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A24FE" w14:textId="77777777" w:rsidR="00505B73" w:rsidRPr="00B93530" w:rsidRDefault="00A9775D">
      <w:pPr>
        <w:pStyle w:val="Nzev"/>
        <w:rPr>
          <w:sz w:val="28"/>
          <w:szCs w:val="28"/>
        </w:rPr>
      </w:pPr>
      <w:r w:rsidRPr="00B93530">
        <w:rPr>
          <w:sz w:val="28"/>
          <w:szCs w:val="28"/>
        </w:rPr>
        <w:t xml:space="preserve"> </w:t>
      </w:r>
      <w:proofErr w:type="gramStart"/>
      <w:r w:rsidR="00BD227F" w:rsidRPr="00B93530">
        <w:rPr>
          <w:sz w:val="28"/>
          <w:szCs w:val="28"/>
        </w:rPr>
        <w:t>S M L O U V A  O  D Í L O</w:t>
      </w:r>
      <w:proofErr w:type="gramEnd"/>
      <w:r w:rsidR="00CC08CC" w:rsidRPr="00B93530">
        <w:rPr>
          <w:sz w:val="28"/>
          <w:szCs w:val="28"/>
        </w:rPr>
        <w:t xml:space="preserve"> </w:t>
      </w:r>
    </w:p>
    <w:p w14:paraId="42F9D461" w14:textId="77777777" w:rsidR="00505B73" w:rsidRPr="003B6587" w:rsidRDefault="007B7F45">
      <w:pPr>
        <w:rPr>
          <w:sz w:val="22"/>
          <w:szCs w:val="22"/>
        </w:rPr>
      </w:pPr>
      <w:r w:rsidRPr="003B6587">
        <w:rPr>
          <w:b/>
          <w:sz w:val="22"/>
          <w:szCs w:val="22"/>
        </w:rPr>
        <w:tab/>
      </w:r>
      <w:r w:rsidRPr="003B6587">
        <w:rPr>
          <w:b/>
          <w:sz w:val="22"/>
          <w:szCs w:val="22"/>
        </w:rPr>
        <w:tab/>
      </w:r>
      <w:r w:rsidRPr="003B6587">
        <w:rPr>
          <w:b/>
          <w:sz w:val="22"/>
          <w:szCs w:val="22"/>
        </w:rPr>
        <w:tab/>
      </w:r>
      <w:r w:rsidRPr="003B6587">
        <w:rPr>
          <w:b/>
          <w:sz w:val="22"/>
          <w:szCs w:val="22"/>
        </w:rPr>
        <w:tab/>
      </w:r>
      <w:r w:rsidRPr="003B6587">
        <w:rPr>
          <w:b/>
          <w:sz w:val="22"/>
          <w:szCs w:val="22"/>
        </w:rPr>
        <w:tab/>
      </w:r>
    </w:p>
    <w:p w14:paraId="0555583F" w14:textId="77777777" w:rsidR="004C21EE" w:rsidRPr="003B6587" w:rsidRDefault="004C21EE" w:rsidP="004C21EE">
      <w:pPr>
        <w:rPr>
          <w:b/>
          <w:smallCaps/>
          <w:sz w:val="22"/>
          <w:szCs w:val="22"/>
        </w:rPr>
      </w:pPr>
      <w:r w:rsidRPr="003B6587">
        <w:rPr>
          <w:b/>
          <w:smallCaps/>
          <w:sz w:val="22"/>
          <w:szCs w:val="22"/>
        </w:rPr>
        <w:t>Objednatel</w:t>
      </w:r>
    </w:p>
    <w:p w14:paraId="36272C8C" w14:textId="77777777" w:rsidR="004C21EE" w:rsidRPr="003B6587" w:rsidRDefault="004C21EE" w:rsidP="004C21EE">
      <w:pPr>
        <w:rPr>
          <w:b/>
          <w:sz w:val="22"/>
          <w:szCs w:val="22"/>
        </w:rPr>
      </w:pPr>
      <w:r w:rsidRPr="003B6587">
        <w:rPr>
          <w:b/>
          <w:sz w:val="22"/>
          <w:szCs w:val="22"/>
        </w:rPr>
        <w:t>Správa a údržba silnic Jihomoravského kraje, příspěvková organizace kraje</w:t>
      </w:r>
    </w:p>
    <w:p w14:paraId="17E4D186" w14:textId="77777777" w:rsidR="004C21EE" w:rsidRPr="003B6587" w:rsidRDefault="004C21EE" w:rsidP="004C21EE">
      <w:pPr>
        <w:tabs>
          <w:tab w:val="left" w:pos="6300"/>
        </w:tabs>
        <w:rPr>
          <w:sz w:val="22"/>
          <w:szCs w:val="22"/>
        </w:rPr>
      </w:pPr>
      <w:r w:rsidRPr="003B6587">
        <w:rPr>
          <w:sz w:val="22"/>
          <w:szCs w:val="22"/>
        </w:rPr>
        <w:t>sídlem Žerotínovo náměstí 449/3, 602 00 Brno</w:t>
      </w:r>
      <w:r w:rsidRPr="003B6587">
        <w:rPr>
          <w:sz w:val="22"/>
          <w:szCs w:val="22"/>
        </w:rPr>
        <w:tab/>
        <w:t>IČO 70932581</w:t>
      </w:r>
    </w:p>
    <w:p w14:paraId="4046D347" w14:textId="77777777" w:rsidR="004C21EE" w:rsidRPr="003B6587" w:rsidRDefault="004C21EE" w:rsidP="004C21EE">
      <w:pPr>
        <w:tabs>
          <w:tab w:val="left" w:pos="6300"/>
        </w:tabs>
        <w:rPr>
          <w:sz w:val="22"/>
          <w:szCs w:val="22"/>
        </w:rPr>
      </w:pPr>
      <w:r w:rsidRPr="003B6587">
        <w:rPr>
          <w:sz w:val="22"/>
          <w:szCs w:val="22"/>
        </w:rPr>
        <w:t>zapsaná</w:t>
      </w:r>
      <w:r w:rsidR="00E97F9E">
        <w:rPr>
          <w:sz w:val="22"/>
          <w:szCs w:val="22"/>
        </w:rPr>
        <w:t xml:space="preserve"> v obchodním rejstříku</w:t>
      </w:r>
      <w:r w:rsidRPr="003B6587">
        <w:rPr>
          <w:sz w:val="22"/>
          <w:szCs w:val="22"/>
        </w:rPr>
        <w:t xml:space="preserve"> u Krajského soudu v Brně,</w:t>
      </w:r>
      <w:r w:rsidRPr="003B6587">
        <w:rPr>
          <w:sz w:val="22"/>
          <w:szCs w:val="22"/>
        </w:rPr>
        <w:tab/>
      </w:r>
      <w:proofErr w:type="spellStart"/>
      <w:r w:rsidRPr="003B6587">
        <w:rPr>
          <w:sz w:val="22"/>
          <w:szCs w:val="22"/>
        </w:rPr>
        <w:t>sp</w:t>
      </w:r>
      <w:proofErr w:type="spellEnd"/>
      <w:r w:rsidRPr="003B6587">
        <w:rPr>
          <w:sz w:val="22"/>
          <w:szCs w:val="22"/>
        </w:rPr>
        <w:t xml:space="preserve">. zn. </w:t>
      </w:r>
      <w:proofErr w:type="spellStart"/>
      <w:r w:rsidRPr="003B6587">
        <w:rPr>
          <w:sz w:val="22"/>
          <w:szCs w:val="22"/>
        </w:rPr>
        <w:t>Pr</w:t>
      </w:r>
      <w:proofErr w:type="spellEnd"/>
      <w:r w:rsidRPr="003B6587">
        <w:rPr>
          <w:sz w:val="22"/>
          <w:szCs w:val="22"/>
        </w:rPr>
        <w:t>. 287</w:t>
      </w:r>
    </w:p>
    <w:p w14:paraId="78241D36" w14:textId="77777777" w:rsidR="004C21EE" w:rsidRPr="003B6587" w:rsidRDefault="004C21EE" w:rsidP="004C21EE">
      <w:pPr>
        <w:tabs>
          <w:tab w:val="left" w:pos="6300"/>
        </w:tabs>
        <w:rPr>
          <w:sz w:val="22"/>
          <w:szCs w:val="22"/>
        </w:rPr>
      </w:pPr>
      <w:r w:rsidRPr="003B6587">
        <w:rPr>
          <w:sz w:val="22"/>
          <w:szCs w:val="22"/>
        </w:rPr>
        <w:t>zastoupena Ing. Zdeňkem Komůrkou, ředitelem</w:t>
      </w:r>
    </w:p>
    <w:p w14:paraId="1C819954" w14:textId="77777777" w:rsidR="004C21EE" w:rsidRPr="003B6587" w:rsidRDefault="004C21EE" w:rsidP="004C21EE">
      <w:pPr>
        <w:tabs>
          <w:tab w:val="left" w:pos="6300"/>
        </w:tabs>
        <w:rPr>
          <w:sz w:val="22"/>
          <w:szCs w:val="22"/>
        </w:rPr>
      </w:pPr>
    </w:p>
    <w:p w14:paraId="32E3F6F8" w14:textId="77777777" w:rsidR="004C21EE" w:rsidRPr="003B6587" w:rsidRDefault="004C21EE" w:rsidP="004C21EE">
      <w:pPr>
        <w:tabs>
          <w:tab w:val="left" w:pos="6300"/>
        </w:tabs>
        <w:rPr>
          <w:b/>
          <w:smallCaps/>
          <w:sz w:val="22"/>
          <w:szCs w:val="22"/>
        </w:rPr>
      </w:pPr>
      <w:r w:rsidRPr="003B6587">
        <w:rPr>
          <w:b/>
          <w:smallCaps/>
          <w:sz w:val="22"/>
          <w:szCs w:val="22"/>
        </w:rPr>
        <w:t>a</w:t>
      </w:r>
    </w:p>
    <w:p w14:paraId="6E865E8F" w14:textId="77777777" w:rsidR="004C21EE" w:rsidRPr="003B6587" w:rsidRDefault="004C21EE" w:rsidP="004C21EE">
      <w:pPr>
        <w:tabs>
          <w:tab w:val="left" w:pos="6300"/>
        </w:tabs>
        <w:rPr>
          <w:b/>
          <w:smallCaps/>
          <w:sz w:val="22"/>
          <w:szCs w:val="22"/>
        </w:rPr>
      </w:pPr>
      <w:r w:rsidRPr="003B6587">
        <w:rPr>
          <w:b/>
          <w:smallCaps/>
          <w:sz w:val="22"/>
          <w:szCs w:val="22"/>
        </w:rPr>
        <w:t>Zhotovitel</w:t>
      </w:r>
    </w:p>
    <w:p w14:paraId="33E68551" w14:textId="77777777" w:rsidR="004C21EE" w:rsidRPr="003B6587" w:rsidRDefault="004C21EE" w:rsidP="004C21EE">
      <w:pPr>
        <w:tabs>
          <w:tab w:val="left" w:pos="6300"/>
        </w:tabs>
        <w:rPr>
          <w:b/>
          <w:sz w:val="22"/>
          <w:szCs w:val="22"/>
          <w:highlight w:val="yellow"/>
        </w:rPr>
      </w:pPr>
      <w:r w:rsidRPr="003B6587">
        <w:rPr>
          <w:b/>
          <w:sz w:val="22"/>
          <w:szCs w:val="22"/>
          <w:highlight w:val="yellow"/>
        </w:rPr>
        <w:t>[firma]</w:t>
      </w:r>
    </w:p>
    <w:p w14:paraId="2D954786" w14:textId="77777777" w:rsidR="004C21EE" w:rsidRPr="003B6587" w:rsidRDefault="004C21EE" w:rsidP="004C21EE">
      <w:pPr>
        <w:tabs>
          <w:tab w:val="left" w:pos="6300"/>
        </w:tabs>
        <w:rPr>
          <w:sz w:val="22"/>
          <w:szCs w:val="22"/>
          <w:highlight w:val="yellow"/>
        </w:rPr>
      </w:pPr>
      <w:r w:rsidRPr="003B6587">
        <w:rPr>
          <w:sz w:val="22"/>
          <w:szCs w:val="22"/>
          <w:highlight w:val="yellow"/>
        </w:rPr>
        <w:t>sídlem […]</w:t>
      </w:r>
      <w:r w:rsidRPr="003B6587">
        <w:rPr>
          <w:sz w:val="22"/>
          <w:szCs w:val="22"/>
          <w:highlight w:val="yellow"/>
        </w:rPr>
        <w:tab/>
        <w:t>IČO […]</w:t>
      </w:r>
    </w:p>
    <w:p w14:paraId="52E5A403" w14:textId="77777777" w:rsidR="004C21EE" w:rsidRPr="003B6587" w:rsidRDefault="004C21EE" w:rsidP="004C21EE">
      <w:pPr>
        <w:tabs>
          <w:tab w:val="left" w:pos="6300"/>
        </w:tabs>
        <w:rPr>
          <w:sz w:val="22"/>
          <w:szCs w:val="22"/>
          <w:highlight w:val="yellow"/>
        </w:rPr>
      </w:pPr>
      <w:r w:rsidRPr="003B6587">
        <w:rPr>
          <w:sz w:val="22"/>
          <w:szCs w:val="22"/>
          <w:highlight w:val="yellow"/>
        </w:rPr>
        <w:t>zapsaná</w:t>
      </w:r>
      <w:r w:rsidR="00E97F9E">
        <w:rPr>
          <w:sz w:val="22"/>
          <w:szCs w:val="22"/>
          <w:highlight w:val="yellow"/>
        </w:rPr>
        <w:t xml:space="preserve"> v obchodním rejstříku </w:t>
      </w:r>
      <w:r w:rsidRPr="003B6587">
        <w:rPr>
          <w:sz w:val="22"/>
          <w:szCs w:val="22"/>
          <w:highlight w:val="yellow"/>
        </w:rPr>
        <w:t>u Krajského soudu v […]</w:t>
      </w:r>
      <w:r w:rsidRPr="003B6587">
        <w:rPr>
          <w:sz w:val="22"/>
          <w:szCs w:val="22"/>
          <w:highlight w:val="yellow"/>
        </w:rPr>
        <w:tab/>
      </w:r>
      <w:proofErr w:type="spellStart"/>
      <w:proofErr w:type="gramStart"/>
      <w:r w:rsidRPr="003B6587">
        <w:rPr>
          <w:sz w:val="22"/>
          <w:szCs w:val="22"/>
          <w:highlight w:val="yellow"/>
        </w:rPr>
        <w:t>sp.zn</w:t>
      </w:r>
      <w:proofErr w:type="spellEnd"/>
      <w:r w:rsidRPr="003B6587">
        <w:rPr>
          <w:sz w:val="22"/>
          <w:szCs w:val="22"/>
          <w:highlight w:val="yellow"/>
        </w:rPr>
        <w:t>.</w:t>
      </w:r>
      <w:proofErr w:type="gramEnd"/>
      <w:r w:rsidRPr="003B6587">
        <w:rPr>
          <w:sz w:val="22"/>
          <w:szCs w:val="22"/>
          <w:highlight w:val="yellow"/>
        </w:rPr>
        <w:t>[…]</w:t>
      </w:r>
    </w:p>
    <w:p w14:paraId="4ED1FA1B" w14:textId="77777777" w:rsidR="004C21EE" w:rsidRPr="003B6587" w:rsidRDefault="004C21EE" w:rsidP="004C21EE">
      <w:pPr>
        <w:rPr>
          <w:sz w:val="22"/>
          <w:szCs w:val="22"/>
        </w:rPr>
      </w:pPr>
      <w:r w:rsidRPr="003B6587">
        <w:rPr>
          <w:sz w:val="22"/>
          <w:szCs w:val="22"/>
          <w:highlight w:val="yellow"/>
        </w:rPr>
        <w:t>zastoupen [ jméno</w:t>
      </w:r>
      <w:r w:rsidR="000C4BC9">
        <w:rPr>
          <w:sz w:val="22"/>
          <w:szCs w:val="22"/>
          <w:highlight w:val="yellow"/>
        </w:rPr>
        <w:t xml:space="preserve"> osob jednající jménem, či za zhotovitele</w:t>
      </w:r>
      <w:r w:rsidRPr="003B6587">
        <w:rPr>
          <w:sz w:val="22"/>
          <w:szCs w:val="22"/>
          <w:highlight w:val="yellow"/>
        </w:rPr>
        <w:t>], [oprávnění (funkce</w:t>
      </w:r>
      <w:r w:rsidRPr="003B6587">
        <w:rPr>
          <w:sz w:val="22"/>
          <w:szCs w:val="22"/>
        </w:rPr>
        <w:t>)</w:t>
      </w:r>
      <w:r w:rsidRPr="003B6587">
        <w:rPr>
          <w:sz w:val="22"/>
          <w:szCs w:val="22"/>
          <w:highlight w:val="yellow"/>
        </w:rPr>
        <w:t xml:space="preserve"> ]</w:t>
      </w:r>
    </w:p>
    <w:p w14:paraId="6874B0AD" w14:textId="77777777" w:rsidR="004C21EE" w:rsidRPr="003B6587" w:rsidRDefault="004C21EE" w:rsidP="004C21EE">
      <w:pPr>
        <w:rPr>
          <w:sz w:val="22"/>
          <w:szCs w:val="22"/>
        </w:rPr>
      </w:pPr>
    </w:p>
    <w:p w14:paraId="5FAAD901" w14:textId="77777777" w:rsidR="004C21EE" w:rsidRPr="003B6587" w:rsidRDefault="004C21EE" w:rsidP="004C21EE">
      <w:pPr>
        <w:rPr>
          <w:sz w:val="22"/>
          <w:szCs w:val="22"/>
        </w:rPr>
      </w:pPr>
      <w:r w:rsidRPr="003B6587">
        <w:rPr>
          <w:sz w:val="22"/>
          <w:szCs w:val="22"/>
        </w:rPr>
        <w:t>spolu uzavírají Smlouvu o dílo dle zákona č. 89/2012 Sb., občanský zákoník v platném znění (dále jen „občanský zákoník“):</w:t>
      </w:r>
    </w:p>
    <w:p w14:paraId="3853D461" w14:textId="77777777" w:rsidR="00053456" w:rsidRPr="003B6587" w:rsidRDefault="00053456" w:rsidP="00EA0881">
      <w:pPr>
        <w:rPr>
          <w:sz w:val="22"/>
          <w:szCs w:val="22"/>
        </w:rPr>
      </w:pPr>
    </w:p>
    <w:p w14:paraId="03075EFD" w14:textId="77777777" w:rsidR="00505B73" w:rsidRPr="003B6587" w:rsidRDefault="00505B73">
      <w:pPr>
        <w:jc w:val="center"/>
        <w:rPr>
          <w:b/>
          <w:sz w:val="22"/>
          <w:szCs w:val="22"/>
        </w:rPr>
      </w:pPr>
      <w:r w:rsidRPr="003B6587">
        <w:rPr>
          <w:b/>
          <w:sz w:val="22"/>
          <w:szCs w:val="22"/>
        </w:rPr>
        <w:t>I.</w:t>
      </w:r>
    </w:p>
    <w:p w14:paraId="4CD3C9E7" w14:textId="77777777" w:rsidR="00505B73" w:rsidRPr="003B6587" w:rsidRDefault="00505B73">
      <w:pPr>
        <w:pStyle w:val="Nadpis2"/>
        <w:jc w:val="center"/>
        <w:rPr>
          <w:b/>
          <w:sz w:val="22"/>
          <w:szCs w:val="22"/>
          <w:u w:val="single"/>
        </w:rPr>
      </w:pPr>
      <w:r w:rsidRPr="003B6587">
        <w:rPr>
          <w:b/>
          <w:sz w:val="22"/>
          <w:szCs w:val="22"/>
          <w:u w:val="single"/>
        </w:rPr>
        <w:t xml:space="preserve">Předmět </w:t>
      </w:r>
      <w:r w:rsidR="009624E7" w:rsidRPr="003B6587">
        <w:rPr>
          <w:b/>
          <w:sz w:val="22"/>
          <w:szCs w:val="22"/>
          <w:u w:val="single"/>
        </w:rPr>
        <w:t>díla</w:t>
      </w:r>
    </w:p>
    <w:p w14:paraId="73F59363" w14:textId="77777777" w:rsidR="00B63079" w:rsidRPr="003B6587" w:rsidRDefault="00B63079" w:rsidP="00C91FD6">
      <w:pPr>
        <w:jc w:val="center"/>
        <w:rPr>
          <w:sz w:val="22"/>
          <w:szCs w:val="22"/>
        </w:rPr>
      </w:pPr>
    </w:p>
    <w:p w14:paraId="2F242019" w14:textId="77777777" w:rsidR="00264E35" w:rsidRDefault="00B93530" w:rsidP="00B93530">
      <w:pPr>
        <w:ind w:left="426" w:hanging="426"/>
        <w:jc w:val="both"/>
        <w:rPr>
          <w:sz w:val="22"/>
          <w:szCs w:val="22"/>
        </w:rPr>
      </w:pPr>
      <w:r>
        <w:rPr>
          <w:sz w:val="22"/>
          <w:szCs w:val="22"/>
        </w:rPr>
        <w:t>1.1</w:t>
      </w:r>
      <w:r>
        <w:rPr>
          <w:sz w:val="22"/>
          <w:szCs w:val="22"/>
        </w:rPr>
        <w:tab/>
      </w:r>
      <w:r w:rsidR="009624E7" w:rsidRPr="00B93530">
        <w:rPr>
          <w:sz w:val="22"/>
          <w:szCs w:val="22"/>
        </w:rPr>
        <w:t xml:space="preserve">Předmětem díla </w:t>
      </w:r>
      <w:r w:rsidR="00516D85" w:rsidRPr="00B93530">
        <w:rPr>
          <w:sz w:val="22"/>
          <w:szCs w:val="22"/>
        </w:rPr>
        <w:t xml:space="preserve">je </w:t>
      </w:r>
      <w:r w:rsidR="00CD5A2F" w:rsidRPr="00B93530">
        <w:rPr>
          <w:sz w:val="22"/>
          <w:szCs w:val="22"/>
        </w:rPr>
        <w:t xml:space="preserve">provedení generální </w:t>
      </w:r>
      <w:r w:rsidR="000B47EB" w:rsidRPr="00B93530">
        <w:rPr>
          <w:sz w:val="22"/>
          <w:szCs w:val="22"/>
        </w:rPr>
        <w:t xml:space="preserve">opravy </w:t>
      </w:r>
      <w:r w:rsidR="00316BC5">
        <w:rPr>
          <w:sz w:val="22"/>
          <w:szCs w:val="22"/>
        </w:rPr>
        <w:t>6</w:t>
      </w:r>
      <w:r w:rsidR="000B47EB" w:rsidRPr="00B93530">
        <w:rPr>
          <w:sz w:val="22"/>
          <w:szCs w:val="22"/>
        </w:rPr>
        <w:t xml:space="preserve"> ks chemických sypacích nástaveb</w:t>
      </w:r>
      <w:r w:rsidR="000B47EB" w:rsidRPr="003B6587">
        <w:rPr>
          <w:sz w:val="22"/>
          <w:szCs w:val="22"/>
        </w:rPr>
        <w:t xml:space="preserve">: SYKO 5H </w:t>
      </w:r>
      <w:r w:rsidR="00316BC5">
        <w:rPr>
          <w:sz w:val="22"/>
          <w:szCs w:val="22"/>
        </w:rPr>
        <w:t>–</w:t>
      </w:r>
      <w:r w:rsidR="00FE3D51" w:rsidRPr="003B6587">
        <w:rPr>
          <w:sz w:val="22"/>
          <w:szCs w:val="22"/>
        </w:rPr>
        <w:t xml:space="preserve"> </w:t>
      </w:r>
      <w:proofErr w:type="gramStart"/>
      <w:r w:rsidR="00316BC5">
        <w:rPr>
          <w:sz w:val="22"/>
          <w:szCs w:val="22"/>
        </w:rPr>
        <w:t>759/480/06</w:t>
      </w:r>
      <w:r w:rsidR="000B47EB" w:rsidRPr="003B6587">
        <w:rPr>
          <w:sz w:val="22"/>
          <w:szCs w:val="22"/>
        </w:rPr>
        <w:t>,</w:t>
      </w:r>
      <w:r w:rsidR="00FE3D51" w:rsidRPr="003B6587">
        <w:rPr>
          <w:sz w:val="22"/>
          <w:szCs w:val="22"/>
        </w:rPr>
        <w:t xml:space="preserve"> </w:t>
      </w:r>
      <w:r w:rsidR="00771380" w:rsidRPr="003B6587">
        <w:rPr>
          <w:sz w:val="22"/>
          <w:szCs w:val="22"/>
        </w:rPr>
        <w:t xml:space="preserve"> </w:t>
      </w:r>
      <w:r w:rsidR="000B47EB" w:rsidRPr="003B6587">
        <w:rPr>
          <w:sz w:val="22"/>
          <w:szCs w:val="22"/>
        </w:rPr>
        <w:t>podvozek</w:t>
      </w:r>
      <w:proofErr w:type="gramEnd"/>
      <w:r w:rsidR="000B47EB" w:rsidRPr="003B6587">
        <w:rPr>
          <w:sz w:val="22"/>
          <w:szCs w:val="22"/>
        </w:rPr>
        <w:t xml:space="preserve">: Tatra 815 4x4, RZ: </w:t>
      </w:r>
      <w:r w:rsidR="00D17EE5">
        <w:rPr>
          <w:sz w:val="22"/>
          <w:szCs w:val="22"/>
        </w:rPr>
        <w:t>4B2 6208</w:t>
      </w:r>
      <w:r w:rsidR="000B47EB" w:rsidRPr="003B6587">
        <w:rPr>
          <w:sz w:val="22"/>
          <w:szCs w:val="22"/>
        </w:rPr>
        <w:t xml:space="preserve"> </w:t>
      </w:r>
      <w:r w:rsidR="00D33CBC" w:rsidRPr="003B6587">
        <w:rPr>
          <w:sz w:val="22"/>
          <w:szCs w:val="22"/>
        </w:rPr>
        <w:t>(</w:t>
      </w:r>
      <w:r w:rsidR="004C21EE" w:rsidRPr="003B6587">
        <w:rPr>
          <w:sz w:val="22"/>
          <w:szCs w:val="22"/>
        </w:rPr>
        <w:t>oblast S</w:t>
      </w:r>
      <w:r w:rsidR="000B47EB" w:rsidRPr="003B6587">
        <w:rPr>
          <w:sz w:val="22"/>
          <w:szCs w:val="22"/>
        </w:rPr>
        <w:t>ever</w:t>
      </w:r>
      <w:r w:rsidR="00D17EE5">
        <w:rPr>
          <w:sz w:val="22"/>
          <w:szCs w:val="22"/>
        </w:rPr>
        <w:t xml:space="preserve"> </w:t>
      </w:r>
      <w:r w:rsidR="004C21EE" w:rsidRPr="003B6587">
        <w:rPr>
          <w:sz w:val="22"/>
          <w:szCs w:val="22"/>
        </w:rPr>
        <w:t>-</w:t>
      </w:r>
      <w:r w:rsidR="00D17EE5">
        <w:rPr>
          <w:sz w:val="22"/>
          <w:szCs w:val="22"/>
        </w:rPr>
        <w:t xml:space="preserve"> </w:t>
      </w:r>
      <w:proofErr w:type="spellStart"/>
      <w:r w:rsidR="004C21EE" w:rsidRPr="003B6587">
        <w:rPr>
          <w:sz w:val="22"/>
          <w:szCs w:val="22"/>
        </w:rPr>
        <w:t>cestmistrovství</w:t>
      </w:r>
      <w:proofErr w:type="spellEnd"/>
      <w:r w:rsidR="004C21EE" w:rsidRPr="003B6587">
        <w:rPr>
          <w:sz w:val="22"/>
          <w:szCs w:val="22"/>
        </w:rPr>
        <w:t xml:space="preserve"> </w:t>
      </w:r>
      <w:r w:rsidR="00D17EE5">
        <w:rPr>
          <w:sz w:val="22"/>
          <w:szCs w:val="22"/>
        </w:rPr>
        <w:t>Boskovice</w:t>
      </w:r>
      <w:r w:rsidR="00771380" w:rsidRPr="003B6587">
        <w:rPr>
          <w:sz w:val="22"/>
          <w:szCs w:val="22"/>
        </w:rPr>
        <w:t>)</w:t>
      </w:r>
      <w:r w:rsidR="000B47EB" w:rsidRPr="003B6587">
        <w:rPr>
          <w:sz w:val="22"/>
          <w:szCs w:val="22"/>
        </w:rPr>
        <w:t>,</w:t>
      </w:r>
      <w:r w:rsidR="00E52AAF" w:rsidRPr="003B6587">
        <w:rPr>
          <w:sz w:val="22"/>
          <w:szCs w:val="22"/>
        </w:rPr>
        <w:t xml:space="preserve"> </w:t>
      </w:r>
      <w:r w:rsidR="004273F0" w:rsidRPr="003B6587">
        <w:rPr>
          <w:sz w:val="22"/>
          <w:szCs w:val="22"/>
        </w:rPr>
        <w:t xml:space="preserve">SYKO 5H </w:t>
      </w:r>
      <w:r w:rsidR="00D17EE5">
        <w:rPr>
          <w:sz w:val="22"/>
          <w:szCs w:val="22"/>
        </w:rPr>
        <w:t>–</w:t>
      </w:r>
      <w:r w:rsidR="004273F0" w:rsidRPr="003B6587">
        <w:rPr>
          <w:sz w:val="22"/>
          <w:szCs w:val="22"/>
        </w:rPr>
        <w:t xml:space="preserve"> </w:t>
      </w:r>
      <w:proofErr w:type="gramStart"/>
      <w:r w:rsidR="00D17EE5">
        <w:rPr>
          <w:sz w:val="22"/>
          <w:szCs w:val="22"/>
        </w:rPr>
        <w:t>760/480/06</w:t>
      </w:r>
      <w:r w:rsidR="004273F0" w:rsidRPr="003B6587">
        <w:rPr>
          <w:sz w:val="22"/>
          <w:szCs w:val="22"/>
        </w:rPr>
        <w:t>,  podvozek</w:t>
      </w:r>
      <w:proofErr w:type="gramEnd"/>
      <w:r w:rsidR="004273F0" w:rsidRPr="003B6587">
        <w:rPr>
          <w:sz w:val="22"/>
          <w:szCs w:val="22"/>
        </w:rPr>
        <w:t xml:space="preserve">: Tatra 815 4x4, RZ: </w:t>
      </w:r>
      <w:r w:rsidR="00D17EE5">
        <w:rPr>
          <w:sz w:val="22"/>
          <w:szCs w:val="22"/>
        </w:rPr>
        <w:t xml:space="preserve">4B2 </w:t>
      </w:r>
      <w:proofErr w:type="gramStart"/>
      <w:r w:rsidR="00D17EE5">
        <w:rPr>
          <w:sz w:val="22"/>
          <w:szCs w:val="22"/>
        </w:rPr>
        <w:t>6209</w:t>
      </w:r>
      <w:r w:rsidR="004273F0" w:rsidRPr="003B6587">
        <w:rPr>
          <w:sz w:val="22"/>
          <w:szCs w:val="22"/>
        </w:rPr>
        <w:t xml:space="preserve">  (oblast</w:t>
      </w:r>
      <w:proofErr w:type="gramEnd"/>
      <w:r w:rsidR="004273F0" w:rsidRPr="003B6587">
        <w:rPr>
          <w:sz w:val="22"/>
          <w:szCs w:val="22"/>
        </w:rPr>
        <w:t xml:space="preserve"> </w:t>
      </w:r>
      <w:r w:rsidR="00D17EE5">
        <w:rPr>
          <w:sz w:val="22"/>
          <w:szCs w:val="22"/>
        </w:rPr>
        <w:t xml:space="preserve">Sever </w:t>
      </w:r>
      <w:r w:rsidR="004273F0" w:rsidRPr="003B6587">
        <w:rPr>
          <w:sz w:val="22"/>
          <w:szCs w:val="22"/>
        </w:rPr>
        <w:t>-</w:t>
      </w:r>
      <w:r w:rsidR="00D17EE5">
        <w:rPr>
          <w:sz w:val="22"/>
          <w:szCs w:val="22"/>
        </w:rPr>
        <w:t xml:space="preserve"> </w:t>
      </w:r>
      <w:proofErr w:type="spellStart"/>
      <w:r w:rsidR="004273F0" w:rsidRPr="003B6587">
        <w:rPr>
          <w:sz w:val="22"/>
          <w:szCs w:val="22"/>
        </w:rPr>
        <w:t>cestmistrovství</w:t>
      </w:r>
      <w:proofErr w:type="spellEnd"/>
      <w:r w:rsidR="004273F0" w:rsidRPr="003B6587">
        <w:rPr>
          <w:sz w:val="22"/>
          <w:szCs w:val="22"/>
        </w:rPr>
        <w:t xml:space="preserve"> </w:t>
      </w:r>
      <w:r w:rsidR="00D17EE5">
        <w:rPr>
          <w:sz w:val="22"/>
          <w:szCs w:val="22"/>
        </w:rPr>
        <w:t>Tišnov</w:t>
      </w:r>
      <w:r w:rsidR="004273F0" w:rsidRPr="003B6587">
        <w:rPr>
          <w:sz w:val="22"/>
          <w:szCs w:val="22"/>
        </w:rPr>
        <w:t xml:space="preserve">), SYKO 5H - </w:t>
      </w:r>
      <w:r w:rsidR="00D17EE5">
        <w:rPr>
          <w:sz w:val="22"/>
          <w:szCs w:val="22"/>
        </w:rPr>
        <w:t>293</w:t>
      </w:r>
      <w:r w:rsidR="004273F0" w:rsidRPr="003B6587">
        <w:rPr>
          <w:sz w:val="22"/>
          <w:szCs w:val="22"/>
        </w:rPr>
        <w:t>/480/</w:t>
      </w:r>
      <w:r w:rsidR="00D17EE5">
        <w:rPr>
          <w:sz w:val="22"/>
          <w:szCs w:val="22"/>
        </w:rPr>
        <w:t>01</w:t>
      </w:r>
      <w:r w:rsidR="004273F0" w:rsidRPr="003B6587">
        <w:rPr>
          <w:sz w:val="22"/>
          <w:szCs w:val="22"/>
        </w:rPr>
        <w:t xml:space="preserve">,  podvozek: </w:t>
      </w:r>
      <w:r w:rsidR="00910FB2" w:rsidRPr="003B6587">
        <w:rPr>
          <w:sz w:val="22"/>
          <w:szCs w:val="22"/>
        </w:rPr>
        <w:t xml:space="preserve">Tatra 815 4x4 , RZ: </w:t>
      </w:r>
      <w:r w:rsidR="00D17EE5">
        <w:rPr>
          <w:sz w:val="22"/>
          <w:szCs w:val="22"/>
        </w:rPr>
        <w:t>BZM 60-73</w:t>
      </w:r>
      <w:r w:rsidR="004273F0" w:rsidRPr="003B6587">
        <w:rPr>
          <w:sz w:val="22"/>
          <w:szCs w:val="22"/>
        </w:rPr>
        <w:t xml:space="preserve"> (oblast </w:t>
      </w:r>
      <w:r w:rsidR="00910FB2" w:rsidRPr="003B6587">
        <w:rPr>
          <w:sz w:val="22"/>
          <w:szCs w:val="22"/>
        </w:rPr>
        <w:t xml:space="preserve">Střed </w:t>
      </w:r>
      <w:r w:rsidR="004273F0" w:rsidRPr="003B6587">
        <w:rPr>
          <w:sz w:val="22"/>
          <w:szCs w:val="22"/>
        </w:rPr>
        <w:t>-</w:t>
      </w:r>
      <w:r w:rsidR="00D17EE5">
        <w:rPr>
          <w:sz w:val="22"/>
          <w:szCs w:val="22"/>
        </w:rPr>
        <w:t xml:space="preserve"> </w:t>
      </w:r>
      <w:proofErr w:type="spellStart"/>
      <w:r w:rsidR="004273F0" w:rsidRPr="003B6587">
        <w:rPr>
          <w:sz w:val="22"/>
          <w:szCs w:val="22"/>
        </w:rPr>
        <w:t>cestmistrovství</w:t>
      </w:r>
      <w:proofErr w:type="spellEnd"/>
      <w:r w:rsidR="004273F0" w:rsidRPr="003B6587">
        <w:rPr>
          <w:sz w:val="22"/>
          <w:szCs w:val="22"/>
        </w:rPr>
        <w:t xml:space="preserve"> </w:t>
      </w:r>
      <w:r w:rsidR="00910FB2" w:rsidRPr="003B6587">
        <w:rPr>
          <w:sz w:val="22"/>
          <w:szCs w:val="22"/>
        </w:rPr>
        <w:t>Slavkov u Brna</w:t>
      </w:r>
      <w:r w:rsidR="004273F0" w:rsidRPr="003B6587">
        <w:rPr>
          <w:sz w:val="22"/>
          <w:szCs w:val="22"/>
        </w:rPr>
        <w:t xml:space="preserve">), SYKO 5H - </w:t>
      </w:r>
      <w:proofErr w:type="gramStart"/>
      <w:r w:rsidR="00D17EE5">
        <w:rPr>
          <w:sz w:val="22"/>
          <w:szCs w:val="22"/>
        </w:rPr>
        <w:t>325</w:t>
      </w:r>
      <w:r w:rsidR="00910FB2" w:rsidRPr="003B6587">
        <w:rPr>
          <w:sz w:val="22"/>
          <w:szCs w:val="22"/>
        </w:rPr>
        <w:t>/480/0</w:t>
      </w:r>
      <w:r w:rsidR="00D17EE5">
        <w:rPr>
          <w:sz w:val="22"/>
          <w:szCs w:val="22"/>
        </w:rPr>
        <w:t>2</w:t>
      </w:r>
      <w:r w:rsidR="004273F0" w:rsidRPr="003B6587">
        <w:rPr>
          <w:sz w:val="22"/>
          <w:szCs w:val="22"/>
        </w:rPr>
        <w:t xml:space="preserve">,  </w:t>
      </w:r>
      <w:r w:rsidR="00910FB2" w:rsidRPr="003B6587">
        <w:rPr>
          <w:sz w:val="22"/>
          <w:szCs w:val="22"/>
        </w:rPr>
        <w:t>podvozek</w:t>
      </w:r>
      <w:proofErr w:type="gramEnd"/>
      <w:r w:rsidR="00910FB2" w:rsidRPr="003B6587">
        <w:rPr>
          <w:sz w:val="22"/>
          <w:szCs w:val="22"/>
        </w:rPr>
        <w:t xml:space="preserve">: Tatra 815 4x4, RZ: </w:t>
      </w:r>
      <w:r w:rsidR="00D17EE5">
        <w:rPr>
          <w:sz w:val="22"/>
          <w:szCs w:val="22"/>
        </w:rPr>
        <w:t xml:space="preserve">4B4 </w:t>
      </w:r>
      <w:proofErr w:type="gramStart"/>
      <w:r w:rsidR="00D17EE5">
        <w:rPr>
          <w:sz w:val="22"/>
          <w:szCs w:val="22"/>
        </w:rPr>
        <w:t>6821</w:t>
      </w:r>
      <w:r w:rsidR="00910FB2" w:rsidRPr="003B6587">
        <w:rPr>
          <w:sz w:val="22"/>
          <w:szCs w:val="22"/>
        </w:rPr>
        <w:t xml:space="preserve"> </w:t>
      </w:r>
      <w:r w:rsidR="004273F0" w:rsidRPr="003B6587">
        <w:rPr>
          <w:sz w:val="22"/>
          <w:szCs w:val="22"/>
        </w:rPr>
        <w:t xml:space="preserve">( </w:t>
      </w:r>
      <w:r w:rsidR="00910FB2" w:rsidRPr="003B6587">
        <w:rPr>
          <w:sz w:val="22"/>
          <w:szCs w:val="22"/>
        </w:rPr>
        <w:t>oblast</w:t>
      </w:r>
      <w:proofErr w:type="gramEnd"/>
      <w:r w:rsidR="00910FB2" w:rsidRPr="003B6587">
        <w:rPr>
          <w:sz w:val="22"/>
          <w:szCs w:val="22"/>
        </w:rPr>
        <w:t xml:space="preserve"> Jih</w:t>
      </w:r>
      <w:r w:rsidR="00D17EE5">
        <w:rPr>
          <w:sz w:val="22"/>
          <w:szCs w:val="22"/>
        </w:rPr>
        <w:t xml:space="preserve"> </w:t>
      </w:r>
      <w:r w:rsidR="00910FB2" w:rsidRPr="003B6587">
        <w:rPr>
          <w:sz w:val="22"/>
          <w:szCs w:val="22"/>
        </w:rPr>
        <w:t>-</w:t>
      </w:r>
      <w:r w:rsidR="00D17EE5">
        <w:rPr>
          <w:sz w:val="22"/>
          <w:szCs w:val="22"/>
        </w:rPr>
        <w:t xml:space="preserve"> </w:t>
      </w:r>
      <w:proofErr w:type="spellStart"/>
      <w:r w:rsidR="00910FB2" w:rsidRPr="003B6587">
        <w:rPr>
          <w:sz w:val="22"/>
          <w:szCs w:val="22"/>
        </w:rPr>
        <w:t>cestmistrovství</w:t>
      </w:r>
      <w:proofErr w:type="spellEnd"/>
      <w:r w:rsidR="00910FB2" w:rsidRPr="003B6587">
        <w:rPr>
          <w:sz w:val="22"/>
          <w:szCs w:val="22"/>
        </w:rPr>
        <w:t xml:space="preserve"> </w:t>
      </w:r>
      <w:r w:rsidR="00D17EE5">
        <w:rPr>
          <w:sz w:val="22"/>
          <w:szCs w:val="22"/>
        </w:rPr>
        <w:t>Mikulov</w:t>
      </w:r>
      <w:r w:rsidR="004273F0" w:rsidRPr="003B6587">
        <w:rPr>
          <w:sz w:val="22"/>
          <w:szCs w:val="22"/>
        </w:rPr>
        <w:t xml:space="preserve">), SYKO </w:t>
      </w:r>
      <w:r w:rsidR="00910FB2" w:rsidRPr="003B6587">
        <w:rPr>
          <w:sz w:val="22"/>
          <w:szCs w:val="22"/>
        </w:rPr>
        <w:t xml:space="preserve">5H </w:t>
      </w:r>
      <w:r w:rsidR="00D17EE5">
        <w:rPr>
          <w:sz w:val="22"/>
          <w:szCs w:val="22"/>
        </w:rPr>
        <w:t>410</w:t>
      </w:r>
      <w:r w:rsidR="00910FB2" w:rsidRPr="003B6587">
        <w:rPr>
          <w:sz w:val="22"/>
          <w:szCs w:val="22"/>
        </w:rPr>
        <w:t>/480/0</w:t>
      </w:r>
      <w:r w:rsidR="00D17EE5">
        <w:rPr>
          <w:sz w:val="22"/>
          <w:szCs w:val="22"/>
        </w:rPr>
        <w:t>3</w:t>
      </w:r>
      <w:r w:rsidR="004273F0" w:rsidRPr="003B6587">
        <w:rPr>
          <w:sz w:val="22"/>
          <w:szCs w:val="22"/>
        </w:rPr>
        <w:t xml:space="preserve">, podvozek: </w:t>
      </w:r>
      <w:r w:rsidR="00910FB2" w:rsidRPr="003B6587">
        <w:rPr>
          <w:sz w:val="22"/>
          <w:szCs w:val="22"/>
        </w:rPr>
        <w:t xml:space="preserve">Tatra 815, 4x4, RZ: </w:t>
      </w:r>
      <w:r w:rsidR="00D17EE5">
        <w:rPr>
          <w:sz w:val="22"/>
          <w:szCs w:val="22"/>
        </w:rPr>
        <w:t>BSD 52-39</w:t>
      </w:r>
      <w:r w:rsidR="00910FB2" w:rsidRPr="003B6587">
        <w:rPr>
          <w:sz w:val="22"/>
          <w:szCs w:val="22"/>
        </w:rPr>
        <w:t xml:space="preserve"> </w:t>
      </w:r>
      <w:r w:rsidR="004273F0" w:rsidRPr="003B6587">
        <w:rPr>
          <w:sz w:val="22"/>
          <w:szCs w:val="22"/>
        </w:rPr>
        <w:t>(</w:t>
      </w:r>
      <w:r w:rsidR="00910FB2" w:rsidRPr="003B6587">
        <w:rPr>
          <w:sz w:val="22"/>
          <w:szCs w:val="22"/>
        </w:rPr>
        <w:t>oblast Západ</w:t>
      </w:r>
      <w:r w:rsidR="004273F0" w:rsidRPr="003B6587">
        <w:rPr>
          <w:sz w:val="22"/>
          <w:szCs w:val="22"/>
        </w:rPr>
        <w:t>-</w:t>
      </w:r>
      <w:proofErr w:type="spellStart"/>
      <w:r w:rsidR="004273F0" w:rsidRPr="003B6587">
        <w:rPr>
          <w:sz w:val="22"/>
          <w:szCs w:val="22"/>
        </w:rPr>
        <w:t>cestmistrovství</w:t>
      </w:r>
      <w:proofErr w:type="spellEnd"/>
      <w:r w:rsidR="004273F0" w:rsidRPr="003B6587">
        <w:rPr>
          <w:sz w:val="22"/>
          <w:szCs w:val="22"/>
        </w:rPr>
        <w:t xml:space="preserve"> </w:t>
      </w:r>
      <w:r w:rsidR="00D17EE5">
        <w:rPr>
          <w:sz w:val="22"/>
          <w:szCs w:val="22"/>
        </w:rPr>
        <w:t>Lechovice</w:t>
      </w:r>
      <w:r w:rsidR="004273F0" w:rsidRPr="003B6587">
        <w:rPr>
          <w:sz w:val="22"/>
          <w:szCs w:val="22"/>
        </w:rPr>
        <w:t>)</w:t>
      </w:r>
      <w:r w:rsidR="00516D85" w:rsidRPr="003B6587">
        <w:rPr>
          <w:sz w:val="22"/>
          <w:szCs w:val="22"/>
        </w:rPr>
        <w:t>,</w:t>
      </w:r>
      <w:r w:rsidR="00D17EE5" w:rsidRPr="00D17EE5">
        <w:rPr>
          <w:sz w:val="22"/>
          <w:szCs w:val="22"/>
        </w:rPr>
        <w:t xml:space="preserve"> </w:t>
      </w:r>
      <w:r w:rsidR="00D17EE5" w:rsidRPr="003B6587">
        <w:rPr>
          <w:sz w:val="22"/>
          <w:szCs w:val="22"/>
        </w:rPr>
        <w:t xml:space="preserve">SYKO 5H </w:t>
      </w:r>
      <w:r w:rsidR="00D17EE5">
        <w:rPr>
          <w:sz w:val="22"/>
          <w:szCs w:val="22"/>
        </w:rPr>
        <w:t>1161</w:t>
      </w:r>
      <w:r w:rsidR="00D17EE5" w:rsidRPr="003B6587">
        <w:rPr>
          <w:sz w:val="22"/>
          <w:szCs w:val="22"/>
        </w:rPr>
        <w:t>/4</w:t>
      </w:r>
      <w:r w:rsidR="00D17EE5">
        <w:rPr>
          <w:sz w:val="22"/>
          <w:szCs w:val="22"/>
        </w:rPr>
        <w:t>45</w:t>
      </w:r>
      <w:r w:rsidR="00D17EE5" w:rsidRPr="003B6587">
        <w:rPr>
          <w:sz w:val="22"/>
          <w:szCs w:val="22"/>
        </w:rPr>
        <w:t>/0</w:t>
      </w:r>
      <w:r w:rsidR="00D17EE5">
        <w:rPr>
          <w:sz w:val="22"/>
          <w:szCs w:val="22"/>
        </w:rPr>
        <w:t>8</w:t>
      </w:r>
      <w:r w:rsidR="00D17EE5" w:rsidRPr="003B6587">
        <w:rPr>
          <w:sz w:val="22"/>
          <w:szCs w:val="22"/>
        </w:rPr>
        <w:t xml:space="preserve">, podvozek: Tatra 815, 4x4, RZ: </w:t>
      </w:r>
      <w:r w:rsidR="00E97F9E">
        <w:rPr>
          <w:sz w:val="22"/>
          <w:szCs w:val="22"/>
        </w:rPr>
        <w:t>6</w:t>
      </w:r>
      <w:r w:rsidR="00D17EE5">
        <w:rPr>
          <w:sz w:val="22"/>
          <w:szCs w:val="22"/>
        </w:rPr>
        <w:t>B</w:t>
      </w:r>
      <w:r w:rsidR="00E97F9E">
        <w:rPr>
          <w:sz w:val="22"/>
          <w:szCs w:val="22"/>
        </w:rPr>
        <w:t>0</w:t>
      </w:r>
      <w:r w:rsidR="00D17EE5">
        <w:rPr>
          <w:sz w:val="22"/>
          <w:szCs w:val="22"/>
        </w:rPr>
        <w:t xml:space="preserve"> </w:t>
      </w:r>
      <w:r w:rsidR="00E97F9E">
        <w:rPr>
          <w:sz w:val="22"/>
          <w:szCs w:val="22"/>
        </w:rPr>
        <w:t>2938</w:t>
      </w:r>
      <w:r w:rsidR="00D17EE5" w:rsidRPr="003B6587">
        <w:rPr>
          <w:sz w:val="22"/>
          <w:szCs w:val="22"/>
        </w:rPr>
        <w:t xml:space="preserve"> (oblast Západ</w:t>
      </w:r>
      <w:r w:rsidR="00D17EE5">
        <w:rPr>
          <w:sz w:val="22"/>
          <w:szCs w:val="22"/>
        </w:rPr>
        <w:t xml:space="preserve"> </w:t>
      </w:r>
      <w:r w:rsidR="00D17EE5" w:rsidRPr="003B6587">
        <w:rPr>
          <w:sz w:val="22"/>
          <w:szCs w:val="22"/>
        </w:rPr>
        <w:t>-</w:t>
      </w:r>
      <w:r w:rsidR="00D17EE5">
        <w:rPr>
          <w:sz w:val="22"/>
          <w:szCs w:val="22"/>
        </w:rPr>
        <w:t xml:space="preserve"> </w:t>
      </w:r>
      <w:proofErr w:type="spellStart"/>
      <w:r w:rsidR="00D17EE5" w:rsidRPr="003B6587">
        <w:rPr>
          <w:sz w:val="22"/>
          <w:szCs w:val="22"/>
        </w:rPr>
        <w:t>cestmistrovství</w:t>
      </w:r>
      <w:proofErr w:type="spellEnd"/>
      <w:r w:rsidR="00D17EE5" w:rsidRPr="003B6587">
        <w:rPr>
          <w:sz w:val="22"/>
          <w:szCs w:val="22"/>
        </w:rPr>
        <w:t xml:space="preserve"> </w:t>
      </w:r>
      <w:r w:rsidR="00D17EE5">
        <w:rPr>
          <w:sz w:val="22"/>
          <w:szCs w:val="22"/>
        </w:rPr>
        <w:t>Lechovice</w:t>
      </w:r>
      <w:r w:rsidR="00D17EE5" w:rsidRPr="003B6587">
        <w:rPr>
          <w:sz w:val="22"/>
          <w:szCs w:val="22"/>
        </w:rPr>
        <w:t>)</w:t>
      </w:r>
      <w:r w:rsidR="00516D85" w:rsidRPr="003B6587">
        <w:rPr>
          <w:sz w:val="22"/>
          <w:szCs w:val="22"/>
        </w:rPr>
        <w:t xml:space="preserve"> dále pak zajištění plné provozuschopnosti nástaveb tak, aby mohly být bez omezení využívány k jejich primárnímu určení. Objednatelem je tedy vyžadována zejména jejich plná funkčnost, oprava estetického vzhledu a řádná montáž na odpovídající podvozek (nosič nástavby). </w:t>
      </w:r>
    </w:p>
    <w:p w14:paraId="17F01E8D" w14:textId="77777777" w:rsidR="00105857" w:rsidRPr="00B93530" w:rsidRDefault="00516D85" w:rsidP="00B93530">
      <w:pPr>
        <w:ind w:left="426"/>
        <w:jc w:val="both"/>
        <w:rPr>
          <w:sz w:val="22"/>
          <w:szCs w:val="22"/>
        </w:rPr>
      </w:pPr>
      <w:r w:rsidRPr="00B93530">
        <w:rPr>
          <w:sz w:val="22"/>
          <w:szCs w:val="22"/>
        </w:rPr>
        <w:t>B</w:t>
      </w:r>
      <w:r w:rsidR="00354A0C" w:rsidRPr="00B93530">
        <w:rPr>
          <w:sz w:val="22"/>
          <w:szCs w:val="22"/>
        </w:rPr>
        <w:t>ližší specifikace úpravy je stanovena v příloze č. 1 této smlouvy.</w:t>
      </w:r>
    </w:p>
    <w:p w14:paraId="71D0B4ED" w14:textId="77777777" w:rsidR="00F85D27" w:rsidRDefault="00B93530" w:rsidP="00B93530">
      <w:pPr>
        <w:ind w:left="426" w:hanging="426"/>
        <w:jc w:val="both"/>
        <w:rPr>
          <w:sz w:val="22"/>
          <w:szCs w:val="22"/>
        </w:rPr>
      </w:pPr>
      <w:r>
        <w:rPr>
          <w:sz w:val="22"/>
          <w:szCs w:val="22"/>
        </w:rPr>
        <w:t>1.2</w:t>
      </w:r>
      <w:r>
        <w:rPr>
          <w:sz w:val="22"/>
          <w:szCs w:val="22"/>
        </w:rPr>
        <w:tab/>
      </w:r>
      <w:r w:rsidR="006A109B" w:rsidRPr="006A109B">
        <w:rPr>
          <w:sz w:val="22"/>
          <w:szCs w:val="22"/>
        </w:rPr>
        <w:t xml:space="preserve">Součástí díla se nad rámec výše uvedeného rozumí také veškeré práce nezbytné k řádnému provedení jednotlivých činností a k realizaci a naplnění účelu díla. Zejména se součástí díla rozumí i demontáž a montáž nástaveb z a na jednotlivá vozidla, montáž jednotlivých součástí, a to včetně spojovacího materiálu atd. Veškeré práce nezbytné k řádnému provedení jednotlivých činností a k realizaci a naplnění účelu díla jsou již obsaženy v ceně díla specifikované v příloze </w:t>
      </w:r>
    </w:p>
    <w:p w14:paraId="6EB9E0A8" w14:textId="77777777" w:rsidR="004C21EE" w:rsidRPr="006A109B" w:rsidRDefault="006A109B" w:rsidP="00F85D27">
      <w:pPr>
        <w:ind w:left="426"/>
        <w:jc w:val="both"/>
        <w:rPr>
          <w:sz w:val="22"/>
          <w:szCs w:val="22"/>
        </w:rPr>
      </w:pPr>
      <w:r w:rsidRPr="006A109B">
        <w:rPr>
          <w:sz w:val="22"/>
          <w:szCs w:val="22"/>
        </w:rPr>
        <w:t xml:space="preserve">č. </w:t>
      </w:r>
      <w:r w:rsidR="00F85D27">
        <w:rPr>
          <w:sz w:val="22"/>
          <w:szCs w:val="22"/>
        </w:rPr>
        <w:t>1</w:t>
      </w:r>
      <w:r w:rsidR="004C21EE" w:rsidRPr="006A109B">
        <w:rPr>
          <w:sz w:val="22"/>
          <w:szCs w:val="22"/>
        </w:rPr>
        <w:t xml:space="preserve"> </w:t>
      </w:r>
      <w:r w:rsidRPr="006A109B">
        <w:rPr>
          <w:sz w:val="22"/>
          <w:szCs w:val="22"/>
        </w:rPr>
        <w:t>smlouvy a zhotovitel nemá nárok na jejich dodatečné uhrazení.</w:t>
      </w:r>
    </w:p>
    <w:p w14:paraId="6BEC70E9" w14:textId="77777777" w:rsidR="006D0143" w:rsidRPr="0049067B" w:rsidRDefault="004C21EE" w:rsidP="006A109B">
      <w:pPr>
        <w:ind w:left="426" w:hanging="426"/>
        <w:jc w:val="both"/>
        <w:rPr>
          <w:sz w:val="22"/>
          <w:szCs w:val="22"/>
        </w:rPr>
      </w:pPr>
      <w:r w:rsidRPr="006A109B">
        <w:rPr>
          <w:sz w:val="22"/>
          <w:szCs w:val="22"/>
        </w:rPr>
        <w:t>1.</w:t>
      </w:r>
      <w:r w:rsidR="00470015" w:rsidRPr="006A109B">
        <w:rPr>
          <w:sz w:val="22"/>
          <w:szCs w:val="22"/>
        </w:rPr>
        <w:t>3</w:t>
      </w:r>
      <w:r w:rsidRPr="003B6587">
        <w:rPr>
          <w:color w:val="FF0000"/>
          <w:sz w:val="22"/>
          <w:szCs w:val="22"/>
        </w:rPr>
        <w:t xml:space="preserve"> </w:t>
      </w:r>
      <w:r w:rsidR="00B93530">
        <w:rPr>
          <w:color w:val="FF0000"/>
          <w:sz w:val="22"/>
          <w:szCs w:val="22"/>
        </w:rPr>
        <w:tab/>
      </w:r>
      <w:r w:rsidR="006A109B" w:rsidRPr="0049067B">
        <w:rPr>
          <w:sz w:val="22"/>
          <w:szCs w:val="22"/>
        </w:rPr>
        <w:t xml:space="preserve">V případě, že bude při provádění díla zhotovitelem zjištěna potřeba oprav nezbytných k zajištění plné funkčnosti </w:t>
      </w:r>
      <w:r w:rsidR="00264E35" w:rsidRPr="0049067B">
        <w:rPr>
          <w:sz w:val="22"/>
          <w:szCs w:val="22"/>
        </w:rPr>
        <w:t>n</w:t>
      </w:r>
      <w:r w:rsidR="006A109B" w:rsidRPr="0049067B">
        <w:rPr>
          <w:sz w:val="22"/>
          <w:szCs w:val="22"/>
        </w:rPr>
        <w:t xml:space="preserve">ástaveb, která není uvedena v příloze č. </w:t>
      </w:r>
      <w:r w:rsidR="00F85D27" w:rsidRPr="0049067B">
        <w:rPr>
          <w:sz w:val="22"/>
          <w:szCs w:val="22"/>
        </w:rPr>
        <w:t>1</w:t>
      </w:r>
      <w:r w:rsidR="006A109B" w:rsidRPr="0049067B">
        <w:rPr>
          <w:sz w:val="22"/>
          <w:szCs w:val="22"/>
        </w:rPr>
        <w:t xml:space="preserve"> </w:t>
      </w:r>
      <w:proofErr w:type="gramStart"/>
      <w:r w:rsidR="006A109B" w:rsidRPr="0049067B">
        <w:rPr>
          <w:sz w:val="22"/>
          <w:szCs w:val="22"/>
        </w:rPr>
        <w:t>smlouvy</w:t>
      </w:r>
      <w:r w:rsidR="0087084A" w:rsidRPr="0049067B">
        <w:rPr>
          <w:sz w:val="22"/>
          <w:szCs w:val="22"/>
        </w:rPr>
        <w:t xml:space="preserve"> a nebyly</w:t>
      </w:r>
      <w:proofErr w:type="gramEnd"/>
      <w:r w:rsidR="0087084A" w:rsidRPr="0049067B">
        <w:rPr>
          <w:sz w:val="22"/>
          <w:szCs w:val="22"/>
        </w:rPr>
        <w:t xml:space="preserve"> zjevné při obhlídce předmětu plnění</w:t>
      </w:r>
      <w:r w:rsidR="006A109B" w:rsidRPr="0049067B">
        <w:rPr>
          <w:sz w:val="22"/>
          <w:szCs w:val="22"/>
        </w:rPr>
        <w:t>, informuje o tomto zhotovitel písemně objednatele. V rámci písemného oznámení sdělí zhotovitel objednateli taktéž rozsah a předpokládanou cenu dodatečných oprav. Provedení takových oprav zajistí objednatel v souladu se zákonem č. 134/2016 Sb., o zadávání veřejných zakáze</w:t>
      </w:r>
      <w:r w:rsidR="0087084A" w:rsidRPr="0049067B">
        <w:rPr>
          <w:sz w:val="22"/>
          <w:szCs w:val="22"/>
        </w:rPr>
        <w:t>k, ve znění pozdějších předpisů, bez uzavření dodatku ke smlouvě není zhotovitel oprávněn na takové opravy nad rámec přílohy č. 1 této smlouvy fakturovat objednateli.</w:t>
      </w:r>
    </w:p>
    <w:p w14:paraId="68B4796D" w14:textId="77777777" w:rsidR="00F426DE" w:rsidRPr="003B6587" w:rsidRDefault="00F426DE" w:rsidP="006A109B">
      <w:pPr>
        <w:ind w:left="426" w:hanging="426"/>
        <w:jc w:val="both"/>
        <w:rPr>
          <w:sz w:val="22"/>
          <w:szCs w:val="22"/>
        </w:rPr>
      </w:pPr>
    </w:p>
    <w:p w14:paraId="6EA34241" w14:textId="77777777" w:rsidR="00505B73" w:rsidRDefault="00505B73" w:rsidP="006A109B">
      <w:pPr>
        <w:ind w:left="426"/>
        <w:jc w:val="center"/>
        <w:rPr>
          <w:b/>
          <w:sz w:val="22"/>
          <w:szCs w:val="22"/>
        </w:rPr>
      </w:pPr>
      <w:r w:rsidRPr="003B6587">
        <w:rPr>
          <w:b/>
          <w:sz w:val="22"/>
          <w:szCs w:val="22"/>
        </w:rPr>
        <w:t>II.</w:t>
      </w:r>
    </w:p>
    <w:p w14:paraId="0831BAE4" w14:textId="77777777" w:rsidR="00264E35" w:rsidRDefault="00264E35" w:rsidP="00264E35">
      <w:pPr>
        <w:pStyle w:val="Nadpis3"/>
        <w:rPr>
          <w:sz w:val="22"/>
          <w:szCs w:val="22"/>
        </w:rPr>
      </w:pPr>
      <w:r w:rsidRPr="00264E35">
        <w:rPr>
          <w:sz w:val="22"/>
          <w:szCs w:val="22"/>
          <w:u w:val="none"/>
        </w:rPr>
        <w:t xml:space="preserve">     </w:t>
      </w:r>
      <w:r>
        <w:rPr>
          <w:sz w:val="22"/>
          <w:szCs w:val="22"/>
        </w:rPr>
        <w:t xml:space="preserve"> Provádění díla</w:t>
      </w:r>
    </w:p>
    <w:p w14:paraId="76DB794B" w14:textId="77777777" w:rsidR="0049067B" w:rsidRPr="0049067B" w:rsidRDefault="0049067B" w:rsidP="0049067B"/>
    <w:p w14:paraId="2B3CF326" w14:textId="01C72D35" w:rsidR="0049067B" w:rsidRPr="00A15CC5" w:rsidRDefault="00264E35" w:rsidP="00A15CC5">
      <w:pPr>
        <w:pStyle w:val="Nadpis2"/>
        <w:ind w:left="426" w:hanging="426"/>
        <w:jc w:val="both"/>
        <w:rPr>
          <w:snapToGrid w:val="0"/>
          <w:sz w:val="22"/>
          <w:szCs w:val="22"/>
        </w:rPr>
      </w:pPr>
      <w:r>
        <w:rPr>
          <w:sz w:val="22"/>
          <w:szCs w:val="22"/>
        </w:rPr>
        <w:t>2.1</w:t>
      </w:r>
      <w:r>
        <w:rPr>
          <w:sz w:val="22"/>
          <w:szCs w:val="22"/>
        </w:rPr>
        <w:tab/>
      </w:r>
      <w:r w:rsidRPr="0049067B">
        <w:rPr>
          <w:snapToGrid w:val="0"/>
          <w:sz w:val="22"/>
          <w:szCs w:val="22"/>
        </w:rPr>
        <w:t xml:space="preserve">Zhotovitel tímto výslovně prohlašuje, že se před podpisem smlouvy důkladně seznámil s technickým a faktickým stavem nástaveb, a je tak plně seznámen s rozsahem jednotlivých závad a rozsahem nutných oprav. S ohledem na tuto skutečnost nebude zhotovitel oprávněn uplatňovat </w:t>
      </w:r>
      <w:r w:rsidRPr="0049067B">
        <w:rPr>
          <w:snapToGrid w:val="0"/>
          <w:sz w:val="22"/>
          <w:szCs w:val="22"/>
        </w:rPr>
        <w:lastRenderedPageBreak/>
        <w:t xml:space="preserve">jakékoli další náklady nad rámec ceny díla, specifikované v čl. </w:t>
      </w:r>
      <w:r w:rsidR="006A0BF9" w:rsidRPr="0049067B">
        <w:rPr>
          <w:snapToGrid w:val="0"/>
          <w:sz w:val="22"/>
          <w:szCs w:val="22"/>
        </w:rPr>
        <w:t>IV</w:t>
      </w:r>
      <w:r w:rsidR="00A379AB" w:rsidRPr="0049067B">
        <w:rPr>
          <w:snapToGrid w:val="0"/>
          <w:sz w:val="22"/>
          <w:szCs w:val="22"/>
        </w:rPr>
        <w:t xml:space="preserve"> smlouvy, s výjimkou vad </w:t>
      </w:r>
      <w:proofErr w:type="gramStart"/>
      <w:r w:rsidR="00A379AB" w:rsidRPr="0049067B">
        <w:rPr>
          <w:snapToGrid w:val="0"/>
          <w:sz w:val="22"/>
          <w:szCs w:val="22"/>
        </w:rPr>
        <w:t>specifikovaných  v čl.</w:t>
      </w:r>
      <w:proofErr w:type="gramEnd"/>
      <w:r w:rsidR="00A379AB" w:rsidRPr="0049067B">
        <w:rPr>
          <w:snapToGrid w:val="0"/>
          <w:sz w:val="22"/>
          <w:szCs w:val="22"/>
        </w:rPr>
        <w:t xml:space="preserve"> I odst. 1.3 této smlouvy.</w:t>
      </w:r>
    </w:p>
    <w:p w14:paraId="5C48B532" w14:textId="77777777" w:rsidR="00264E35" w:rsidRPr="00AC197A" w:rsidRDefault="00264E35" w:rsidP="0087084A">
      <w:pPr>
        <w:ind w:left="426" w:hanging="426"/>
        <w:jc w:val="both"/>
        <w:rPr>
          <w:snapToGrid w:val="0"/>
          <w:sz w:val="22"/>
          <w:szCs w:val="22"/>
        </w:rPr>
      </w:pPr>
      <w:proofErr w:type="gramStart"/>
      <w:r w:rsidRPr="00264E35">
        <w:rPr>
          <w:sz w:val="22"/>
          <w:szCs w:val="22"/>
        </w:rPr>
        <w:t xml:space="preserve">2.2  </w:t>
      </w:r>
      <w:r w:rsidRPr="00AC197A">
        <w:rPr>
          <w:snapToGrid w:val="0"/>
          <w:sz w:val="22"/>
          <w:szCs w:val="22"/>
        </w:rPr>
        <w:t>Zhotovitel</w:t>
      </w:r>
      <w:proofErr w:type="gramEnd"/>
      <w:r w:rsidRPr="00AC197A">
        <w:rPr>
          <w:snapToGrid w:val="0"/>
          <w:sz w:val="22"/>
          <w:szCs w:val="22"/>
        </w:rPr>
        <w:t xml:space="preserve"> tímto prohlašuje, že má veškerá oprávnění a technické vybavení potřebné k řádné    realizaci díla.</w:t>
      </w:r>
    </w:p>
    <w:p w14:paraId="6C5C2870" w14:textId="77777777" w:rsidR="00AC197A" w:rsidRPr="00AC197A" w:rsidRDefault="00B93530" w:rsidP="0087084A">
      <w:pPr>
        <w:ind w:left="426" w:hanging="426"/>
        <w:jc w:val="both"/>
        <w:rPr>
          <w:sz w:val="22"/>
          <w:szCs w:val="22"/>
        </w:rPr>
      </w:pPr>
      <w:r w:rsidRPr="00AC197A">
        <w:rPr>
          <w:sz w:val="22"/>
          <w:szCs w:val="22"/>
        </w:rPr>
        <w:t>2.3</w:t>
      </w:r>
      <w:r w:rsidRPr="00AC197A">
        <w:rPr>
          <w:b/>
          <w:sz w:val="22"/>
          <w:szCs w:val="22"/>
        </w:rPr>
        <w:t xml:space="preserve"> </w:t>
      </w:r>
      <w:r w:rsidR="00AC197A" w:rsidRPr="00AC197A">
        <w:rPr>
          <w:b/>
          <w:sz w:val="22"/>
          <w:szCs w:val="22"/>
        </w:rPr>
        <w:tab/>
      </w:r>
      <w:r w:rsidRPr="00AC197A">
        <w:rPr>
          <w:sz w:val="22"/>
          <w:szCs w:val="22"/>
        </w:rPr>
        <w:t xml:space="preserve">Zhotovitel se zavazuje při realizaci </w:t>
      </w:r>
      <w:r w:rsidR="00AC197A" w:rsidRPr="00AC197A">
        <w:rPr>
          <w:sz w:val="22"/>
          <w:szCs w:val="22"/>
        </w:rPr>
        <w:t>d</w:t>
      </w:r>
      <w:r w:rsidRPr="00AC197A">
        <w:rPr>
          <w:sz w:val="22"/>
          <w:szCs w:val="22"/>
        </w:rPr>
        <w:t xml:space="preserve">íla postupovat v souladu s účelem této </w:t>
      </w:r>
      <w:r w:rsidR="00AC197A" w:rsidRPr="00AC197A">
        <w:rPr>
          <w:sz w:val="22"/>
          <w:szCs w:val="22"/>
        </w:rPr>
        <w:t>s</w:t>
      </w:r>
      <w:r w:rsidRPr="00AC197A">
        <w:rPr>
          <w:sz w:val="22"/>
          <w:szCs w:val="22"/>
        </w:rPr>
        <w:t xml:space="preserve">mlouvy, pokyny </w:t>
      </w:r>
      <w:r w:rsidR="00AC197A" w:rsidRPr="00AC197A">
        <w:rPr>
          <w:sz w:val="22"/>
          <w:szCs w:val="22"/>
        </w:rPr>
        <w:t>o</w:t>
      </w:r>
      <w:r w:rsidRPr="00AC197A">
        <w:rPr>
          <w:sz w:val="22"/>
          <w:szCs w:val="22"/>
        </w:rPr>
        <w:t>bjednatele, technickými normami a obecně závaznými právními předpisy.</w:t>
      </w:r>
    </w:p>
    <w:p w14:paraId="26883265" w14:textId="77777777" w:rsidR="00AC197A" w:rsidRPr="00AC197A" w:rsidRDefault="00AC197A" w:rsidP="0087084A">
      <w:pPr>
        <w:pStyle w:val="Nadpis2"/>
        <w:ind w:left="426" w:hanging="426"/>
        <w:jc w:val="both"/>
        <w:rPr>
          <w:sz w:val="22"/>
          <w:szCs w:val="22"/>
        </w:rPr>
      </w:pPr>
      <w:proofErr w:type="gramStart"/>
      <w:r w:rsidRPr="00AC197A">
        <w:rPr>
          <w:sz w:val="22"/>
          <w:szCs w:val="22"/>
        </w:rPr>
        <w:t>2.4   Zhotovitel</w:t>
      </w:r>
      <w:proofErr w:type="gramEnd"/>
      <w:r w:rsidRPr="00AC197A">
        <w:rPr>
          <w:sz w:val="22"/>
          <w:szCs w:val="22"/>
        </w:rPr>
        <w:t xml:space="preserve"> se zavazuje provést dílo v rozsahu sjednaném dle čl.</w:t>
      </w:r>
      <w:r w:rsidRPr="00F85D27">
        <w:rPr>
          <w:sz w:val="22"/>
          <w:szCs w:val="22"/>
        </w:rPr>
        <w:t xml:space="preserve"> </w:t>
      </w:r>
      <w:r w:rsidR="00F85D27" w:rsidRPr="00F85D27">
        <w:rPr>
          <w:sz w:val="22"/>
          <w:szCs w:val="22"/>
        </w:rPr>
        <w:t>I</w:t>
      </w:r>
      <w:r w:rsidRPr="00AC197A">
        <w:rPr>
          <w:sz w:val="22"/>
          <w:szCs w:val="22"/>
        </w:rPr>
        <w:t xml:space="preserve"> této </w:t>
      </w:r>
      <w:r w:rsidR="00A9266B">
        <w:rPr>
          <w:sz w:val="22"/>
          <w:szCs w:val="22"/>
        </w:rPr>
        <w:t>s</w:t>
      </w:r>
      <w:r w:rsidRPr="00AC197A">
        <w:rPr>
          <w:sz w:val="22"/>
          <w:szCs w:val="22"/>
        </w:rPr>
        <w:t xml:space="preserve">mlouvy v dohodnutém místě plnění specifikovaném v čl. </w:t>
      </w:r>
      <w:r w:rsidR="00F85D27" w:rsidRPr="00F85D27">
        <w:rPr>
          <w:sz w:val="22"/>
          <w:szCs w:val="22"/>
        </w:rPr>
        <w:t>III</w:t>
      </w:r>
      <w:r w:rsidRPr="00F85D27">
        <w:rPr>
          <w:sz w:val="22"/>
          <w:szCs w:val="22"/>
        </w:rPr>
        <w:t xml:space="preserve"> </w:t>
      </w:r>
      <w:r w:rsidRPr="00AC197A">
        <w:rPr>
          <w:sz w:val="22"/>
          <w:szCs w:val="22"/>
        </w:rPr>
        <w:t xml:space="preserve">této </w:t>
      </w:r>
      <w:r w:rsidR="00F85D27">
        <w:rPr>
          <w:sz w:val="22"/>
          <w:szCs w:val="22"/>
        </w:rPr>
        <w:t>s</w:t>
      </w:r>
      <w:r w:rsidRPr="00AC197A">
        <w:rPr>
          <w:sz w:val="22"/>
          <w:szCs w:val="22"/>
        </w:rPr>
        <w:t>mlouvy.</w:t>
      </w:r>
    </w:p>
    <w:p w14:paraId="52022123" w14:textId="77777777" w:rsidR="00AC197A" w:rsidRPr="00AC197A" w:rsidRDefault="00AC197A" w:rsidP="0087084A">
      <w:pPr>
        <w:pStyle w:val="Nadpis2"/>
        <w:ind w:left="567" w:hanging="567"/>
        <w:jc w:val="both"/>
        <w:rPr>
          <w:sz w:val="22"/>
          <w:szCs w:val="22"/>
        </w:rPr>
      </w:pPr>
      <w:proofErr w:type="gramStart"/>
      <w:r w:rsidRPr="00AC197A">
        <w:rPr>
          <w:sz w:val="22"/>
          <w:szCs w:val="22"/>
        </w:rPr>
        <w:t>2.5   Zhotovitel</w:t>
      </w:r>
      <w:proofErr w:type="gramEnd"/>
      <w:r w:rsidRPr="00AC197A">
        <w:rPr>
          <w:sz w:val="22"/>
          <w:szCs w:val="22"/>
        </w:rPr>
        <w:t xml:space="preserve"> se zavazuje při realizaci díla využívat výhradně originální náhradní díly nástaveb.</w:t>
      </w:r>
    </w:p>
    <w:p w14:paraId="36BE0A64" w14:textId="59C4006D" w:rsidR="00AC197A" w:rsidRPr="00AC197A" w:rsidRDefault="00AC197A" w:rsidP="0087084A">
      <w:pPr>
        <w:pStyle w:val="Nadpis2"/>
        <w:ind w:left="426" w:hanging="426"/>
        <w:jc w:val="both"/>
        <w:rPr>
          <w:sz w:val="22"/>
          <w:szCs w:val="22"/>
        </w:rPr>
      </w:pPr>
      <w:proofErr w:type="gramStart"/>
      <w:r w:rsidRPr="00AC197A">
        <w:rPr>
          <w:sz w:val="22"/>
          <w:szCs w:val="22"/>
        </w:rPr>
        <w:t>2.6   Nástavby</w:t>
      </w:r>
      <w:proofErr w:type="gramEnd"/>
      <w:r w:rsidRPr="00AC197A">
        <w:rPr>
          <w:sz w:val="22"/>
          <w:szCs w:val="22"/>
        </w:rPr>
        <w:t xml:space="preserve"> a podvozky (nosiče), na které se provádí jejich montáž, jsou po celou dobu provádění </w:t>
      </w:r>
      <w:r>
        <w:rPr>
          <w:sz w:val="22"/>
          <w:szCs w:val="22"/>
        </w:rPr>
        <w:t>d</w:t>
      </w:r>
      <w:r w:rsidRPr="00AC197A">
        <w:rPr>
          <w:sz w:val="22"/>
          <w:szCs w:val="22"/>
        </w:rPr>
        <w:t xml:space="preserve">íla ve vlastnictví </w:t>
      </w:r>
      <w:r>
        <w:rPr>
          <w:sz w:val="22"/>
          <w:szCs w:val="22"/>
        </w:rPr>
        <w:t>o</w:t>
      </w:r>
      <w:r w:rsidRPr="00AC197A">
        <w:rPr>
          <w:sz w:val="22"/>
          <w:szCs w:val="22"/>
        </w:rPr>
        <w:t xml:space="preserve">bjednatele. Nebezpečí škody však nese </w:t>
      </w:r>
      <w:r>
        <w:rPr>
          <w:sz w:val="22"/>
          <w:szCs w:val="22"/>
        </w:rPr>
        <w:t>z</w:t>
      </w:r>
      <w:r w:rsidRPr="00AC197A">
        <w:rPr>
          <w:sz w:val="22"/>
          <w:szCs w:val="22"/>
        </w:rPr>
        <w:t xml:space="preserve">hotovitel na konkrétní </w:t>
      </w:r>
      <w:r w:rsidR="00F85D27">
        <w:rPr>
          <w:sz w:val="22"/>
          <w:szCs w:val="22"/>
        </w:rPr>
        <w:t>n</w:t>
      </w:r>
      <w:r w:rsidRPr="00AC197A">
        <w:rPr>
          <w:sz w:val="22"/>
          <w:szCs w:val="22"/>
        </w:rPr>
        <w:t xml:space="preserve">ástavbě a podvozku, na kterém se provádí její montáž, od předání konkrétní </w:t>
      </w:r>
      <w:r>
        <w:rPr>
          <w:sz w:val="22"/>
          <w:szCs w:val="22"/>
        </w:rPr>
        <w:t>n</w:t>
      </w:r>
      <w:r w:rsidRPr="00AC197A">
        <w:rPr>
          <w:sz w:val="22"/>
          <w:szCs w:val="22"/>
        </w:rPr>
        <w:t xml:space="preserve">ástavby a podvozku, na kterém se provádí její montáž, </w:t>
      </w:r>
      <w:r>
        <w:rPr>
          <w:sz w:val="22"/>
          <w:szCs w:val="22"/>
        </w:rPr>
        <w:t>o</w:t>
      </w:r>
      <w:r w:rsidRPr="00AC197A">
        <w:rPr>
          <w:sz w:val="22"/>
          <w:szCs w:val="22"/>
        </w:rPr>
        <w:t xml:space="preserve">bjednatelem </w:t>
      </w:r>
      <w:r>
        <w:rPr>
          <w:sz w:val="22"/>
          <w:szCs w:val="22"/>
        </w:rPr>
        <w:t>z</w:t>
      </w:r>
      <w:r w:rsidRPr="00AC197A">
        <w:rPr>
          <w:sz w:val="22"/>
          <w:szCs w:val="22"/>
        </w:rPr>
        <w:t xml:space="preserve">hotoviteli až do předání této </w:t>
      </w:r>
      <w:r>
        <w:rPr>
          <w:sz w:val="22"/>
          <w:szCs w:val="22"/>
        </w:rPr>
        <w:t>n</w:t>
      </w:r>
      <w:r w:rsidRPr="00AC197A">
        <w:rPr>
          <w:sz w:val="22"/>
          <w:szCs w:val="22"/>
        </w:rPr>
        <w:t xml:space="preserve">ástavby a podvozku </w:t>
      </w:r>
      <w:r>
        <w:rPr>
          <w:sz w:val="22"/>
          <w:szCs w:val="22"/>
        </w:rPr>
        <w:t>z</w:t>
      </w:r>
      <w:r w:rsidRPr="00AC197A">
        <w:rPr>
          <w:sz w:val="22"/>
          <w:szCs w:val="22"/>
        </w:rPr>
        <w:t xml:space="preserve">hotovitelem zpět </w:t>
      </w:r>
      <w:r>
        <w:rPr>
          <w:sz w:val="22"/>
          <w:szCs w:val="22"/>
        </w:rPr>
        <w:t>o</w:t>
      </w:r>
      <w:r w:rsidRPr="00AC197A">
        <w:rPr>
          <w:sz w:val="22"/>
          <w:szCs w:val="22"/>
        </w:rPr>
        <w:t xml:space="preserve">bjednateli. </w:t>
      </w:r>
    </w:p>
    <w:p w14:paraId="33A16D87" w14:textId="77777777" w:rsidR="00AC197A" w:rsidRPr="00AC197A" w:rsidRDefault="00AC197A" w:rsidP="0087084A">
      <w:pPr>
        <w:pStyle w:val="Nadpis2"/>
        <w:ind w:left="426" w:hanging="426"/>
        <w:jc w:val="both"/>
        <w:rPr>
          <w:sz w:val="22"/>
          <w:szCs w:val="22"/>
        </w:rPr>
      </w:pPr>
      <w:proofErr w:type="gramStart"/>
      <w:r w:rsidRPr="00AC197A">
        <w:rPr>
          <w:sz w:val="22"/>
          <w:szCs w:val="22"/>
        </w:rPr>
        <w:t>2.7   Po</w:t>
      </w:r>
      <w:proofErr w:type="gramEnd"/>
      <w:r w:rsidRPr="00AC197A">
        <w:rPr>
          <w:sz w:val="22"/>
          <w:szCs w:val="22"/>
        </w:rPr>
        <w:t xml:space="preserve"> celou dobu realizace </w:t>
      </w:r>
      <w:r>
        <w:rPr>
          <w:sz w:val="22"/>
          <w:szCs w:val="22"/>
        </w:rPr>
        <w:t>d</w:t>
      </w:r>
      <w:r w:rsidRPr="00AC197A">
        <w:rPr>
          <w:sz w:val="22"/>
          <w:szCs w:val="22"/>
        </w:rPr>
        <w:t xml:space="preserve">íla není </w:t>
      </w:r>
      <w:r>
        <w:rPr>
          <w:sz w:val="22"/>
          <w:szCs w:val="22"/>
        </w:rPr>
        <w:t>z</w:t>
      </w:r>
      <w:r w:rsidRPr="00AC197A">
        <w:rPr>
          <w:sz w:val="22"/>
          <w:szCs w:val="22"/>
        </w:rPr>
        <w:t>hotovitel s </w:t>
      </w:r>
      <w:r>
        <w:rPr>
          <w:sz w:val="22"/>
          <w:szCs w:val="22"/>
        </w:rPr>
        <w:t>n</w:t>
      </w:r>
      <w:r w:rsidRPr="00AC197A">
        <w:rPr>
          <w:sz w:val="22"/>
          <w:szCs w:val="22"/>
        </w:rPr>
        <w:t xml:space="preserve">ástavbami, ani vozidly, na které se provádí jejich montáž, oprávněn jakýmkoli způsobem disponovat, mimo dispozici nutnou k řádnému provedení </w:t>
      </w:r>
      <w:r>
        <w:rPr>
          <w:sz w:val="22"/>
          <w:szCs w:val="22"/>
        </w:rPr>
        <w:t>d</w:t>
      </w:r>
      <w:r w:rsidRPr="00AC197A">
        <w:rPr>
          <w:sz w:val="22"/>
          <w:szCs w:val="22"/>
        </w:rPr>
        <w:t xml:space="preserve">íla. Zhotovitel není současně bez vědomí a písemného souhlasu </w:t>
      </w:r>
      <w:r>
        <w:rPr>
          <w:sz w:val="22"/>
          <w:szCs w:val="22"/>
        </w:rPr>
        <w:t>o</w:t>
      </w:r>
      <w:r w:rsidRPr="00AC197A">
        <w:rPr>
          <w:sz w:val="22"/>
          <w:szCs w:val="22"/>
        </w:rPr>
        <w:t xml:space="preserve">bjednatele oprávněn </w:t>
      </w:r>
      <w:r>
        <w:rPr>
          <w:sz w:val="22"/>
          <w:szCs w:val="22"/>
        </w:rPr>
        <w:t>n</w:t>
      </w:r>
      <w:r w:rsidRPr="00AC197A">
        <w:rPr>
          <w:sz w:val="22"/>
          <w:szCs w:val="22"/>
        </w:rPr>
        <w:t xml:space="preserve">ástavby, ani vozidla, na které se provádí jejich montáž, přemístit mimo místo plnění </w:t>
      </w:r>
      <w:r>
        <w:rPr>
          <w:sz w:val="22"/>
          <w:szCs w:val="22"/>
        </w:rPr>
        <w:t>d</w:t>
      </w:r>
      <w:r w:rsidRPr="00AC197A">
        <w:rPr>
          <w:sz w:val="22"/>
          <w:szCs w:val="22"/>
        </w:rPr>
        <w:t>íla uvedené v čl.</w:t>
      </w:r>
      <w:r w:rsidRPr="00F85D27">
        <w:rPr>
          <w:sz w:val="22"/>
          <w:szCs w:val="22"/>
        </w:rPr>
        <w:t xml:space="preserve"> </w:t>
      </w:r>
      <w:r w:rsidR="00F85D27" w:rsidRPr="00F85D27">
        <w:rPr>
          <w:sz w:val="22"/>
          <w:szCs w:val="22"/>
        </w:rPr>
        <w:t>III</w:t>
      </w:r>
      <w:r w:rsidRPr="00F85D27">
        <w:rPr>
          <w:color w:val="FF0000"/>
          <w:sz w:val="22"/>
          <w:szCs w:val="22"/>
        </w:rPr>
        <w:t xml:space="preserve"> </w:t>
      </w:r>
      <w:r>
        <w:rPr>
          <w:sz w:val="22"/>
          <w:szCs w:val="22"/>
        </w:rPr>
        <w:t>s</w:t>
      </w:r>
      <w:r w:rsidRPr="00AC197A">
        <w:rPr>
          <w:sz w:val="22"/>
          <w:szCs w:val="22"/>
        </w:rPr>
        <w:t>mlouvy.</w:t>
      </w:r>
    </w:p>
    <w:p w14:paraId="52F3ADA8" w14:textId="77777777" w:rsidR="00AC197A" w:rsidRPr="00AC197A" w:rsidRDefault="00AC197A" w:rsidP="0087084A">
      <w:pPr>
        <w:pStyle w:val="Nadpis2"/>
        <w:ind w:left="426" w:hanging="426"/>
        <w:jc w:val="both"/>
        <w:rPr>
          <w:sz w:val="22"/>
          <w:szCs w:val="22"/>
        </w:rPr>
      </w:pPr>
      <w:proofErr w:type="gramStart"/>
      <w:r w:rsidRPr="00AC197A">
        <w:rPr>
          <w:sz w:val="22"/>
          <w:szCs w:val="22"/>
        </w:rPr>
        <w:t>2.8   Plnění</w:t>
      </w:r>
      <w:proofErr w:type="gramEnd"/>
      <w:r w:rsidRPr="00AC197A">
        <w:rPr>
          <w:sz w:val="22"/>
          <w:szCs w:val="22"/>
        </w:rPr>
        <w:t xml:space="preserve"> může </w:t>
      </w:r>
      <w:r w:rsidR="00F85D27">
        <w:rPr>
          <w:sz w:val="22"/>
          <w:szCs w:val="22"/>
        </w:rPr>
        <w:t>z</w:t>
      </w:r>
      <w:r w:rsidRPr="00AC197A">
        <w:rPr>
          <w:sz w:val="22"/>
          <w:szCs w:val="22"/>
        </w:rPr>
        <w:t xml:space="preserve">hotovitel provést prostřednictvím poddodavatelů s předchozím souhlasem </w:t>
      </w:r>
      <w:r w:rsidR="00F85D27">
        <w:rPr>
          <w:sz w:val="22"/>
          <w:szCs w:val="22"/>
        </w:rPr>
        <w:t>o</w:t>
      </w:r>
      <w:r w:rsidRPr="00AC197A">
        <w:rPr>
          <w:sz w:val="22"/>
          <w:szCs w:val="22"/>
        </w:rPr>
        <w:t xml:space="preserve">bjednatele, odpovídá však, jako by plnil sám. </w:t>
      </w:r>
      <w:r w:rsidRPr="00AC197A">
        <w:rPr>
          <w:color w:val="000000"/>
          <w:sz w:val="22"/>
          <w:szCs w:val="22"/>
        </w:rPr>
        <w:t xml:space="preserve">Aktuální seznam poddodavatelů je uveden v příloze č. </w:t>
      </w:r>
      <w:r w:rsidR="00F85D27">
        <w:rPr>
          <w:color w:val="000000"/>
          <w:sz w:val="22"/>
          <w:szCs w:val="22"/>
        </w:rPr>
        <w:t>2</w:t>
      </w:r>
      <w:r w:rsidRPr="00AC197A">
        <w:rPr>
          <w:color w:val="000000"/>
          <w:sz w:val="22"/>
          <w:szCs w:val="22"/>
        </w:rPr>
        <w:t xml:space="preserve"> </w:t>
      </w:r>
      <w:r w:rsidR="00F85D27">
        <w:rPr>
          <w:color w:val="000000"/>
          <w:sz w:val="22"/>
          <w:szCs w:val="22"/>
        </w:rPr>
        <w:t>s</w:t>
      </w:r>
      <w:r w:rsidRPr="00AC197A">
        <w:rPr>
          <w:color w:val="000000"/>
          <w:sz w:val="22"/>
          <w:szCs w:val="22"/>
        </w:rPr>
        <w:t xml:space="preserve">mlouvy – „Seznam poddodavatelů“. Jakoukoli změnu v osobách poddodavatelů je </w:t>
      </w:r>
      <w:r w:rsidR="00F85D27">
        <w:rPr>
          <w:color w:val="000000"/>
          <w:sz w:val="22"/>
          <w:szCs w:val="22"/>
        </w:rPr>
        <w:t>z</w:t>
      </w:r>
      <w:r w:rsidRPr="00AC197A">
        <w:rPr>
          <w:color w:val="000000"/>
          <w:sz w:val="22"/>
          <w:szCs w:val="22"/>
        </w:rPr>
        <w:t xml:space="preserve">hotovitel povinen písemně oznámit </w:t>
      </w:r>
      <w:r w:rsidR="00F85D27">
        <w:rPr>
          <w:color w:val="000000"/>
          <w:sz w:val="22"/>
          <w:szCs w:val="22"/>
        </w:rPr>
        <w:t>o</w:t>
      </w:r>
      <w:r w:rsidRPr="00AC197A">
        <w:rPr>
          <w:color w:val="000000"/>
          <w:sz w:val="22"/>
          <w:szCs w:val="22"/>
        </w:rPr>
        <w:t>bjednateli</w:t>
      </w:r>
      <w:r w:rsidRPr="00AC197A">
        <w:rPr>
          <w:sz w:val="22"/>
          <w:szCs w:val="22"/>
        </w:rPr>
        <w:t xml:space="preserve">. Objednatel odsouhlasí změnu poddodavatele, pomocí něhož </w:t>
      </w:r>
      <w:r w:rsidR="00F85D27">
        <w:rPr>
          <w:sz w:val="22"/>
          <w:szCs w:val="22"/>
        </w:rPr>
        <w:t>z</w:t>
      </w:r>
      <w:r w:rsidRPr="00AC197A">
        <w:rPr>
          <w:sz w:val="22"/>
          <w:szCs w:val="22"/>
        </w:rPr>
        <w:t xml:space="preserve">hotovitel prokázal část kvalifikace, pouze pokud </w:t>
      </w:r>
      <w:r w:rsidR="00F85D27">
        <w:rPr>
          <w:sz w:val="22"/>
          <w:szCs w:val="22"/>
        </w:rPr>
        <w:t>z</w:t>
      </w:r>
      <w:r w:rsidRPr="00AC197A">
        <w:rPr>
          <w:sz w:val="22"/>
          <w:szCs w:val="22"/>
        </w:rPr>
        <w:t xml:space="preserve">hotovitel prokáže, že nový poddodavatel disponuje kvalifikací ve stejném či větším rozsahu, který původní poddodavatel prokázal za </w:t>
      </w:r>
      <w:r w:rsidR="00F85D27">
        <w:rPr>
          <w:sz w:val="22"/>
          <w:szCs w:val="22"/>
        </w:rPr>
        <w:t>z</w:t>
      </w:r>
      <w:r w:rsidRPr="00AC197A">
        <w:rPr>
          <w:sz w:val="22"/>
          <w:szCs w:val="22"/>
        </w:rPr>
        <w:t xml:space="preserve">hotovitele. </w:t>
      </w:r>
    </w:p>
    <w:p w14:paraId="6959E929" w14:textId="77777777" w:rsidR="00AC197A" w:rsidRPr="00AC197A" w:rsidRDefault="00AC197A" w:rsidP="00AC197A">
      <w:pPr>
        <w:rPr>
          <w:sz w:val="22"/>
          <w:szCs w:val="22"/>
        </w:rPr>
      </w:pPr>
    </w:p>
    <w:p w14:paraId="3952AFA6" w14:textId="77777777" w:rsidR="00264E35" w:rsidRPr="00AC197A" w:rsidRDefault="00B93530" w:rsidP="00B93530">
      <w:pPr>
        <w:ind w:left="426" w:hanging="426"/>
        <w:rPr>
          <w:b/>
          <w:sz w:val="22"/>
          <w:szCs w:val="22"/>
        </w:rPr>
      </w:pPr>
      <w:r w:rsidRPr="00AC197A">
        <w:rPr>
          <w:b/>
          <w:sz w:val="22"/>
          <w:szCs w:val="22"/>
        </w:rPr>
        <w:tab/>
      </w:r>
    </w:p>
    <w:p w14:paraId="34294068" w14:textId="77777777" w:rsidR="00264E35" w:rsidRPr="003B6587" w:rsidRDefault="00264E35" w:rsidP="006A109B">
      <w:pPr>
        <w:ind w:left="426"/>
        <w:jc w:val="center"/>
        <w:rPr>
          <w:b/>
          <w:sz w:val="22"/>
          <w:szCs w:val="22"/>
        </w:rPr>
      </w:pPr>
      <w:r w:rsidRPr="00F85D27">
        <w:rPr>
          <w:b/>
          <w:sz w:val="22"/>
          <w:szCs w:val="22"/>
        </w:rPr>
        <w:t>III.</w:t>
      </w:r>
    </w:p>
    <w:p w14:paraId="2D98AC1A" w14:textId="77777777" w:rsidR="00505B73" w:rsidRPr="003B6587" w:rsidRDefault="00505B73">
      <w:pPr>
        <w:pStyle w:val="Nadpis3"/>
        <w:rPr>
          <w:sz w:val="22"/>
          <w:szCs w:val="22"/>
        </w:rPr>
      </w:pPr>
      <w:r w:rsidRPr="003B6587">
        <w:rPr>
          <w:sz w:val="22"/>
          <w:szCs w:val="22"/>
        </w:rPr>
        <w:t>Doba plnění</w:t>
      </w:r>
      <w:r w:rsidR="00DC624B" w:rsidRPr="003B6587">
        <w:rPr>
          <w:sz w:val="22"/>
          <w:szCs w:val="22"/>
        </w:rPr>
        <w:t xml:space="preserve"> a místo plnění</w:t>
      </w:r>
    </w:p>
    <w:p w14:paraId="550F1E83" w14:textId="77777777" w:rsidR="00505B73" w:rsidRPr="003B6587" w:rsidRDefault="00505B73" w:rsidP="00F85D27">
      <w:pPr>
        <w:tabs>
          <w:tab w:val="left" w:pos="426"/>
        </w:tabs>
        <w:jc w:val="center"/>
        <w:rPr>
          <w:b/>
          <w:sz w:val="22"/>
          <w:szCs w:val="22"/>
        </w:rPr>
      </w:pPr>
    </w:p>
    <w:p w14:paraId="401262DA" w14:textId="77777777" w:rsidR="00505B73" w:rsidRPr="003B6587" w:rsidRDefault="00F85D27" w:rsidP="00F85D27">
      <w:pPr>
        <w:tabs>
          <w:tab w:val="left" w:pos="426"/>
        </w:tabs>
        <w:ind w:left="426" w:hanging="426"/>
        <w:jc w:val="both"/>
        <w:rPr>
          <w:b/>
          <w:sz w:val="22"/>
          <w:szCs w:val="22"/>
        </w:rPr>
      </w:pPr>
      <w:r>
        <w:rPr>
          <w:sz w:val="22"/>
          <w:szCs w:val="22"/>
        </w:rPr>
        <w:t>3</w:t>
      </w:r>
      <w:r w:rsidR="00A5017D" w:rsidRPr="003B6587">
        <w:rPr>
          <w:sz w:val="22"/>
          <w:szCs w:val="22"/>
        </w:rPr>
        <w:t xml:space="preserve">.1  </w:t>
      </w:r>
      <w:r w:rsidR="000C0A79" w:rsidRPr="003B6587">
        <w:rPr>
          <w:sz w:val="22"/>
          <w:szCs w:val="22"/>
        </w:rPr>
        <w:t>Smluvní strany se dohodly na termínu plnění</w:t>
      </w:r>
      <w:r w:rsidR="009D2666" w:rsidRPr="003B6587">
        <w:rPr>
          <w:sz w:val="22"/>
          <w:szCs w:val="22"/>
        </w:rPr>
        <w:t>:</w:t>
      </w:r>
      <w:r w:rsidR="000C0A79" w:rsidRPr="003B6587">
        <w:rPr>
          <w:sz w:val="22"/>
          <w:szCs w:val="22"/>
        </w:rPr>
        <w:t xml:space="preserve"> </w:t>
      </w:r>
      <w:r w:rsidR="009D2666" w:rsidRPr="003B6587">
        <w:rPr>
          <w:b/>
          <w:sz w:val="22"/>
          <w:szCs w:val="22"/>
        </w:rPr>
        <w:t>n</w:t>
      </w:r>
      <w:r w:rsidR="00105A3C" w:rsidRPr="003B6587">
        <w:rPr>
          <w:b/>
          <w:sz w:val="22"/>
          <w:szCs w:val="22"/>
        </w:rPr>
        <w:t xml:space="preserve">ejpozději do </w:t>
      </w:r>
      <w:proofErr w:type="gramStart"/>
      <w:r w:rsidR="00E97F9E">
        <w:rPr>
          <w:b/>
          <w:sz w:val="22"/>
          <w:szCs w:val="22"/>
        </w:rPr>
        <w:t>27</w:t>
      </w:r>
      <w:r w:rsidR="003B6587" w:rsidRPr="003B6587">
        <w:rPr>
          <w:b/>
          <w:sz w:val="22"/>
          <w:szCs w:val="22"/>
        </w:rPr>
        <w:t>.10.202</w:t>
      </w:r>
      <w:r w:rsidR="00D17EE5">
        <w:rPr>
          <w:b/>
          <w:sz w:val="22"/>
          <w:szCs w:val="22"/>
        </w:rPr>
        <w:t>1</w:t>
      </w:r>
      <w:proofErr w:type="gramEnd"/>
      <w:r w:rsidR="00105A3C" w:rsidRPr="003B6587">
        <w:rPr>
          <w:b/>
          <w:sz w:val="22"/>
          <w:szCs w:val="22"/>
        </w:rPr>
        <w:t xml:space="preserve"> od </w:t>
      </w:r>
      <w:r w:rsidR="004C21EE" w:rsidRPr="003B6587">
        <w:rPr>
          <w:b/>
          <w:sz w:val="22"/>
          <w:szCs w:val="22"/>
        </w:rPr>
        <w:t>účinnosti</w:t>
      </w:r>
      <w:r w:rsidR="009D2666" w:rsidRPr="003B6587">
        <w:rPr>
          <w:b/>
          <w:sz w:val="22"/>
          <w:szCs w:val="22"/>
        </w:rPr>
        <w:t xml:space="preserve"> smlouvy.</w:t>
      </w:r>
    </w:p>
    <w:p w14:paraId="1C67282E" w14:textId="77777777" w:rsidR="00F14818" w:rsidRPr="003B6587" w:rsidRDefault="00A5017D" w:rsidP="00F85D27">
      <w:pPr>
        <w:tabs>
          <w:tab w:val="left" w:pos="426"/>
        </w:tabs>
        <w:jc w:val="both"/>
        <w:rPr>
          <w:sz w:val="22"/>
          <w:szCs w:val="22"/>
        </w:rPr>
      </w:pPr>
      <w:r w:rsidRPr="003B6587">
        <w:rPr>
          <w:sz w:val="22"/>
          <w:szCs w:val="22"/>
        </w:rPr>
        <w:t xml:space="preserve">      </w:t>
      </w:r>
      <w:r w:rsidR="009D2666" w:rsidRPr="003B6587">
        <w:rPr>
          <w:sz w:val="22"/>
          <w:szCs w:val="22"/>
        </w:rPr>
        <w:t xml:space="preserve"> </w:t>
      </w:r>
      <w:r w:rsidRPr="003B6587">
        <w:rPr>
          <w:sz w:val="22"/>
          <w:szCs w:val="22"/>
        </w:rPr>
        <w:t xml:space="preserve"> </w:t>
      </w:r>
      <w:r w:rsidR="00F14818" w:rsidRPr="003B6587">
        <w:rPr>
          <w:sz w:val="22"/>
          <w:szCs w:val="22"/>
        </w:rPr>
        <w:t>Dřívější plnění je možné.</w:t>
      </w:r>
    </w:p>
    <w:p w14:paraId="3C7D1E2A" w14:textId="77777777" w:rsidR="00DC624B" w:rsidRPr="0087084A" w:rsidRDefault="00F85D27" w:rsidP="00771380">
      <w:pPr>
        <w:ind w:left="426" w:hanging="426"/>
        <w:jc w:val="both"/>
        <w:rPr>
          <w:color w:val="FF0000"/>
          <w:sz w:val="22"/>
          <w:szCs w:val="22"/>
        </w:rPr>
      </w:pPr>
      <w:r>
        <w:rPr>
          <w:sz w:val="22"/>
          <w:szCs w:val="22"/>
        </w:rPr>
        <w:t>3</w:t>
      </w:r>
      <w:r w:rsidR="00A5017D" w:rsidRPr="003B6587">
        <w:rPr>
          <w:sz w:val="22"/>
          <w:szCs w:val="22"/>
        </w:rPr>
        <w:t xml:space="preserve">.2  </w:t>
      </w:r>
      <w:r w:rsidR="00DC624B" w:rsidRPr="003B6587">
        <w:rPr>
          <w:sz w:val="22"/>
          <w:szCs w:val="22"/>
        </w:rPr>
        <w:t>M</w:t>
      </w:r>
      <w:r w:rsidR="00A43B7B" w:rsidRPr="003B6587">
        <w:rPr>
          <w:sz w:val="22"/>
          <w:szCs w:val="22"/>
        </w:rPr>
        <w:t xml:space="preserve">ístem plnění je provozovna </w:t>
      </w:r>
      <w:r w:rsidR="00CD5A2F" w:rsidRPr="003B6587">
        <w:rPr>
          <w:sz w:val="22"/>
          <w:szCs w:val="22"/>
        </w:rPr>
        <w:t xml:space="preserve"> </w:t>
      </w:r>
      <w:proofErr w:type="gramStart"/>
      <w:r w:rsidR="00CD5A2F" w:rsidRPr="003B6587">
        <w:rPr>
          <w:sz w:val="22"/>
          <w:szCs w:val="22"/>
        </w:rPr>
        <w:t xml:space="preserve">zhotovitele </w:t>
      </w:r>
      <w:r w:rsidR="000278D7" w:rsidRPr="003B6587">
        <w:rPr>
          <w:sz w:val="22"/>
          <w:szCs w:val="22"/>
        </w:rPr>
        <w:t>:</w:t>
      </w:r>
      <w:r w:rsidR="00771380" w:rsidRPr="003B6587">
        <w:rPr>
          <w:sz w:val="22"/>
          <w:szCs w:val="22"/>
        </w:rPr>
        <w:t xml:space="preserve"> </w:t>
      </w:r>
      <w:r w:rsidR="00F01E5D" w:rsidRPr="00F85D27">
        <w:rPr>
          <w:sz w:val="22"/>
          <w:szCs w:val="22"/>
          <w:highlight w:val="yellow"/>
        </w:rPr>
        <w:t>XXXXXXXXXXXXXXXXXXX</w:t>
      </w:r>
      <w:proofErr w:type="gramEnd"/>
      <w:r w:rsidR="0087084A">
        <w:rPr>
          <w:sz w:val="22"/>
          <w:szCs w:val="22"/>
        </w:rPr>
        <w:t xml:space="preserve"> Objednatel předá předmět plnění zhotoviteli v místě plnění</w:t>
      </w:r>
      <w:r w:rsidR="00573EC6">
        <w:rPr>
          <w:sz w:val="22"/>
          <w:szCs w:val="22"/>
        </w:rPr>
        <w:t>.</w:t>
      </w:r>
    </w:p>
    <w:p w14:paraId="26FB069A" w14:textId="77777777" w:rsidR="003B6587" w:rsidRPr="003B6587" w:rsidRDefault="00F3107C" w:rsidP="00F85D27">
      <w:pPr>
        <w:ind w:left="426" w:hanging="1278"/>
        <w:jc w:val="both"/>
        <w:rPr>
          <w:sz w:val="22"/>
          <w:szCs w:val="22"/>
        </w:rPr>
      </w:pPr>
      <w:r w:rsidRPr="003B6587">
        <w:rPr>
          <w:sz w:val="22"/>
          <w:szCs w:val="22"/>
        </w:rPr>
        <w:t xml:space="preserve">        </w:t>
      </w:r>
      <w:r w:rsidR="003B6587" w:rsidRPr="003B6587">
        <w:rPr>
          <w:sz w:val="22"/>
          <w:szCs w:val="22"/>
        </w:rPr>
        <w:t xml:space="preserve">      </w:t>
      </w:r>
      <w:r w:rsidR="003B6587">
        <w:rPr>
          <w:sz w:val="22"/>
          <w:szCs w:val="22"/>
        </w:rPr>
        <w:t xml:space="preserve">  </w:t>
      </w:r>
      <w:r w:rsidR="00F85D27">
        <w:rPr>
          <w:sz w:val="22"/>
          <w:szCs w:val="22"/>
        </w:rPr>
        <w:t>3</w:t>
      </w:r>
      <w:r w:rsidR="003264F6" w:rsidRPr="003B6587">
        <w:rPr>
          <w:sz w:val="22"/>
          <w:szCs w:val="22"/>
        </w:rPr>
        <w:t>.3</w:t>
      </w:r>
      <w:r w:rsidR="00F85D27">
        <w:rPr>
          <w:sz w:val="22"/>
          <w:szCs w:val="22"/>
        </w:rPr>
        <w:t xml:space="preserve"> </w:t>
      </w:r>
      <w:r w:rsidR="003B6587" w:rsidRPr="003B6587">
        <w:rPr>
          <w:sz w:val="22"/>
          <w:szCs w:val="22"/>
        </w:rPr>
        <w:t xml:space="preserve">O předání nástaveb včetně podvozků, na které se provádí jejich montáž, bude objednatelem zhotoviteli sepsán předávací protokol, který bude podepsán oběma smluvními stranami. Předávací protokol bude obsahovat specifikaci nástavby, zejména zde musí být uvedeno výrobní číslo nástavby, typ nástavby, rok její výroby </w:t>
      </w:r>
      <w:r w:rsidR="0087084A" w:rsidRPr="003B6587">
        <w:rPr>
          <w:sz w:val="22"/>
          <w:szCs w:val="22"/>
        </w:rPr>
        <w:t>(pokud jsou tyto údaje k dispozici)</w:t>
      </w:r>
      <w:r w:rsidR="0087084A">
        <w:rPr>
          <w:sz w:val="22"/>
          <w:szCs w:val="22"/>
        </w:rPr>
        <w:t xml:space="preserve"> </w:t>
      </w:r>
      <w:r w:rsidR="003B6587" w:rsidRPr="003B6587">
        <w:rPr>
          <w:sz w:val="22"/>
          <w:szCs w:val="22"/>
        </w:rPr>
        <w:t>a identifikaci vozidla, na které se provádí její montáž</w:t>
      </w:r>
      <w:r w:rsidR="0087084A">
        <w:rPr>
          <w:sz w:val="22"/>
          <w:szCs w:val="22"/>
        </w:rPr>
        <w:t xml:space="preserve">, včetně </w:t>
      </w:r>
      <w:r w:rsidR="0087084A" w:rsidRPr="0049067B">
        <w:rPr>
          <w:sz w:val="22"/>
          <w:szCs w:val="22"/>
        </w:rPr>
        <w:t>stavu tachometru</w:t>
      </w:r>
      <w:r w:rsidR="003B6587" w:rsidRPr="003B6587">
        <w:rPr>
          <w:sz w:val="22"/>
          <w:szCs w:val="22"/>
        </w:rPr>
        <w:t xml:space="preserve">. Spolu s podpisem předávacího protokolu bude </w:t>
      </w:r>
      <w:r w:rsidR="00E97F9E">
        <w:rPr>
          <w:sz w:val="22"/>
          <w:szCs w:val="22"/>
        </w:rPr>
        <w:t>z</w:t>
      </w:r>
      <w:r w:rsidR="003B6587" w:rsidRPr="003B6587">
        <w:rPr>
          <w:sz w:val="22"/>
          <w:szCs w:val="22"/>
        </w:rPr>
        <w:t xml:space="preserve">hotoviteli předána i veškerá dokumentace </w:t>
      </w:r>
      <w:r w:rsidR="00E97F9E">
        <w:rPr>
          <w:sz w:val="22"/>
          <w:szCs w:val="22"/>
        </w:rPr>
        <w:t>n</w:t>
      </w:r>
      <w:r w:rsidR="003B6587" w:rsidRPr="003B6587">
        <w:rPr>
          <w:sz w:val="22"/>
          <w:szCs w:val="22"/>
        </w:rPr>
        <w:t xml:space="preserve">ástavby. O předání </w:t>
      </w:r>
      <w:proofErr w:type="gramStart"/>
      <w:r w:rsidR="003B6587" w:rsidRPr="003B6587">
        <w:rPr>
          <w:sz w:val="22"/>
          <w:szCs w:val="22"/>
        </w:rPr>
        <w:t xml:space="preserve">dokumentů k </w:t>
      </w:r>
      <w:r w:rsidR="00E97F9E">
        <w:rPr>
          <w:sz w:val="22"/>
          <w:szCs w:val="22"/>
        </w:rPr>
        <w:t xml:space="preserve"> n</w:t>
      </w:r>
      <w:r w:rsidR="003B6587" w:rsidRPr="003B6587">
        <w:rPr>
          <w:sz w:val="22"/>
          <w:szCs w:val="22"/>
        </w:rPr>
        <w:t>ástavbě</w:t>
      </w:r>
      <w:proofErr w:type="gramEnd"/>
      <w:r w:rsidR="003B6587" w:rsidRPr="003B6587">
        <w:rPr>
          <w:sz w:val="22"/>
          <w:szCs w:val="22"/>
        </w:rPr>
        <w:t xml:space="preserve"> bude proveden záznam do předávacího protokolu.</w:t>
      </w:r>
    </w:p>
    <w:p w14:paraId="07391784" w14:textId="77777777" w:rsidR="003B6587" w:rsidRPr="003B6587" w:rsidRDefault="003B6587" w:rsidP="00F85D27">
      <w:pPr>
        <w:ind w:left="426" w:hanging="1278"/>
        <w:jc w:val="both"/>
        <w:rPr>
          <w:sz w:val="22"/>
          <w:szCs w:val="22"/>
        </w:rPr>
      </w:pPr>
      <w:r w:rsidRPr="003B6587">
        <w:rPr>
          <w:sz w:val="22"/>
          <w:szCs w:val="22"/>
        </w:rPr>
        <w:t xml:space="preserve">               </w:t>
      </w:r>
      <w:proofErr w:type="gramStart"/>
      <w:r w:rsidR="00F85D27">
        <w:rPr>
          <w:sz w:val="22"/>
          <w:szCs w:val="22"/>
        </w:rPr>
        <w:t>3.</w:t>
      </w:r>
      <w:r w:rsidRPr="003B6587">
        <w:rPr>
          <w:sz w:val="22"/>
          <w:szCs w:val="22"/>
        </w:rPr>
        <w:t xml:space="preserve">4 </w:t>
      </w:r>
      <w:r w:rsidR="006A0BF9">
        <w:rPr>
          <w:sz w:val="22"/>
          <w:szCs w:val="22"/>
        </w:rPr>
        <w:t xml:space="preserve"> </w:t>
      </w:r>
      <w:r w:rsidRPr="003B6587">
        <w:rPr>
          <w:sz w:val="22"/>
          <w:szCs w:val="22"/>
        </w:rPr>
        <w:t>Zhotovitel</w:t>
      </w:r>
      <w:proofErr w:type="gramEnd"/>
      <w:r w:rsidRPr="003B6587">
        <w:rPr>
          <w:sz w:val="22"/>
          <w:szCs w:val="22"/>
        </w:rPr>
        <w:t xml:space="preserve"> je povinen kdykoli v průběhu provádění díla umožnit pověřeným zaměstnancům objednatele vstup na místo plnění za účelem provedení kontroly průběhu plnění povinností zhotovitele plynoucích z této smlouvy. Poruší-li zhotovitel tuto povinnost a neumožní-li pověřeným zaměstnancům objednatele vstup na místo plnění, zavazuje se uhradit za každé takové porušení povinnosti smluvní pokutu ve výši 5.000 Kč.</w:t>
      </w:r>
    </w:p>
    <w:p w14:paraId="3447E710" w14:textId="77777777" w:rsidR="00D61A5F" w:rsidRPr="003B6587" w:rsidRDefault="00796011" w:rsidP="003B6587">
      <w:pPr>
        <w:ind w:left="426" w:hanging="426"/>
        <w:jc w:val="both"/>
        <w:rPr>
          <w:sz w:val="22"/>
          <w:szCs w:val="22"/>
        </w:rPr>
      </w:pPr>
      <w:proofErr w:type="gramStart"/>
      <w:r>
        <w:rPr>
          <w:color w:val="000000"/>
          <w:sz w:val="22"/>
          <w:szCs w:val="22"/>
        </w:rPr>
        <w:t>3</w:t>
      </w:r>
      <w:r w:rsidR="003B6587" w:rsidRPr="003B6587">
        <w:rPr>
          <w:color w:val="000000"/>
          <w:sz w:val="22"/>
          <w:szCs w:val="22"/>
        </w:rPr>
        <w:t xml:space="preserve">.5 </w:t>
      </w:r>
      <w:r w:rsidR="006A0BF9">
        <w:rPr>
          <w:color w:val="000000"/>
          <w:sz w:val="22"/>
          <w:szCs w:val="22"/>
        </w:rPr>
        <w:t xml:space="preserve"> </w:t>
      </w:r>
      <w:r w:rsidR="00D61A5F" w:rsidRPr="003B6587">
        <w:rPr>
          <w:sz w:val="22"/>
          <w:szCs w:val="22"/>
        </w:rPr>
        <w:t>Objednatel</w:t>
      </w:r>
      <w:proofErr w:type="gramEnd"/>
      <w:r w:rsidR="00D61A5F" w:rsidRPr="003B6587">
        <w:rPr>
          <w:sz w:val="22"/>
          <w:szCs w:val="22"/>
        </w:rPr>
        <w:t xml:space="preserve"> bude vyzván zhotovitelem písemně min. 4 pracovní dny předem k převze</w:t>
      </w:r>
      <w:r w:rsidR="0032474F" w:rsidRPr="003B6587">
        <w:rPr>
          <w:sz w:val="22"/>
          <w:szCs w:val="22"/>
        </w:rPr>
        <w:t xml:space="preserve">tí hotového díla v místě plnění, kontaktní osobu pro výzvu je pan Patrik Mikulášek, e-mail </w:t>
      </w:r>
      <w:hyperlink r:id="rId8" w:history="1">
        <w:r w:rsidR="0032474F" w:rsidRPr="003B6587">
          <w:rPr>
            <w:sz w:val="22"/>
            <w:szCs w:val="22"/>
          </w:rPr>
          <w:t>mikulasek.patrik@susjmk.cz</w:t>
        </w:r>
      </w:hyperlink>
      <w:r w:rsidR="003264F6" w:rsidRPr="003B6587">
        <w:rPr>
          <w:sz w:val="22"/>
          <w:szCs w:val="22"/>
        </w:rPr>
        <w:t>, tel: 737237237.</w:t>
      </w:r>
      <w:r w:rsidR="0032474F" w:rsidRPr="003B6587">
        <w:rPr>
          <w:sz w:val="22"/>
          <w:szCs w:val="22"/>
        </w:rPr>
        <w:t xml:space="preserve"> </w:t>
      </w:r>
      <w:r w:rsidR="00D61A5F" w:rsidRPr="003B6587">
        <w:rPr>
          <w:sz w:val="22"/>
          <w:szCs w:val="22"/>
        </w:rPr>
        <w:t xml:space="preserve"> O převzetí díla bude sepsán protokol</w:t>
      </w:r>
      <w:r w:rsidR="00A43D2A" w:rsidRPr="003B6587">
        <w:rPr>
          <w:sz w:val="22"/>
          <w:szCs w:val="22"/>
        </w:rPr>
        <w:t>. O</w:t>
      </w:r>
      <w:r w:rsidR="00B4012D" w:rsidRPr="003B6587">
        <w:rPr>
          <w:sz w:val="22"/>
          <w:szCs w:val="22"/>
        </w:rPr>
        <w:t xml:space="preserve">bjednatel nepřevezme dílo se zjevnými vadami díla. </w:t>
      </w:r>
    </w:p>
    <w:p w14:paraId="45782EEC" w14:textId="77777777" w:rsidR="00E90AEE" w:rsidRDefault="00796011" w:rsidP="003B6587">
      <w:pPr>
        <w:jc w:val="both"/>
        <w:rPr>
          <w:sz w:val="22"/>
          <w:szCs w:val="22"/>
        </w:rPr>
      </w:pPr>
      <w:proofErr w:type="gramStart"/>
      <w:r>
        <w:rPr>
          <w:sz w:val="22"/>
          <w:szCs w:val="22"/>
        </w:rPr>
        <w:t>3</w:t>
      </w:r>
      <w:r w:rsidR="003B6587" w:rsidRPr="003B6587">
        <w:rPr>
          <w:sz w:val="22"/>
          <w:szCs w:val="22"/>
        </w:rPr>
        <w:t xml:space="preserve">.6 </w:t>
      </w:r>
      <w:r w:rsidR="006A0BF9">
        <w:rPr>
          <w:sz w:val="22"/>
          <w:szCs w:val="22"/>
        </w:rPr>
        <w:t xml:space="preserve">  </w:t>
      </w:r>
      <w:r w:rsidR="00E90AEE" w:rsidRPr="003B6587">
        <w:rPr>
          <w:sz w:val="22"/>
          <w:szCs w:val="22"/>
        </w:rPr>
        <w:t>Kontaktní</w:t>
      </w:r>
      <w:proofErr w:type="gramEnd"/>
      <w:r w:rsidR="00E90AEE" w:rsidRPr="003B6587">
        <w:rPr>
          <w:sz w:val="22"/>
          <w:szCs w:val="22"/>
        </w:rPr>
        <w:t xml:space="preserve"> osobou ze strany zhotovitele je </w:t>
      </w:r>
      <w:r w:rsidR="00E90AEE" w:rsidRPr="003B6587">
        <w:rPr>
          <w:sz w:val="22"/>
          <w:szCs w:val="22"/>
          <w:highlight w:val="yellow"/>
        </w:rPr>
        <w:t>……….. tel……… e-mail…………..</w:t>
      </w:r>
    </w:p>
    <w:p w14:paraId="2EACF2F8" w14:textId="77777777" w:rsidR="0049067B" w:rsidRDefault="0049067B" w:rsidP="003B6587">
      <w:pPr>
        <w:jc w:val="both"/>
        <w:rPr>
          <w:sz w:val="22"/>
          <w:szCs w:val="22"/>
        </w:rPr>
      </w:pPr>
    </w:p>
    <w:p w14:paraId="3BF1E8C3" w14:textId="77777777" w:rsidR="0049067B" w:rsidRDefault="0049067B" w:rsidP="003B6587">
      <w:pPr>
        <w:jc w:val="both"/>
        <w:rPr>
          <w:sz w:val="22"/>
          <w:szCs w:val="22"/>
        </w:rPr>
      </w:pPr>
    </w:p>
    <w:p w14:paraId="4A7B646B" w14:textId="77777777" w:rsidR="0049067B" w:rsidRDefault="0049067B" w:rsidP="003B6587">
      <w:pPr>
        <w:jc w:val="both"/>
        <w:rPr>
          <w:sz w:val="22"/>
          <w:szCs w:val="22"/>
        </w:rPr>
      </w:pPr>
    </w:p>
    <w:p w14:paraId="7AC84611" w14:textId="77777777" w:rsidR="0049067B" w:rsidRDefault="0049067B" w:rsidP="003B6587">
      <w:pPr>
        <w:jc w:val="both"/>
        <w:rPr>
          <w:sz w:val="22"/>
          <w:szCs w:val="22"/>
        </w:rPr>
      </w:pPr>
    </w:p>
    <w:p w14:paraId="7034FB46" w14:textId="77777777" w:rsidR="0049067B" w:rsidRPr="003B6587" w:rsidRDefault="0049067B" w:rsidP="003B6587">
      <w:pPr>
        <w:jc w:val="both"/>
        <w:rPr>
          <w:sz w:val="22"/>
          <w:szCs w:val="22"/>
        </w:rPr>
      </w:pPr>
    </w:p>
    <w:p w14:paraId="3B98AB6F" w14:textId="77777777" w:rsidR="00505B73" w:rsidRPr="003B6587" w:rsidRDefault="006A0BF9">
      <w:pPr>
        <w:jc w:val="center"/>
        <w:rPr>
          <w:b/>
          <w:sz w:val="22"/>
          <w:szCs w:val="22"/>
        </w:rPr>
      </w:pPr>
      <w:r>
        <w:rPr>
          <w:b/>
          <w:sz w:val="22"/>
          <w:szCs w:val="22"/>
        </w:rPr>
        <w:t>IV</w:t>
      </w:r>
      <w:r w:rsidR="00505B73" w:rsidRPr="003B6587">
        <w:rPr>
          <w:b/>
          <w:sz w:val="22"/>
          <w:szCs w:val="22"/>
        </w:rPr>
        <w:t>.</w:t>
      </w:r>
    </w:p>
    <w:p w14:paraId="6AF596AA" w14:textId="77777777" w:rsidR="00505B73" w:rsidRPr="003B6587" w:rsidRDefault="003264F6">
      <w:pPr>
        <w:pStyle w:val="Nadpis3"/>
        <w:rPr>
          <w:bCs/>
          <w:sz w:val="22"/>
          <w:szCs w:val="22"/>
        </w:rPr>
      </w:pPr>
      <w:r w:rsidRPr="003B6587">
        <w:rPr>
          <w:bCs/>
          <w:sz w:val="22"/>
          <w:szCs w:val="22"/>
        </w:rPr>
        <w:t>Cena díla, fakturace a úhrada</w:t>
      </w:r>
    </w:p>
    <w:p w14:paraId="6AA1F3B0" w14:textId="77777777" w:rsidR="00505B73" w:rsidRPr="003B6587" w:rsidRDefault="00505B73" w:rsidP="00F776AF">
      <w:pPr>
        <w:pStyle w:val="Nadpis4"/>
        <w:jc w:val="left"/>
        <w:rPr>
          <w:sz w:val="22"/>
          <w:szCs w:val="22"/>
        </w:rPr>
      </w:pPr>
    </w:p>
    <w:p w14:paraId="620E918F" w14:textId="1780A8DA" w:rsidR="000C0A79" w:rsidRPr="003B6587" w:rsidRDefault="00A9266B" w:rsidP="00487BA3">
      <w:pPr>
        <w:ind w:left="426" w:hanging="426"/>
        <w:jc w:val="both"/>
        <w:rPr>
          <w:sz w:val="22"/>
          <w:szCs w:val="22"/>
        </w:rPr>
      </w:pPr>
      <w:r>
        <w:rPr>
          <w:sz w:val="22"/>
          <w:szCs w:val="22"/>
        </w:rPr>
        <w:t>4</w:t>
      </w:r>
      <w:r w:rsidR="003C486F" w:rsidRPr="003B6587">
        <w:rPr>
          <w:sz w:val="22"/>
          <w:szCs w:val="22"/>
        </w:rPr>
        <w:t xml:space="preserve">.1 </w:t>
      </w:r>
      <w:r w:rsidR="000C0A79" w:rsidRPr="003B6587">
        <w:rPr>
          <w:sz w:val="22"/>
          <w:szCs w:val="22"/>
        </w:rPr>
        <w:t>Cena díla se sjednává dohodou ve smyslu zákona č. 526/1990</w:t>
      </w:r>
      <w:r w:rsidR="00771380" w:rsidRPr="003B6587">
        <w:rPr>
          <w:sz w:val="22"/>
          <w:szCs w:val="22"/>
        </w:rPr>
        <w:t xml:space="preserve"> Sb., o cenách, ve znění pozdějších předpisů </w:t>
      </w:r>
      <w:r w:rsidR="000C0A79" w:rsidRPr="003B6587">
        <w:rPr>
          <w:sz w:val="22"/>
          <w:szCs w:val="22"/>
        </w:rPr>
        <w:t>ve výši:</w:t>
      </w:r>
    </w:p>
    <w:p w14:paraId="63F306FE" w14:textId="77777777" w:rsidR="006D0143" w:rsidRPr="003B6587" w:rsidRDefault="006D0143" w:rsidP="00487BA3">
      <w:pPr>
        <w:ind w:left="426"/>
        <w:jc w:val="both"/>
        <w:rPr>
          <w:sz w:val="22"/>
          <w:szCs w:val="22"/>
          <w:highlight w:val="yellow"/>
        </w:rPr>
      </w:pPr>
      <w:r w:rsidRPr="003B6587">
        <w:rPr>
          <w:sz w:val="22"/>
          <w:szCs w:val="22"/>
        </w:rPr>
        <w:t xml:space="preserve">Cena bez DPH  </w:t>
      </w:r>
      <w:r w:rsidRPr="003B6587">
        <w:rPr>
          <w:sz w:val="22"/>
          <w:szCs w:val="22"/>
        </w:rPr>
        <w:tab/>
      </w:r>
      <w:r w:rsidRPr="003B6587">
        <w:rPr>
          <w:sz w:val="22"/>
          <w:szCs w:val="22"/>
        </w:rPr>
        <w:tab/>
        <w:t xml:space="preserve">  </w:t>
      </w:r>
      <w:r w:rsidRPr="003B6587">
        <w:rPr>
          <w:b/>
          <w:sz w:val="22"/>
          <w:szCs w:val="22"/>
        </w:rPr>
        <w:t xml:space="preserve"> </w:t>
      </w:r>
      <w:r w:rsidRPr="003B6587">
        <w:rPr>
          <w:b/>
          <w:sz w:val="22"/>
          <w:szCs w:val="22"/>
        </w:rPr>
        <w:tab/>
      </w:r>
      <w:r w:rsidRPr="003B6587">
        <w:rPr>
          <w:b/>
          <w:sz w:val="22"/>
          <w:szCs w:val="22"/>
        </w:rPr>
        <w:tab/>
      </w:r>
      <w:r w:rsidR="00895FC9">
        <w:rPr>
          <w:b/>
          <w:sz w:val="22"/>
          <w:szCs w:val="22"/>
          <w:highlight w:val="yellow"/>
        </w:rPr>
        <w:t>………</w:t>
      </w:r>
      <w:r w:rsidRPr="003B6587">
        <w:rPr>
          <w:b/>
          <w:sz w:val="22"/>
          <w:szCs w:val="22"/>
          <w:highlight w:val="yellow"/>
        </w:rPr>
        <w:t xml:space="preserve"> Kč</w:t>
      </w:r>
    </w:p>
    <w:p w14:paraId="7D603BA0" w14:textId="77777777" w:rsidR="006D0143" w:rsidRPr="003B6587" w:rsidRDefault="00895FC9" w:rsidP="00487BA3">
      <w:pPr>
        <w:ind w:left="426"/>
        <w:jc w:val="both"/>
        <w:rPr>
          <w:b/>
          <w:sz w:val="22"/>
          <w:szCs w:val="22"/>
          <w:highlight w:val="yellow"/>
        </w:rPr>
      </w:pPr>
      <w:r>
        <w:rPr>
          <w:b/>
          <w:sz w:val="22"/>
          <w:szCs w:val="22"/>
          <w:highlight w:val="yellow"/>
        </w:rPr>
        <w:t xml:space="preserve">DPH </w:t>
      </w:r>
      <w:r>
        <w:rPr>
          <w:b/>
          <w:sz w:val="22"/>
          <w:szCs w:val="22"/>
          <w:highlight w:val="yellow"/>
        </w:rPr>
        <w:tab/>
      </w:r>
      <w:r>
        <w:rPr>
          <w:b/>
          <w:sz w:val="22"/>
          <w:szCs w:val="22"/>
          <w:highlight w:val="yellow"/>
        </w:rPr>
        <w:tab/>
      </w:r>
      <w:r>
        <w:rPr>
          <w:b/>
          <w:sz w:val="22"/>
          <w:szCs w:val="22"/>
          <w:highlight w:val="yellow"/>
        </w:rPr>
        <w:tab/>
      </w:r>
      <w:r>
        <w:rPr>
          <w:b/>
          <w:sz w:val="22"/>
          <w:szCs w:val="22"/>
          <w:highlight w:val="yellow"/>
        </w:rPr>
        <w:tab/>
      </w:r>
      <w:r>
        <w:rPr>
          <w:b/>
          <w:sz w:val="22"/>
          <w:szCs w:val="22"/>
          <w:highlight w:val="yellow"/>
        </w:rPr>
        <w:tab/>
        <w:t xml:space="preserve">………. </w:t>
      </w:r>
      <w:r w:rsidR="006D0143" w:rsidRPr="003B6587">
        <w:rPr>
          <w:b/>
          <w:sz w:val="22"/>
          <w:szCs w:val="22"/>
          <w:highlight w:val="yellow"/>
        </w:rPr>
        <w:t>Kč</w:t>
      </w:r>
    </w:p>
    <w:p w14:paraId="6FDC64E7" w14:textId="77777777" w:rsidR="0046631D" w:rsidRDefault="00895FC9" w:rsidP="00487BA3">
      <w:pPr>
        <w:ind w:left="426"/>
        <w:jc w:val="both"/>
        <w:rPr>
          <w:b/>
          <w:sz w:val="22"/>
          <w:szCs w:val="22"/>
        </w:rPr>
      </w:pPr>
      <w:r>
        <w:rPr>
          <w:b/>
          <w:sz w:val="22"/>
          <w:szCs w:val="22"/>
          <w:highlight w:val="yellow"/>
        </w:rPr>
        <w:t xml:space="preserve">Cena včetně DPH </w:t>
      </w:r>
      <w:r>
        <w:rPr>
          <w:b/>
          <w:sz w:val="22"/>
          <w:szCs w:val="22"/>
          <w:highlight w:val="yellow"/>
        </w:rPr>
        <w:tab/>
      </w:r>
      <w:r>
        <w:rPr>
          <w:b/>
          <w:sz w:val="22"/>
          <w:szCs w:val="22"/>
          <w:highlight w:val="yellow"/>
        </w:rPr>
        <w:tab/>
      </w:r>
      <w:r>
        <w:rPr>
          <w:b/>
          <w:sz w:val="22"/>
          <w:szCs w:val="22"/>
          <w:highlight w:val="yellow"/>
        </w:rPr>
        <w:tab/>
        <w:t xml:space="preserve">………. </w:t>
      </w:r>
      <w:r w:rsidR="006D0143" w:rsidRPr="003B6587">
        <w:rPr>
          <w:b/>
          <w:sz w:val="22"/>
          <w:szCs w:val="22"/>
          <w:highlight w:val="yellow"/>
        </w:rPr>
        <w:t>Kč</w:t>
      </w:r>
    </w:p>
    <w:p w14:paraId="7517F4D1" w14:textId="0117DA68" w:rsidR="0087084A" w:rsidRDefault="0087084A" w:rsidP="00487BA3">
      <w:pPr>
        <w:ind w:left="426"/>
        <w:jc w:val="both"/>
        <w:rPr>
          <w:b/>
          <w:sz w:val="22"/>
          <w:szCs w:val="22"/>
        </w:rPr>
      </w:pPr>
      <w:r>
        <w:rPr>
          <w:b/>
          <w:sz w:val="22"/>
          <w:szCs w:val="22"/>
        </w:rPr>
        <w:t xml:space="preserve">Z toho nástavba výrobní číslo: </w:t>
      </w:r>
      <w:r>
        <w:rPr>
          <w:b/>
          <w:sz w:val="22"/>
          <w:szCs w:val="22"/>
        </w:rPr>
        <w:tab/>
      </w:r>
      <w:r w:rsidR="00D17EE5">
        <w:rPr>
          <w:b/>
          <w:sz w:val="22"/>
          <w:szCs w:val="22"/>
        </w:rPr>
        <w:t>759</w:t>
      </w:r>
      <w:r>
        <w:rPr>
          <w:b/>
          <w:sz w:val="22"/>
          <w:szCs w:val="22"/>
        </w:rPr>
        <w:t>/480/</w:t>
      </w:r>
      <w:r w:rsidR="00D17EE5">
        <w:rPr>
          <w:b/>
          <w:sz w:val="22"/>
          <w:szCs w:val="22"/>
        </w:rPr>
        <w:t>06</w:t>
      </w:r>
      <w:r>
        <w:rPr>
          <w:b/>
          <w:sz w:val="22"/>
          <w:szCs w:val="22"/>
        </w:rPr>
        <w:t xml:space="preserve">                     </w:t>
      </w:r>
      <w:r w:rsidRPr="00895FC9">
        <w:rPr>
          <w:b/>
          <w:sz w:val="22"/>
          <w:szCs w:val="22"/>
          <w:highlight w:val="yellow"/>
        </w:rPr>
        <w:t>……………</w:t>
      </w:r>
      <w:proofErr w:type="gramStart"/>
      <w:r w:rsidRPr="00895FC9">
        <w:rPr>
          <w:b/>
          <w:sz w:val="22"/>
          <w:szCs w:val="22"/>
          <w:highlight w:val="yellow"/>
        </w:rPr>
        <w:t>…..</w:t>
      </w:r>
      <w:r w:rsidR="005B3019">
        <w:rPr>
          <w:b/>
          <w:sz w:val="22"/>
          <w:szCs w:val="22"/>
          <w:highlight w:val="yellow"/>
        </w:rPr>
        <w:t xml:space="preserve"> </w:t>
      </w:r>
      <w:r w:rsidRPr="00895FC9">
        <w:rPr>
          <w:b/>
          <w:sz w:val="22"/>
          <w:szCs w:val="22"/>
          <w:highlight w:val="yellow"/>
        </w:rPr>
        <w:t>K</w:t>
      </w:r>
      <w:r>
        <w:rPr>
          <w:b/>
          <w:sz w:val="22"/>
          <w:szCs w:val="22"/>
        </w:rPr>
        <w:t>č</w:t>
      </w:r>
      <w:proofErr w:type="gramEnd"/>
      <w:r>
        <w:rPr>
          <w:b/>
          <w:sz w:val="22"/>
          <w:szCs w:val="22"/>
        </w:rPr>
        <w:t xml:space="preserve"> bez DPH</w:t>
      </w:r>
    </w:p>
    <w:p w14:paraId="3317DC5B" w14:textId="77777777" w:rsidR="0087084A" w:rsidRDefault="0087084A" w:rsidP="00487BA3">
      <w:pPr>
        <w:ind w:left="426"/>
        <w:jc w:val="both"/>
        <w:rPr>
          <w:b/>
          <w:sz w:val="22"/>
          <w:szCs w:val="22"/>
        </w:rPr>
      </w:pPr>
      <w:r>
        <w:rPr>
          <w:b/>
          <w:sz w:val="22"/>
          <w:szCs w:val="22"/>
        </w:rPr>
        <w:t xml:space="preserve">                                                     </w:t>
      </w:r>
      <w:r>
        <w:rPr>
          <w:b/>
          <w:sz w:val="22"/>
          <w:szCs w:val="22"/>
        </w:rPr>
        <w:tab/>
      </w:r>
      <w:r w:rsidR="00D17EE5">
        <w:rPr>
          <w:b/>
          <w:sz w:val="22"/>
          <w:szCs w:val="22"/>
        </w:rPr>
        <w:t>760</w:t>
      </w:r>
      <w:r>
        <w:rPr>
          <w:b/>
          <w:sz w:val="22"/>
          <w:szCs w:val="22"/>
        </w:rPr>
        <w:t>/480/</w:t>
      </w:r>
      <w:r w:rsidR="00D17EE5">
        <w:rPr>
          <w:b/>
          <w:sz w:val="22"/>
          <w:szCs w:val="22"/>
        </w:rPr>
        <w:t>06</w:t>
      </w:r>
      <w:r>
        <w:rPr>
          <w:b/>
          <w:sz w:val="22"/>
          <w:szCs w:val="22"/>
        </w:rPr>
        <w:tab/>
      </w:r>
      <w:r>
        <w:rPr>
          <w:b/>
          <w:sz w:val="22"/>
          <w:szCs w:val="22"/>
        </w:rPr>
        <w:tab/>
      </w:r>
      <w:r w:rsidRPr="00895FC9">
        <w:rPr>
          <w:b/>
          <w:sz w:val="22"/>
          <w:szCs w:val="22"/>
          <w:highlight w:val="yellow"/>
        </w:rPr>
        <w:t>…………………</w:t>
      </w:r>
      <w:r>
        <w:rPr>
          <w:b/>
          <w:sz w:val="22"/>
          <w:szCs w:val="22"/>
        </w:rPr>
        <w:t>Kč bez DPH</w:t>
      </w:r>
    </w:p>
    <w:p w14:paraId="356D4E39" w14:textId="77777777" w:rsidR="0087084A" w:rsidRDefault="0087084A" w:rsidP="00487BA3">
      <w:pPr>
        <w:ind w:left="426"/>
        <w:jc w:val="both"/>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sidR="00D17EE5">
        <w:rPr>
          <w:b/>
          <w:sz w:val="22"/>
          <w:szCs w:val="22"/>
        </w:rPr>
        <w:t>293</w:t>
      </w:r>
      <w:r>
        <w:rPr>
          <w:b/>
          <w:sz w:val="22"/>
          <w:szCs w:val="22"/>
        </w:rPr>
        <w:t>/480/0</w:t>
      </w:r>
      <w:r w:rsidR="00D17EE5">
        <w:rPr>
          <w:b/>
          <w:sz w:val="22"/>
          <w:szCs w:val="22"/>
        </w:rPr>
        <w:t>1</w:t>
      </w:r>
      <w:r>
        <w:rPr>
          <w:b/>
          <w:sz w:val="22"/>
          <w:szCs w:val="22"/>
        </w:rPr>
        <w:tab/>
      </w:r>
      <w:r>
        <w:rPr>
          <w:b/>
          <w:sz w:val="22"/>
          <w:szCs w:val="22"/>
        </w:rPr>
        <w:tab/>
      </w:r>
      <w:r w:rsidRPr="00895FC9">
        <w:rPr>
          <w:b/>
          <w:sz w:val="22"/>
          <w:szCs w:val="22"/>
          <w:highlight w:val="yellow"/>
        </w:rPr>
        <w:t>…………………</w:t>
      </w:r>
      <w:r>
        <w:rPr>
          <w:b/>
          <w:sz w:val="22"/>
          <w:szCs w:val="22"/>
        </w:rPr>
        <w:t>Kč bez DPH</w:t>
      </w:r>
    </w:p>
    <w:p w14:paraId="3D5EBF44" w14:textId="77777777" w:rsidR="0087084A" w:rsidRDefault="0087084A" w:rsidP="00487BA3">
      <w:pPr>
        <w:ind w:left="426"/>
        <w:jc w:val="both"/>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sidR="00D17EE5">
        <w:rPr>
          <w:b/>
          <w:sz w:val="22"/>
          <w:szCs w:val="22"/>
        </w:rPr>
        <w:t>325</w:t>
      </w:r>
      <w:r>
        <w:rPr>
          <w:b/>
          <w:sz w:val="22"/>
          <w:szCs w:val="22"/>
        </w:rPr>
        <w:t>/480/0</w:t>
      </w:r>
      <w:r w:rsidR="00D17EE5">
        <w:rPr>
          <w:b/>
          <w:sz w:val="22"/>
          <w:szCs w:val="22"/>
        </w:rPr>
        <w:t>2</w:t>
      </w:r>
      <w:r>
        <w:rPr>
          <w:b/>
          <w:sz w:val="22"/>
          <w:szCs w:val="22"/>
        </w:rPr>
        <w:tab/>
      </w:r>
      <w:r>
        <w:rPr>
          <w:b/>
          <w:sz w:val="22"/>
          <w:szCs w:val="22"/>
        </w:rPr>
        <w:tab/>
      </w:r>
      <w:r w:rsidRPr="00895FC9">
        <w:rPr>
          <w:b/>
          <w:sz w:val="22"/>
          <w:szCs w:val="22"/>
          <w:highlight w:val="yellow"/>
        </w:rPr>
        <w:t>…………………</w:t>
      </w:r>
      <w:r>
        <w:rPr>
          <w:b/>
          <w:sz w:val="22"/>
          <w:szCs w:val="22"/>
        </w:rPr>
        <w:t>Kč bez DPH</w:t>
      </w:r>
    </w:p>
    <w:p w14:paraId="76DC7661" w14:textId="49C45445" w:rsidR="0087084A" w:rsidRDefault="0087084A" w:rsidP="00487BA3">
      <w:pPr>
        <w:ind w:left="426"/>
        <w:jc w:val="both"/>
        <w:rPr>
          <w:b/>
          <w:sz w:val="22"/>
          <w:szCs w:val="22"/>
        </w:rPr>
      </w:pPr>
      <w:r>
        <w:rPr>
          <w:b/>
          <w:sz w:val="22"/>
          <w:szCs w:val="22"/>
        </w:rPr>
        <w:t xml:space="preserve">    </w:t>
      </w:r>
      <w:r>
        <w:rPr>
          <w:b/>
          <w:sz w:val="22"/>
          <w:szCs w:val="22"/>
        </w:rPr>
        <w:tab/>
      </w:r>
      <w:r>
        <w:rPr>
          <w:b/>
          <w:sz w:val="22"/>
          <w:szCs w:val="22"/>
        </w:rPr>
        <w:tab/>
      </w:r>
      <w:r>
        <w:rPr>
          <w:b/>
          <w:sz w:val="22"/>
          <w:szCs w:val="22"/>
        </w:rPr>
        <w:tab/>
      </w:r>
      <w:r>
        <w:rPr>
          <w:b/>
          <w:sz w:val="22"/>
          <w:szCs w:val="22"/>
        </w:rPr>
        <w:tab/>
      </w:r>
      <w:r>
        <w:rPr>
          <w:b/>
          <w:sz w:val="22"/>
          <w:szCs w:val="22"/>
        </w:rPr>
        <w:tab/>
      </w:r>
      <w:r w:rsidR="00D17EE5">
        <w:rPr>
          <w:b/>
          <w:sz w:val="22"/>
          <w:szCs w:val="22"/>
        </w:rPr>
        <w:t>410</w:t>
      </w:r>
      <w:r>
        <w:rPr>
          <w:b/>
          <w:sz w:val="22"/>
          <w:szCs w:val="22"/>
        </w:rPr>
        <w:t>/480/0</w:t>
      </w:r>
      <w:r w:rsidR="00D17EE5">
        <w:rPr>
          <w:b/>
          <w:sz w:val="22"/>
          <w:szCs w:val="22"/>
        </w:rPr>
        <w:t>3</w:t>
      </w:r>
      <w:r>
        <w:rPr>
          <w:b/>
          <w:sz w:val="22"/>
          <w:szCs w:val="22"/>
        </w:rPr>
        <w:tab/>
      </w:r>
      <w:r>
        <w:rPr>
          <w:b/>
          <w:sz w:val="22"/>
          <w:szCs w:val="22"/>
        </w:rPr>
        <w:tab/>
      </w:r>
      <w:r w:rsidRPr="00895FC9">
        <w:rPr>
          <w:b/>
          <w:sz w:val="22"/>
          <w:szCs w:val="22"/>
          <w:highlight w:val="yellow"/>
        </w:rPr>
        <w:t>………………</w:t>
      </w:r>
      <w:proofErr w:type="gramStart"/>
      <w:r w:rsidRPr="00895FC9">
        <w:rPr>
          <w:b/>
          <w:sz w:val="22"/>
          <w:szCs w:val="22"/>
          <w:highlight w:val="yellow"/>
        </w:rPr>
        <w:t>….</w:t>
      </w:r>
      <w:r w:rsidR="005B3019">
        <w:rPr>
          <w:b/>
          <w:sz w:val="22"/>
          <w:szCs w:val="22"/>
        </w:rPr>
        <w:t>K</w:t>
      </w:r>
      <w:r>
        <w:rPr>
          <w:b/>
          <w:sz w:val="22"/>
          <w:szCs w:val="22"/>
        </w:rPr>
        <w:t>č</w:t>
      </w:r>
      <w:proofErr w:type="gramEnd"/>
      <w:r>
        <w:rPr>
          <w:b/>
          <w:sz w:val="22"/>
          <w:szCs w:val="22"/>
        </w:rPr>
        <w:t xml:space="preserve"> bez DPH</w:t>
      </w:r>
    </w:p>
    <w:p w14:paraId="02B66FE9" w14:textId="6BBB0767" w:rsidR="00D17EE5" w:rsidRPr="003B6587" w:rsidRDefault="00D17EE5" w:rsidP="00D17EE5">
      <w:pPr>
        <w:ind w:left="3258" w:firstLine="282"/>
        <w:jc w:val="both"/>
        <w:rPr>
          <w:b/>
          <w:sz w:val="22"/>
          <w:szCs w:val="22"/>
        </w:rPr>
      </w:pPr>
      <w:r>
        <w:rPr>
          <w:b/>
          <w:sz w:val="22"/>
          <w:szCs w:val="22"/>
        </w:rPr>
        <w:t>1161/4</w:t>
      </w:r>
      <w:r w:rsidR="000865EA">
        <w:rPr>
          <w:b/>
          <w:sz w:val="22"/>
          <w:szCs w:val="22"/>
        </w:rPr>
        <w:t>4</w:t>
      </w:r>
      <w:r>
        <w:rPr>
          <w:b/>
          <w:sz w:val="22"/>
          <w:szCs w:val="22"/>
        </w:rPr>
        <w:t>5/08</w:t>
      </w:r>
      <w:r>
        <w:rPr>
          <w:b/>
          <w:sz w:val="22"/>
          <w:szCs w:val="22"/>
        </w:rPr>
        <w:tab/>
      </w:r>
      <w:r>
        <w:rPr>
          <w:b/>
          <w:sz w:val="22"/>
          <w:szCs w:val="22"/>
        </w:rPr>
        <w:tab/>
      </w:r>
      <w:r w:rsidRPr="00895FC9">
        <w:rPr>
          <w:b/>
          <w:sz w:val="22"/>
          <w:szCs w:val="22"/>
          <w:highlight w:val="yellow"/>
        </w:rPr>
        <w:t>………………</w:t>
      </w:r>
      <w:proofErr w:type="gramStart"/>
      <w:r w:rsidRPr="00895FC9">
        <w:rPr>
          <w:b/>
          <w:sz w:val="22"/>
          <w:szCs w:val="22"/>
          <w:highlight w:val="yellow"/>
        </w:rPr>
        <w:t>….</w:t>
      </w:r>
      <w:r w:rsidR="005B3019">
        <w:rPr>
          <w:b/>
          <w:sz w:val="22"/>
          <w:szCs w:val="22"/>
        </w:rPr>
        <w:t>K</w:t>
      </w:r>
      <w:r>
        <w:rPr>
          <w:b/>
          <w:sz w:val="22"/>
          <w:szCs w:val="22"/>
        </w:rPr>
        <w:t>č</w:t>
      </w:r>
      <w:proofErr w:type="gramEnd"/>
      <w:r>
        <w:rPr>
          <w:b/>
          <w:sz w:val="22"/>
          <w:szCs w:val="22"/>
        </w:rPr>
        <w:t xml:space="preserve"> bez DPH</w:t>
      </w:r>
    </w:p>
    <w:p w14:paraId="2BEFFD1C" w14:textId="77777777" w:rsidR="003C486F" w:rsidRPr="003B6587" w:rsidRDefault="003C486F" w:rsidP="00487BA3">
      <w:pPr>
        <w:ind w:left="426" w:hanging="426"/>
        <w:jc w:val="both"/>
        <w:rPr>
          <w:sz w:val="22"/>
          <w:szCs w:val="22"/>
        </w:rPr>
      </w:pPr>
      <w:r w:rsidRPr="003B6587">
        <w:rPr>
          <w:sz w:val="22"/>
          <w:szCs w:val="22"/>
        </w:rPr>
        <w:t xml:space="preserve">      </w:t>
      </w:r>
      <w:r w:rsidR="00CC08CC" w:rsidRPr="003B6587">
        <w:rPr>
          <w:sz w:val="22"/>
          <w:szCs w:val="22"/>
        </w:rPr>
        <w:t xml:space="preserve"> </w:t>
      </w:r>
      <w:r w:rsidR="007F7767" w:rsidRPr="003B6587">
        <w:rPr>
          <w:sz w:val="22"/>
          <w:szCs w:val="22"/>
        </w:rPr>
        <w:t xml:space="preserve"> </w:t>
      </w:r>
      <w:r w:rsidR="00F14818" w:rsidRPr="003B6587">
        <w:rPr>
          <w:sz w:val="22"/>
          <w:szCs w:val="22"/>
        </w:rPr>
        <w:t>Cena díla obsahuje veškeré ná</w:t>
      </w:r>
      <w:r w:rsidR="0046631D" w:rsidRPr="003B6587">
        <w:rPr>
          <w:sz w:val="22"/>
          <w:szCs w:val="22"/>
        </w:rPr>
        <w:t>klady nezbytné k realizaci díla</w:t>
      </w:r>
      <w:r w:rsidR="00771380" w:rsidRPr="003B6587">
        <w:rPr>
          <w:sz w:val="22"/>
          <w:szCs w:val="22"/>
        </w:rPr>
        <w:t xml:space="preserve">, </w:t>
      </w:r>
      <w:r w:rsidR="0046631D" w:rsidRPr="003B6587">
        <w:rPr>
          <w:sz w:val="22"/>
          <w:szCs w:val="22"/>
        </w:rPr>
        <w:t>dodání potřebného materiálu a případného zaškolení</w:t>
      </w:r>
      <w:r w:rsidR="00E14187" w:rsidRPr="003B6587">
        <w:rPr>
          <w:sz w:val="22"/>
          <w:szCs w:val="22"/>
        </w:rPr>
        <w:t xml:space="preserve"> zaměstnanců objednatele, a je cenou nevýše přípustnou.</w:t>
      </w:r>
    </w:p>
    <w:p w14:paraId="30CDEF3F" w14:textId="3095FB8B" w:rsidR="009061BA" w:rsidRPr="003B6587" w:rsidRDefault="00A9266B" w:rsidP="009061BA">
      <w:pPr>
        <w:ind w:left="426" w:hanging="426"/>
        <w:jc w:val="both"/>
        <w:rPr>
          <w:sz w:val="22"/>
          <w:szCs w:val="22"/>
        </w:rPr>
      </w:pPr>
      <w:r>
        <w:rPr>
          <w:sz w:val="22"/>
          <w:szCs w:val="22"/>
        </w:rPr>
        <w:t>4</w:t>
      </w:r>
      <w:r w:rsidR="003C486F" w:rsidRPr="003B6587">
        <w:rPr>
          <w:sz w:val="22"/>
          <w:szCs w:val="22"/>
        </w:rPr>
        <w:t xml:space="preserve">.2 Zhotovitel odpovídá za to, že sazba daně z přidané hodnoty je stanovena v souladu s platnými </w:t>
      </w:r>
      <w:r w:rsidR="003264F6" w:rsidRPr="003B6587">
        <w:rPr>
          <w:sz w:val="22"/>
          <w:szCs w:val="22"/>
        </w:rPr>
        <w:t xml:space="preserve">  </w:t>
      </w:r>
      <w:r w:rsidR="003C486F" w:rsidRPr="003B6587">
        <w:rPr>
          <w:sz w:val="22"/>
          <w:szCs w:val="22"/>
        </w:rPr>
        <w:t>právními předpisy.</w:t>
      </w:r>
      <w:r w:rsidR="009061BA">
        <w:rPr>
          <w:sz w:val="22"/>
          <w:szCs w:val="22"/>
        </w:rPr>
        <w:t xml:space="preserve"> </w:t>
      </w:r>
      <w:r w:rsidR="009061BA">
        <w:rPr>
          <w:color w:val="000000"/>
          <w:sz w:val="21"/>
          <w:szCs w:val="21"/>
        </w:rPr>
        <w:t>Celková částka dokladu zůstane bez zaokrouhlení.</w:t>
      </w:r>
    </w:p>
    <w:p w14:paraId="676006B8" w14:textId="04DFC476" w:rsidR="009061BA" w:rsidRDefault="00A9266B" w:rsidP="009061BA">
      <w:pPr>
        <w:ind w:left="426" w:hanging="426"/>
        <w:jc w:val="both"/>
        <w:rPr>
          <w:sz w:val="22"/>
          <w:szCs w:val="22"/>
        </w:rPr>
      </w:pPr>
      <w:r>
        <w:rPr>
          <w:sz w:val="22"/>
          <w:szCs w:val="22"/>
        </w:rPr>
        <w:t>4</w:t>
      </w:r>
      <w:r w:rsidR="007F7767" w:rsidRPr="003B6587">
        <w:rPr>
          <w:sz w:val="22"/>
          <w:szCs w:val="22"/>
        </w:rPr>
        <w:t xml:space="preserve">.3 </w:t>
      </w:r>
      <w:r w:rsidR="009061BA">
        <w:rPr>
          <w:sz w:val="22"/>
          <w:szCs w:val="22"/>
        </w:rPr>
        <w:t>Cena bude hrazena</w:t>
      </w:r>
      <w:r w:rsidR="009061BA" w:rsidRPr="000D0713">
        <w:rPr>
          <w:sz w:val="22"/>
          <w:szCs w:val="22"/>
        </w:rPr>
        <w:t xml:space="preserve"> na základě faktury s náležitostmi daňového dokladu. </w:t>
      </w:r>
      <w:r w:rsidR="009061BA">
        <w:rPr>
          <w:sz w:val="22"/>
          <w:szCs w:val="22"/>
        </w:rPr>
        <w:t>Pro každou nástavbu bude cena uvedena na samostatném řádku faktury.</w:t>
      </w:r>
    </w:p>
    <w:p w14:paraId="69EEC1F1" w14:textId="04FC2414" w:rsidR="007F7767" w:rsidRPr="003B6587" w:rsidRDefault="009061BA" w:rsidP="00487BA3">
      <w:pPr>
        <w:ind w:left="426" w:hanging="426"/>
        <w:jc w:val="both"/>
        <w:rPr>
          <w:sz w:val="22"/>
          <w:szCs w:val="22"/>
        </w:rPr>
      </w:pPr>
      <w:r>
        <w:rPr>
          <w:sz w:val="22"/>
          <w:szCs w:val="22"/>
        </w:rPr>
        <w:t xml:space="preserve">4.4 </w:t>
      </w:r>
      <w:r w:rsidR="007F7767" w:rsidRPr="003B6587">
        <w:rPr>
          <w:sz w:val="22"/>
          <w:szCs w:val="22"/>
        </w:rPr>
        <w:t xml:space="preserve">Splatnost faktury je stanovena na 30 dnů od doručení faktury objednateli. Za den uskutečnění zdanitelného plnění se považuje den předání zboží objednateli. Faktura bude doručena elektronicky na adresu </w:t>
      </w:r>
      <w:hyperlink r:id="rId9" w:history="1">
        <w:r w:rsidR="007F7767" w:rsidRPr="003B6587">
          <w:rPr>
            <w:rStyle w:val="Hypertextovodkaz"/>
            <w:sz w:val="22"/>
            <w:szCs w:val="22"/>
          </w:rPr>
          <w:t>faktury@susjmk.cz</w:t>
        </w:r>
      </w:hyperlink>
      <w:r w:rsidR="007F7767" w:rsidRPr="003B6587">
        <w:rPr>
          <w:sz w:val="22"/>
          <w:szCs w:val="22"/>
        </w:rPr>
        <w:t>.</w:t>
      </w:r>
    </w:p>
    <w:p w14:paraId="0793397C" w14:textId="77777777" w:rsidR="007F7767" w:rsidRPr="003B6587" w:rsidRDefault="00A9266B" w:rsidP="00487BA3">
      <w:pPr>
        <w:ind w:left="426" w:hanging="426"/>
        <w:jc w:val="both"/>
        <w:rPr>
          <w:sz w:val="22"/>
          <w:szCs w:val="22"/>
        </w:rPr>
      </w:pPr>
      <w:proofErr w:type="gramStart"/>
      <w:r>
        <w:rPr>
          <w:sz w:val="22"/>
          <w:szCs w:val="22"/>
        </w:rPr>
        <w:t>4</w:t>
      </w:r>
      <w:r w:rsidR="009061BA">
        <w:rPr>
          <w:sz w:val="22"/>
          <w:szCs w:val="22"/>
        </w:rPr>
        <w:t>.5</w:t>
      </w:r>
      <w:r w:rsidR="007F7767" w:rsidRPr="003B6587">
        <w:rPr>
          <w:sz w:val="22"/>
          <w:szCs w:val="22"/>
        </w:rPr>
        <w:t xml:space="preserve">   Faktura</w:t>
      </w:r>
      <w:proofErr w:type="gramEnd"/>
      <w:r w:rsidR="007F7767" w:rsidRPr="003B6587">
        <w:rPr>
          <w:sz w:val="22"/>
          <w:szCs w:val="22"/>
        </w:rPr>
        <w:t xml:space="preserve"> je uhrazena dnem odepsání příslušné částky z účtu objednatele.</w:t>
      </w:r>
    </w:p>
    <w:p w14:paraId="3610F1FC" w14:textId="77777777" w:rsidR="007F7767" w:rsidRPr="003B6587" w:rsidRDefault="00A9266B" w:rsidP="00487BA3">
      <w:pPr>
        <w:ind w:left="426" w:hanging="426"/>
        <w:jc w:val="both"/>
        <w:rPr>
          <w:sz w:val="22"/>
          <w:szCs w:val="22"/>
        </w:rPr>
      </w:pPr>
      <w:proofErr w:type="gramStart"/>
      <w:r>
        <w:rPr>
          <w:sz w:val="22"/>
          <w:szCs w:val="22"/>
        </w:rPr>
        <w:t>4</w:t>
      </w:r>
      <w:r w:rsidR="009061BA">
        <w:rPr>
          <w:sz w:val="22"/>
          <w:szCs w:val="22"/>
        </w:rPr>
        <w:t>.6</w:t>
      </w:r>
      <w:r w:rsidR="007F7767" w:rsidRPr="003B6587">
        <w:rPr>
          <w:sz w:val="22"/>
          <w:szCs w:val="22"/>
        </w:rPr>
        <w:t xml:space="preserve">   V případě</w:t>
      </w:r>
      <w:proofErr w:type="gramEnd"/>
      <w:r w:rsidR="007F7767" w:rsidRPr="003B6587">
        <w:rPr>
          <w:sz w:val="22"/>
          <w:szCs w:val="22"/>
        </w:rPr>
        <w:t xml:space="preserve">, že bude faktura obsahovat nesprávné, neúplné údaje nebo bude vystavena v rozporu s touto smlouvou, je objednatel oprávněn fakturu vrátit zhotoviteli k opravě. Zhotovitel je povinen fakturu opravit či vystavit novou a doručit ji </w:t>
      </w:r>
      <w:r w:rsidR="00E22966" w:rsidRPr="003B6587">
        <w:rPr>
          <w:sz w:val="22"/>
          <w:szCs w:val="22"/>
        </w:rPr>
        <w:t>objednateli</w:t>
      </w:r>
      <w:r w:rsidR="007F7767" w:rsidRPr="003B6587">
        <w:rPr>
          <w:sz w:val="22"/>
          <w:szCs w:val="22"/>
        </w:rPr>
        <w:t xml:space="preserve"> na adresu uvedenou v odst.</w:t>
      </w:r>
      <w:r>
        <w:rPr>
          <w:sz w:val="22"/>
          <w:szCs w:val="22"/>
        </w:rPr>
        <w:t xml:space="preserve"> 4</w:t>
      </w:r>
      <w:r w:rsidR="006D3D0B" w:rsidRPr="003B6587">
        <w:rPr>
          <w:sz w:val="22"/>
          <w:szCs w:val="22"/>
        </w:rPr>
        <w:t>.3</w:t>
      </w:r>
      <w:r w:rsidR="007F7767" w:rsidRPr="003B6587">
        <w:rPr>
          <w:sz w:val="22"/>
          <w:szCs w:val="22"/>
        </w:rPr>
        <w:t xml:space="preserve"> tohoto článku.</w:t>
      </w:r>
    </w:p>
    <w:p w14:paraId="43202345" w14:textId="77777777" w:rsidR="003C486F" w:rsidRPr="003B6587" w:rsidRDefault="00A9266B" w:rsidP="00487BA3">
      <w:pPr>
        <w:ind w:left="426" w:hanging="426"/>
        <w:jc w:val="both"/>
        <w:rPr>
          <w:sz w:val="22"/>
          <w:szCs w:val="22"/>
        </w:rPr>
      </w:pPr>
      <w:proofErr w:type="gramStart"/>
      <w:r>
        <w:rPr>
          <w:sz w:val="22"/>
          <w:szCs w:val="22"/>
        </w:rPr>
        <w:t>4</w:t>
      </w:r>
      <w:r w:rsidR="009061BA">
        <w:rPr>
          <w:sz w:val="22"/>
          <w:szCs w:val="22"/>
        </w:rPr>
        <w:t>.7</w:t>
      </w:r>
      <w:r w:rsidR="00E22966" w:rsidRPr="003B6587">
        <w:rPr>
          <w:sz w:val="22"/>
          <w:szCs w:val="22"/>
        </w:rPr>
        <w:t xml:space="preserve">   </w:t>
      </w:r>
      <w:r w:rsidR="007F7767" w:rsidRPr="003B6587">
        <w:rPr>
          <w:sz w:val="22"/>
          <w:szCs w:val="22"/>
        </w:rPr>
        <w:t>Zálohové</w:t>
      </w:r>
      <w:proofErr w:type="gramEnd"/>
      <w:r w:rsidR="007F7767" w:rsidRPr="003B6587">
        <w:rPr>
          <w:sz w:val="22"/>
          <w:szCs w:val="22"/>
        </w:rPr>
        <w:t xml:space="preserve"> platby se nesjednávají.</w:t>
      </w:r>
    </w:p>
    <w:p w14:paraId="42F5D5EC" w14:textId="77EAC7B3" w:rsidR="00146889" w:rsidRPr="003B6587" w:rsidRDefault="00A9266B" w:rsidP="00487BA3">
      <w:pPr>
        <w:ind w:left="426" w:hanging="426"/>
        <w:jc w:val="both"/>
        <w:rPr>
          <w:sz w:val="22"/>
          <w:szCs w:val="22"/>
        </w:rPr>
      </w:pPr>
      <w:r>
        <w:rPr>
          <w:sz w:val="22"/>
          <w:szCs w:val="22"/>
        </w:rPr>
        <w:t>4.</w:t>
      </w:r>
      <w:r w:rsidR="009061BA">
        <w:rPr>
          <w:sz w:val="22"/>
          <w:szCs w:val="22"/>
        </w:rPr>
        <w:t>8</w:t>
      </w:r>
      <w:r w:rsidR="00146889" w:rsidRPr="003B6587">
        <w:rPr>
          <w:sz w:val="22"/>
          <w:szCs w:val="22"/>
        </w:rPr>
        <w:t xml:space="preserve"> Zhotovitel dává souhlas s platbou DPH na účet místně příslušného správce daně v případě, že bude v registru plátců DPH označen jako nespolehlivý, nebo bude požadovat úhradu na jiný než zveřejněný bankovní účet podle §109 odst. 2 písm. c) zákona č.235/2004Sb., ve znění pozdějších předpisů.</w:t>
      </w:r>
    </w:p>
    <w:p w14:paraId="6C1C9FFD" w14:textId="77777777" w:rsidR="00FD66BD" w:rsidRPr="003B6587" w:rsidRDefault="0070759F" w:rsidP="00FD66BD">
      <w:pPr>
        <w:jc w:val="center"/>
        <w:rPr>
          <w:b/>
          <w:sz w:val="22"/>
          <w:szCs w:val="22"/>
        </w:rPr>
      </w:pPr>
      <w:r w:rsidRPr="003B6587">
        <w:rPr>
          <w:b/>
          <w:sz w:val="22"/>
          <w:szCs w:val="22"/>
        </w:rPr>
        <w:t>V</w:t>
      </w:r>
      <w:r w:rsidR="00FD66BD" w:rsidRPr="003B6587">
        <w:rPr>
          <w:b/>
          <w:sz w:val="22"/>
          <w:szCs w:val="22"/>
        </w:rPr>
        <w:t>.</w:t>
      </w:r>
    </w:p>
    <w:p w14:paraId="2132A446" w14:textId="77777777" w:rsidR="00C649DF" w:rsidRDefault="003264F6" w:rsidP="003264F6">
      <w:pPr>
        <w:pStyle w:val="Nadpis3"/>
        <w:rPr>
          <w:sz w:val="22"/>
          <w:szCs w:val="22"/>
        </w:rPr>
      </w:pPr>
      <w:r w:rsidRPr="003B6587">
        <w:rPr>
          <w:sz w:val="22"/>
          <w:szCs w:val="22"/>
        </w:rPr>
        <w:t>Závazky z vad díla</w:t>
      </w:r>
    </w:p>
    <w:p w14:paraId="2ED4D28B" w14:textId="77777777" w:rsidR="00A9266B" w:rsidRPr="00A9266B" w:rsidRDefault="00A9266B" w:rsidP="00A9266B"/>
    <w:p w14:paraId="359DF26B" w14:textId="5C9C6C12" w:rsidR="003264F6" w:rsidRPr="003B6587" w:rsidRDefault="00A9266B" w:rsidP="00A9266B">
      <w:pPr>
        <w:jc w:val="both"/>
        <w:rPr>
          <w:sz w:val="22"/>
          <w:szCs w:val="22"/>
        </w:rPr>
      </w:pPr>
      <w:r>
        <w:rPr>
          <w:sz w:val="22"/>
          <w:szCs w:val="22"/>
        </w:rPr>
        <w:t>5.1</w:t>
      </w:r>
      <w:r w:rsidR="003264F6" w:rsidRPr="003B6587">
        <w:rPr>
          <w:sz w:val="22"/>
          <w:szCs w:val="22"/>
        </w:rPr>
        <w:t xml:space="preserve"> Práva objednatele z vady díla</w:t>
      </w:r>
      <w:r w:rsidR="006D3D0B" w:rsidRPr="003B6587">
        <w:rPr>
          <w:sz w:val="22"/>
          <w:szCs w:val="22"/>
        </w:rPr>
        <w:t>:</w:t>
      </w:r>
    </w:p>
    <w:p w14:paraId="0769B722" w14:textId="77777777" w:rsidR="003264F6" w:rsidRPr="003B6587" w:rsidRDefault="003264F6" w:rsidP="003264F6">
      <w:pPr>
        <w:ind w:left="426"/>
        <w:jc w:val="both"/>
        <w:rPr>
          <w:sz w:val="22"/>
          <w:szCs w:val="22"/>
        </w:rPr>
      </w:pPr>
      <w:r w:rsidRPr="003B6587">
        <w:rPr>
          <w:sz w:val="22"/>
          <w:szCs w:val="22"/>
        </w:rPr>
        <w:t>Vady díla jsou odchylky díla od výsledku stanoveného touto smlouvou a od způsobilosti předmětu díla k naplnění účelu této smlouvy. Objednateli vznikají práva z vad, které má dílo v době předání a převzetí. Zhotovitel je povinen vadu odstranit bezodkladně, nejpozději do jednoho měsíce od obdržení písemnosti, ve které je odstranění vady uplatňováno, nedohodnou-li se strany jinak.</w:t>
      </w:r>
    </w:p>
    <w:p w14:paraId="7DA35908" w14:textId="77777777" w:rsidR="003264F6" w:rsidRPr="003B6587" w:rsidRDefault="003264F6" w:rsidP="0060778B">
      <w:pPr>
        <w:numPr>
          <w:ilvl w:val="1"/>
          <w:numId w:val="5"/>
        </w:numPr>
        <w:jc w:val="both"/>
        <w:rPr>
          <w:sz w:val="22"/>
          <w:szCs w:val="22"/>
        </w:rPr>
      </w:pPr>
      <w:r w:rsidRPr="003B6587">
        <w:rPr>
          <w:sz w:val="22"/>
          <w:szCs w:val="22"/>
        </w:rPr>
        <w:t xml:space="preserve"> Záruka za jakost</w:t>
      </w:r>
      <w:r w:rsidR="006D3D0B" w:rsidRPr="003B6587">
        <w:rPr>
          <w:sz w:val="22"/>
          <w:szCs w:val="22"/>
        </w:rPr>
        <w:t>:</w:t>
      </w:r>
    </w:p>
    <w:p w14:paraId="7E9B8542" w14:textId="77777777" w:rsidR="003264F6" w:rsidRPr="003B6587" w:rsidRDefault="009E4A04" w:rsidP="003264F6">
      <w:pPr>
        <w:ind w:left="360"/>
        <w:jc w:val="both"/>
        <w:rPr>
          <w:sz w:val="22"/>
          <w:szCs w:val="22"/>
        </w:rPr>
      </w:pPr>
      <w:r w:rsidRPr="003B6587">
        <w:rPr>
          <w:sz w:val="22"/>
          <w:szCs w:val="22"/>
        </w:rPr>
        <w:t xml:space="preserve"> </w:t>
      </w:r>
      <w:r w:rsidR="003264F6" w:rsidRPr="003B6587">
        <w:rPr>
          <w:sz w:val="22"/>
          <w:szCs w:val="22"/>
        </w:rPr>
        <w:t>Zhotovitel poskytuje na provedení díla záruku za veškerá plnění v délce 24 měsíců.</w:t>
      </w:r>
    </w:p>
    <w:p w14:paraId="2F5430D6" w14:textId="77777777" w:rsidR="003264F6" w:rsidRPr="003B6587" w:rsidRDefault="003264F6" w:rsidP="003264F6">
      <w:pPr>
        <w:tabs>
          <w:tab w:val="num" w:pos="1440"/>
        </w:tabs>
        <w:jc w:val="both"/>
        <w:rPr>
          <w:sz w:val="22"/>
          <w:szCs w:val="22"/>
        </w:rPr>
      </w:pPr>
      <w:r w:rsidRPr="003B6587">
        <w:rPr>
          <w:sz w:val="22"/>
          <w:szCs w:val="22"/>
        </w:rPr>
        <w:t xml:space="preserve">      </w:t>
      </w:r>
      <w:r w:rsidR="009E4A04" w:rsidRPr="003B6587">
        <w:rPr>
          <w:sz w:val="22"/>
          <w:szCs w:val="22"/>
        </w:rPr>
        <w:t xml:space="preserve">  </w:t>
      </w:r>
      <w:r w:rsidRPr="003B6587">
        <w:rPr>
          <w:sz w:val="22"/>
          <w:szCs w:val="22"/>
        </w:rPr>
        <w:t>Záruční doba začne běžet dnem podpisu protokolu o předání díla.</w:t>
      </w:r>
    </w:p>
    <w:p w14:paraId="4BE23EF5" w14:textId="77777777" w:rsidR="003264F6" w:rsidRPr="003B6587" w:rsidRDefault="003264F6" w:rsidP="003264F6">
      <w:pPr>
        <w:tabs>
          <w:tab w:val="num" w:pos="1440"/>
        </w:tabs>
        <w:ind w:left="426"/>
        <w:jc w:val="both"/>
        <w:rPr>
          <w:sz w:val="22"/>
          <w:szCs w:val="22"/>
        </w:rPr>
      </w:pPr>
      <w:r w:rsidRPr="003B6587">
        <w:rPr>
          <w:sz w:val="22"/>
          <w:szCs w:val="22"/>
        </w:rPr>
        <w:t xml:space="preserve">Zhotovitel je povinen odstranit vady díla, tj. odchylky díla od výsledku stanoveného touto smlouvou a od způsobilosti předmětu díla k řádnému užívání, které se projeví v průběhu trvání záruční lhůty. Zhotovitel není povinen odstranit vady díla způsobené po předání a převzetí díla objednatelem, třetí osobou, nebo vyšší mocí. </w:t>
      </w:r>
    </w:p>
    <w:p w14:paraId="41962634" w14:textId="1CFD1D90" w:rsidR="000E1519" w:rsidRDefault="003264F6" w:rsidP="00F82063">
      <w:pPr>
        <w:tabs>
          <w:tab w:val="num" w:pos="1440"/>
        </w:tabs>
        <w:ind w:left="426"/>
        <w:jc w:val="both"/>
        <w:rPr>
          <w:sz w:val="22"/>
          <w:szCs w:val="22"/>
        </w:rPr>
      </w:pPr>
      <w:r w:rsidRPr="003B6587">
        <w:rPr>
          <w:sz w:val="22"/>
          <w:szCs w:val="22"/>
        </w:rPr>
        <w:t>Objednatel je povinen uplatňovat u zhotovitele práva z poskyt</w:t>
      </w:r>
      <w:r w:rsidR="00771380" w:rsidRPr="003B6587">
        <w:rPr>
          <w:sz w:val="22"/>
          <w:szCs w:val="22"/>
        </w:rPr>
        <w:t>nuté záruky písemně</w:t>
      </w:r>
      <w:r w:rsidRPr="003B6587">
        <w:rPr>
          <w:sz w:val="22"/>
          <w:szCs w:val="22"/>
        </w:rPr>
        <w:t>. Zhotovitel je povinen vadu odstranit bezodkladně, nejpozději do jednoho měsíce od obdržení písemnosti, ve které je záruka uplatňována, nedohodnou-li se strany jinak.</w:t>
      </w:r>
      <w:r w:rsidR="00D61A5F" w:rsidRPr="003B6587">
        <w:rPr>
          <w:sz w:val="22"/>
          <w:szCs w:val="22"/>
        </w:rPr>
        <w:t xml:space="preserve"> </w:t>
      </w:r>
    </w:p>
    <w:p w14:paraId="0B226F1F" w14:textId="77777777" w:rsidR="005B3019" w:rsidRDefault="005B3019" w:rsidP="00F82063">
      <w:pPr>
        <w:tabs>
          <w:tab w:val="num" w:pos="1440"/>
        </w:tabs>
        <w:ind w:left="426"/>
        <w:jc w:val="both"/>
        <w:rPr>
          <w:sz w:val="22"/>
          <w:szCs w:val="22"/>
        </w:rPr>
      </w:pPr>
    </w:p>
    <w:p w14:paraId="3563F115" w14:textId="77777777" w:rsidR="00B46742" w:rsidRPr="003B6587" w:rsidRDefault="00B46742" w:rsidP="00F82063">
      <w:pPr>
        <w:tabs>
          <w:tab w:val="num" w:pos="1440"/>
        </w:tabs>
        <w:ind w:left="426"/>
        <w:jc w:val="both"/>
        <w:rPr>
          <w:sz w:val="22"/>
          <w:szCs w:val="22"/>
        </w:rPr>
      </w:pPr>
    </w:p>
    <w:p w14:paraId="384473A1" w14:textId="77777777" w:rsidR="00505B73" w:rsidRPr="003B6587" w:rsidRDefault="00D61A5F">
      <w:pPr>
        <w:jc w:val="center"/>
        <w:rPr>
          <w:b/>
          <w:sz w:val="22"/>
          <w:szCs w:val="22"/>
        </w:rPr>
      </w:pPr>
      <w:r w:rsidRPr="003B6587">
        <w:rPr>
          <w:b/>
          <w:sz w:val="22"/>
          <w:szCs w:val="22"/>
        </w:rPr>
        <w:lastRenderedPageBreak/>
        <w:t>V</w:t>
      </w:r>
      <w:r w:rsidR="006A0BF9">
        <w:rPr>
          <w:b/>
          <w:sz w:val="22"/>
          <w:szCs w:val="22"/>
        </w:rPr>
        <w:t>I</w:t>
      </w:r>
      <w:r w:rsidR="00505B73" w:rsidRPr="003B6587">
        <w:rPr>
          <w:b/>
          <w:sz w:val="22"/>
          <w:szCs w:val="22"/>
        </w:rPr>
        <w:t>.</w:t>
      </w:r>
    </w:p>
    <w:p w14:paraId="3514C00E" w14:textId="77777777" w:rsidR="000A008D" w:rsidRPr="003B6587" w:rsidRDefault="003264F6">
      <w:pPr>
        <w:jc w:val="center"/>
        <w:rPr>
          <w:b/>
          <w:sz w:val="22"/>
          <w:szCs w:val="22"/>
          <w:u w:val="single"/>
        </w:rPr>
      </w:pPr>
      <w:r w:rsidRPr="003B6587">
        <w:rPr>
          <w:b/>
          <w:sz w:val="22"/>
          <w:szCs w:val="22"/>
          <w:u w:val="single"/>
        </w:rPr>
        <w:t>Sankce</w:t>
      </w:r>
    </w:p>
    <w:p w14:paraId="7818A762" w14:textId="7D9C7726" w:rsidR="003264F6" w:rsidRPr="003B6587" w:rsidRDefault="00A9266B" w:rsidP="003264F6">
      <w:pPr>
        <w:ind w:left="426" w:hanging="426"/>
        <w:jc w:val="both"/>
        <w:rPr>
          <w:sz w:val="22"/>
          <w:szCs w:val="22"/>
        </w:rPr>
      </w:pPr>
      <w:r>
        <w:rPr>
          <w:sz w:val="22"/>
          <w:szCs w:val="22"/>
        </w:rPr>
        <w:t>6</w:t>
      </w:r>
      <w:r w:rsidR="00E90AEE" w:rsidRPr="003B6587">
        <w:rPr>
          <w:sz w:val="22"/>
          <w:szCs w:val="22"/>
        </w:rPr>
        <w:t xml:space="preserve">.1 </w:t>
      </w:r>
      <w:r w:rsidR="003264F6" w:rsidRPr="003B6587">
        <w:rPr>
          <w:sz w:val="22"/>
          <w:szCs w:val="22"/>
        </w:rPr>
        <w:t>V případě, že zhotovitel nedodrží termín plnění, zavazuje se zaplatit objednateli s</w:t>
      </w:r>
      <w:r w:rsidR="00E97F9E">
        <w:rPr>
          <w:sz w:val="22"/>
          <w:szCs w:val="22"/>
        </w:rPr>
        <w:t>mluvní pokutu</w:t>
      </w:r>
      <w:r w:rsidR="003264F6" w:rsidRPr="003B6587">
        <w:rPr>
          <w:sz w:val="22"/>
          <w:szCs w:val="22"/>
        </w:rPr>
        <w:t xml:space="preserve"> ve výši 0,05 % z ceny díla za každý i jen započatý den prodlení. </w:t>
      </w:r>
    </w:p>
    <w:p w14:paraId="64DA53AF" w14:textId="2A8ED218" w:rsidR="003264F6" w:rsidRPr="003B6587" w:rsidRDefault="00A9266B" w:rsidP="003264F6">
      <w:pPr>
        <w:ind w:left="426" w:hanging="426"/>
        <w:rPr>
          <w:sz w:val="22"/>
          <w:szCs w:val="22"/>
        </w:rPr>
      </w:pPr>
      <w:proofErr w:type="gramStart"/>
      <w:r>
        <w:rPr>
          <w:sz w:val="22"/>
          <w:szCs w:val="22"/>
        </w:rPr>
        <w:t>6</w:t>
      </w:r>
      <w:r w:rsidR="003264F6" w:rsidRPr="003B6587">
        <w:rPr>
          <w:sz w:val="22"/>
          <w:szCs w:val="22"/>
        </w:rPr>
        <w:t xml:space="preserve">.2 </w:t>
      </w:r>
      <w:r w:rsidR="009E4A04" w:rsidRPr="003B6587">
        <w:rPr>
          <w:sz w:val="22"/>
          <w:szCs w:val="22"/>
        </w:rPr>
        <w:t xml:space="preserve">  </w:t>
      </w:r>
      <w:r w:rsidR="003264F6" w:rsidRPr="003B6587">
        <w:rPr>
          <w:sz w:val="22"/>
          <w:szCs w:val="22"/>
        </w:rPr>
        <w:t>V případě</w:t>
      </w:r>
      <w:proofErr w:type="gramEnd"/>
      <w:r w:rsidR="003264F6" w:rsidRPr="003B6587">
        <w:rPr>
          <w:sz w:val="22"/>
          <w:szCs w:val="22"/>
        </w:rPr>
        <w:t xml:space="preserve"> prodlení s úhradou faktury je objednatel povinen zaplatit zhotoviteli úrok z prodlení ve výši 0,05</w:t>
      </w:r>
      <w:r w:rsidR="00B46742">
        <w:rPr>
          <w:sz w:val="22"/>
          <w:szCs w:val="22"/>
        </w:rPr>
        <w:t xml:space="preserve"> </w:t>
      </w:r>
      <w:r w:rsidR="003264F6" w:rsidRPr="003B6587">
        <w:rPr>
          <w:sz w:val="22"/>
          <w:szCs w:val="22"/>
        </w:rPr>
        <w:t xml:space="preserve">% z dlužné částky za každý i jen započatý </w:t>
      </w:r>
      <w:r w:rsidR="00F82063" w:rsidRPr="003B6587">
        <w:rPr>
          <w:sz w:val="22"/>
          <w:szCs w:val="22"/>
        </w:rPr>
        <w:t>den prodlení.</w:t>
      </w:r>
    </w:p>
    <w:p w14:paraId="26C94ECC" w14:textId="3F7B70A0" w:rsidR="00F82063" w:rsidRPr="003B6587" w:rsidRDefault="00A9266B" w:rsidP="00F82063">
      <w:pPr>
        <w:ind w:left="360" w:hanging="360"/>
        <w:jc w:val="both"/>
        <w:rPr>
          <w:sz w:val="22"/>
          <w:szCs w:val="22"/>
        </w:rPr>
      </w:pPr>
      <w:r>
        <w:rPr>
          <w:sz w:val="22"/>
          <w:szCs w:val="22"/>
        </w:rPr>
        <w:t>6</w:t>
      </w:r>
      <w:r w:rsidR="00F82063" w:rsidRPr="003B6587">
        <w:rPr>
          <w:sz w:val="22"/>
          <w:szCs w:val="22"/>
        </w:rPr>
        <w:t xml:space="preserve">.3 V případě prodlení s odstraněním řádně uplatněných vad </w:t>
      </w:r>
      <w:r w:rsidR="00DC3472">
        <w:rPr>
          <w:sz w:val="22"/>
          <w:szCs w:val="22"/>
        </w:rPr>
        <w:t xml:space="preserve">(dle čl. V odst. 5.1 a 5.2 této smlouvy) </w:t>
      </w:r>
      <w:r w:rsidR="00F82063" w:rsidRPr="003B6587">
        <w:rPr>
          <w:sz w:val="22"/>
          <w:szCs w:val="22"/>
        </w:rPr>
        <w:t>je zhotovitel povinen uhradit objednateli smluvní pokutu ve výši 2.000</w:t>
      </w:r>
      <w:r w:rsidR="00B46742">
        <w:rPr>
          <w:sz w:val="22"/>
          <w:szCs w:val="22"/>
        </w:rPr>
        <w:t xml:space="preserve"> </w:t>
      </w:r>
      <w:r w:rsidR="00F82063" w:rsidRPr="003B6587">
        <w:rPr>
          <w:sz w:val="22"/>
          <w:szCs w:val="22"/>
        </w:rPr>
        <w:t>Kč za každý i jen započatý den prodlení.</w:t>
      </w:r>
    </w:p>
    <w:p w14:paraId="13E0A302" w14:textId="77777777" w:rsidR="00EB5A23" w:rsidRPr="003B6587" w:rsidRDefault="00A9266B" w:rsidP="00F82063">
      <w:pPr>
        <w:ind w:left="360" w:hanging="360"/>
        <w:jc w:val="both"/>
        <w:rPr>
          <w:sz w:val="22"/>
          <w:szCs w:val="22"/>
        </w:rPr>
      </w:pPr>
      <w:r>
        <w:rPr>
          <w:sz w:val="22"/>
          <w:szCs w:val="22"/>
        </w:rPr>
        <w:t>6</w:t>
      </w:r>
      <w:r w:rsidR="00EB5A23" w:rsidRPr="003B6587">
        <w:rPr>
          <w:sz w:val="22"/>
          <w:szCs w:val="22"/>
        </w:rPr>
        <w:t xml:space="preserve">.4 </w:t>
      </w:r>
      <w:r w:rsidR="00146889" w:rsidRPr="003B6587">
        <w:rPr>
          <w:sz w:val="22"/>
          <w:szCs w:val="22"/>
        </w:rPr>
        <w:t xml:space="preserve">V případě nedodržení smluvních podmínek v bodě v </w:t>
      </w:r>
      <w:r w:rsidR="00146889" w:rsidRPr="0060778B">
        <w:rPr>
          <w:color w:val="000000"/>
          <w:sz w:val="22"/>
          <w:szCs w:val="22"/>
        </w:rPr>
        <w:t>čl. I odst. 1.2, 1.3</w:t>
      </w:r>
      <w:r w:rsidR="00DC3472">
        <w:rPr>
          <w:sz w:val="22"/>
          <w:szCs w:val="22"/>
        </w:rPr>
        <w:t>, čl. II odst. 2.7</w:t>
      </w:r>
      <w:r w:rsidR="00E97F9E">
        <w:rPr>
          <w:sz w:val="22"/>
          <w:szCs w:val="22"/>
        </w:rPr>
        <w:t xml:space="preserve"> a 2.8</w:t>
      </w:r>
      <w:r w:rsidR="00146889" w:rsidRPr="003B6587">
        <w:rPr>
          <w:sz w:val="22"/>
          <w:szCs w:val="22"/>
        </w:rPr>
        <w:t xml:space="preserve"> této smlouvy je objednatel po zhotoviteli oprávněn po</w:t>
      </w:r>
      <w:r w:rsidR="00DC3472">
        <w:rPr>
          <w:sz w:val="22"/>
          <w:szCs w:val="22"/>
        </w:rPr>
        <w:t>žadovat smluvní pokutu ve výši 5</w:t>
      </w:r>
      <w:r w:rsidR="00146889" w:rsidRPr="003B6587">
        <w:rPr>
          <w:sz w:val="22"/>
          <w:szCs w:val="22"/>
        </w:rPr>
        <w:t xml:space="preserve">.000,- za každé jednotlivé porušení. </w:t>
      </w:r>
      <w:r w:rsidR="00EB5A23" w:rsidRPr="003B6587">
        <w:rPr>
          <w:sz w:val="22"/>
          <w:szCs w:val="22"/>
        </w:rPr>
        <w:t xml:space="preserve"> </w:t>
      </w:r>
    </w:p>
    <w:p w14:paraId="2BDA2E5D" w14:textId="51B86887" w:rsidR="00E90AEE" w:rsidRPr="003B6587" w:rsidRDefault="00A9266B" w:rsidP="00F82063">
      <w:pPr>
        <w:ind w:left="360" w:hanging="360"/>
        <w:jc w:val="both"/>
        <w:rPr>
          <w:sz w:val="22"/>
          <w:szCs w:val="22"/>
        </w:rPr>
      </w:pPr>
      <w:r>
        <w:rPr>
          <w:sz w:val="22"/>
          <w:szCs w:val="22"/>
        </w:rPr>
        <w:t>6</w:t>
      </w:r>
      <w:r w:rsidR="00F82063" w:rsidRPr="003B6587">
        <w:rPr>
          <w:sz w:val="22"/>
          <w:szCs w:val="22"/>
        </w:rPr>
        <w:t>.</w:t>
      </w:r>
      <w:r w:rsidR="00EB5A23" w:rsidRPr="003B6587">
        <w:rPr>
          <w:sz w:val="22"/>
          <w:szCs w:val="22"/>
        </w:rPr>
        <w:t>5</w:t>
      </w:r>
      <w:r w:rsidR="00F82063" w:rsidRPr="003B6587">
        <w:rPr>
          <w:sz w:val="22"/>
          <w:szCs w:val="22"/>
        </w:rPr>
        <w:t xml:space="preserve"> </w:t>
      </w:r>
      <w:r w:rsidR="00E90AEE" w:rsidRPr="003B6587">
        <w:rPr>
          <w:sz w:val="22"/>
          <w:szCs w:val="22"/>
        </w:rPr>
        <w:t>Smluvní pokuty a úroky z prodlení sjednané v této smlouvě</w:t>
      </w:r>
      <w:r w:rsidR="00E90AEE" w:rsidRPr="003B6587">
        <w:rPr>
          <w:color w:val="000000"/>
          <w:sz w:val="22"/>
          <w:szCs w:val="22"/>
        </w:rPr>
        <w:t xml:space="preserve"> jsou splatné na základě </w:t>
      </w:r>
      <w:r w:rsidR="00146889" w:rsidRPr="003B6587">
        <w:rPr>
          <w:color w:val="000000"/>
          <w:sz w:val="22"/>
          <w:szCs w:val="22"/>
        </w:rPr>
        <w:t>písemné výzvy</w:t>
      </w:r>
      <w:r w:rsidR="00E90AEE" w:rsidRPr="003B6587">
        <w:rPr>
          <w:color w:val="000000"/>
          <w:sz w:val="22"/>
          <w:szCs w:val="22"/>
        </w:rPr>
        <w:t xml:space="preserve"> se splatností 14 dnů od doručení straně, která je povinna smluvní pokutu hradit či úrok z prodlení hradit.</w:t>
      </w:r>
    </w:p>
    <w:p w14:paraId="6C3166D2" w14:textId="496DDA03" w:rsidR="00E90AEE" w:rsidRPr="003B6587" w:rsidRDefault="00A9266B" w:rsidP="00E90AEE">
      <w:pPr>
        <w:ind w:left="360" w:hanging="360"/>
        <w:jc w:val="both"/>
        <w:rPr>
          <w:color w:val="000000"/>
          <w:sz w:val="22"/>
          <w:szCs w:val="22"/>
        </w:rPr>
      </w:pPr>
      <w:r>
        <w:rPr>
          <w:color w:val="000000"/>
          <w:sz w:val="22"/>
          <w:szCs w:val="22"/>
        </w:rPr>
        <w:t>6</w:t>
      </w:r>
      <w:r w:rsidR="00F82063" w:rsidRPr="003B6587">
        <w:rPr>
          <w:color w:val="000000"/>
          <w:sz w:val="22"/>
          <w:szCs w:val="22"/>
        </w:rPr>
        <w:t>.</w:t>
      </w:r>
      <w:r w:rsidR="00EB5A23" w:rsidRPr="003B6587">
        <w:rPr>
          <w:color w:val="000000"/>
          <w:sz w:val="22"/>
          <w:szCs w:val="22"/>
        </w:rPr>
        <w:t>6</w:t>
      </w:r>
      <w:r w:rsidR="00E90AEE" w:rsidRPr="003B6587">
        <w:rPr>
          <w:color w:val="000000"/>
          <w:sz w:val="22"/>
          <w:szCs w:val="22"/>
        </w:rPr>
        <w:t xml:space="preserve"> Ujednáním o smluvní pokutě nejsou dotčeny nároky smluvních stran na náhradu škody.</w:t>
      </w:r>
    </w:p>
    <w:p w14:paraId="3E42799B" w14:textId="16518DC4" w:rsidR="00E90AEE" w:rsidRDefault="00A9266B" w:rsidP="00E90AEE">
      <w:pPr>
        <w:ind w:left="360" w:hanging="360"/>
        <w:jc w:val="both"/>
        <w:rPr>
          <w:sz w:val="22"/>
          <w:szCs w:val="22"/>
        </w:rPr>
      </w:pPr>
      <w:r>
        <w:rPr>
          <w:sz w:val="22"/>
          <w:szCs w:val="22"/>
        </w:rPr>
        <w:t>6</w:t>
      </w:r>
      <w:r w:rsidR="00F82063" w:rsidRPr="003B6587">
        <w:rPr>
          <w:sz w:val="22"/>
          <w:szCs w:val="22"/>
        </w:rPr>
        <w:t>.</w:t>
      </w:r>
      <w:r w:rsidR="00EB5A23" w:rsidRPr="003B6587">
        <w:rPr>
          <w:sz w:val="22"/>
          <w:szCs w:val="22"/>
        </w:rPr>
        <w:t>7</w:t>
      </w:r>
      <w:r w:rsidR="00E90AEE" w:rsidRPr="003B6587">
        <w:rPr>
          <w:sz w:val="22"/>
          <w:szCs w:val="22"/>
        </w:rPr>
        <w:t xml:space="preserve"> Smluvní strany se dohodly na možnosti započítat jakékoliv vzájemné pohledávky, tedy i smluvní pokuty, úroky z prodlení a náhradu prokázané škody. K zápočtu dojde snížením výplaty vyfakturované částky o případnou smluvní pokutu, úrok z prodlení či prokázanou náhradu škody.</w:t>
      </w:r>
    </w:p>
    <w:p w14:paraId="173FF7C4" w14:textId="77777777" w:rsidR="00A9266B" w:rsidRPr="003B6587" w:rsidRDefault="00A9266B" w:rsidP="00E90AEE">
      <w:pPr>
        <w:ind w:left="360" w:hanging="360"/>
        <w:jc w:val="both"/>
        <w:rPr>
          <w:sz w:val="22"/>
          <w:szCs w:val="22"/>
        </w:rPr>
      </w:pPr>
    </w:p>
    <w:p w14:paraId="0C10E67C" w14:textId="77777777" w:rsidR="00E90AEE" w:rsidRPr="003B6587" w:rsidRDefault="00E90AEE" w:rsidP="00E90AEE">
      <w:pPr>
        <w:ind w:left="360" w:hanging="360"/>
        <w:jc w:val="center"/>
        <w:rPr>
          <w:b/>
          <w:sz w:val="22"/>
          <w:szCs w:val="22"/>
        </w:rPr>
      </w:pPr>
      <w:r w:rsidRPr="003B6587">
        <w:rPr>
          <w:b/>
          <w:sz w:val="22"/>
          <w:szCs w:val="22"/>
        </w:rPr>
        <w:t>VI</w:t>
      </w:r>
      <w:r w:rsidR="006A0BF9">
        <w:rPr>
          <w:b/>
          <w:sz w:val="22"/>
          <w:szCs w:val="22"/>
        </w:rPr>
        <w:t>I</w:t>
      </w:r>
      <w:r w:rsidRPr="003B6587">
        <w:rPr>
          <w:b/>
          <w:sz w:val="22"/>
          <w:szCs w:val="22"/>
        </w:rPr>
        <w:t>.</w:t>
      </w:r>
    </w:p>
    <w:p w14:paraId="7F66D313" w14:textId="77777777" w:rsidR="00E90AEE" w:rsidRPr="003B6587" w:rsidRDefault="00F82063" w:rsidP="00E90AEE">
      <w:pPr>
        <w:ind w:left="360" w:hanging="360"/>
        <w:jc w:val="center"/>
        <w:rPr>
          <w:b/>
          <w:sz w:val="22"/>
          <w:szCs w:val="22"/>
          <w:u w:val="single"/>
        </w:rPr>
      </w:pPr>
      <w:r w:rsidRPr="003B6587">
        <w:rPr>
          <w:b/>
          <w:sz w:val="22"/>
          <w:szCs w:val="22"/>
          <w:u w:val="single"/>
        </w:rPr>
        <w:t>U</w:t>
      </w:r>
      <w:r w:rsidR="00E90AEE" w:rsidRPr="003B6587">
        <w:rPr>
          <w:b/>
          <w:sz w:val="22"/>
          <w:szCs w:val="22"/>
          <w:u w:val="single"/>
        </w:rPr>
        <w:t>končení smlouvy</w:t>
      </w:r>
    </w:p>
    <w:p w14:paraId="26BC6A4D" w14:textId="77777777" w:rsidR="00F82063" w:rsidRPr="003B6587" w:rsidRDefault="00F82063" w:rsidP="0060778B">
      <w:pPr>
        <w:numPr>
          <w:ilvl w:val="1"/>
          <w:numId w:val="6"/>
        </w:numPr>
        <w:jc w:val="both"/>
        <w:rPr>
          <w:sz w:val="22"/>
          <w:szCs w:val="22"/>
        </w:rPr>
      </w:pPr>
      <w:r w:rsidRPr="003B6587">
        <w:rPr>
          <w:sz w:val="22"/>
          <w:szCs w:val="22"/>
        </w:rPr>
        <w:t>Smlouvu lze ukončit písemnou dohodou.</w:t>
      </w:r>
    </w:p>
    <w:p w14:paraId="2546E31E" w14:textId="77777777" w:rsidR="00F82063" w:rsidRPr="003B6587" w:rsidRDefault="00A9266B" w:rsidP="00A9266B">
      <w:pPr>
        <w:ind w:left="426" w:hanging="426"/>
        <w:jc w:val="both"/>
        <w:rPr>
          <w:sz w:val="22"/>
          <w:szCs w:val="22"/>
        </w:rPr>
      </w:pPr>
      <w:r>
        <w:rPr>
          <w:sz w:val="22"/>
          <w:szCs w:val="22"/>
        </w:rPr>
        <w:t xml:space="preserve">7.2 </w:t>
      </w:r>
      <w:r w:rsidR="00F82063" w:rsidRPr="003B6587">
        <w:rPr>
          <w:sz w:val="22"/>
          <w:szCs w:val="22"/>
        </w:rPr>
        <w:t>Objednatel může od smlouvy odstoupit v případě jejího podstatného porušení zhotovitelem</w:t>
      </w:r>
      <w:r w:rsidR="00105A3C" w:rsidRPr="003B6587">
        <w:rPr>
          <w:sz w:val="22"/>
          <w:szCs w:val="22"/>
        </w:rPr>
        <w:t xml:space="preserve"> </w:t>
      </w:r>
      <w:proofErr w:type="gramStart"/>
      <w:r w:rsidR="00105A3C" w:rsidRPr="003B6587">
        <w:rPr>
          <w:sz w:val="22"/>
          <w:szCs w:val="22"/>
        </w:rPr>
        <w:t xml:space="preserve">nebo </w:t>
      </w:r>
      <w:r>
        <w:rPr>
          <w:sz w:val="22"/>
          <w:szCs w:val="22"/>
        </w:rPr>
        <w:t xml:space="preserve">  </w:t>
      </w:r>
      <w:r w:rsidR="00105A3C" w:rsidRPr="003B6587">
        <w:rPr>
          <w:sz w:val="22"/>
          <w:szCs w:val="22"/>
        </w:rPr>
        <w:t>z důvodu</w:t>
      </w:r>
      <w:proofErr w:type="gramEnd"/>
      <w:r w:rsidR="00105A3C" w:rsidRPr="003B6587">
        <w:rPr>
          <w:sz w:val="22"/>
          <w:szCs w:val="22"/>
        </w:rPr>
        <w:t xml:space="preserve"> uvedených v </w:t>
      </w:r>
      <w:proofErr w:type="spellStart"/>
      <w:r w:rsidR="00105A3C" w:rsidRPr="003B6587">
        <w:rPr>
          <w:sz w:val="22"/>
          <w:szCs w:val="22"/>
        </w:rPr>
        <w:t>ust</w:t>
      </w:r>
      <w:proofErr w:type="spellEnd"/>
      <w:r w:rsidR="00105A3C" w:rsidRPr="003B6587">
        <w:rPr>
          <w:sz w:val="22"/>
          <w:szCs w:val="22"/>
        </w:rPr>
        <w:t>. § 223 zákona č. 134/2016 Sb., o zadávání veřejných zakázek</w:t>
      </w:r>
      <w:r w:rsidR="00F82063" w:rsidRPr="003B6587">
        <w:rPr>
          <w:sz w:val="22"/>
          <w:szCs w:val="22"/>
        </w:rPr>
        <w:t xml:space="preserve">. </w:t>
      </w:r>
      <w:r w:rsidR="009224DE" w:rsidRPr="003B6587">
        <w:rPr>
          <w:sz w:val="22"/>
          <w:szCs w:val="22"/>
        </w:rPr>
        <w:t xml:space="preserve">   </w:t>
      </w:r>
      <w:r w:rsidR="00F82063" w:rsidRPr="003B6587">
        <w:rPr>
          <w:sz w:val="22"/>
          <w:szCs w:val="22"/>
        </w:rPr>
        <w:t>Za podstatné porušení smlouvy se mj. považuje</w:t>
      </w:r>
    </w:p>
    <w:p w14:paraId="2B83B2E4" w14:textId="77777777" w:rsidR="00F82063" w:rsidRPr="003B6587" w:rsidRDefault="00F82063" w:rsidP="0060778B">
      <w:pPr>
        <w:numPr>
          <w:ilvl w:val="2"/>
          <w:numId w:val="1"/>
        </w:numPr>
        <w:tabs>
          <w:tab w:val="clear" w:pos="2160"/>
          <w:tab w:val="num" w:pos="1080"/>
        </w:tabs>
        <w:ind w:left="1083" w:hanging="181"/>
        <w:jc w:val="both"/>
        <w:rPr>
          <w:sz w:val="22"/>
          <w:szCs w:val="22"/>
        </w:rPr>
      </w:pPr>
      <w:r w:rsidRPr="003B6587">
        <w:rPr>
          <w:sz w:val="22"/>
          <w:szCs w:val="22"/>
        </w:rPr>
        <w:t>Zahájení insolvenčního řízení, ve kterém je zhotovitel v postavení dlužníka.</w:t>
      </w:r>
    </w:p>
    <w:p w14:paraId="7672A91F" w14:textId="441EAE65" w:rsidR="00F82063" w:rsidRPr="003B6587" w:rsidRDefault="00F82063" w:rsidP="0060778B">
      <w:pPr>
        <w:numPr>
          <w:ilvl w:val="2"/>
          <w:numId w:val="1"/>
        </w:numPr>
        <w:tabs>
          <w:tab w:val="clear" w:pos="2160"/>
          <w:tab w:val="num" w:pos="1080"/>
        </w:tabs>
        <w:ind w:left="1080"/>
        <w:jc w:val="both"/>
        <w:rPr>
          <w:sz w:val="22"/>
          <w:szCs w:val="22"/>
        </w:rPr>
      </w:pPr>
      <w:r w:rsidRPr="003B6587">
        <w:rPr>
          <w:sz w:val="22"/>
          <w:szCs w:val="22"/>
        </w:rPr>
        <w:t>Prodlení s převzetím vozide</w:t>
      </w:r>
      <w:r w:rsidR="00F3107C" w:rsidRPr="003B6587">
        <w:rPr>
          <w:sz w:val="22"/>
          <w:szCs w:val="22"/>
        </w:rPr>
        <w:t>l zhotovitelem v místě plnění (</w:t>
      </w:r>
      <w:r w:rsidRPr="003B6587">
        <w:rPr>
          <w:sz w:val="22"/>
          <w:szCs w:val="22"/>
        </w:rPr>
        <w:t>čl. II</w:t>
      </w:r>
      <w:r w:rsidR="00DC3472">
        <w:rPr>
          <w:sz w:val="22"/>
          <w:szCs w:val="22"/>
        </w:rPr>
        <w:t>I odst. 3.</w:t>
      </w:r>
      <w:r w:rsidRPr="003B6587">
        <w:rPr>
          <w:sz w:val="22"/>
          <w:szCs w:val="22"/>
        </w:rPr>
        <w:t>2 smlouvy) o více než 10 dnů.</w:t>
      </w:r>
    </w:p>
    <w:p w14:paraId="27CEF15D" w14:textId="77777777" w:rsidR="00F82063" w:rsidRDefault="00F82063" w:rsidP="0060778B">
      <w:pPr>
        <w:numPr>
          <w:ilvl w:val="2"/>
          <w:numId w:val="1"/>
        </w:numPr>
        <w:tabs>
          <w:tab w:val="clear" w:pos="2160"/>
          <w:tab w:val="num" w:pos="1080"/>
        </w:tabs>
        <w:ind w:left="1080"/>
        <w:jc w:val="both"/>
        <w:rPr>
          <w:sz w:val="22"/>
          <w:szCs w:val="22"/>
        </w:rPr>
      </w:pPr>
      <w:r w:rsidRPr="003B6587">
        <w:rPr>
          <w:sz w:val="22"/>
          <w:szCs w:val="22"/>
        </w:rPr>
        <w:t>Prodlení s předáním díla oproti sjednanému termínu plnění o více než 20 dnů.</w:t>
      </w:r>
    </w:p>
    <w:p w14:paraId="490E543A" w14:textId="77777777" w:rsidR="00E97F9E" w:rsidRPr="003B6587" w:rsidRDefault="00E97F9E" w:rsidP="0060778B">
      <w:pPr>
        <w:numPr>
          <w:ilvl w:val="2"/>
          <w:numId w:val="1"/>
        </w:numPr>
        <w:tabs>
          <w:tab w:val="clear" w:pos="2160"/>
          <w:tab w:val="num" w:pos="1080"/>
        </w:tabs>
        <w:ind w:left="1080"/>
        <w:jc w:val="both"/>
        <w:rPr>
          <w:sz w:val="22"/>
          <w:szCs w:val="22"/>
        </w:rPr>
      </w:pPr>
      <w:r>
        <w:rPr>
          <w:sz w:val="22"/>
          <w:szCs w:val="22"/>
        </w:rPr>
        <w:t>Opakovaným přemístěním nástaveb nebo vozidel mimo místo plnění bez souhlasu objednatele.</w:t>
      </w:r>
    </w:p>
    <w:p w14:paraId="45C20DEF" w14:textId="77777777" w:rsidR="00F82063" w:rsidRPr="003B6587" w:rsidRDefault="00A9266B" w:rsidP="00A9266B">
      <w:pPr>
        <w:jc w:val="both"/>
        <w:rPr>
          <w:sz w:val="22"/>
          <w:szCs w:val="22"/>
        </w:rPr>
      </w:pPr>
      <w:r>
        <w:rPr>
          <w:sz w:val="22"/>
          <w:szCs w:val="22"/>
        </w:rPr>
        <w:t xml:space="preserve">7.3 </w:t>
      </w:r>
      <w:r w:rsidR="00F82063" w:rsidRPr="003B6587">
        <w:rPr>
          <w:sz w:val="22"/>
          <w:szCs w:val="22"/>
        </w:rPr>
        <w:t xml:space="preserve">Zhotovitel může od smlouvy odstoupit v následujících případech: </w:t>
      </w:r>
    </w:p>
    <w:p w14:paraId="409D73FF" w14:textId="77777777" w:rsidR="00F82063" w:rsidRPr="003B6587" w:rsidRDefault="00F82063" w:rsidP="0060778B">
      <w:pPr>
        <w:numPr>
          <w:ilvl w:val="2"/>
          <w:numId w:val="2"/>
        </w:numPr>
        <w:tabs>
          <w:tab w:val="left" w:pos="1134"/>
        </w:tabs>
        <w:ind w:hanging="11"/>
        <w:jc w:val="both"/>
        <w:rPr>
          <w:sz w:val="22"/>
          <w:szCs w:val="22"/>
        </w:rPr>
      </w:pPr>
      <w:r w:rsidRPr="003B6587">
        <w:rPr>
          <w:sz w:val="22"/>
          <w:szCs w:val="22"/>
        </w:rPr>
        <w:t>Zahájení insolvenčního řízení, ve kterém je objednatel v postavení dlužníka.</w:t>
      </w:r>
    </w:p>
    <w:p w14:paraId="7377E63C" w14:textId="77777777" w:rsidR="00F82063" w:rsidRPr="003B6587" w:rsidRDefault="00F3107C" w:rsidP="0060778B">
      <w:pPr>
        <w:numPr>
          <w:ilvl w:val="2"/>
          <w:numId w:val="2"/>
        </w:numPr>
        <w:tabs>
          <w:tab w:val="left" w:pos="709"/>
        </w:tabs>
        <w:ind w:left="1083" w:hanging="374"/>
        <w:jc w:val="both"/>
        <w:rPr>
          <w:sz w:val="22"/>
          <w:szCs w:val="22"/>
        </w:rPr>
      </w:pPr>
      <w:r w:rsidRPr="003B6587">
        <w:rPr>
          <w:sz w:val="22"/>
          <w:szCs w:val="22"/>
        </w:rPr>
        <w:t xml:space="preserve"> </w:t>
      </w:r>
      <w:r w:rsidR="00F82063" w:rsidRPr="003B6587">
        <w:rPr>
          <w:sz w:val="22"/>
          <w:szCs w:val="22"/>
        </w:rPr>
        <w:t>Prodlení objednatele s úhradou faktur o více než 90 dnů.</w:t>
      </w:r>
    </w:p>
    <w:p w14:paraId="59C87B84" w14:textId="77777777" w:rsidR="00F82063" w:rsidRPr="003B6587" w:rsidRDefault="00F82063" w:rsidP="0060778B">
      <w:pPr>
        <w:numPr>
          <w:ilvl w:val="2"/>
          <w:numId w:val="2"/>
        </w:numPr>
        <w:tabs>
          <w:tab w:val="left" w:pos="1134"/>
          <w:tab w:val="num" w:pos="1418"/>
        </w:tabs>
        <w:ind w:left="1134" w:hanging="425"/>
        <w:jc w:val="both"/>
        <w:rPr>
          <w:sz w:val="22"/>
          <w:szCs w:val="22"/>
        </w:rPr>
      </w:pPr>
      <w:r w:rsidRPr="003B6587">
        <w:rPr>
          <w:sz w:val="22"/>
          <w:szCs w:val="22"/>
        </w:rPr>
        <w:t>Prodlení objednatele s př</w:t>
      </w:r>
      <w:r w:rsidR="00F3107C" w:rsidRPr="003B6587">
        <w:rPr>
          <w:sz w:val="22"/>
          <w:szCs w:val="22"/>
        </w:rPr>
        <w:t>edáním vozidla v místě plnění (</w:t>
      </w:r>
      <w:r w:rsidRPr="003B6587">
        <w:rPr>
          <w:sz w:val="22"/>
          <w:szCs w:val="22"/>
        </w:rPr>
        <w:t>čl.</w:t>
      </w:r>
      <w:r w:rsidR="00F3107C" w:rsidRPr="003B6587">
        <w:rPr>
          <w:sz w:val="22"/>
          <w:szCs w:val="22"/>
        </w:rPr>
        <w:t xml:space="preserve"> II</w:t>
      </w:r>
      <w:r w:rsidR="00DC3472">
        <w:rPr>
          <w:sz w:val="22"/>
          <w:szCs w:val="22"/>
        </w:rPr>
        <w:t>I odst. 3</w:t>
      </w:r>
      <w:r w:rsidR="00F3107C" w:rsidRPr="003B6587">
        <w:rPr>
          <w:sz w:val="22"/>
          <w:szCs w:val="22"/>
        </w:rPr>
        <w:t xml:space="preserve">.2 smlouvy) o více </w:t>
      </w:r>
      <w:r w:rsidRPr="003B6587">
        <w:rPr>
          <w:sz w:val="22"/>
          <w:szCs w:val="22"/>
        </w:rPr>
        <w:t>než 10 dnů.</w:t>
      </w:r>
    </w:p>
    <w:p w14:paraId="7B374A32" w14:textId="77777777" w:rsidR="00F82063" w:rsidRPr="003B6587" w:rsidRDefault="006D3D0B" w:rsidP="0060778B">
      <w:pPr>
        <w:numPr>
          <w:ilvl w:val="1"/>
          <w:numId w:val="7"/>
        </w:numPr>
        <w:ind w:left="426" w:hanging="426"/>
        <w:jc w:val="both"/>
        <w:rPr>
          <w:sz w:val="22"/>
          <w:szCs w:val="22"/>
        </w:rPr>
      </w:pPr>
      <w:r w:rsidRPr="003B6587">
        <w:rPr>
          <w:sz w:val="22"/>
          <w:szCs w:val="22"/>
        </w:rPr>
        <w:t xml:space="preserve">Odstoupením od smlouvy smlouva zaniká okamžikem doručení písemného </w:t>
      </w:r>
      <w:proofErr w:type="gramStart"/>
      <w:r w:rsidRPr="003B6587">
        <w:rPr>
          <w:sz w:val="22"/>
          <w:szCs w:val="22"/>
        </w:rPr>
        <w:t xml:space="preserve">oznámení o </w:t>
      </w:r>
      <w:r w:rsidR="00A9266B">
        <w:rPr>
          <w:sz w:val="22"/>
          <w:szCs w:val="22"/>
        </w:rPr>
        <w:t xml:space="preserve">  </w:t>
      </w:r>
      <w:r w:rsidRPr="003B6587">
        <w:rPr>
          <w:sz w:val="22"/>
          <w:szCs w:val="22"/>
        </w:rPr>
        <w:t>odstoupení</w:t>
      </w:r>
      <w:proofErr w:type="gramEnd"/>
      <w:r w:rsidRPr="003B6587">
        <w:rPr>
          <w:sz w:val="22"/>
          <w:szCs w:val="22"/>
        </w:rPr>
        <w:t xml:space="preserve"> druhé smluvní straně.</w:t>
      </w:r>
    </w:p>
    <w:p w14:paraId="132658CD" w14:textId="77777777" w:rsidR="00E90AEE" w:rsidRPr="003B6587" w:rsidRDefault="00A9266B" w:rsidP="006D3D0B">
      <w:pPr>
        <w:pStyle w:val="Zkladntext"/>
        <w:ind w:left="426" w:hanging="426"/>
        <w:rPr>
          <w:sz w:val="22"/>
          <w:szCs w:val="22"/>
        </w:rPr>
      </w:pPr>
      <w:proofErr w:type="gramStart"/>
      <w:r>
        <w:rPr>
          <w:sz w:val="22"/>
          <w:szCs w:val="22"/>
        </w:rPr>
        <w:t xml:space="preserve">7.5 </w:t>
      </w:r>
      <w:r w:rsidR="006D3D0B" w:rsidRPr="003B6587">
        <w:rPr>
          <w:sz w:val="22"/>
          <w:szCs w:val="22"/>
        </w:rPr>
        <w:t xml:space="preserve">  Smluvní</w:t>
      </w:r>
      <w:proofErr w:type="gramEnd"/>
      <w:r w:rsidR="006D3D0B" w:rsidRPr="003B6587">
        <w:rPr>
          <w:sz w:val="22"/>
          <w:szCs w:val="22"/>
        </w:rPr>
        <w:t xml:space="preserve"> strana, jejíž porušení povinnosti vyplývající z této smlouvy bylo důvodem pro odstoupení    od této smlouvy, nemá nárok na úhradu náhrady škody, která jí odstoupením od smlouvy vznikla.</w:t>
      </w:r>
    </w:p>
    <w:p w14:paraId="41297508" w14:textId="77777777" w:rsidR="00E90AEE" w:rsidRPr="003B6587" w:rsidRDefault="00E90AEE" w:rsidP="00E90AEE">
      <w:pPr>
        <w:pStyle w:val="Zkladntext"/>
        <w:rPr>
          <w:sz w:val="22"/>
          <w:szCs w:val="22"/>
        </w:rPr>
      </w:pPr>
    </w:p>
    <w:p w14:paraId="6E7B9576" w14:textId="77777777" w:rsidR="00E90AEE" w:rsidRPr="003B6587" w:rsidRDefault="00E90AEE" w:rsidP="00E90AEE">
      <w:pPr>
        <w:pStyle w:val="Zkladntext"/>
        <w:jc w:val="center"/>
        <w:rPr>
          <w:b/>
          <w:sz w:val="22"/>
          <w:szCs w:val="22"/>
        </w:rPr>
      </w:pPr>
      <w:r w:rsidRPr="003B6587">
        <w:rPr>
          <w:b/>
          <w:sz w:val="22"/>
          <w:szCs w:val="22"/>
        </w:rPr>
        <w:t>VII</w:t>
      </w:r>
      <w:r w:rsidR="006A0BF9">
        <w:rPr>
          <w:b/>
          <w:sz w:val="22"/>
          <w:szCs w:val="22"/>
        </w:rPr>
        <w:t>I</w:t>
      </w:r>
      <w:r w:rsidRPr="003B6587">
        <w:rPr>
          <w:b/>
          <w:sz w:val="22"/>
          <w:szCs w:val="22"/>
        </w:rPr>
        <w:t>.</w:t>
      </w:r>
    </w:p>
    <w:p w14:paraId="1621BCBE" w14:textId="77777777" w:rsidR="00E90AEE" w:rsidRPr="003B6587" w:rsidRDefault="00F82063" w:rsidP="00E90AEE">
      <w:pPr>
        <w:pStyle w:val="Zkladntext"/>
        <w:jc w:val="center"/>
        <w:rPr>
          <w:b/>
          <w:sz w:val="22"/>
          <w:szCs w:val="22"/>
          <w:u w:val="single"/>
        </w:rPr>
      </w:pPr>
      <w:r w:rsidRPr="003B6587">
        <w:rPr>
          <w:b/>
          <w:sz w:val="22"/>
          <w:szCs w:val="22"/>
          <w:u w:val="single"/>
        </w:rPr>
        <w:t>Společná a z</w:t>
      </w:r>
      <w:r w:rsidR="00E90AEE" w:rsidRPr="003B6587">
        <w:rPr>
          <w:b/>
          <w:sz w:val="22"/>
          <w:szCs w:val="22"/>
          <w:u w:val="single"/>
        </w:rPr>
        <w:t>ávěrečná ustanovení</w:t>
      </w:r>
    </w:p>
    <w:p w14:paraId="275275A7" w14:textId="68154410" w:rsidR="006D3D0B" w:rsidRPr="003B6587" w:rsidRDefault="00A9266B" w:rsidP="0060778B">
      <w:pPr>
        <w:numPr>
          <w:ilvl w:val="1"/>
          <w:numId w:val="8"/>
        </w:numPr>
        <w:jc w:val="both"/>
        <w:rPr>
          <w:sz w:val="22"/>
          <w:szCs w:val="22"/>
        </w:rPr>
      </w:pPr>
      <w:r w:rsidRPr="00A9266B">
        <w:rPr>
          <w:sz w:val="22"/>
          <w:szCs w:val="22"/>
        </w:rPr>
        <w:t>Tuto smlouvu lze měnit pouze písemně, formou oboustranně podepsaného dodatku k této smlouvě, není-li v této smlouvě stanoveno jinak. Pro změnu odpovědných osob uvedených v čl. I</w:t>
      </w:r>
      <w:r>
        <w:rPr>
          <w:sz w:val="22"/>
          <w:szCs w:val="22"/>
        </w:rPr>
        <w:t>II</w:t>
      </w:r>
      <w:r w:rsidRPr="00A9266B">
        <w:rPr>
          <w:sz w:val="22"/>
          <w:szCs w:val="22"/>
        </w:rPr>
        <w:t xml:space="preserve"> odst. 3</w:t>
      </w:r>
      <w:r>
        <w:rPr>
          <w:sz w:val="22"/>
          <w:szCs w:val="22"/>
        </w:rPr>
        <w:t>.</w:t>
      </w:r>
      <w:r w:rsidRPr="00A9266B">
        <w:rPr>
          <w:sz w:val="22"/>
          <w:szCs w:val="22"/>
        </w:rPr>
        <w:t xml:space="preserve">5 a </w:t>
      </w:r>
      <w:r>
        <w:rPr>
          <w:sz w:val="22"/>
          <w:szCs w:val="22"/>
        </w:rPr>
        <w:t>3.</w:t>
      </w:r>
      <w:r w:rsidRPr="00A9266B">
        <w:rPr>
          <w:sz w:val="22"/>
          <w:szCs w:val="22"/>
        </w:rPr>
        <w:t>6 této smlouvy není vyžadována forma dodatku</w:t>
      </w:r>
      <w:r w:rsidR="00DC3472">
        <w:rPr>
          <w:sz w:val="22"/>
          <w:szCs w:val="22"/>
        </w:rPr>
        <w:t>, je však nutné prokazatelné oznámení takové změny druhé smluvní straně.</w:t>
      </w:r>
    </w:p>
    <w:p w14:paraId="21785D17" w14:textId="77777777" w:rsidR="006D3D0B" w:rsidRPr="003B6587" w:rsidRDefault="006D3D0B" w:rsidP="0060778B">
      <w:pPr>
        <w:numPr>
          <w:ilvl w:val="1"/>
          <w:numId w:val="8"/>
        </w:numPr>
        <w:jc w:val="both"/>
        <w:rPr>
          <w:sz w:val="22"/>
          <w:szCs w:val="22"/>
        </w:rPr>
      </w:pPr>
      <w:r w:rsidRPr="003B6587">
        <w:rPr>
          <w:sz w:val="22"/>
          <w:szCs w:val="22"/>
        </w:rPr>
        <w:t>Odmítne-li některá ze smluvních stran převzít písemnost nebo její převzetí znemožní, má se za to, že písemnost doručena byla.</w:t>
      </w:r>
    </w:p>
    <w:p w14:paraId="2197F188" w14:textId="77777777" w:rsidR="006D3D0B" w:rsidRPr="003B6587" w:rsidRDefault="006D3D0B" w:rsidP="0060778B">
      <w:pPr>
        <w:numPr>
          <w:ilvl w:val="1"/>
          <w:numId w:val="8"/>
        </w:numPr>
        <w:jc w:val="both"/>
        <w:rPr>
          <w:sz w:val="22"/>
          <w:szCs w:val="22"/>
        </w:rPr>
      </w:pPr>
      <w:r w:rsidRPr="003B6587">
        <w:rPr>
          <w:sz w:val="22"/>
          <w:szCs w:val="22"/>
        </w:rPr>
        <w:t>Tato smlouva je vyhotovena ve 2 vyhotoveních, přičemž každá ze smluvních stran obdrží 1.</w:t>
      </w:r>
    </w:p>
    <w:p w14:paraId="5D19AE65" w14:textId="77777777" w:rsidR="006D3D0B" w:rsidRPr="003B6587" w:rsidRDefault="006D3D0B" w:rsidP="0060778B">
      <w:pPr>
        <w:numPr>
          <w:ilvl w:val="1"/>
          <w:numId w:val="8"/>
        </w:numPr>
        <w:jc w:val="both"/>
        <w:rPr>
          <w:sz w:val="22"/>
          <w:szCs w:val="22"/>
        </w:rPr>
      </w:pPr>
      <w:r w:rsidRPr="003B6587">
        <w:rPr>
          <w:sz w:val="22"/>
          <w:szCs w:val="22"/>
        </w:rPr>
        <w:t xml:space="preserve">Zhotovitel souhlasí se zveřejněním informací o této smlouvě dle zákona č. 106/1999Sb., o svobodném přístupu k informacím, ve znění pozdějších změn. Zhotovitel dále souhlasí se </w:t>
      </w:r>
      <w:r w:rsidRPr="003B6587">
        <w:rPr>
          <w:sz w:val="22"/>
          <w:szCs w:val="22"/>
        </w:rPr>
        <w:lastRenderedPageBreak/>
        <w:t>zveřejněním celé smlouvy včetně všech příloh, jejich dodatků a skutečně uhrazené ceny na protikorupčním portále Jihomoravského kraje, tj. zřizovatele objednatele.</w:t>
      </w:r>
    </w:p>
    <w:p w14:paraId="3D44372D" w14:textId="783726EF" w:rsidR="006D3D0B" w:rsidRPr="003B6587" w:rsidRDefault="006D3D0B" w:rsidP="0060778B">
      <w:pPr>
        <w:numPr>
          <w:ilvl w:val="1"/>
          <w:numId w:val="8"/>
        </w:numPr>
        <w:jc w:val="both"/>
        <w:rPr>
          <w:sz w:val="22"/>
          <w:szCs w:val="22"/>
        </w:rPr>
      </w:pPr>
      <w:r w:rsidRPr="003B6587">
        <w:rPr>
          <w:sz w:val="22"/>
          <w:szCs w:val="22"/>
        </w:rPr>
        <w:t xml:space="preserve">Tato smlouva podléhá povinnosti uveřejnění dle zákona č. 340/2015 Sb., ve znění pozdějších předpisů, o registru smluv. Uveřejnění smlouvy zajistí objednatel. </w:t>
      </w:r>
      <w:r w:rsidR="00E97F9E">
        <w:rPr>
          <w:sz w:val="22"/>
          <w:szCs w:val="22"/>
        </w:rPr>
        <w:t>Zhotovitel</w:t>
      </w:r>
      <w:r w:rsidRPr="003B6587">
        <w:rPr>
          <w:sz w:val="22"/>
          <w:szCs w:val="22"/>
        </w:rPr>
        <w:t xml:space="preserve"> označil tyto jmenovitě uvedená data za citlivá</w:t>
      </w:r>
      <w:r w:rsidR="00183470">
        <w:rPr>
          <w:sz w:val="22"/>
          <w:szCs w:val="22"/>
        </w:rPr>
        <w:t xml:space="preserve"> nebo obchodní tajemství, která nepodléhají z</w:t>
      </w:r>
      <w:r w:rsidRPr="003B6587">
        <w:rPr>
          <w:sz w:val="22"/>
          <w:szCs w:val="22"/>
        </w:rPr>
        <w:t>veřejnění:</w:t>
      </w:r>
      <w:r w:rsidR="00B46742">
        <w:rPr>
          <w:sz w:val="22"/>
          <w:szCs w:val="22"/>
        </w:rPr>
        <w:t xml:space="preserve"> </w:t>
      </w:r>
      <w:r w:rsidRPr="003B6587">
        <w:rPr>
          <w:sz w:val="22"/>
          <w:szCs w:val="22"/>
          <w:highlight w:val="yellow"/>
        </w:rPr>
        <w:t>…………………</w:t>
      </w:r>
      <w:r w:rsidR="00183470">
        <w:rPr>
          <w:sz w:val="22"/>
          <w:szCs w:val="22"/>
        </w:rPr>
        <w:t xml:space="preserve"> Zhotovitel si ověří před zahájením plnění dle této smlouvy její uveřejnění v registru smluv.</w:t>
      </w:r>
    </w:p>
    <w:p w14:paraId="7D05950E" w14:textId="77777777" w:rsidR="006D3D0B" w:rsidRPr="003B6587" w:rsidRDefault="006D3D0B" w:rsidP="0060778B">
      <w:pPr>
        <w:numPr>
          <w:ilvl w:val="1"/>
          <w:numId w:val="8"/>
        </w:numPr>
        <w:jc w:val="both"/>
        <w:rPr>
          <w:sz w:val="22"/>
          <w:szCs w:val="22"/>
        </w:rPr>
      </w:pPr>
      <w:r w:rsidRPr="003B6587">
        <w:rPr>
          <w:sz w:val="22"/>
          <w:szCs w:val="22"/>
        </w:rPr>
        <w:t>Smluvní strany se dohodly, že na jejich vztah upravený touto smlouvou se n</w:t>
      </w:r>
      <w:r w:rsidR="00DC3472">
        <w:rPr>
          <w:sz w:val="22"/>
          <w:szCs w:val="22"/>
        </w:rPr>
        <w:t xml:space="preserve">eužijí ustanovení §1978 odst. 2 </w:t>
      </w:r>
      <w:r w:rsidRPr="003B6587">
        <w:rPr>
          <w:sz w:val="22"/>
          <w:szCs w:val="22"/>
        </w:rPr>
        <w:t>občanského zákoníku.</w:t>
      </w:r>
    </w:p>
    <w:p w14:paraId="5A3446E0" w14:textId="77777777" w:rsidR="006D3D0B" w:rsidRPr="003B6587" w:rsidRDefault="006D3D0B" w:rsidP="0060778B">
      <w:pPr>
        <w:numPr>
          <w:ilvl w:val="1"/>
          <w:numId w:val="8"/>
        </w:numPr>
        <w:rPr>
          <w:sz w:val="22"/>
          <w:szCs w:val="22"/>
        </w:rPr>
      </w:pPr>
      <w:r w:rsidRPr="003B6587">
        <w:rPr>
          <w:sz w:val="22"/>
          <w:szCs w:val="22"/>
        </w:rPr>
        <w:t>Tato smlouva je uzavřena dnem podpisu druhou smluvní stranou. Smlouva nabývá účinnost</w:t>
      </w:r>
    </w:p>
    <w:p w14:paraId="228FE4E8" w14:textId="77777777" w:rsidR="006D3D0B" w:rsidRPr="003B6587" w:rsidRDefault="006D3D0B" w:rsidP="006D3D0B">
      <w:pPr>
        <w:rPr>
          <w:sz w:val="22"/>
          <w:szCs w:val="22"/>
        </w:rPr>
      </w:pPr>
      <w:r w:rsidRPr="003B6587">
        <w:rPr>
          <w:sz w:val="22"/>
          <w:szCs w:val="22"/>
        </w:rPr>
        <w:t xml:space="preserve">        zveřejněním v registru smluv dle odst.</w:t>
      </w:r>
      <w:r w:rsidR="00DC3472">
        <w:rPr>
          <w:sz w:val="22"/>
          <w:szCs w:val="22"/>
        </w:rPr>
        <w:t xml:space="preserve"> 8</w:t>
      </w:r>
      <w:r w:rsidR="00146889" w:rsidRPr="003B6587">
        <w:rPr>
          <w:sz w:val="22"/>
          <w:szCs w:val="22"/>
        </w:rPr>
        <w:t>.</w:t>
      </w:r>
      <w:r w:rsidRPr="003B6587">
        <w:rPr>
          <w:sz w:val="22"/>
          <w:szCs w:val="22"/>
        </w:rPr>
        <w:t xml:space="preserve"> </w:t>
      </w:r>
      <w:r w:rsidR="00183470">
        <w:rPr>
          <w:sz w:val="22"/>
          <w:szCs w:val="22"/>
        </w:rPr>
        <w:t>4</w:t>
      </w:r>
      <w:r w:rsidRPr="003B6587">
        <w:rPr>
          <w:sz w:val="22"/>
          <w:szCs w:val="22"/>
        </w:rPr>
        <w:t>. tohoto článku.</w:t>
      </w:r>
    </w:p>
    <w:p w14:paraId="054D507B" w14:textId="539AE45A" w:rsidR="00F82063" w:rsidRPr="003B6587" w:rsidRDefault="00146889" w:rsidP="0060778B">
      <w:pPr>
        <w:numPr>
          <w:ilvl w:val="1"/>
          <w:numId w:val="8"/>
        </w:numPr>
        <w:jc w:val="both"/>
        <w:rPr>
          <w:sz w:val="22"/>
          <w:szCs w:val="22"/>
        </w:rPr>
      </w:pPr>
      <w:r w:rsidRPr="003B6587">
        <w:rPr>
          <w:sz w:val="22"/>
          <w:szCs w:val="22"/>
        </w:rPr>
        <w:t xml:space="preserve"> </w:t>
      </w:r>
      <w:r w:rsidR="00F82063" w:rsidRPr="003B6587">
        <w:rPr>
          <w:sz w:val="22"/>
          <w:szCs w:val="22"/>
        </w:rPr>
        <w:t xml:space="preserve">Nedílnou součástí této smlouvy jsou přílohy: </w:t>
      </w:r>
    </w:p>
    <w:p w14:paraId="02153B01" w14:textId="77777777" w:rsidR="00F82063" w:rsidRPr="003B6587" w:rsidRDefault="00F82063" w:rsidP="0060778B">
      <w:pPr>
        <w:numPr>
          <w:ilvl w:val="3"/>
          <w:numId w:val="1"/>
        </w:numPr>
        <w:rPr>
          <w:sz w:val="22"/>
          <w:szCs w:val="22"/>
        </w:rPr>
      </w:pPr>
      <w:r w:rsidRPr="003B6587">
        <w:rPr>
          <w:sz w:val="22"/>
          <w:szCs w:val="22"/>
        </w:rPr>
        <w:t xml:space="preserve">specifikace předmětu plnění </w:t>
      </w:r>
    </w:p>
    <w:p w14:paraId="0385514F" w14:textId="77777777" w:rsidR="00F82063" w:rsidRPr="003B6587" w:rsidRDefault="00F82063" w:rsidP="00F82063">
      <w:pPr>
        <w:rPr>
          <w:sz w:val="22"/>
          <w:szCs w:val="22"/>
        </w:rPr>
      </w:pPr>
      <w:r w:rsidRPr="003B6587">
        <w:rPr>
          <w:sz w:val="22"/>
          <w:szCs w:val="22"/>
        </w:rPr>
        <w:t xml:space="preserve">          </w:t>
      </w:r>
      <w:r w:rsidR="00A9266B">
        <w:rPr>
          <w:sz w:val="22"/>
          <w:szCs w:val="22"/>
        </w:rPr>
        <w:t xml:space="preserve">                           </w:t>
      </w:r>
      <w:r w:rsidRPr="003B6587">
        <w:rPr>
          <w:sz w:val="22"/>
          <w:szCs w:val="22"/>
        </w:rPr>
        <w:t xml:space="preserve">    </w:t>
      </w:r>
      <w:r w:rsidR="00F74F6E" w:rsidRPr="003B6587">
        <w:rPr>
          <w:sz w:val="22"/>
          <w:szCs w:val="22"/>
        </w:rPr>
        <w:t xml:space="preserve">     </w:t>
      </w:r>
      <w:proofErr w:type="gramStart"/>
      <w:r w:rsidRPr="00A9266B">
        <w:rPr>
          <w:sz w:val="22"/>
          <w:szCs w:val="22"/>
        </w:rPr>
        <w:t xml:space="preserve">2.   </w:t>
      </w:r>
      <w:r w:rsidR="00A9266B" w:rsidRPr="00A9266B">
        <w:rPr>
          <w:sz w:val="22"/>
          <w:szCs w:val="22"/>
        </w:rPr>
        <w:t>seznam</w:t>
      </w:r>
      <w:proofErr w:type="gramEnd"/>
      <w:r w:rsidR="00A9266B" w:rsidRPr="00A9266B">
        <w:rPr>
          <w:sz w:val="22"/>
          <w:szCs w:val="22"/>
        </w:rPr>
        <w:t xml:space="preserve"> poddodavatelů</w:t>
      </w:r>
      <w:r w:rsidRPr="003B6587">
        <w:rPr>
          <w:sz w:val="22"/>
          <w:szCs w:val="22"/>
        </w:rPr>
        <w:t xml:space="preserve"> </w:t>
      </w:r>
    </w:p>
    <w:p w14:paraId="2C8D032B" w14:textId="77777777" w:rsidR="00F82063" w:rsidRPr="003B6587" w:rsidRDefault="00F82063" w:rsidP="00F82063">
      <w:pPr>
        <w:ind w:left="567"/>
        <w:jc w:val="both"/>
        <w:rPr>
          <w:sz w:val="22"/>
          <w:szCs w:val="22"/>
        </w:rPr>
      </w:pPr>
    </w:p>
    <w:p w14:paraId="38BF4D52" w14:textId="77777777" w:rsidR="00F82063" w:rsidRPr="003B6587" w:rsidRDefault="00F82063" w:rsidP="00E90AEE">
      <w:pPr>
        <w:pStyle w:val="Zkladntext"/>
        <w:jc w:val="center"/>
        <w:rPr>
          <w:b/>
          <w:sz w:val="22"/>
          <w:szCs w:val="22"/>
          <w:u w:val="single"/>
        </w:rPr>
      </w:pPr>
    </w:p>
    <w:p w14:paraId="1E062309" w14:textId="77777777" w:rsidR="00E33D77" w:rsidRPr="003B6587" w:rsidRDefault="00E90AEE" w:rsidP="00F3107C">
      <w:pPr>
        <w:jc w:val="both"/>
        <w:rPr>
          <w:sz w:val="22"/>
          <w:szCs w:val="22"/>
        </w:rPr>
      </w:pPr>
      <w:r w:rsidRPr="003B6587">
        <w:rPr>
          <w:sz w:val="22"/>
          <w:szCs w:val="22"/>
        </w:rPr>
        <w:t xml:space="preserve"> </w:t>
      </w:r>
    </w:p>
    <w:p w14:paraId="6C7AE323" w14:textId="77777777" w:rsidR="00505B73" w:rsidRPr="003B6587" w:rsidRDefault="00505B73">
      <w:pPr>
        <w:rPr>
          <w:sz w:val="22"/>
          <w:szCs w:val="22"/>
        </w:rPr>
      </w:pPr>
    </w:p>
    <w:p w14:paraId="4168B1DF" w14:textId="12E0FED2" w:rsidR="00E33D77" w:rsidRPr="003B6587" w:rsidRDefault="00505B73">
      <w:pPr>
        <w:rPr>
          <w:sz w:val="22"/>
          <w:szCs w:val="22"/>
        </w:rPr>
      </w:pPr>
      <w:r w:rsidRPr="003B6587">
        <w:rPr>
          <w:sz w:val="22"/>
          <w:szCs w:val="22"/>
        </w:rPr>
        <w:t>V Brně dne</w:t>
      </w:r>
      <w:r w:rsidR="00C649DF" w:rsidRPr="003B6587">
        <w:rPr>
          <w:sz w:val="22"/>
          <w:szCs w:val="22"/>
        </w:rPr>
        <w:t>:</w:t>
      </w:r>
      <w:r w:rsidR="00E90AEE" w:rsidRPr="003B6587">
        <w:rPr>
          <w:sz w:val="22"/>
          <w:szCs w:val="22"/>
        </w:rPr>
        <w:t xml:space="preserve">                                                                 </w:t>
      </w:r>
      <w:r w:rsidR="00F3107C" w:rsidRPr="003B6587">
        <w:rPr>
          <w:sz w:val="22"/>
          <w:szCs w:val="22"/>
        </w:rPr>
        <w:tab/>
      </w:r>
      <w:r w:rsidR="00F3107C" w:rsidRPr="003B6587">
        <w:rPr>
          <w:sz w:val="22"/>
          <w:szCs w:val="22"/>
        </w:rPr>
        <w:tab/>
      </w:r>
      <w:r w:rsidR="00E90AEE" w:rsidRPr="003B6587">
        <w:rPr>
          <w:sz w:val="22"/>
          <w:szCs w:val="22"/>
        </w:rPr>
        <w:t xml:space="preserve">V </w:t>
      </w:r>
      <w:r w:rsidR="00E90AEE" w:rsidRPr="003B6587">
        <w:rPr>
          <w:sz w:val="22"/>
          <w:szCs w:val="22"/>
          <w:highlight w:val="yellow"/>
        </w:rPr>
        <w:t>……</w:t>
      </w:r>
      <w:proofErr w:type="gramStart"/>
      <w:r w:rsidR="00E90AEE" w:rsidRPr="003B6587">
        <w:rPr>
          <w:sz w:val="22"/>
          <w:szCs w:val="22"/>
          <w:highlight w:val="yellow"/>
        </w:rPr>
        <w:t>….. dne</w:t>
      </w:r>
      <w:proofErr w:type="gramEnd"/>
      <w:r w:rsidR="00E90AEE" w:rsidRPr="003B6587">
        <w:rPr>
          <w:sz w:val="22"/>
          <w:szCs w:val="22"/>
          <w:highlight w:val="yellow"/>
        </w:rPr>
        <w:t xml:space="preserve"> ………</w:t>
      </w:r>
    </w:p>
    <w:p w14:paraId="687C9119" w14:textId="77777777" w:rsidR="00505B73" w:rsidRPr="003B6587" w:rsidRDefault="00505B73">
      <w:pPr>
        <w:rPr>
          <w:sz w:val="22"/>
          <w:szCs w:val="22"/>
        </w:rPr>
      </w:pPr>
    </w:p>
    <w:p w14:paraId="0DD76B2A" w14:textId="77777777" w:rsidR="00F3107C" w:rsidRPr="003B6587" w:rsidRDefault="00F3107C">
      <w:pPr>
        <w:rPr>
          <w:sz w:val="22"/>
          <w:szCs w:val="22"/>
        </w:rPr>
      </w:pPr>
    </w:p>
    <w:p w14:paraId="1C36E022" w14:textId="77777777" w:rsidR="00505B73" w:rsidRPr="003B6587" w:rsidRDefault="00505B73">
      <w:pPr>
        <w:rPr>
          <w:sz w:val="22"/>
          <w:szCs w:val="22"/>
        </w:rPr>
      </w:pPr>
      <w:r w:rsidRPr="003B6587">
        <w:rPr>
          <w:sz w:val="22"/>
          <w:szCs w:val="22"/>
        </w:rPr>
        <w:t>……………………………</w:t>
      </w:r>
      <w:r w:rsidR="009F5660" w:rsidRPr="003B6587">
        <w:rPr>
          <w:sz w:val="22"/>
          <w:szCs w:val="22"/>
        </w:rPr>
        <w:t>......</w:t>
      </w:r>
      <w:r w:rsidRPr="003B6587">
        <w:rPr>
          <w:sz w:val="22"/>
          <w:szCs w:val="22"/>
        </w:rPr>
        <w:tab/>
      </w:r>
      <w:r w:rsidR="009F5660" w:rsidRPr="003B6587">
        <w:rPr>
          <w:sz w:val="22"/>
          <w:szCs w:val="22"/>
        </w:rPr>
        <w:t xml:space="preserve">                          </w:t>
      </w:r>
      <w:r w:rsidRPr="003B6587">
        <w:rPr>
          <w:sz w:val="22"/>
          <w:szCs w:val="22"/>
        </w:rPr>
        <w:tab/>
      </w:r>
      <w:r w:rsidR="00F3107C" w:rsidRPr="003B6587">
        <w:rPr>
          <w:sz w:val="22"/>
          <w:szCs w:val="22"/>
        </w:rPr>
        <w:tab/>
      </w:r>
      <w:r w:rsidR="00F3107C" w:rsidRPr="003B6587">
        <w:rPr>
          <w:sz w:val="22"/>
          <w:szCs w:val="22"/>
        </w:rPr>
        <w:tab/>
      </w:r>
      <w:r w:rsidR="00F3107C" w:rsidRPr="003B658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007B4C97">
        <w:rPr>
          <w:sz w:val="22"/>
          <w:szCs w:val="22"/>
        </w:rPr>
        <w:tab/>
      </w:r>
      <w:r w:rsidRPr="003B6587">
        <w:rPr>
          <w:sz w:val="22"/>
          <w:szCs w:val="22"/>
        </w:rPr>
        <w:t>…………………………………</w:t>
      </w:r>
    </w:p>
    <w:p w14:paraId="004142D6" w14:textId="77777777" w:rsidR="00505B73" w:rsidRPr="003B6587" w:rsidRDefault="00F3107C">
      <w:pPr>
        <w:rPr>
          <w:sz w:val="22"/>
          <w:szCs w:val="22"/>
        </w:rPr>
      </w:pPr>
      <w:r w:rsidRPr="003B6587">
        <w:rPr>
          <w:sz w:val="22"/>
          <w:szCs w:val="22"/>
        </w:rPr>
        <w:t xml:space="preserve"> </w:t>
      </w:r>
      <w:r w:rsidR="00D61A5F" w:rsidRPr="003B6587">
        <w:rPr>
          <w:sz w:val="22"/>
          <w:szCs w:val="22"/>
        </w:rPr>
        <w:t xml:space="preserve"> Ing. </w:t>
      </w:r>
      <w:r w:rsidR="007F67E3" w:rsidRPr="003B6587">
        <w:rPr>
          <w:sz w:val="22"/>
          <w:szCs w:val="22"/>
        </w:rPr>
        <w:t>Zdeněk Komůrka</w:t>
      </w:r>
      <w:r w:rsidR="00D61A5F" w:rsidRPr="003B6587">
        <w:rPr>
          <w:sz w:val="22"/>
          <w:szCs w:val="22"/>
        </w:rPr>
        <w:t>, ředitel</w:t>
      </w:r>
      <w:r w:rsidR="00DC624B" w:rsidRPr="003B6587">
        <w:rPr>
          <w:sz w:val="22"/>
          <w:szCs w:val="22"/>
        </w:rPr>
        <w:t xml:space="preserve">                        </w:t>
      </w:r>
      <w:r w:rsidR="009F5660" w:rsidRPr="003B6587">
        <w:rPr>
          <w:sz w:val="22"/>
          <w:szCs w:val="22"/>
        </w:rPr>
        <w:t xml:space="preserve"> </w:t>
      </w:r>
      <w:r w:rsidR="00D61A5F" w:rsidRPr="003B6587">
        <w:rPr>
          <w:sz w:val="22"/>
          <w:szCs w:val="22"/>
        </w:rPr>
        <w:tab/>
        <w:t xml:space="preserve">                               </w:t>
      </w:r>
      <w:r w:rsidR="007F67E3" w:rsidRPr="003B6587">
        <w:rPr>
          <w:sz w:val="22"/>
          <w:szCs w:val="22"/>
        </w:rPr>
        <w:t xml:space="preserve">         </w:t>
      </w:r>
      <w:r w:rsidRPr="003B6587">
        <w:rPr>
          <w:sz w:val="22"/>
          <w:szCs w:val="22"/>
        </w:rPr>
        <w:t xml:space="preserve"> </w:t>
      </w:r>
      <w:r w:rsidR="00E90AEE" w:rsidRPr="003B6587">
        <w:rPr>
          <w:sz w:val="22"/>
          <w:szCs w:val="22"/>
          <w:highlight w:val="yellow"/>
        </w:rPr>
        <w:t>………….</w:t>
      </w:r>
      <w:r w:rsidR="00505B73" w:rsidRPr="003B6587">
        <w:rPr>
          <w:sz w:val="22"/>
          <w:szCs w:val="22"/>
        </w:rPr>
        <w:t xml:space="preserve"> </w:t>
      </w:r>
      <w:r w:rsidR="00C649DF" w:rsidRPr="003B6587">
        <w:rPr>
          <w:sz w:val="22"/>
          <w:szCs w:val="22"/>
        </w:rPr>
        <w:t xml:space="preserve"> </w:t>
      </w:r>
      <w:r w:rsidR="005C16B1" w:rsidRPr="003B6587">
        <w:rPr>
          <w:sz w:val="22"/>
          <w:szCs w:val="22"/>
        </w:rPr>
        <w:t xml:space="preserve">  </w:t>
      </w:r>
      <w:r w:rsidR="009F5660" w:rsidRPr="003B6587">
        <w:rPr>
          <w:sz w:val="22"/>
          <w:szCs w:val="22"/>
        </w:rPr>
        <w:t xml:space="preserve">           </w:t>
      </w:r>
      <w:r w:rsidR="005C16B1" w:rsidRPr="003B6587">
        <w:rPr>
          <w:sz w:val="22"/>
          <w:szCs w:val="22"/>
        </w:rPr>
        <w:t xml:space="preserve">  </w:t>
      </w:r>
      <w:r w:rsidR="00564BBD" w:rsidRPr="003B6587">
        <w:rPr>
          <w:sz w:val="22"/>
          <w:szCs w:val="22"/>
        </w:rPr>
        <w:t xml:space="preserve">    </w:t>
      </w:r>
    </w:p>
    <w:p w14:paraId="62ADADFC" w14:textId="77777777" w:rsidR="00505B73" w:rsidRPr="003B6587" w:rsidRDefault="00505B73">
      <w:pPr>
        <w:rPr>
          <w:i/>
          <w:iCs/>
          <w:sz w:val="22"/>
          <w:szCs w:val="22"/>
        </w:rPr>
      </w:pPr>
      <w:r w:rsidRPr="003B6587">
        <w:rPr>
          <w:sz w:val="22"/>
          <w:szCs w:val="22"/>
        </w:rPr>
        <w:t xml:space="preserve">          </w:t>
      </w:r>
      <w:r w:rsidR="00342B67" w:rsidRPr="003B6587">
        <w:rPr>
          <w:sz w:val="22"/>
          <w:szCs w:val="22"/>
        </w:rPr>
        <w:t>z</w:t>
      </w:r>
      <w:r w:rsidRPr="003B6587">
        <w:rPr>
          <w:i/>
          <w:iCs/>
          <w:sz w:val="22"/>
          <w:szCs w:val="22"/>
        </w:rPr>
        <w:t>a</w:t>
      </w:r>
      <w:r w:rsidR="00342B67" w:rsidRPr="003B6587">
        <w:rPr>
          <w:i/>
          <w:iCs/>
          <w:sz w:val="22"/>
          <w:szCs w:val="22"/>
        </w:rPr>
        <w:t xml:space="preserve"> objednatele</w:t>
      </w:r>
      <w:r w:rsidR="006B6521" w:rsidRPr="003B6587">
        <w:rPr>
          <w:i/>
          <w:iCs/>
          <w:sz w:val="22"/>
          <w:szCs w:val="22"/>
        </w:rPr>
        <w:tab/>
        <w:t xml:space="preserve">                                                                    </w:t>
      </w:r>
      <w:r w:rsidR="00105857" w:rsidRPr="003B6587">
        <w:rPr>
          <w:i/>
          <w:iCs/>
          <w:sz w:val="22"/>
          <w:szCs w:val="22"/>
        </w:rPr>
        <w:t xml:space="preserve">     </w:t>
      </w:r>
      <w:r w:rsidR="006B6521" w:rsidRPr="003B6587">
        <w:rPr>
          <w:i/>
          <w:iCs/>
          <w:sz w:val="22"/>
          <w:szCs w:val="22"/>
        </w:rPr>
        <w:t xml:space="preserve">   </w:t>
      </w:r>
      <w:r w:rsidR="00F3107C" w:rsidRPr="003B6587">
        <w:rPr>
          <w:i/>
          <w:iCs/>
          <w:sz w:val="22"/>
          <w:szCs w:val="22"/>
        </w:rPr>
        <w:t xml:space="preserve">   </w:t>
      </w:r>
      <w:r w:rsidRPr="003B6587">
        <w:rPr>
          <w:i/>
          <w:iCs/>
          <w:sz w:val="22"/>
          <w:szCs w:val="22"/>
        </w:rPr>
        <w:t xml:space="preserve">za </w:t>
      </w:r>
      <w:r w:rsidR="005C16B1" w:rsidRPr="003B6587">
        <w:rPr>
          <w:i/>
          <w:iCs/>
          <w:sz w:val="22"/>
          <w:szCs w:val="22"/>
        </w:rPr>
        <w:t>zhotovitele</w:t>
      </w:r>
    </w:p>
    <w:p w14:paraId="3BF876C3" w14:textId="77777777" w:rsidR="00A9266B" w:rsidRDefault="00A9266B">
      <w:pPr>
        <w:rPr>
          <w:i/>
          <w:iCs/>
          <w:sz w:val="22"/>
          <w:szCs w:val="22"/>
        </w:rPr>
      </w:pPr>
    </w:p>
    <w:p w14:paraId="45F0F360" w14:textId="77777777" w:rsidR="00DC3472" w:rsidRDefault="00DC3472">
      <w:pPr>
        <w:rPr>
          <w:i/>
          <w:iCs/>
          <w:sz w:val="22"/>
          <w:szCs w:val="22"/>
        </w:rPr>
      </w:pPr>
    </w:p>
    <w:p w14:paraId="47B5903A" w14:textId="77777777" w:rsidR="00DC3472" w:rsidRDefault="00DC3472">
      <w:pPr>
        <w:rPr>
          <w:i/>
          <w:iCs/>
          <w:sz w:val="22"/>
          <w:szCs w:val="22"/>
        </w:rPr>
      </w:pPr>
    </w:p>
    <w:p w14:paraId="1B6ADF8F" w14:textId="77777777" w:rsidR="00DC3472" w:rsidRDefault="00DC3472">
      <w:pPr>
        <w:rPr>
          <w:i/>
          <w:iCs/>
          <w:sz w:val="22"/>
          <w:szCs w:val="22"/>
        </w:rPr>
      </w:pPr>
    </w:p>
    <w:p w14:paraId="6E0F264C" w14:textId="77777777" w:rsidR="00DC3472" w:rsidRDefault="00DC3472">
      <w:pPr>
        <w:rPr>
          <w:i/>
          <w:iCs/>
          <w:sz w:val="22"/>
          <w:szCs w:val="22"/>
        </w:rPr>
      </w:pPr>
    </w:p>
    <w:p w14:paraId="563D1809" w14:textId="77777777" w:rsidR="00DC3472" w:rsidRDefault="00DC3472">
      <w:pPr>
        <w:rPr>
          <w:i/>
          <w:iCs/>
          <w:sz w:val="22"/>
          <w:szCs w:val="22"/>
        </w:rPr>
      </w:pPr>
    </w:p>
    <w:p w14:paraId="00CFF6CD" w14:textId="77777777" w:rsidR="00DC3472" w:rsidRDefault="00DC3472">
      <w:pPr>
        <w:rPr>
          <w:i/>
          <w:iCs/>
          <w:sz w:val="22"/>
          <w:szCs w:val="22"/>
        </w:rPr>
      </w:pPr>
    </w:p>
    <w:p w14:paraId="453BCEAB" w14:textId="77777777" w:rsidR="00DC3472" w:rsidRDefault="00DC3472">
      <w:pPr>
        <w:rPr>
          <w:i/>
          <w:iCs/>
          <w:sz w:val="22"/>
          <w:szCs w:val="22"/>
        </w:rPr>
      </w:pPr>
    </w:p>
    <w:p w14:paraId="227458CE" w14:textId="77777777" w:rsidR="00DC3472" w:rsidRDefault="00DC3472">
      <w:pPr>
        <w:rPr>
          <w:i/>
          <w:iCs/>
          <w:sz w:val="22"/>
          <w:szCs w:val="22"/>
        </w:rPr>
      </w:pPr>
    </w:p>
    <w:p w14:paraId="647F9E3E" w14:textId="77777777" w:rsidR="00DC3472" w:rsidRDefault="00DC3472">
      <w:pPr>
        <w:rPr>
          <w:i/>
          <w:iCs/>
          <w:sz w:val="22"/>
          <w:szCs w:val="22"/>
        </w:rPr>
      </w:pPr>
    </w:p>
    <w:p w14:paraId="0EE68E56" w14:textId="77777777" w:rsidR="00DC3472" w:rsidRDefault="00DC3472">
      <w:pPr>
        <w:rPr>
          <w:i/>
          <w:iCs/>
          <w:sz w:val="22"/>
          <w:szCs w:val="22"/>
        </w:rPr>
      </w:pPr>
    </w:p>
    <w:p w14:paraId="3DEF3C9A" w14:textId="77777777" w:rsidR="00DC3472" w:rsidRDefault="00DC3472">
      <w:pPr>
        <w:rPr>
          <w:i/>
          <w:iCs/>
          <w:sz w:val="22"/>
          <w:szCs w:val="22"/>
        </w:rPr>
      </w:pPr>
    </w:p>
    <w:p w14:paraId="1DF4C51A" w14:textId="77777777" w:rsidR="00DC3472" w:rsidRDefault="00DC3472">
      <w:pPr>
        <w:rPr>
          <w:i/>
          <w:iCs/>
          <w:sz w:val="22"/>
          <w:szCs w:val="22"/>
        </w:rPr>
      </w:pPr>
    </w:p>
    <w:p w14:paraId="523A322A" w14:textId="77777777" w:rsidR="00DC3472" w:rsidRDefault="00DC3472">
      <w:pPr>
        <w:rPr>
          <w:i/>
          <w:iCs/>
          <w:sz w:val="22"/>
          <w:szCs w:val="22"/>
        </w:rPr>
      </w:pPr>
    </w:p>
    <w:p w14:paraId="1DA3462F" w14:textId="77777777" w:rsidR="00DC3472" w:rsidRDefault="00DC3472">
      <w:pPr>
        <w:rPr>
          <w:i/>
          <w:iCs/>
          <w:sz w:val="22"/>
          <w:szCs w:val="22"/>
        </w:rPr>
      </w:pPr>
    </w:p>
    <w:p w14:paraId="1BC83325" w14:textId="77777777" w:rsidR="00DC3472" w:rsidRDefault="00DC3472">
      <w:pPr>
        <w:rPr>
          <w:i/>
          <w:iCs/>
          <w:sz w:val="22"/>
          <w:szCs w:val="22"/>
        </w:rPr>
      </w:pPr>
    </w:p>
    <w:p w14:paraId="6A5EE383" w14:textId="77777777" w:rsidR="00DC3472" w:rsidRDefault="00DC3472">
      <w:pPr>
        <w:rPr>
          <w:i/>
          <w:iCs/>
          <w:sz w:val="22"/>
          <w:szCs w:val="22"/>
        </w:rPr>
      </w:pPr>
    </w:p>
    <w:p w14:paraId="554B06F5" w14:textId="77777777" w:rsidR="00DC3472" w:rsidRDefault="00DC3472">
      <w:pPr>
        <w:rPr>
          <w:i/>
          <w:iCs/>
          <w:sz w:val="22"/>
          <w:szCs w:val="22"/>
        </w:rPr>
      </w:pPr>
    </w:p>
    <w:p w14:paraId="3A56D433" w14:textId="77777777" w:rsidR="00DC3472" w:rsidRDefault="00DC3472">
      <w:pPr>
        <w:rPr>
          <w:i/>
          <w:iCs/>
          <w:sz w:val="22"/>
          <w:szCs w:val="22"/>
        </w:rPr>
      </w:pPr>
    </w:p>
    <w:p w14:paraId="30177149" w14:textId="77777777" w:rsidR="00DC3472" w:rsidRDefault="00DC3472">
      <w:pPr>
        <w:rPr>
          <w:i/>
          <w:iCs/>
          <w:sz w:val="22"/>
          <w:szCs w:val="22"/>
        </w:rPr>
      </w:pPr>
    </w:p>
    <w:p w14:paraId="0E61BF4F" w14:textId="77777777" w:rsidR="00DC3472" w:rsidRDefault="00DC3472">
      <w:pPr>
        <w:rPr>
          <w:i/>
          <w:iCs/>
          <w:sz w:val="22"/>
          <w:szCs w:val="22"/>
        </w:rPr>
      </w:pPr>
    </w:p>
    <w:p w14:paraId="56F4FF9B" w14:textId="77777777" w:rsidR="00DC3472" w:rsidRDefault="00DC3472">
      <w:pPr>
        <w:rPr>
          <w:i/>
          <w:iCs/>
          <w:sz w:val="22"/>
          <w:szCs w:val="22"/>
        </w:rPr>
      </w:pPr>
    </w:p>
    <w:p w14:paraId="0FFEC935" w14:textId="77777777" w:rsidR="00DC3472" w:rsidRDefault="00DC3472">
      <w:pPr>
        <w:rPr>
          <w:i/>
          <w:iCs/>
          <w:sz w:val="22"/>
          <w:szCs w:val="22"/>
        </w:rPr>
      </w:pPr>
    </w:p>
    <w:p w14:paraId="3C79BF4F" w14:textId="77777777" w:rsidR="00DC3472" w:rsidRDefault="00DC3472">
      <w:pPr>
        <w:rPr>
          <w:i/>
          <w:iCs/>
          <w:sz w:val="22"/>
          <w:szCs w:val="22"/>
        </w:rPr>
      </w:pPr>
    </w:p>
    <w:p w14:paraId="25AD175D" w14:textId="77777777" w:rsidR="00DC3472" w:rsidRDefault="00DC3472">
      <w:pPr>
        <w:rPr>
          <w:i/>
          <w:iCs/>
          <w:sz w:val="22"/>
          <w:szCs w:val="22"/>
        </w:rPr>
      </w:pPr>
    </w:p>
    <w:p w14:paraId="7C660035" w14:textId="77777777" w:rsidR="00DC3472" w:rsidRDefault="00DC3472">
      <w:pPr>
        <w:rPr>
          <w:i/>
          <w:iCs/>
          <w:sz w:val="22"/>
          <w:szCs w:val="22"/>
        </w:rPr>
      </w:pPr>
    </w:p>
    <w:p w14:paraId="7022DEA6" w14:textId="77777777" w:rsidR="00DC3472" w:rsidRDefault="00DC3472">
      <w:pPr>
        <w:rPr>
          <w:i/>
          <w:iCs/>
          <w:sz w:val="22"/>
          <w:szCs w:val="22"/>
        </w:rPr>
      </w:pPr>
    </w:p>
    <w:p w14:paraId="04C467A4" w14:textId="77777777" w:rsidR="00DC3472" w:rsidRDefault="00DC3472">
      <w:pPr>
        <w:rPr>
          <w:i/>
          <w:iCs/>
          <w:sz w:val="22"/>
          <w:szCs w:val="22"/>
        </w:rPr>
      </w:pPr>
    </w:p>
    <w:p w14:paraId="7DC8B041" w14:textId="77777777" w:rsidR="00DC3472" w:rsidRDefault="00DC3472">
      <w:pPr>
        <w:rPr>
          <w:i/>
          <w:iCs/>
          <w:sz w:val="22"/>
          <w:szCs w:val="22"/>
        </w:rPr>
      </w:pPr>
    </w:p>
    <w:p w14:paraId="171E97DD" w14:textId="77777777" w:rsidR="00DC3472" w:rsidRDefault="00DC3472">
      <w:pPr>
        <w:rPr>
          <w:i/>
          <w:iCs/>
          <w:sz w:val="22"/>
          <w:szCs w:val="22"/>
        </w:rPr>
      </w:pPr>
    </w:p>
    <w:p w14:paraId="0BB4C2A5" w14:textId="77777777" w:rsidR="00DC3472" w:rsidRDefault="00DC3472">
      <w:pPr>
        <w:rPr>
          <w:i/>
          <w:iCs/>
          <w:sz w:val="22"/>
          <w:szCs w:val="22"/>
        </w:rPr>
      </w:pPr>
    </w:p>
    <w:p w14:paraId="309BE0C0" w14:textId="77777777" w:rsidR="00DC3472" w:rsidRDefault="00DC3472">
      <w:pPr>
        <w:rPr>
          <w:i/>
          <w:iCs/>
          <w:sz w:val="22"/>
          <w:szCs w:val="22"/>
        </w:rPr>
      </w:pPr>
    </w:p>
    <w:p w14:paraId="6709F10D" w14:textId="77777777" w:rsidR="00DC3472" w:rsidRDefault="00DC3472">
      <w:pPr>
        <w:rPr>
          <w:i/>
          <w:iCs/>
          <w:sz w:val="22"/>
          <w:szCs w:val="22"/>
        </w:rPr>
      </w:pPr>
    </w:p>
    <w:p w14:paraId="03716E9F" w14:textId="77777777" w:rsidR="00DC3472" w:rsidRDefault="00DC3472">
      <w:pPr>
        <w:rPr>
          <w:i/>
          <w:iCs/>
          <w:sz w:val="22"/>
          <w:szCs w:val="22"/>
        </w:rPr>
      </w:pPr>
    </w:p>
    <w:p w14:paraId="31AD76A5" w14:textId="77777777" w:rsidR="00A5017D" w:rsidRPr="00A9266B" w:rsidRDefault="00EE43E6" w:rsidP="00A5017D">
      <w:pPr>
        <w:jc w:val="both"/>
        <w:rPr>
          <w:b/>
          <w:iCs/>
          <w:sz w:val="22"/>
          <w:szCs w:val="22"/>
        </w:rPr>
      </w:pPr>
      <w:r w:rsidRPr="00DC3472">
        <w:rPr>
          <w:b/>
          <w:iCs/>
          <w:sz w:val="22"/>
          <w:szCs w:val="22"/>
        </w:rPr>
        <w:t>Př</w:t>
      </w:r>
      <w:r w:rsidR="0047721B" w:rsidRPr="00DC3472">
        <w:rPr>
          <w:b/>
          <w:iCs/>
          <w:sz w:val="22"/>
          <w:szCs w:val="22"/>
        </w:rPr>
        <w:t>íloha č. 1 – specifikace předmětu plnění</w:t>
      </w:r>
      <w:r w:rsidR="0047721B" w:rsidRPr="00A9266B">
        <w:rPr>
          <w:b/>
          <w:iCs/>
          <w:sz w:val="22"/>
          <w:szCs w:val="22"/>
        </w:rPr>
        <w:t xml:space="preserve"> </w:t>
      </w:r>
    </w:p>
    <w:p w14:paraId="66AD6A36" w14:textId="77777777" w:rsidR="0093631D" w:rsidRPr="00A9266B" w:rsidRDefault="0093631D" w:rsidP="00A5017D">
      <w:pPr>
        <w:jc w:val="both"/>
        <w:rPr>
          <w:b/>
          <w:iCs/>
          <w:sz w:val="22"/>
          <w:szCs w:val="22"/>
        </w:rPr>
      </w:pPr>
    </w:p>
    <w:p w14:paraId="25D08464" w14:textId="77777777" w:rsidR="0093631D" w:rsidRPr="00A9266B" w:rsidRDefault="0093631D" w:rsidP="0093631D">
      <w:pPr>
        <w:pStyle w:val="Default"/>
        <w:rPr>
          <w:rFonts w:ascii="Times New Roman" w:hAnsi="Times New Roman" w:cs="Times New Roman"/>
          <w:b/>
          <w:bCs/>
          <w:color w:val="auto"/>
          <w:sz w:val="22"/>
          <w:szCs w:val="22"/>
        </w:rPr>
      </w:pPr>
      <w:r w:rsidRPr="00A9266B">
        <w:rPr>
          <w:rFonts w:ascii="Times New Roman" w:hAnsi="Times New Roman" w:cs="Times New Roman"/>
          <w:b/>
          <w:bCs/>
          <w:color w:val="auto"/>
          <w:sz w:val="22"/>
          <w:szCs w:val="22"/>
        </w:rPr>
        <w:t>Technická specifikace – generální oprava sypacích nástaveb:</w:t>
      </w:r>
    </w:p>
    <w:p w14:paraId="4B73C3F3" w14:textId="77777777" w:rsidR="0093631D" w:rsidRPr="00A9266B" w:rsidRDefault="0093631D" w:rsidP="0093631D">
      <w:pPr>
        <w:pStyle w:val="Default"/>
        <w:rPr>
          <w:rFonts w:ascii="Times New Roman" w:hAnsi="Times New Roman" w:cs="Times New Roman"/>
          <w:color w:val="auto"/>
          <w:sz w:val="22"/>
          <w:szCs w:val="22"/>
        </w:rPr>
      </w:pPr>
    </w:p>
    <w:p w14:paraId="33311007" w14:textId="77777777" w:rsidR="00881004" w:rsidRPr="002D0ED1" w:rsidRDefault="00881004" w:rsidP="00881004">
      <w:pPr>
        <w:pStyle w:val="Default"/>
        <w:numPr>
          <w:ilvl w:val="0"/>
          <w:numId w:val="3"/>
        </w:numPr>
        <w:rPr>
          <w:color w:val="auto"/>
          <w:sz w:val="19"/>
          <w:szCs w:val="19"/>
        </w:rPr>
      </w:pPr>
      <w:r>
        <w:rPr>
          <w:b/>
          <w:bCs/>
          <w:color w:val="auto"/>
          <w:sz w:val="20"/>
          <w:szCs w:val="20"/>
        </w:rPr>
        <w:t xml:space="preserve">SYKO 5H – chemická nástavba s možností použití </w:t>
      </w:r>
      <w:proofErr w:type="spellStart"/>
      <w:r>
        <w:rPr>
          <w:b/>
          <w:bCs/>
          <w:color w:val="auto"/>
          <w:sz w:val="20"/>
          <w:szCs w:val="20"/>
        </w:rPr>
        <w:t>inertu</w:t>
      </w:r>
      <w:proofErr w:type="spellEnd"/>
    </w:p>
    <w:p w14:paraId="7C40B2B5" w14:textId="77777777" w:rsidR="00881004" w:rsidRPr="002D0ED1" w:rsidRDefault="00881004" w:rsidP="00881004">
      <w:pPr>
        <w:pStyle w:val="Default"/>
        <w:ind w:left="720"/>
        <w:rPr>
          <w:color w:val="auto"/>
          <w:sz w:val="19"/>
          <w:szCs w:val="19"/>
        </w:rPr>
      </w:pPr>
      <w:r>
        <w:rPr>
          <w:b/>
          <w:bCs/>
          <w:color w:val="auto"/>
          <w:sz w:val="20"/>
          <w:szCs w:val="20"/>
        </w:rPr>
        <w:t>výroční číslo nástavby: 759/480/06</w:t>
      </w:r>
    </w:p>
    <w:p w14:paraId="5914C59C" w14:textId="77777777" w:rsidR="00881004" w:rsidRDefault="00881004" w:rsidP="00881004">
      <w:pPr>
        <w:pStyle w:val="Default"/>
        <w:ind w:left="720"/>
        <w:rPr>
          <w:b/>
          <w:bCs/>
          <w:color w:val="auto"/>
          <w:sz w:val="20"/>
          <w:szCs w:val="20"/>
        </w:rPr>
      </w:pPr>
      <w:r>
        <w:rPr>
          <w:b/>
          <w:bCs/>
          <w:color w:val="auto"/>
          <w:sz w:val="20"/>
          <w:szCs w:val="20"/>
        </w:rPr>
        <w:t>oblast: Sever</w:t>
      </w:r>
    </w:p>
    <w:p w14:paraId="0CEDD541" w14:textId="77777777" w:rsidR="00881004" w:rsidRDefault="00881004" w:rsidP="00881004">
      <w:pPr>
        <w:pStyle w:val="Default"/>
        <w:ind w:left="720"/>
        <w:rPr>
          <w:b/>
          <w:bCs/>
          <w:color w:val="auto"/>
          <w:sz w:val="20"/>
          <w:szCs w:val="20"/>
        </w:rPr>
      </w:pPr>
      <w:proofErr w:type="spellStart"/>
      <w:r>
        <w:rPr>
          <w:b/>
          <w:bCs/>
          <w:color w:val="auto"/>
          <w:sz w:val="20"/>
          <w:szCs w:val="20"/>
        </w:rPr>
        <w:t>cestmistrovství</w:t>
      </w:r>
      <w:proofErr w:type="spellEnd"/>
      <w:r>
        <w:rPr>
          <w:b/>
          <w:bCs/>
          <w:color w:val="auto"/>
          <w:sz w:val="20"/>
          <w:szCs w:val="20"/>
        </w:rPr>
        <w:t>: Boskovice</w:t>
      </w:r>
    </w:p>
    <w:p w14:paraId="1B1AE174" w14:textId="77777777" w:rsidR="00881004" w:rsidRDefault="00881004" w:rsidP="00881004">
      <w:pPr>
        <w:pStyle w:val="Default"/>
        <w:ind w:left="720"/>
        <w:rPr>
          <w:color w:val="auto"/>
          <w:sz w:val="19"/>
          <w:szCs w:val="19"/>
        </w:rPr>
      </w:pPr>
      <w:r>
        <w:rPr>
          <w:b/>
          <w:bCs/>
          <w:color w:val="auto"/>
          <w:sz w:val="20"/>
          <w:szCs w:val="20"/>
        </w:rPr>
        <w:t>podvozek: Tatra 815 4x4, RZ: 4B2 6208</w:t>
      </w:r>
    </w:p>
    <w:p w14:paraId="7147D383" w14:textId="77777777" w:rsidR="00881004" w:rsidRDefault="00881004" w:rsidP="00881004">
      <w:pPr>
        <w:pStyle w:val="Default"/>
        <w:rPr>
          <w:color w:val="auto"/>
          <w:sz w:val="19"/>
          <w:szCs w:val="19"/>
        </w:rPr>
      </w:pPr>
    </w:p>
    <w:p w14:paraId="6B8A4784" w14:textId="77777777" w:rsidR="00881004" w:rsidRDefault="00881004" w:rsidP="00881004">
      <w:pPr>
        <w:pStyle w:val="Default"/>
        <w:rPr>
          <w:color w:val="auto"/>
          <w:sz w:val="19"/>
          <w:szCs w:val="19"/>
        </w:rPr>
      </w:pPr>
      <w:r>
        <w:rPr>
          <w:color w:val="auto"/>
          <w:sz w:val="19"/>
          <w:szCs w:val="19"/>
        </w:rPr>
        <w:tab/>
        <w:t>Rozsah požadovaných prací:</w:t>
      </w:r>
    </w:p>
    <w:p w14:paraId="32E687C4" w14:textId="77777777" w:rsidR="00881004" w:rsidRDefault="00881004" w:rsidP="00881004">
      <w:pPr>
        <w:pStyle w:val="Default"/>
        <w:numPr>
          <w:ilvl w:val="0"/>
          <w:numId w:val="4"/>
        </w:numPr>
        <w:rPr>
          <w:color w:val="auto"/>
          <w:sz w:val="19"/>
          <w:szCs w:val="19"/>
        </w:rPr>
      </w:pPr>
      <w:r>
        <w:rPr>
          <w:color w:val="auto"/>
          <w:sz w:val="19"/>
          <w:szCs w:val="19"/>
        </w:rPr>
        <w:t>demontáž nástavby</w:t>
      </w:r>
    </w:p>
    <w:p w14:paraId="50F34AEF" w14:textId="77777777" w:rsidR="00881004" w:rsidRDefault="00881004" w:rsidP="00881004">
      <w:pPr>
        <w:pStyle w:val="Default"/>
        <w:numPr>
          <w:ilvl w:val="0"/>
          <w:numId w:val="4"/>
        </w:numPr>
        <w:rPr>
          <w:color w:val="auto"/>
          <w:sz w:val="19"/>
          <w:szCs w:val="19"/>
        </w:rPr>
      </w:pPr>
      <w:r>
        <w:rPr>
          <w:color w:val="auto"/>
          <w:sz w:val="19"/>
          <w:szCs w:val="19"/>
        </w:rPr>
        <w:t>celková oprava korby – vnitřní prostor nástavby (zásobník) a prostor pro vynášení posypového materiálu bude nahrazen materiálem v nerez provedení (vyrobeno z nerezové oceli)</w:t>
      </w:r>
    </w:p>
    <w:p w14:paraId="208E9FC6" w14:textId="77777777" w:rsidR="00881004" w:rsidRDefault="00881004" w:rsidP="00881004">
      <w:pPr>
        <w:pStyle w:val="Default"/>
        <w:numPr>
          <w:ilvl w:val="0"/>
          <w:numId w:val="4"/>
        </w:numPr>
        <w:rPr>
          <w:color w:val="auto"/>
          <w:sz w:val="19"/>
          <w:szCs w:val="19"/>
        </w:rPr>
      </w:pPr>
      <w:r>
        <w:rPr>
          <w:color w:val="auto"/>
          <w:sz w:val="19"/>
          <w:szCs w:val="19"/>
        </w:rPr>
        <w:t>celková oprava podávacích šneků včetně ložisek a jejich uložení</w:t>
      </w:r>
    </w:p>
    <w:p w14:paraId="1A942674" w14:textId="77777777" w:rsidR="00881004" w:rsidRDefault="00881004" w:rsidP="00881004">
      <w:pPr>
        <w:pStyle w:val="Default"/>
        <w:numPr>
          <w:ilvl w:val="0"/>
          <w:numId w:val="4"/>
        </w:numPr>
        <w:rPr>
          <w:color w:val="auto"/>
          <w:sz w:val="19"/>
          <w:szCs w:val="19"/>
        </w:rPr>
      </w:pPr>
      <w:r>
        <w:rPr>
          <w:color w:val="auto"/>
          <w:sz w:val="19"/>
          <w:szCs w:val="19"/>
        </w:rPr>
        <w:t>celková oprava sklápěcí plachtové střechy a ochranných sít</w:t>
      </w:r>
    </w:p>
    <w:p w14:paraId="4093FA78" w14:textId="77777777" w:rsidR="00881004" w:rsidRDefault="00881004" w:rsidP="00881004">
      <w:pPr>
        <w:pStyle w:val="Default"/>
        <w:numPr>
          <w:ilvl w:val="0"/>
          <w:numId w:val="4"/>
        </w:numPr>
        <w:rPr>
          <w:color w:val="auto"/>
          <w:sz w:val="19"/>
          <w:szCs w:val="19"/>
        </w:rPr>
      </w:pPr>
      <w:r>
        <w:rPr>
          <w:color w:val="auto"/>
          <w:sz w:val="19"/>
          <w:szCs w:val="19"/>
        </w:rPr>
        <w:t>ošetření dutin antikorozním nátěrem</w:t>
      </w:r>
    </w:p>
    <w:p w14:paraId="07FCAEA1" w14:textId="77777777" w:rsidR="00881004" w:rsidRDefault="00881004" w:rsidP="00881004">
      <w:pPr>
        <w:pStyle w:val="Default"/>
        <w:numPr>
          <w:ilvl w:val="0"/>
          <w:numId w:val="4"/>
        </w:numPr>
        <w:rPr>
          <w:color w:val="auto"/>
          <w:sz w:val="19"/>
          <w:szCs w:val="19"/>
        </w:rPr>
      </w:pPr>
      <w:r>
        <w:rPr>
          <w:color w:val="auto"/>
          <w:sz w:val="19"/>
          <w:szCs w:val="19"/>
        </w:rPr>
        <w:t xml:space="preserve">celková oprava zadního rozmetadla, včetně jeho hydraulického pohonu, natáčení a indikace posypu – výměna za bezkontaktní </w:t>
      </w:r>
    </w:p>
    <w:p w14:paraId="03C41296" w14:textId="77777777" w:rsidR="00881004" w:rsidRDefault="00881004" w:rsidP="00881004">
      <w:pPr>
        <w:pStyle w:val="Default"/>
        <w:numPr>
          <w:ilvl w:val="0"/>
          <w:numId w:val="4"/>
        </w:numPr>
        <w:rPr>
          <w:color w:val="auto"/>
          <w:sz w:val="19"/>
          <w:szCs w:val="19"/>
        </w:rPr>
      </w:pPr>
      <w:r>
        <w:rPr>
          <w:color w:val="auto"/>
          <w:sz w:val="19"/>
          <w:szCs w:val="19"/>
        </w:rPr>
        <w:t>celková oprava předního rozmetadla</w:t>
      </w:r>
    </w:p>
    <w:p w14:paraId="1409AB88" w14:textId="77777777" w:rsidR="00881004" w:rsidRDefault="00881004" w:rsidP="00881004">
      <w:pPr>
        <w:pStyle w:val="Default"/>
        <w:numPr>
          <w:ilvl w:val="0"/>
          <w:numId w:val="4"/>
        </w:numPr>
        <w:rPr>
          <w:color w:val="auto"/>
          <w:sz w:val="19"/>
          <w:szCs w:val="19"/>
        </w:rPr>
      </w:pPr>
      <w:r>
        <w:rPr>
          <w:color w:val="auto"/>
          <w:sz w:val="19"/>
          <w:szCs w:val="19"/>
        </w:rPr>
        <w:t>celková oprava signalizace posypu předního rozmetadla s indikací v kabině</w:t>
      </w:r>
    </w:p>
    <w:p w14:paraId="52064C3C" w14:textId="77777777" w:rsidR="00881004" w:rsidRDefault="00881004" w:rsidP="00881004">
      <w:pPr>
        <w:pStyle w:val="Default"/>
        <w:numPr>
          <w:ilvl w:val="0"/>
          <w:numId w:val="4"/>
        </w:numPr>
        <w:rPr>
          <w:color w:val="auto"/>
          <w:sz w:val="19"/>
          <w:szCs w:val="19"/>
        </w:rPr>
      </w:pPr>
      <w:r w:rsidRPr="00B66C29">
        <w:rPr>
          <w:color w:val="auto"/>
          <w:sz w:val="19"/>
          <w:szCs w:val="19"/>
        </w:rPr>
        <w:t>c</w:t>
      </w:r>
      <w:r>
        <w:rPr>
          <w:color w:val="auto"/>
          <w:sz w:val="19"/>
          <w:szCs w:val="19"/>
        </w:rPr>
        <w:t>elková oprava elektroinstalace</w:t>
      </w:r>
    </w:p>
    <w:p w14:paraId="56A76CBE" w14:textId="77777777" w:rsidR="00881004" w:rsidRPr="00B66C29" w:rsidRDefault="00881004" w:rsidP="00881004">
      <w:pPr>
        <w:pStyle w:val="Default"/>
        <w:numPr>
          <w:ilvl w:val="0"/>
          <w:numId w:val="4"/>
        </w:numPr>
        <w:rPr>
          <w:color w:val="auto"/>
          <w:sz w:val="19"/>
          <w:szCs w:val="19"/>
        </w:rPr>
      </w:pPr>
      <w:r w:rsidRPr="00B66C29">
        <w:rPr>
          <w:color w:val="auto"/>
          <w:sz w:val="19"/>
          <w:szCs w:val="19"/>
        </w:rPr>
        <w:t>nástavba nově osazena dvojicí výstražných světel oranžové barvy v LED provedení (24V) umístěným v zadní části nástavby. Technické parametry výstražného světla - světlo oranžové barvy, s 12 LED diodami, průměr majáku 180 mm, čirý kryt (ne oranžový), homologace dle EHK R65 TA1, EMC homologace, osvědčení o schválení Ministerstvem dopravy ČR. (všechny požadované homologace a osvědčení o schválení Ministerstvem dopravy ČR doložit v kop</w:t>
      </w:r>
      <w:r>
        <w:rPr>
          <w:color w:val="auto"/>
          <w:sz w:val="19"/>
          <w:szCs w:val="19"/>
        </w:rPr>
        <w:t>ii do nabídky</w:t>
      </w:r>
      <w:r w:rsidRPr="00B66C29">
        <w:rPr>
          <w:color w:val="auto"/>
          <w:sz w:val="19"/>
          <w:szCs w:val="19"/>
        </w:rPr>
        <w:t xml:space="preserve"> (doporučený typ majáku VMLC 024L-3M)</w:t>
      </w:r>
    </w:p>
    <w:p w14:paraId="700391C8" w14:textId="77777777" w:rsidR="00881004" w:rsidRPr="00B66C29" w:rsidRDefault="00881004" w:rsidP="00881004">
      <w:pPr>
        <w:pStyle w:val="Default"/>
        <w:numPr>
          <w:ilvl w:val="0"/>
          <w:numId w:val="4"/>
        </w:numPr>
        <w:rPr>
          <w:color w:val="auto"/>
          <w:sz w:val="19"/>
          <w:szCs w:val="19"/>
        </w:rPr>
      </w:pPr>
      <w:r>
        <w:rPr>
          <w:color w:val="auto"/>
          <w:sz w:val="19"/>
          <w:szCs w:val="19"/>
        </w:rPr>
        <w:t>nástavba nově osazena výstražnou světelnou šipkou</w:t>
      </w:r>
      <w:r w:rsidRPr="00B66C29">
        <w:rPr>
          <w:color w:val="auto"/>
          <w:sz w:val="19"/>
          <w:szCs w:val="19"/>
        </w:rPr>
        <w:t xml:space="preserve"> v LED provedení (levá, pravá, kříž) ovládané z pracovního místa řidiče. 13 ks výstražných LED světel o průměru 200 mm v provedení odpovídající normě ČSN EN 12352 Řízení dopravy na pozemních komunikacích - Výstražná světla. Zadavatelem doporučený typ světelné šipky: SŠ13 LED</w:t>
      </w:r>
    </w:p>
    <w:p w14:paraId="53FCA0EA" w14:textId="77777777" w:rsidR="00881004" w:rsidRDefault="00881004" w:rsidP="00881004">
      <w:pPr>
        <w:pStyle w:val="Default"/>
        <w:numPr>
          <w:ilvl w:val="0"/>
          <w:numId w:val="4"/>
        </w:numPr>
        <w:rPr>
          <w:color w:val="auto"/>
          <w:sz w:val="19"/>
          <w:szCs w:val="19"/>
        </w:rPr>
      </w:pPr>
      <w:r>
        <w:rPr>
          <w:color w:val="auto"/>
          <w:sz w:val="19"/>
          <w:szCs w:val="19"/>
        </w:rPr>
        <w:t>celková oprava připojení elektrické instalace k vozidlu – řešeno propojovacím konektorem za kabinou vozidla</w:t>
      </w:r>
    </w:p>
    <w:p w14:paraId="1DB60335" w14:textId="77777777" w:rsidR="00881004" w:rsidRDefault="00881004" w:rsidP="00881004">
      <w:pPr>
        <w:pStyle w:val="Default"/>
        <w:numPr>
          <w:ilvl w:val="0"/>
          <w:numId w:val="4"/>
        </w:numPr>
        <w:rPr>
          <w:color w:val="auto"/>
          <w:sz w:val="19"/>
          <w:szCs w:val="19"/>
        </w:rPr>
      </w:pPr>
      <w:r>
        <w:rPr>
          <w:color w:val="auto"/>
          <w:sz w:val="19"/>
          <w:szCs w:val="19"/>
        </w:rPr>
        <w:t xml:space="preserve">výměna osvětlení rozmetadel – nově bude instalováno osvětlení v LED provedení </w:t>
      </w:r>
    </w:p>
    <w:p w14:paraId="6AA5C5B1" w14:textId="77777777" w:rsidR="00881004" w:rsidRDefault="00881004" w:rsidP="00881004">
      <w:pPr>
        <w:pStyle w:val="Default"/>
        <w:numPr>
          <w:ilvl w:val="0"/>
          <w:numId w:val="4"/>
        </w:numPr>
        <w:rPr>
          <w:color w:val="auto"/>
          <w:sz w:val="19"/>
          <w:szCs w:val="19"/>
        </w:rPr>
      </w:pPr>
      <w:r>
        <w:rPr>
          <w:color w:val="auto"/>
          <w:sz w:val="19"/>
          <w:szCs w:val="19"/>
        </w:rPr>
        <w:t>výměna osvětlení násypky – nově bude instalováno osvětlení v LED provedení</w:t>
      </w:r>
    </w:p>
    <w:p w14:paraId="749E1567" w14:textId="77777777" w:rsidR="00881004" w:rsidRDefault="00881004" w:rsidP="00881004">
      <w:pPr>
        <w:pStyle w:val="Default"/>
        <w:numPr>
          <w:ilvl w:val="0"/>
          <w:numId w:val="4"/>
        </w:numPr>
        <w:rPr>
          <w:color w:val="auto"/>
          <w:sz w:val="19"/>
          <w:szCs w:val="19"/>
        </w:rPr>
      </w:pPr>
      <w:r>
        <w:rPr>
          <w:color w:val="auto"/>
          <w:sz w:val="19"/>
          <w:szCs w:val="19"/>
        </w:rPr>
        <w:t>digitální výstup sypače pro on-line přenos dat o činnosti sypače, výstup RS 232 vč. potřebného napojení do GPS systému nosiče</w:t>
      </w:r>
    </w:p>
    <w:p w14:paraId="6FA80527" w14:textId="77777777" w:rsidR="00881004" w:rsidRDefault="00881004" w:rsidP="00881004">
      <w:pPr>
        <w:pStyle w:val="Default"/>
        <w:numPr>
          <w:ilvl w:val="0"/>
          <w:numId w:val="4"/>
        </w:numPr>
        <w:rPr>
          <w:color w:val="auto"/>
          <w:sz w:val="19"/>
          <w:szCs w:val="19"/>
        </w:rPr>
      </w:pPr>
      <w:r>
        <w:rPr>
          <w:color w:val="auto"/>
          <w:sz w:val="19"/>
          <w:szCs w:val="19"/>
        </w:rPr>
        <w:t>celková oprava hydraulického okruhu nástavby</w:t>
      </w:r>
    </w:p>
    <w:p w14:paraId="1BDAA95F" w14:textId="77777777" w:rsidR="00881004" w:rsidRDefault="00881004" w:rsidP="00881004">
      <w:pPr>
        <w:pStyle w:val="Default"/>
        <w:numPr>
          <w:ilvl w:val="0"/>
          <w:numId w:val="4"/>
        </w:numPr>
        <w:rPr>
          <w:color w:val="auto"/>
          <w:sz w:val="19"/>
          <w:szCs w:val="19"/>
        </w:rPr>
      </w:pPr>
      <w:r>
        <w:rPr>
          <w:color w:val="auto"/>
          <w:sz w:val="19"/>
          <w:szCs w:val="19"/>
        </w:rPr>
        <w:t>celková oprava sypacího automatu - plně automatický provoz s napojením na snímač pojezdové rychlosti</w:t>
      </w:r>
    </w:p>
    <w:p w14:paraId="2EA07343" w14:textId="77777777" w:rsidR="00881004" w:rsidRDefault="00881004" w:rsidP="00881004">
      <w:pPr>
        <w:pStyle w:val="Default"/>
        <w:numPr>
          <w:ilvl w:val="0"/>
          <w:numId w:val="4"/>
        </w:numPr>
        <w:rPr>
          <w:color w:val="auto"/>
          <w:sz w:val="19"/>
          <w:szCs w:val="19"/>
        </w:rPr>
      </w:pPr>
      <w:r>
        <w:rPr>
          <w:color w:val="auto"/>
          <w:sz w:val="19"/>
          <w:szCs w:val="19"/>
        </w:rPr>
        <w:t xml:space="preserve">celková oprava </w:t>
      </w:r>
      <w:proofErr w:type="spellStart"/>
      <w:r>
        <w:rPr>
          <w:color w:val="auto"/>
          <w:sz w:val="19"/>
          <w:szCs w:val="19"/>
        </w:rPr>
        <w:t>solankových</w:t>
      </w:r>
      <w:proofErr w:type="spellEnd"/>
      <w:r>
        <w:rPr>
          <w:color w:val="auto"/>
          <w:sz w:val="19"/>
          <w:szCs w:val="19"/>
        </w:rPr>
        <w:t xml:space="preserve"> rozvodů, výměna nádrží, čerpadla solanky vč.</w:t>
      </w:r>
    </w:p>
    <w:p w14:paraId="5C728B55" w14:textId="77777777" w:rsidR="00881004" w:rsidRDefault="00881004" w:rsidP="00881004">
      <w:pPr>
        <w:pStyle w:val="Default"/>
        <w:numPr>
          <w:ilvl w:val="1"/>
          <w:numId w:val="4"/>
        </w:numPr>
        <w:rPr>
          <w:color w:val="auto"/>
          <w:sz w:val="19"/>
          <w:szCs w:val="19"/>
        </w:rPr>
      </w:pPr>
      <w:r>
        <w:rPr>
          <w:color w:val="auto"/>
          <w:sz w:val="19"/>
          <w:szCs w:val="19"/>
        </w:rPr>
        <w:t>samostatného ovládání solanky</w:t>
      </w:r>
    </w:p>
    <w:p w14:paraId="31582C59" w14:textId="77777777" w:rsidR="00881004" w:rsidRDefault="00881004" w:rsidP="00881004">
      <w:pPr>
        <w:pStyle w:val="Default"/>
        <w:numPr>
          <w:ilvl w:val="0"/>
          <w:numId w:val="4"/>
        </w:numPr>
        <w:rPr>
          <w:color w:val="auto"/>
          <w:sz w:val="19"/>
          <w:szCs w:val="19"/>
        </w:rPr>
      </w:pPr>
      <w:r>
        <w:rPr>
          <w:color w:val="auto"/>
          <w:sz w:val="19"/>
          <w:szCs w:val="19"/>
        </w:rPr>
        <w:t>Povrchová úprava (2x základová barva, 1x podkladní vrstva, 2x vrchní nátěr)</w:t>
      </w:r>
    </w:p>
    <w:p w14:paraId="1EAA1E76" w14:textId="77777777" w:rsidR="00881004" w:rsidRDefault="00881004" w:rsidP="00881004">
      <w:pPr>
        <w:pStyle w:val="Default"/>
        <w:numPr>
          <w:ilvl w:val="0"/>
          <w:numId w:val="4"/>
        </w:numPr>
        <w:rPr>
          <w:color w:val="auto"/>
          <w:sz w:val="19"/>
          <w:szCs w:val="19"/>
        </w:rPr>
      </w:pPr>
      <w:r>
        <w:rPr>
          <w:color w:val="auto"/>
          <w:sz w:val="19"/>
          <w:szCs w:val="19"/>
        </w:rPr>
        <w:t>barevné provedení - oranžová RAL 2011</w:t>
      </w:r>
    </w:p>
    <w:p w14:paraId="7F5F5D52" w14:textId="77777777" w:rsidR="00881004" w:rsidRDefault="00881004" w:rsidP="00881004">
      <w:pPr>
        <w:pStyle w:val="Default"/>
        <w:numPr>
          <w:ilvl w:val="0"/>
          <w:numId w:val="4"/>
        </w:numPr>
        <w:rPr>
          <w:color w:val="auto"/>
          <w:sz w:val="19"/>
          <w:szCs w:val="19"/>
        </w:rPr>
      </w:pPr>
      <w:r>
        <w:rPr>
          <w:color w:val="auto"/>
          <w:sz w:val="19"/>
          <w:szCs w:val="19"/>
        </w:rPr>
        <w:t>montáž na vozidlo, seřízení a odzkoušení</w:t>
      </w:r>
    </w:p>
    <w:p w14:paraId="088C056F" w14:textId="77777777" w:rsidR="00881004" w:rsidRDefault="00881004" w:rsidP="00881004">
      <w:pPr>
        <w:pStyle w:val="Default"/>
        <w:numPr>
          <w:ilvl w:val="0"/>
          <w:numId w:val="4"/>
        </w:numPr>
        <w:rPr>
          <w:color w:val="auto"/>
          <w:sz w:val="19"/>
          <w:szCs w:val="19"/>
        </w:rPr>
      </w:pPr>
      <w:r>
        <w:rPr>
          <w:color w:val="auto"/>
          <w:sz w:val="19"/>
          <w:szCs w:val="19"/>
        </w:rPr>
        <w:t>nastavení dávkování a vystavení protokolu o shodě dávkování dle TP 127</w:t>
      </w:r>
    </w:p>
    <w:p w14:paraId="7EB92380" w14:textId="77777777" w:rsidR="00881004" w:rsidRDefault="00881004" w:rsidP="00881004">
      <w:pPr>
        <w:pStyle w:val="Default"/>
        <w:ind w:left="1776"/>
        <w:rPr>
          <w:color w:val="auto"/>
          <w:sz w:val="19"/>
          <w:szCs w:val="19"/>
        </w:rPr>
      </w:pPr>
    </w:p>
    <w:p w14:paraId="1F93DDD6" w14:textId="0359D70D" w:rsidR="00881004" w:rsidRDefault="000865EA" w:rsidP="00881004">
      <w:pPr>
        <w:jc w:val="center"/>
        <w:rPr>
          <w:noProof/>
        </w:rPr>
      </w:pPr>
      <w:r w:rsidRPr="009F6F1C">
        <w:rPr>
          <w:noProof/>
        </w:rPr>
        <w:lastRenderedPageBreak/>
        <w:drawing>
          <wp:inline distT="0" distB="0" distL="0" distR="0" wp14:anchorId="2B07085B" wp14:editId="74A89B47">
            <wp:extent cx="2790825" cy="1645920"/>
            <wp:effectExtent l="0" t="0" r="0" b="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645920"/>
                    </a:xfrm>
                    <a:prstGeom prst="rect">
                      <a:avLst/>
                    </a:prstGeom>
                    <a:noFill/>
                    <a:ln>
                      <a:noFill/>
                    </a:ln>
                  </pic:spPr>
                </pic:pic>
              </a:graphicData>
            </a:graphic>
          </wp:inline>
        </w:drawing>
      </w:r>
      <w:r w:rsidR="00881004">
        <w:t xml:space="preserve">  </w:t>
      </w:r>
      <w:r w:rsidRPr="009F6F1C">
        <w:rPr>
          <w:noProof/>
        </w:rPr>
        <w:drawing>
          <wp:inline distT="0" distB="0" distL="0" distR="0" wp14:anchorId="47D846ED" wp14:editId="5107365E">
            <wp:extent cx="2544445" cy="1645920"/>
            <wp:effectExtent l="0" t="0" r="0" b="0"/>
            <wp:docPr id="2" name="Obrázek 2" descr="Obsah obrázku nákladní auto, obloha, exteriér, zaparkova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nákladní auto, obloha, exteriér, zaparkované&#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445" cy="1645920"/>
                    </a:xfrm>
                    <a:prstGeom prst="rect">
                      <a:avLst/>
                    </a:prstGeom>
                    <a:noFill/>
                    <a:ln>
                      <a:noFill/>
                    </a:ln>
                  </pic:spPr>
                </pic:pic>
              </a:graphicData>
            </a:graphic>
          </wp:inline>
        </w:drawing>
      </w:r>
    </w:p>
    <w:p w14:paraId="06B229CC" w14:textId="77777777" w:rsidR="00881004" w:rsidRDefault="00881004" w:rsidP="00881004">
      <w:pPr>
        <w:jc w:val="center"/>
      </w:pPr>
    </w:p>
    <w:p w14:paraId="7BFA1C6C" w14:textId="77777777" w:rsidR="00881004" w:rsidRPr="002D0ED1" w:rsidRDefault="00881004" w:rsidP="00881004">
      <w:pPr>
        <w:pStyle w:val="Default"/>
        <w:numPr>
          <w:ilvl w:val="0"/>
          <w:numId w:val="3"/>
        </w:numPr>
        <w:rPr>
          <w:color w:val="auto"/>
          <w:sz w:val="19"/>
          <w:szCs w:val="19"/>
        </w:rPr>
      </w:pPr>
      <w:r>
        <w:rPr>
          <w:b/>
          <w:bCs/>
          <w:color w:val="auto"/>
          <w:sz w:val="20"/>
          <w:szCs w:val="20"/>
        </w:rPr>
        <w:t xml:space="preserve">SYKO 5H – chemická nástavba s možností použití </w:t>
      </w:r>
      <w:proofErr w:type="spellStart"/>
      <w:r>
        <w:rPr>
          <w:b/>
          <w:bCs/>
          <w:color w:val="auto"/>
          <w:sz w:val="20"/>
          <w:szCs w:val="20"/>
        </w:rPr>
        <w:t>inertu</w:t>
      </w:r>
      <w:proofErr w:type="spellEnd"/>
    </w:p>
    <w:p w14:paraId="4521469B" w14:textId="77777777" w:rsidR="00881004" w:rsidRPr="002D0ED1" w:rsidRDefault="00881004" w:rsidP="00881004">
      <w:pPr>
        <w:pStyle w:val="Default"/>
        <w:ind w:left="720"/>
        <w:rPr>
          <w:color w:val="auto"/>
          <w:sz w:val="19"/>
          <w:szCs w:val="19"/>
        </w:rPr>
      </w:pPr>
      <w:r>
        <w:rPr>
          <w:b/>
          <w:bCs/>
          <w:color w:val="auto"/>
          <w:sz w:val="20"/>
          <w:szCs w:val="20"/>
        </w:rPr>
        <w:t>výroční číslo nástavby: 760/480/06</w:t>
      </w:r>
    </w:p>
    <w:p w14:paraId="289E8D63" w14:textId="77777777" w:rsidR="00881004" w:rsidRDefault="00881004" w:rsidP="00881004">
      <w:pPr>
        <w:pStyle w:val="Default"/>
        <w:ind w:left="720"/>
        <w:rPr>
          <w:b/>
          <w:bCs/>
          <w:color w:val="auto"/>
          <w:sz w:val="20"/>
          <w:szCs w:val="20"/>
        </w:rPr>
      </w:pPr>
      <w:r>
        <w:rPr>
          <w:b/>
          <w:bCs/>
          <w:color w:val="auto"/>
          <w:sz w:val="20"/>
          <w:szCs w:val="20"/>
        </w:rPr>
        <w:t>oblast: Sever</w:t>
      </w:r>
    </w:p>
    <w:p w14:paraId="65A2EA13" w14:textId="77777777" w:rsidR="00881004" w:rsidRDefault="00881004" w:rsidP="00881004">
      <w:pPr>
        <w:pStyle w:val="Default"/>
        <w:ind w:left="720"/>
        <w:rPr>
          <w:b/>
          <w:bCs/>
          <w:color w:val="auto"/>
          <w:sz w:val="20"/>
          <w:szCs w:val="20"/>
        </w:rPr>
      </w:pPr>
      <w:proofErr w:type="spellStart"/>
      <w:r>
        <w:rPr>
          <w:b/>
          <w:bCs/>
          <w:color w:val="auto"/>
          <w:sz w:val="20"/>
          <w:szCs w:val="20"/>
        </w:rPr>
        <w:t>cestmistrovství</w:t>
      </w:r>
      <w:proofErr w:type="spellEnd"/>
      <w:r>
        <w:rPr>
          <w:b/>
          <w:bCs/>
          <w:color w:val="auto"/>
          <w:sz w:val="20"/>
          <w:szCs w:val="20"/>
        </w:rPr>
        <w:t>: Tišnov</w:t>
      </w:r>
    </w:p>
    <w:p w14:paraId="35FAD64F" w14:textId="77777777" w:rsidR="00881004" w:rsidRDefault="00881004" w:rsidP="00881004">
      <w:pPr>
        <w:pStyle w:val="Default"/>
        <w:ind w:left="720"/>
        <w:rPr>
          <w:color w:val="auto"/>
          <w:sz w:val="19"/>
          <w:szCs w:val="19"/>
        </w:rPr>
      </w:pPr>
      <w:r>
        <w:rPr>
          <w:b/>
          <w:bCs/>
          <w:color w:val="auto"/>
          <w:sz w:val="20"/>
          <w:szCs w:val="20"/>
        </w:rPr>
        <w:t>podvozek: Tatra 815 4x4, RZ: 4B2 6209</w:t>
      </w:r>
    </w:p>
    <w:p w14:paraId="72FC74C1" w14:textId="77777777" w:rsidR="00881004" w:rsidRDefault="00881004" w:rsidP="00881004">
      <w:pPr>
        <w:pStyle w:val="Default"/>
        <w:rPr>
          <w:color w:val="auto"/>
          <w:sz w:val="19"/>
          <w:szCs w:val="19"/>
        </w:rPr>
      </w:pPr>
    </w:p>
    <w:p w14:paraId="5A180B12" w14:textId="77777777" w:rsidR="00881004" w:rsidRDefault="00881004" w:rsidP="00881004">
      <w:pPr>
        <w:pStyle w:val="Default"/>
        <w:rPr>
          <w:color w:val="auto"/>
          <w:sz w:val="19"/>
          <w:szCs w:val="19"/>
        </w:rPr>
      </w:pPr>
      <w:r>
        <w:rPr>
          <w:color w:val="auto"/>
          <w:sz w:val="19"/>
          <w:szCs w:val="19"/>
        </w:rPr>
        <w:tab/>
        <w:t>Rozsah požadovaných prací:</w:t>
      </w:r>
    </w:p>
    <w:p w14:paraId="676D8E39" w14:textId="77777777" w:rsidR="00881004" w:rsidRDefault="00881004" w:rsidP="00881004">
      <w:pPr>
        <w:pStyle w:val="Default"/>
        <w:numPr>
          <w:ilvl w:val="0"/>
          <w:numId w:val="4"/>
        </w:numPr>
        <w:rPr>
          <w:color w:val="auto"/>
          <w:sz w:val="19"/>
          <w:szCs w:val="19"/>
        </w:rPr>
      </w:pPr>
      <w:r>
        <w:rPr>
          <w:color w:val="auto"/>
          <w:sz w:val="19"/>
          <w:szCs w:val="19"/>
        </w:rPr>
        <w:t>demontáž nástavby</w:t>
      </w:r>
    </w:p>
    <w:p w14:paraId="70F614FE" w14:textId="77777777" w:rsidR="00881004" w:rsidRDefault="00881004" w:rsidP="00881004">
      <w:pPr>
        <w:pStyle w:val="Default"/>
        <w:numPr>
          <w:ilvl w:val="0"/>
          <w:numId w:val="4"/>
        </w:numPr>
        <w:rPr>
          <w:color w:val="auto"/>
          <w:sz w:val="19"/>
          <w:szCs w:val="19"/>
        </w:rPr>
      </w:pPr>
      <w:r>
        <w:rPr>
          <w:color w:val="auto"/>
          <w:sz w:val="19"/>
          <w:szCs w:val="19"/>
        </w:rPr>
        <w:t>celková oprava korby – vnitřní prostor nástavby (zásobník) a prostor pro vynášení posypového materiálu bude nahrazen materiálem v nerez provedení (vyrobeno z nerezové oceli)</w:t>
      </w:r>
    </w:p>
    <w:p w14:paraId="2B9050E1" w14:textId="77777777" w:rsidR="00881004" w:rsidRDefault="00881004" w:rsidP="00881004">
      <w:pPr>
        <w:pStyle w:val="Default"/>
        <w:numPr>
          <w:ilvl w:val="0"/>
          <w:numId w:val="4"/>
        </w:numPr>
        <w:rPr>
          <w:color w:val="auto"/>
          <w:sz w:val="19"/>
          <w:szCs w:val="19"/>
        </w:rPr>
      </w:pPr>
      <w:r>
        <w:rPr>
          <w:color w:val="auto"/>
          <w:sz w:val="19"/>
          <w:szCs w:val="19"/>
        </w:rPr>
        <w:t>celková oprava podávacích šneků včetně ložisek a jejich uložení</w:t>
      </w:r>
    </w:p>
    <w:p w14:paraId="5A7BA446" w14:textId="77777777" w:rsidR="00881004" w:rsidRDefault="00881004" w:rsidP="00881004">
      <w:pPr>
        <w:pStyle w:val="Default"/>
        <w:numPr>
          <w:ilvl w:val="0"/>
          <w:numId w:val="4"/>
        </w:numPr>
        <w:rPr>
          <w:color w:val="auto"/>
          <w:sz w:val="19"/>
          <w:szCs w:val="19"/>
        </w:rPr>
      </w:pPr>
      <w:r>
        <w:rPr>
          <w:color w:val="auto"/>
          <w:sz w:val="19"/>
          <w:szCs w:val="19"/>
        </w:rPr>
        <w:t>celková oprava sklápěcí plachtové střechy a ochranných sít</w:t>
      </w:r>
    </w:p>
    <w:p w14:paraId="5459F7C8" w14:textId="77777777" w:rsidR="00881004" w:rsidRDefault="00881004" w:rsidP="00881004">
      <w:pPr>
        <w:pStyle w:val="Default"/>
        <w:numPr>
          <w:ilvl w:val="0"/>
          <w:numId w:val="4"/>
        </w:numPr>
        <w:rPr>
          <w:color w:val="auto"/>
          <w:sz w:val="19"/>
          <w:szCs w:val="19"/>
        </w:rPr>
      </w:pPr>
      <w:r>
        <w:rPr>
          <w:color w:val="auto"/>
          <w:sz w:val="19"/>
          <w:szCs w:val="19"/>
        </w:rPr>
        <w:t>ošetření dutin antikorozním nátěrem</w:t>
      </w:r>
    </w:p>
    <w:p w14:paraId="1A839225" w14:textId="77777777" w:rsidR="00881004" w:rsidRDefault="00881004" w:rsidP="00881004">
      <w:pPr>
        <w:pStyle w:val="Default"/>
        <w:numPr>
          <w:ilvl w:val="0"/>
          <w:numId w:val="4"/>
        </w:numPr>
        <w:rPr>
          <w:color w:val="auto"/>
          <w:sz w:val="19"/>
          <w:szCs w:val="19"/>
        </w:rPr>
      </w:pPr>
      <w:r>
        <w:rPr>
          <w:color w:val="auto"/>
          <w:sz w:val="19"/>
          <w:szCs w:val="19"/>
        </w:rPr>
        <w:t xml:space="preserve">celková oprava zadního rozmetadla, včetně jeho hydraulického pohonu, natáčení a indikace posypu – výměna za bezkontaktní </w:t>
      </w:r>
    </w:p>
    <w:p w14:paraId="448A4ACA" w14:textId="77777777" w:rsidR="00881004" w:rsidRDefault="00881004" w:rsidP="00881004">
      <w:pPr>
        <w:pStyle w:val="Default"/>
        <w:numPr>
          <w:ilvl w:val="0"/>
          <w:numId w:val="4"/>
        </w:numPr>
        <w:rPr>
          <w:color w:val="auto"/>
          <w:sz w:val="19"/>
          <w:szCs w:val="19"/>
        </w:rPr>
      </w:pPr>
      <w:r>
        <w:rPr>
          <w:color w:val="auto"/>
          <w:sz w:val="19"/>
          <w:szCs w:val="19"/>
        </w:rPr>
        <w:t>celková oprava předního rozmetadla</w:t>
      </w:r>
    </w:p>
    <w:p w14:paraId="08640DD0" w14:textId="77777777" w:rsidR="00881004" w:rsidRDefault="00881004" w:rsidP="00881004">
      <w:pPr>
        <w:pStyle w:val="Default"/>
        <w:numPr>
          <w:ilvl w:val="0"/>
          <w:numId w:val="4"/>
        </w:numPr>
        <w:rPr>
          <w:color w:val="auto"/>
          <w:sz w:val="19"/>
          <w:szCs w:val="19"/>
        </w:rPr>
      </w:pPr>
      <w:r>
        <w:rPr>
          <w:color w:val="auto"/>
          <w:sz w:val="19"/>
          <w:szCs w:val="19"/>
        </w:rPr>
        <w:t>celková oprava signalizace posypu předního rozmetadla s indikací v kabině</w:t>
      </w:r>
    </w:p>
    <w:p w14:paraId="0172A3A8" w14:textId="77777777" w:rsidR="00881004" w:rsidRDefault="00881004" w:rsidP="00881004">
      <w:pPr>
        <w:pStyle w:val="Default"/>
        <w:numPr>
          <w:ilvl w:val="0"/>
          <w:numId w:val="4"/>
        </w:numPr>
        <w:rPr>
          <w:color w:val="auto"/>
          <w:sz w:val="19"/>
          <w:szCs w:val="19"/>
        </w:rPr>
      </w:pPr>
      <w:r w:rsidRPr="00B66C29">
        <w:rPr>
          <w:color w:val="auto"/>
          <w:sz w:val="19"/>
          <w:szCs w:val="19"/>
        </w:rPr>
        <w:t>c</w:t>
      </w:r>
      <w:r>
        <w:rPr>
          <w:color w:val="auto"/>
          <w:sz w:val="19"/>
          <w:szCs w:val="19"/>
        </w:rPr>
        <w:t>elková oprava elektroinstalace</w:t>
      </w:r>
    </w:p>
    <w:p w14:paraId="25FD1543" w14:textId="77777777" w:rsidR="00881004" w:rsidRPr="00B66C29" w:rsidRDefault="00881004" w:rsidP="00881004">
      <w:pPr>
        <w:pStyle w:val="Default"/>
        <w:numPr>
          <w:ilvl w:val="0"/>
          <w:numId w:val="4"/>
        </w:numPr>
        <w:rPr>
          <w:color w:val="auto"/>
          <w:sz w:val="19"/>
          <w:szCs w:val="19"/>
        </w:rPr>
      </w:pPr>
      <w:r w:rsidRPr="00B66C29">
        <w:rPr>
          <w:color w:val="auto"/>
          <w:sz w:val="19"/>
          <w:szCs w:val="19"/>
        </w:rPr>
        <w:t>nástavba nově osazena dvojicí výstražných světel oranžové barvy v LED provedení (24V) umístěným v zadní části nástavby. Technické parametry výstražného světla - světlo oranžové barvy, s 12 LED diodami, průměr majáku 180 mm, čirý kryt (ne oranžový), homologace dle EHK R65 TA1, EMC homologace, osvědčení o schválení Ministerstvem dopravy ČR. (všechny požadované homologace a osvědčení o schválení Ministerstvem dopravy ČR doložit v kop</w:t>
      </w:r>
      <w:r>
        <w:rPr>
          <w:color w:val="auto"/>
          <w:sz w:val="19"/>
          <w:szCs w:val="19"/>
        </w:rPr>
        <w:t>ii do nabídky</w:t>
      </w:r>
      <w:r w:rsidRPr="00B66C29">
        <w:rPr>
          <w:color w:val="auto"/>
          <w:sz w:val="19"/>
          <w:szCs w:val="19"/>
        </w:rPr>
        <w:t xml:space="preserve"> (doporučený typ majáku VMLC 024L-3M)</w:t>
      </w:r>
    </w:p>
    <w:p w14:paraId="79256BC7" w14:textId="77777777" w:rsidR="00881004" w:rsidRPr="00B66C29" w:rsidRDefault="00881004" w:rsidP="00881004">
      <w:pPr>
        <w:pStyle w:val="Default"/>
        <w:numPr>
          <w:ilvl w:val="0"/>
          <w:numId w:val="4"/>
        </w:numPr>
        <w:rPr>
          <w:color w:val="auto"/>
          <w:sz w:val="19"/>
          <w:szCs w:val="19"/>
        </w:rPr>
      </w:pPr>
      <w:r>
        <w:rPr>
          <w:color w:val="auto"/>
          <w:sz w:val="19"/>
          <w:szCs w:val="19"/>
        </w:rPr>
        <w:t>nástavba nově osazena výstražnou světelnou šipkou</w:t>
      </w:r>
      <w:r w:rsidRPr="00B66C29">
        <w:rPr>
          <w:color w:val="auto"/>
          <w:sz w:val="19"/>
          <w:szCs w:val="19"/>
        </w:rPr>
        <w:t xml:space="preserve"> v LED provedení (levá, pravá, kříž) ovládané z pracovního místa řidiče. 13 ks výstražných LED světel o průměru 200 mm v provedení odpovídající normě ČSN EN 12352 Řízení dopravy na pozemních komunikacích - Výstražná světla. Zadavatelem doporučený typ světelné šipky: SŠ13 LED</w:t>
      </w:r>
    </w:p>
    <w:p w14:paraId="2BA49EBA" w14:textId="77777777" w:rsidR="00881004" w:rsidRDefault="00881004" w:rsidP="00881004">
      <w:pPr>
        <w:pStyle w:val="Default"/>
        <w:numPr>
          <w:ilvl w:val="0"/>
          <w:numId w:val="4"/>
        </w:numPr>
        <w:rPr>
          <w:color w:val="auto"/>
          <w:sz w:val="19"/>
          <w:szCs w:val="19"/>
        </w:rPr>
      </w:pPr>
      <w:r>
        <w:rPr>
          <w:color w:val="auto"/>
          <w:sz w:val="19"/>
          <w:szCs w:val="19"/>
        </w:rPr>
        <w:t>celková oprava připojení elektrické instalace k vozidlu – řešeno propojovacím konektorem za kabinou vozidla</w:t>
      </w:r>
    </w:p>
    <w:p w14:paraId="656A1751" w14:textId="77777777" w:rsidR="00881004" w:rsidRDefault="00881004" w:rsidP="00881004">
      <w:pPr>
        <w:pStyle w:val="Default"/>
        <w:numPr>
          <w:ilvl w:val="0"/>
          <w:numId w:val="4"/>
        </w:numPr>
        <w:rPr>
          <w:color w:val="auto"/>
          <w:sz w:val="19"/>
          <w:szCs w:val="19"/>
        </w:rPr>
      </w:pPr>
      <w:r>
        <w:rPr>
          <w:color w:val="auto"/>
          <w:sz w:val="19"/>
          <w:szCs w:val="19"/>
        </w:rPr>
        <w:t xml:space="preserve">výměna osvětlení rozmetadel – nově bude instalováno osvětlení v LED provedení </w:t>
      </w:r>
    </w:p>
    <w:p w14:paraId="320D5EC9" w14:textId="77777777" w:rsidR="00881004" w:rsidRDefault="00881004" w:rsidP="00881004">
      <w:pPr>
        <w:pStyle w:val="Default"/>
        <w:numPr>
          <w:ilvl w:val="0"/>
          <w:numId w:val="4"/>
        </w:numPr>
        <w:rPr>
          <w:color w:val="auto"/>
          <w:sz w:val="19"/>
          <w:szCs w:val="19"/>
        </w:rPr>
      </w:pPr>
      <w:r>
        <w:rPr>
          <w:color w:val="auto"/>
          <w:sz w:val="19"/>
          <w:szCs w:val="19"/>
        </w:rPr>
        <w:t>výměna osvětlení násypky – nově bude instalováno osvětlení v LED provedení</w:t>
      </w:r>
    </w:p>
    <w:p w14:paraId="45FA0F20" w14:textId="77777777" w:rsidR="00881004" w:rsidRDefault="00881004" w:rsidP="00881004">
      <w:pPr>
        <w:pStyle w:val="Default"/>
        <w:numPr>
          <w:ilvl w:val="0"/>
          <w:numId w:val="4"/>
        </w:numPr>
        <w:rPr>
          <w:color w:val="auto"/>
          <w:sz w:val="19"/>
          <w:szCs w:val="19"/>
        </w:rPr>
      </w:pPr>
      <w:r>
        <w:rPr>
          <w:color w:val="auto"/>
          <w:sz w:val="19"/>
          <w:szCs w:val="19"/>
        </w:rPr>
        <w:t>digitální výstup sypače pro on-line přenos dat o činnosti sypače, výstup RS 232 vč. potřebného napojení do GPS systému nosiče</w:t>
      </w:r>
    </w:p>
    <w:p w14:paraId="25230AC1" w14:textId="77777777" w:rsidR="00881004" w:rsidRDefault="00881004" w:rsidP="00881004">
      <w:pPr>
        <w:pStyle w:val="Default"/>
        <w:numPr>
          <w:ilvl w:val="0"/>
          <w:numId w:val="4"/>
        </w:numPr>
        <w:rPr>
          <w:color w:val="auto"/>
          <w:sz w:val="19"/>
          <w:szCs w:val="19"/>
        </w:rPr>
      </w:pPr>
      <w:r>
        <w:rPr>
          <w:color w:val="auto"/>
          <w:sz w:val="19"/>
          <w:szCs w:val="19"/>
        </w:rPr>
        <w:t>celková oprava hydraulického okruhu nástavby</w:t>
      </w:r>
    </w:p>
    <w:p w14:paraId="4C605692" w14:textId="77777777" w:rsidR="00881004" w:rsidRDefault="00881004" w:rsidP="00881004">
      <w:pPr>
        <w:pStyle w:val="Default"/>
        <w:numPr>
          <w:ilvl w:val="0"/>
          <w:numId w:val="4"/>
        </w:numPr>
        <w:rPr>
          <w:color w:val="auto"/>
          <w:sz w:val="19"/>
          <w:szCs w:val="19"/>
        </w:rPr>
      </w:pPr>
      <w:r>
        <w:rPr>
          <w:color w:val="auto"/>
          <w:sz w:val="19"/>
          <w:szCs w:val="19"/>
        </w:rPr>
        <w:t>celková oprava sypacího automatu - plně automatický provoz s napojením na snímač pojezdové rychlosti</w:t>
      </w:r>
    </w:p>
    <w:p w14:paraId="26E5EB51" w14:textId="77777777" w:rsidR="00881004" w:rsidRDefault="00881004" w:rsidP="00881004">
      <w:pPr>
        <w:pStyle w:val="Default"/>
        <w:numPr>
          <w:ilvl w:val="0"/>
          <w:numId w:val="4"/>
        </w:numPr>
        <w:rPr>
          <w:color w:val="auto"/>
          <w:sz w:val="19"/>
          <w:szCs w:val="19"/>
        </w:rPr>
      </w:pPr>
      <w:r>
        <w:rPr>
          <w:color w:val="auto"/>
          <w:sz w:val="19"/>
          <w:szCs w:val="19"/>
        </w:rPr>
        <w:t xml:space="preserve">celková oprava </w:t>
      </w:r>
      <w:proofErr w:type="spellStart"/>
      <w:r>
        <w:rPr>
          <w:color w:val="auto"/>
          <w:sz w:val="19"/>
          <w:szCs w:val="19"/>
        </w:rPr>
        <w:t>solankových</w:t>
      </w:r>
      <w:proofErr w:type="spellEnd"/>
      <w:r>
        <w:rPr>
          <w:color w:val="auto"/>
          <w:sz w:val="19"/>
          <w:szCs w:val="19"/>
        </w:rPr>
        <w:t xml:space="preserve"> rozvodů, výměna nádrží, čerpadla solanky vč.</w:t>
      </w:r>
    </w:p>
    <w:p w14:paraId="5D8158D1" w14:textId="77777777" w:rsidR="00881004" w:rsidRDefault="00881004" w:rsidP="00881004">
      <w:pPr>
        <w:pStyle w:val="Default"/>
        <w:numPr>
          <w:ilvl w:val="1"/>
          <w:numId w:val="4"/>
        </w:numPr>
        <w:rPr>
          <w:color w:val="auto"/>
          <w:sz w:val="19"/>
          <w:szCs w:val="19"/>
        </w:rPr>
      </w:pPr>
      <w:r>
        <w:rPr>
          <w:color w:val="auto"/>
          <w:sz w:val="19"/>
          <w:szCs w:val="19"/>
        </w:rPr>
        <w:t>samostatného ovládání solanky</w:t>
      </w:r>
    </w:p>
    <w:p w14:paraId="46393453" w14:textId="77777777" w:rsidR="00881004" w:rsidRDefault="00881004" w:rsidP="00881004">
      <w:pPr>
        <w:pStyle w:val="Default"/>
        <w:numPr>
          <w:ilvl w:val="0"/>
          <w:numId w:val="4"/>
        </w:numPr>
        <w:rPr>
          <w:color w:val="auto"/>
          <w:sz w:val="19"/>
          <w:szCs w:val="19"/>
        </w:rPr>
      </w:pPr>
      <w:r>
        <w:rPr>
          <w:color w:val="auto"/>
          <w:sz w:val="19"/>
          <w:szCs w:val="19"/>
        </w:rPr>
        <w:t>Povrchová úprava (2x základová barva, 1x podkladní vrstva, 2x vrchní nátěr)</w:t>
      </w:r>
    </w:p>
    <w:p w14:paraId="1B992B4C" w14:textId="77777777" w:rsidR="00881004" w:rsidRDefault="00881004" w:rsidP="00881004">
      <w:pPr>
        <w:pStyle w:val="Default"/>
        <w:numPr>
          <w:ilvl w:val="0"/>
          <w:numId w:val="4"/>
        </w:numPr>
        <w:rPr>
          <w:color w:val="auto"/>
          <w:sz w:val="19"/>
          <w:szCs w:val="19"/>
        </w:rPr>
      </w:pPr>
      <w:r>
        <w:rPr>
          <w:color w:val="auto"/>
          <w:sz w:val="19"/>
          <w:szCs w:val="19"/>
        </w:rPr>
        <w:t>barevné provedení - oranžová RAL 2011</w:t>
      </w:r>
    </w:p>
    <w:p w14:paraId="5E1EBF99" w14:textId="77777777" w:rsidR="00881004" w:rsidRDefault="00881004" w:rsidP="00881004">
      <w:pPr>
        <w:pStyle w:val="Default"/>
        <w:numPr>
          <w:ilvl w:val="0"/>
          <w:numId w:val="4"/>
        </w:numPr>
        <w:rPr>
          <w:color w:val="auto"/>
          <w:sz w:val="19"/>
          <w:szCs w:val="19"/>
        </w:rPr>
      </w:pPr>
      <w:r>
        <w:rPr>
          <w:color w:val="auto"/>
          <w:sz w:val="19"/>
          <w:szCs w:val="19"/>
        </w:rPr>
        <w:t>montáž na vozidlo, seřízení a odzkoušení</w:t>
      </w:r>
    </w:p>
    <w:p w14:paraId="5CA94B3D" w14:textId="77777777" w:rsidR="00881004" w:rsidRDefault="00881004" w:rsidP="00881004">
      <w:pPr>
        <w:pStyle w:val="Default"/>
        <w:numPr>
          <w:ilvl w:val="0"/>
          <w:numId w:val="4"/>
        </w:numPr>
        <w:rPr>
          <w:color w:val="auto"/>
          <w:sz w:val="19"/>
          <w:szCs w:val="19"/>
        </w:rPr>
      </w:pPr>
      <w:r>
        <w:rPr>
          <w:color w:val="auto"/>
          <w:sz w:val="19"/>
          <w:szCs w:val="19"/>
        </w:rPr>
        <w:t>nastavení dávkování a vystavení protokolu o shodě dávkování dle TP 127</w:t>
      </w:r>
    </w:p>
    <w:p w14:paraId="65B84A42" w14:textId="77777777" w:rsidR="00881004" w:rsidRDefault="00881004" w:rsidP="00881004">
      <w:pPr>
        <w:pStyle w:val="Default"/>
        <w:ind w:left="1776"/>
        <w:rPr>
          <w:color w:val="auto"/>
          <w:sz w:val="19"/>
          <w:szCs w:val="19"/>
        </w:rPr>
      </w:pPr>
      <w:bookmarkStart w:id="0" w:name="_GoBack"/>
      <w:bookmarkEnd w:id="0"/>
    </w:p>
    <w:p w14:paraId="6A05C3C7" w14:textId="601E5066" w:rsidR="00881004" w:rsidRDefault="000865EA" w:rsidP="00881004">
      <w:pPr>
        <w:jc w:val="center"/>
      </w:pPr>
      <w:r w:rsidRPr="009F6F1C">
        <w:rPr>
          <w:noProof/>
        </w:rPr>
        <w:lastRenderedPageBreak/>
        <w:drawing>
          <wp:inline distT="0" distB="0" distL="0" distR="0" wp14:anchorId="4F25D0F5" wp14:editId="4CEDF6B5">
            <wp:extent cx="2989580" cy="1804670"/>
            <wp:effectExtent l="0" t="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text&#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9580" cy="1804670"/>
                    </a:xfrm>
                    <a:prstGeom prst="rect">
                      <a:avLst/>
                    </a:prstGeom>
                    <a:noFill/>
                    <a:ln>
                      <a:noFill/>
                    </a:ln>
                  </pic:spPr>
                </pic:pic>
              </a:graphicData>
            </a:graphic>
          </wp:inline>
        </w:drawing>
      </w:r>
      <w:r w:rsidR="00881004">
        <w:t xml:space="preserve">  </w:t>
      </w:r>
      <w:r w:rsidRPr="009F6F1C">
        <w:rPr>
          <w:noProof/>
        </w:rPr>
        <w:drawing>
          <wp:inline distT="0" distB="0" distL="0" distR="0" wp14:anchorId="78CE1F31" wp14:editId="5A712690">
            <wp:extent cx="2433320" cy="1828800"/>
            <wp:effectExtent l="0" t="0" r="0" b="0"/>
            <wp:docPr id="4" name="Obrázek 4" descr="Obsah obrázku nákladní auto, přívě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Obsah obrázku nákladní auto, přívěs&#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320" cy="1828800"/>
                    </a:xfrm>
                    <a:prstGeom prst="rect">
                      <a:avLst/>
                    </a:prstGeom>
                    <a:noFill/>
                    <a:ln>
                      <a:noFill/>
                    </a:ln>
                  </pic:spPr>
                </pic:pic>
              </a:graphicData>
            </a:graphic>
          </wp:inline>
        </w:drawing>
      </w:r>
    </w:p>
    <w:p w14:paraId="7A34A885" w14:textId="77777777" w:rsidR="00881004" w:rsidRDefault="00881004" w:rsidP="00881004">
      <w:pPr>
        <w:ind w:left="1416"/>
      </w:pPr>
      <w:r>
        <w:rPr>
          <w:noProof/>
        </w:rPr>
        <w:t xml:space="preserve">      </w:t>
      </w:r>
    </w:p>
    <w:p w14:paraId="5131E07D" w14:textId="77777777" w:rsidR="00881004" w:rsidRPr="002D0ED1" w:rsidRDefault="00881004" w:rsidP="00881004">
      <w:pPr>
        <w:pStyle w:val="Default"/>
        <w:numPr>
          <w:ilvl w:val="0"/>
          <w:numId w:val="3"/>
        </w:numPr>
        <w:rPr>
          <w:color w:val="auto"/>
          <w:sz w:val="19"/>
          <w:szCs w:val="19"/>
        </w:rPr>
      </w:pPr>
      <w:r>
        <w:rPr>
          <w:b/>
          <w:bCs/>
          <w:color w:val="auto"/>
          <w:sz w:val="20"/>
          <w:szCs w:val="20"/>
        </w:rPr>
        <w:t xml:space="preserve">SYKO 5H – chemická nástavba s možností použití </w:t>
      </w:r>
      <w:proofErr w:type="spellStart"/>
      <w:r>
        <w:rPr>
          <w:b/>
          <w:bCs/>
          <w:color w:val="auto"/>
          <w:sz w:val="20"/>
          <w:szCs w:val="20"/>
        </w:rPr>
        <w:t>inertu</w:t>
      </w:r>
      <w:proofErr w:type="spellEnd"/>
    </w:p>
    <w:p w14:paraId="017E0417" w14:textId="77777777" w:rsidR="00881004" w:rsidRPr="002D0ED1" w:rsidRDefault="00881004" w:rsidP="00881004">
      <w:pPr>
        <w:pStyle w:val="Default"/>
        <w:ind w:left="720"/>
        <w:rPr>
          <w:color w:val="auto"/>
          <w:sz w:val="19"/>
          <w:szCs w:val="19"/>
        </w:rPr>
      </w:pPr>
      <w:r>
        <w:rPr>
          <w:b/>
          <w:bCs/>
          <w:color w:val="auto"/>
          <w:sz w:val="20"/>
          <w:szCs w:val="20"/>
        </w:rPr>
        <w:t>výroční číslo nástavby: 293/480/01</w:t>
      </w:r>
    </w:p>
    <w:p w14:paraId="5A6F9050" w14:textId="77777777" w:rsidR="00881004" w:rsidRDefault="00881004" w:rsidP="00881004">
      <w:pPr>
        <w:pStyle w:val="Default"/>
        <w:ind w:left="720"/>
        <w:rPr>
          <w:b/>
          <w:bCs/>
          <w:color w:val="auto"/>
          <w:sz w:val="20"/>
          <w:szCs w:val="20"/>
        </w:rPr>
      </w:pPr>
      <w:r>
        <w:rPr>
          <w:b/>
          <w:bCs/>
          <w:color w:val="auto"/>
          <w:sz w:val="20"/>
          <w:szCs w:val="20"/>
        </w:rPr>
        <w:t>oblast: Střed</w:t>
      </w:r>
    </w:p>
    <w:p w14:paraId="0500427B" w14:textId="77777777" w:rsidR="00881004" w:rsidRDefault="00881004" w:rsidP="00881004">
      <w:pPr>
        <w:pStyle w:val="Default"/>
        <w:ind w:left="720"/>
        <w:rPr>
          <w:b/>
          <w:bCs/>
          <w:color w:val="auto"/>
          <w:sz w:val="20"/>
          <w:szCs w:val="20"/>
        </w:rPr>
      </w:pPr>
      <w:proofErr w:type="spellStart"/>
      <w:r>
        <w:rPr>
          <w:b/>
          <w:bCs/>
          <w:color w:val="auto"/>
          <w:sz w:val="20"/>
          <w:szCs w:val="20"/>
        </w:rPr>
        <w:t>cestmistrovství</w:t>
      </w:r>
      <w:proofErr w:type="spellEnd"/>
      <w:r>
        <w:rPr>
          <w:b/>
          <w:bCs/>
          <w:color w:val="auto"/>
          <w:sz w:val="20"/>
          <w:szCs w:val="20"/>
        </w:rPr>
        <w:t>: Slavkov u Brna</w:t>
      </w:r>
    </w:p>
    <w:p w14:paraId="76031975" w14:textId="77777777" w:rsidR="00881004" w:rsidRDefault="00881004" w:rsidP="00881004">
      <w:pPr>
        <w:pStyle w:val="Default"/>
        <w:ind w:left="720"/>
        <w:rPr>
          <w:color w:val="auto"/>
          <w:sz w:val="19"/>
          <w:szCs w:val="19"/>
        </w:rPr>
      </w:pPr>
      <w:r>
        <w:rPr>
          <w:b/>
          <w:bCs/>
          <w:color w:val="auto"/>
          <w:sz w:val="20"/>
          <w:szCs w:val="20"/>
        </w:rPr>
        <w:t>podvozek:  Tatra 815 4x4 , RZ: BZM 60-73</w:t>
      </w:r>
    </w:p>
    <w:p w14:paraId="6FF4A738" w14:textId="77777777" w:rsidR="00881004" w:rsidRDefault="00881004" w:rsidP="00881004">
      <w:pPr>
        <w:pStyle w:val="Default"/>
        <w:rPr>
          <w:color w:val="auto"/>
          <w:sz w:val="19"/>
          <w:szCs w:val="19"/>
        </w:rPr>
      </w:pPr>
    </w:p>
    <w:p w14:paraId="17C00A27" w14:textId="77777777" w:rsidR="00881004" w:rsidRDefault="00881004" w:rsidP="00881004">
      <w:pPr>
        <w:pStyle w:val="Default"/>
        <w:rPr>
          <w:color w:val="auto"/>
          <w:sz w:val="19"/>
          <w:szCs w:val="19"/>
        </w:rPr>
      </w:pPr>
      <w:r>
        <w:rPr>
          <w:color w:val="auto"/>
          <w:sz w:val="19"/>
          <w:szCs w:val="19"/>
        </w:rPr>
        <w:tab/>
        <w:t>Rozsah požadovaných prací:</w:t>
      </w:r>
    </w:p>
    <w:p w14:paraId="3D5248EB" w14:textId="77777777" w:rsidR="00881004" w:rsidRDefault="00881004" w:rsidP="00881004">
      <w:pPr>
        <w:pStyle w:val="Default"/>
        <w:numPr>
          <w:ilvl w:val="0"/>
          <w:numId w:val="4"/>
        </w:numPr>
        <w:rPr>
          <w:color w:val="auto"/>
          <w:sz w:val="19"/>
          <w:szCs w:val="19"/>
        </w:rPr>
      </w:pPr>
      <w:r>
        <w:rPr>
          <w:color w:val="auto"/>
          <w:sz w:val="19"/>
          <w:szCs w:val="19"/>
        </w:rPr>
        <w:t>demontáž nástavby</w:t>
      </w:r>
    </w:p>
    <w:p w14:paraId="18C4358B" w14:textId="77777777" w:rsidR="00881004" w:rsidRDefault="00881004" w:rsidP="00881004">
      <w:pPr>
        <w:pStyle w:val="Default"/>
        <w:numPr>
          <w:ilvl w:val="0"/>
          <w:numId w:val="4"/>
        </w:numPr>
        <w:rPr>
          <w:color w:val="auto"/>
          <w:sz w:val="19"/>
          <w:szCs w:val="19"/>
        </w:rPr>
      </w:pPr>
      <w:r>
        <w:rPr>
          <w:color w:val="auto"/>
          <w:sz w:val="19"/>
          <w:szCs w:val="19"/>
        </w:rPr>
        <w:t>celková oprava korby – vnitřní prostor nástavby (zásobník) a prostor pro vynášení posypového materiálu bude nahrazen materiálem v nerez provedení (vyrobeno z nerezové oceli)</w:t>
      </w:r>
    </w:p>
    <w:p w14:paraId="3A46C4A0" w14:textId="77777777" w:rsidR="00881004" w:rsidRDefault="00881004" w:rsidP="00881004">
      <w:pPr>
        <w:pStyle w:val="Default"/>
        <w:numPr>
          <w:ilvl w:val="0"/>
          <w:numId w:val="4"/>
        </w:numPr>
        <w:rPr>
          <w:color w:val="auto"/>
          <w:sz w:val="19"/>
          <w:szCs w:val="19"/>
        </w:rPr>
      </w:pPr>
      <w:r>
        <w:rPr>
          <w:color w:val="auto"/>
          <w:sz w:val="19"/>
          <w:szCs w:val="19"/>
        </w:rPr>
        <w:t>celková oprava podávacích šneků včetně ložisek a jejich uložení</w:t>
      </w:r>
    </w:p>
    <w:p w14:paraId="47F211A1" w14:textId="77777777" w:rsidR="00881004" w:rsidRDefault="00881004" w:rsidP="00881004">
      <w:pPr>
        <w:pStyle w:val="Default"/>
        <w:numPr>
          <w:ilvl w:val="0"/>
          <w:numId w:val="4"/>
        </w:numPr>
        <w:rPr>
          <w:color w:val="auto"/>
          <w:sz w:val="19"/>
          <w:szCs w:val="19"/>
        </w:rPr>
      </w:pPr>
      <w:r>
        <w:rPr>
          <w:color w:val="auto"/>
          <w:sz w:val="19"/>
          <w:szCs w:val="19"/>
        </w:rPr>
        <w:t>celková oprava sklápěcí plachtové střechy a ochranných sít</w:t>
      </w:r>
    </w:p>
    <w:p w14:paraId="2C9B2FB9" w14:textId="77777777" w:rsidR="00881004" w:rsidRDefault="00881004" w:rsidP="00881004">
      <w:pPr>
        <w:pStyle w:val="Default"/>
        <w:numPr>
          <w:ilvl w:val="0"/>
          <w:numId w:val="4"/>
        </w:numPr>
        <w:rPr>
          <w:color w:val="auto"/>
          <w:sz w:val="19"/>
          <w:szCs w:val="19"/>
        </w:rPr>
      </w:pPr>
      <w:r>
        <w:rPr>
          <w:color w:val="auto"/>
          <w:sz w:val="19"/>
          <w:szCs w:val="19"/>
        </w:rPr>
        <w:t>ošetření dutin antikorozním nátěrem</w:t>
      </w:r>
    </w:p>
    <w:p w14:paraId="588284B4" w14:textId="77777777" w:rsidR="00881004" w:rsidRDefault="00881004" w:rsidP="00881004">
      <w:pPr>
        <w:pStyle w:val="Default"/>
        <w:numPr>
          <w:ilvl w:val="0"/>
          <w:numId w:val="4"/>
        </w:numPr>
        <w:rPr>
          <w:color w:val="auto"/>
          <w:sz w:val="19"/>
          <w:szCs w:val="19"/>
        </w:rPr>
      </w:pPr>
      <w:r>
        <w:rPr>
          <w:color w:val="auto"/>
          <w:sz w:val="19"/>
          <w:szCs w:val="19"/>
        </w:rPr>
        <w:t xml:space="preserve">celková oprava zadního rozmetadla, včetně jeho hydraulického pohonu, natáčení a indikace posypu – výměna za bezkontaktní </w:t>
      </w:r>
    </w:p>
    <w:p w14:paraId="2229C595" w14:textId="77777777" w:rsidR="00881004" w:rsidRDefault="00881004" w:rsidP="00881004">
      <w:pPr>
        <w:pStyle w:val="Default"/>
        <w:numPr>
          <w:ilvl w:val="0"/>
          <w:numId w:val="4"/>
        </w:numPr>
        <w:rPr>
          <w:color w:val="auto"/>
          <w:sz w:val="19"/>
          <w:szCs w:val="19"/>
        </w:rPr>
      </w:pPr>
      <w:r>
        <w:rPr>
          <w:color w:val="auto"/>
          <w:sz w:val="19"/>
          <w:szCs w:val="19"/>
        </w:rPr>
        <w:t>celková oprava předního rozmetadla</w:t>
      </w:r>
    </w:p>
    <w:p w14:paraId="378DB6F4" w14:textId="77777777" w:rsidR="00881004" w:rsidRDefault="00881004" w:rsidP="00881004">
      <w:pPr>
        <w:pStyle w:val="Default"/>
        <w:numPr>
          <w:ilvl w:val="0"/>
          <w:numId w:val="4"/>
        </w:numPr>
        <w:rPr>
          <w:color w:val="auto"/>
          <w:sz w:val="19"/>
          <w:szCs w:val="19"/>
        </w:rPr>
      </w:pPr>
      <w:r>
        <w:rPr>
          <w:color w:val="auto"/>
          <w:sz w:val="19"/>
          <w:szCs w:val="19"/>
        </w:rPr>
        <w:t>celková oprava signalizace posypu předního rozmetadla s indikací v kabině</w:t>
      </w:r>
    </w:p>
    <w:p w14:paraId="52B06F9A" w14:textId="77777777" w:rsidR="00881004" w:rsidRDefault="00881004" w:rsidP="00881004">
      <w:pPr>
        <w:pStyle w:val="Default"/>
        <w:numPr>
          <w:ilvl w:val="0"/>
          <w:numId w:val="4"/>
        </w:numPr>
        <w:rPr>
          <w:color w:val="auto"/>
          <w:sz w:val="19"/>
          <w:szCs w:val="19"/>
        </w:rPr>
      </w:pPr>
      <w:r w:rsidRPr="00B66C29">
        <w:rPr>
          <w:color w:val="auto"/>
          <w:sz w:val="19"/>
          <w:szCs w:val="19"/>
        </w:rPr>
        <w:t>c</w:t>
      </w:r>
      <w:r>
        <w:rPr>
          <w:color w:val="auto"/>
          <w:sz w:val="19"/>
          <w:szCs w:val="19"/>
        </w:rPr>
        <w:t>elková oprava elektroinstalace</w:t>
      </w:r>
    </w:p>
    <w:p w14:paraId="55B6534A" w14:textId="77777777" w:rsidR="00881004" w:rsidRPr="00B66C29" w:rsidRDefault="00881004" w:rsidP="00881004">
      <w:pPr>
        <w:pStyle w:val="Default"/>
        <w:numPr>
          <w:ilvl w:val="0"/>
          <w:numId w:val="4"/>
        </w:numPr>
        <w:rPr>
          <w:color w:val="auto"/>
          <w:sz w:val="19"/>
          <w:szCs w:val="19"/>
        </w:rPr>
      </w:pPr>
      <w:r w:rsidRPr="00B66C29">
        <w:rPr>
          <w:color w:val="auto"/>
          <w:sz w:val="19"/>
          <w:szCs w:val="19"/>
        </w:rPr>
        <w:t>nástavba nově osazena dvojicí výstražných světel oranžové barvy v LED provedení (24V) umístěným v zadní části nástavby. Technické parametry výstražného světla - světlo oranžové barvy, s 12 LED diodami, průměr majáku 180 mm, čirý kryt (ne oranžový), homologace dle EHK R65 TA1, EMC homologace, osvědčení o schválení Ministerstvem dopravy ČR. (všechny požadované homologace a osvědčení o schválení Ministerstvem dopravy ČR doložit v kop</w:t>
      </w:r>
      <w:r>
        <w:rPr>
          <w:color w:val="auto"/>
          <w:sz w:val="19"/>
          <w:szCs w:val="19"/>
        </w:rPr>
        <w:t>ii do nabídky</w:t>
      </w:r>
      <w:r w:rsidRPr="00B66C29">
        <w:rPr>
          <w:color w:val="auto"/>
          <w:sz w:val="19"/>
          <w:szCs w:val="19"/>
        </w:rPr>
        <w:t xml:space="preserve"> (doporučený typ majáku VMLC 024L-3M)</w:t>
      </w:r>
    </w:p>
    <w:p w14:paraId="4EA630BF" w14:textId="77777777" w:rsidR="00881004" w:rsidRPr="00B66C29" w:rsidRDefault="00881004" w:rsidP="00881004">
      <w:pPr>
        <w:pStyle w:val="Default"/>
        <w:numPr>
          <w:ilvl w:val="0"/>
          <w:numId w:val="4"/>
        </w:numPr>
        <w:rPr>
          <w:color w:val="auto"/>
          <w:sz w:val="19"/>
          <w:szCs w:val="19"/>
        </w:rPr>
      </w:pPr>
      <w:r>
        <w:rPr>
          <w:color w:val="auto"/>
          <w:sz w:val="19"/>
          <w:szCs w:val="19"/>
        </w:rPr>
        <w:t>nástavba nově osazena výstražnou světelnou šipkou</w:t>
      </w:r>
      <w:r w:rsidRPr="00B66C29">
        <w:rPr>
          <w:color w:val="auto"/>
          <w:sz w:val="19"/>
          <w:szCs w:val="19"/>
        </w:rPr>
        <w:t xml:space="preserve"> v LED provedení (levá, pravá, kříž) ovládané z pracovního místa řidiče. 13 ks výstražných LED světel o průměru 200 mm v provedení odpovídající normě ČSN EN 12352 Řízení dopravy na pozemních komunikacích - Výstražná světla. Zadavatelem doporučený typ světelné šipky: SŠ13 LED</w:t>
      </w:r>
    </w:p>
    <w:p w14:paraId="58A8FAAF" w14:textId="77777777" w:rsidR="00881004" w:rsidRDefault="00881004" w:rsidP="00881004">
      <w:pPr>
        <w:pStyle w:val="Default"/>
        <w:numPr>
          <w:ilvl w:val="0"/>
          <w:numId w:val="4"/>
        </w:numPr>
        <w:rPr>
          <w:color w:val="auto"/>
          <w:sz w:val="19"/>
          <w:szCs w:val="19"/>
        </w:rPr>
      </w:pPr>
      <w:r>
        <w:rPr>
          <w:color w:val="auto"/>
          <w:sz w:val="19"/>
          <w:szCs w:val="19"/>
        </w:rPr>
        <w:t>celková oprava připojení elektrické instalace k vozidlu – řešeno propojovacím konektorem za kabinou vozidla</w:t>
      </w:r>
    </w:p>
    <w:p w14:paraId="65A5E99B" w14:textId="77777777" w:rsidR="00881004" w:rsidRDefault="00881004" w:rsidP="00881004">
      <w:pPr>
        <w:pStyle w:val="Default"/>
        <w:numPr>
          <w:ilvl w:val="0"/>
          <w:numId w:val="4"/>
        </w:numPr>
        <w:rPr>
          <w:color w:val="auto"/>
          <w:sz w:val="19"/>
          <w:szCs w:val="19"/>
        </w:rPr>
      </w:pPr>
      <w:r>
        <w:rPr>
          <w:color w:val="auto"/>
          <w:sz w:val="19"/>
          <w:szCs w:val="19"/>
        </w:rPr>
        <w:t xml:space="preserve">výměna osvětlení rozmetadel – nově bude instalováno osvětlení v LED provedení </w:t>
      </w:r>
    </w:p>
    <w:p w14:paraId="28FFDDF0" w14:textId="77777777" w:rsidR="00881004" w:rsidRDefault="00881004" w:rsidP="00881004">
      <w:pPr>
        <w:pStyle w:val="Default"/>
        <w:numPr>
          <w:ilvl w:val="0"/>
          <w:numId w:val="4"/>
        </w:numPr>
        <w:rPr>
          <w:color w:val="auto"/>
          <w:sz w:val="19"/>
          <w:szCs w:val="19"/>
        </w:rPr>
      </w:pPr>
      <w:r>
        <w:rPr>
          <w:color w:val="auto"/>
          <w:sz w:val="19"/>
          <w:szCs w:val="19"/>
        </w:rPr>
        <w:t>výměna osvětlení násypky – nově bude instalováno osvětlení v LED provedení</w:t>
      </w:r>
    </w:p>
    <w:p w14:paraId="7AF218F9" w14:textId="77777777" w:rsidR="00881004" w:rsidRDefault="00881004" w:rsidP="00881004">
      <w:pPr>
        <w:pStyle w:val="Default"/>
        <w:numPr>
          <w:ilvl w:val="0"/>
          <w:numId w:val="4"/>
        </w:numPr>
        <w:rPr>
          <w:color w:val="auto"/>
          <w:sz w:val="19"/>
          <w:szCs w:val="19"/>
        </w:rPr>
      </w:pPr>
      <w:r>
        <w:rPr>
          <w:color w:val="auto"/>
          <w:sz w:val="19"/>
          <w:szCs w:val="19"/>
        </w:rPr>
        <w:t>digitální výstup sypače pro on-line přenos dat o činnosti sypače, výstup RS 232 vč. potřebného napojení do GPS systému nosiče</w:t>
      </w:r>
    </w:p>
    <w:p w14:paraId="34B51207" w14:textId="77777777" w:rsidR="00881004" w:rsidRDefault="00881004" w:rsidP="00881004">
      <w:pPr>
        <w:pStyle w:val="Default"/>
        <w:numPr>
          <w:ilvl w:val="0"/>
          <w:numId w:val="4"/>
        </w:numPr>
        <w:rPr>
          <w:color w:val="auto"/>
          <w:sz w:val="19"/>
          <w:szCs w:val="19"/>
        </w:rPr>
      </w:pPr>
      <w:r>
        <w:rPr>
          <w:color w:val="auto"/>
          <w:sz w:val="19"/>
          <w:szCs w:val="19"/>
        </w:rPr>
        <w:t>celková oprava hydraulického okruhu nástavby</w:t>
      </w:r>
    </w:p>
    <w:p w14:paraId="21815CE7" w14:textId="77777777" w:rsidR="00881004" w:rsidRDefault="00881004" w:rsidP="00881004">
      <w:pPr>
        <w:pStyle w:val="Default"/>
        <w:numPr>
          <w:ilvl w:val="0"/>
          <w:numId w:val="4"/>
        </w:numPr>
        <w:rPr>
          <w:color w:val="auto"/>
          <w:sz w:val="19"/>
          <w:szCs w:val="19"/>
        </w:rPr>
      </w:pPr>
      <w:r>
        <w:rPr>
          <w:color w:val="auto"/>
          <w:sz w:val="19"/>
          <w:szCs w:val="19"/>
        </w:rPr>
        <w:t>celková oprava sypacího automatu - plně automatický provoz s napojením na snímač pojezdové rychlosti</w:t>
      </w:r>
    </w:p>
    <w:p w14:paraId="7AD5D2E5" w14:textId="77777777" w:rsidR="00881004" w:rsidRDefault="00881004" w:rsidP="00881004">
      <w:pPr>
        <w:pStyle w:val="Default"/>
        <w:numPr>
          <w:ilvl w:val="0"/>
          <w:numId w:val="4"/>
        </w:numPr>
        <w:rPr>
          <w:color w:val="auto"/>
          <w:sz w:val="19"/>
          <w:szCs w:val="19"/>
        </w:rPr>
      </w:pPr>
      <w:r>
        <w:rPr>
          <w:color w:val="auto"/>
          <w:sz w:val="19"/>
          <w:szCs w:val="19"/>
        </w:rPr>
        <w:t xml:space="preserve">celková oprava </w:t>
      </w:r>
      <w:proofErr w:type="spellStart"/>
      <w:r>
        <w:rPr>
          <w:color w:val="auto"/>
          <w:sz w:val="19"/>
          <w:szCs w:val="19"/>
        </w:rPr>
        <w:t>solankových</w:t>
      </w:r>
      <w:proofErr w:type="spellEnd"/>
      <w:r>
        <w:rPr>
          <w:color w:val="auto"/>
          <w:sz w:val="19"/>
          <w:szCs w:val="19"/>
        </w:rPr>
        <w:t xml:space="preserve"> rozvodů, výměna nádrží, čerpadla solanky vč.</w:t>
      </w:r>
    </w:p>
    <w:p w14:paraId="7808983E" w14:textId="77777777" w:rsidR="00881004" w:rsidRDefault="00881004" w:rsidP="00881004">
      <w:pPr>
        <w:pStyle w:val="Default"/>
        <w:numPr>
          <w:ilvl w:val="1"/>
          <w:numId w:val="4"/>
        </w:numPr>
        <w:rPr>
          <w:color w:val="auto"/>
          <w:sz w:val="19"/>
          <w:szCs w:val="19"/>
        </w:rPr>
      </w:pPr>
      <w:r>
        <w:rPr>
          <w:color w:val="auto"/>
          <w:sz w:val="19"/>
          <w:szCs w:val="19"/>
        </w:rPr>
        <w:t>samostatného ovládání solanky</w:t>
      </w:r>
    </w:p>
    <w:p w14:paraId="7CC588DE" w14:textId="77777777" w:rsidR="00881004" w:rsidRDefault="00881004" w:rsidP="00881004">
      <w:pPr>
        <w:pStyle w:val="Default"/>
        <w:numPr>
          <w:ilvl w:val="0"/>
          <w:numId w:val="4"/>
        </w:numPr>
        <w:rPr>
          <w:color w:val="auto"/>
          <w:sz w:val="19"/>
          <w:szCs w:val="19"/>
        </w:rPr>
      </w:pPr>
      <w:r>
        <w:rPr>
          <w:color w:val="auto"/>
          <w:sz w:val="19"/>
          <w:szCs w:val="19"/>
        </w:rPr>
        <w:t>Povrchová úprava (2x základová barva, 1x podkladní vrstva, 2x vrchní nátěr)</w:t>
      </w:r>
    </w:p>
    <w:p w14:paraId="4120A0B6" w14:textId="77777777" w:rsidR="00881004" w:rsidRDefault="00881004" w:rsidP="00881004">
      <w:pPr>
        <w:pStyle w:val="Default"/>
        <w:numPr>
          <w:ilvl w:val="0"/>
          <w:numId w:val="4"/>
        </w:numPr>
        <w:rPr>
          <w:color w:val="auto"/>
          <w:sz w:val="19"/>
          <w:szCs w:val="19"/>
        </w:rPr>
      </w:pPr>
      <w:r>
        <w:rPr>
          <w:color w:val="auto"/>
          <w:sz w:val="19"/>
          <w:szCs w:val="19"/>
        </w:rPr>
        <w:t>barevné provedení - oranžová RAL 2011</w:t>
      </w:r>
    </w:p>
    <w:p w14:paraId="1BC24DE5" w14:textId="77777777" w:rsidR="00881004" w:rsidRDefault="00881004" w:rsidP="00881004">
      <w:pPr>
        <w:pStyle w:val="Default"/>
        <w:numPr>
          <w:ilvl w:val="0"/>
          <w:numId w:val="4"/>
        </w:numPr>
        <w:rPr>
          <w:color w:val="auto"/>
          <w:sz w:val="19"/>
          <w:szCs w:val="19"/>
        </w:rPr>
      </w:pPr>
      <w:r>
        <w:rPr>
          <w:color w:val="auto"/>
          <w:sz w:val="19"/>
          <w:szCs w:val="19"/>
        </w:rPr>
        <w:t>montáž na vozidlo, seřízení a odzkoušení</w:t>
      </w:r>
    </w:p>
    <w:p w14:paraId="083313A0" w14:textId="77777777" w:rsidR="00881004" w:rsidRDefault="00881004" w:rsidP="00881004">
      <w:pPr>
        <w:pStyle w:val="Default"/>
        <w:numPr>
          <w:ilvl w:val="0"/>
          <w:numId w:val="4"/>
        </w:numPr>
        <w:rPr>
          <w:color w:val="auto"/>
          <w:sz w:val="19"/>
          <w:szCs w:val="19"/>
        </w:rPr>
      </w:pPr>
      <w:r>
        <w:rPr>
          <w:color w:val="auto"/>
          <w:sz w:val="19"/>
          <w:szCs w:val="19"/>
        </w:rPr>
        <w:t>nastavení dávkování a vystavení protokolu o shodě dávkování dle TP 127</w:t>
      </w:r>
    </w:p>
    <w:p w14:paraId="2A8494E7" w14:textId="77777777" w:rsidR="00881004" w:rsidRDefault="00881004" w:rsidP="00881004">
      <w:pPr>
        <w:pStyle w:val="Default"/>
        <w:ind w:left="1776"/>
        <w:rPr>
          <w:color w:val="auto"/>
          <w:sz w:val="19"/>
          <w:szCs w:val="19"/>
        </w:rPr>
      </w:pPr>
    </w:p>
    <w:p w14:paraId="3B51291A" w14:textId="51BFB571" w:rsidR="00881004" w:rsidRDefault="000865EA" w:rsidP="00881004">
      <w:r w:rsidRPr="009F6F1C">
        <w:rPr>
          <w:noProof/>
        </w:rPr>
        <w:lastRenderedPageBreak/>
        <w:drawing>
          <wp:inline distT="0" distB="0" distL="0" distR="0" wp14:anchorId="168F92FD" wp14:editId="01025691">
            <wp:extent cx="2719070" cy="1828800"/>
            <wp:effectExtent l="0" t="0" r="0" b="0"/>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text&#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70" cy="1828800"/>
                    </a:xfrm>
                    <a:prstGeom prst="rect">
                      <a:avLst/>
                    </a:prstGeom>
                    <a:noFill/>
                    <a:ln>
                      <a:noFill/>
                    </a:ln>
                  </pic:spPr>
                </pic:pic>
              </a:graphicData>
            </a:graphic>
          </wp:inline>
        </w:drawing>
      </w:r>
      <w:r w:rsidR="00881004">
        <w:t xml:space="preserve">  </w:t>
      </w:r>
      <w:r w:rsidRPr="009F6F1C">
        <w:rPr>
          <w:noProof/>
        </w:rPr>
        <w:drawing>
          <wp:inline distT="0" distB="0" distL="0" distR="0" wp14:anchorId="1D06B4E0" wp14:editId="3BF71578">
            <wp:extent cx="2966085" cy="1828800"/>
            <wp:effectExtent l="0" t="0" r="0" b="0"/>
            <wp:docPr id="6" name="Obrázek 6" descr="Obsah obrázku obloha, exteriér,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obloha, exteriér, doprav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085" cy="1828800"/>
                    </a:xfrm>
                    <a:prstGeom prst="rect">
                      <a:avLst/>
                    </a:prstGeom>
                    <a:noFill/>
                    <a:ln>
                      <a:noFill/>
                    </a:ln>
                  </pic:spPr>
                </pic:pic>
              </a:graphicData>
            </a:graphic>
          </wp:inline>
        </w:drawing>
      </w:r>
    </w:p>
    <w:p w14:paraId="33A2935A" w14:textId="77777777" w:rsidR="00881004" w:rsidRDefault="00881004" w:rsidP="00881004"/>
    <w:p w14:paraId="7EFBB36A" w14:textId="77777777" w:rsidR="00881004" w:rsidRPr="007962DA" w:rsidRDefault="00881004" w:rsidP="00881004">
      <w:pPr>
        <w:pStyle w:val="Default"/>
        <w:numPr>
          <w:ilvl w:val="0"/>
          <w:numId w:val="3"/>
        </w:numPr>
        <w:rPr>
          <w:color w:val="auto"/>
          <w:sz w:val="19"/>
          <w:szCs w:val="19"/>
        </w:rPr>
      </w:pPr>
      <w:r w:rsidRPr="007962DA">
        <w:rPr>
          <w:b/>
          <w:bCs/>
          <w:color w:val="auto"/>
          <w:sz w:val="20"/>
          <w:szCs w:val="20"/>
        </w:rPr>
        <w:t xml:space="preserve">SYKO 5H – chemická nástavba s možností použití </w:t>
      </w:r>
      <w:proofErr w:type="spellStart"/>
      <w:r w:rsidRPr="007962DA">
        <w:rPr>
          <w:b/>
          <w:bCs/>
          <w:color w:val="auto"/>
          <w:sz w:val="20"/>
          <w:szCs w:val="20"/>
        </w:rPr>
        <w:t>inertu</w:t>
      </w:r>
      <w:proofErr w:type="spellEnd"/>
    </w:p>
    <w:p w14:paraId="191EF3E7" w14:textId="77777777" w:rsidR="00881004" w:rsidRPr="002D0ED1" w:rsidRDefault="00881004" w:rsidP="00881004">
      <w:pPr>
        <w:pStyle w:val="Default"/>
        <w:ind w:left="720"/>
        <w:rPr>
          <w:color w:val="auto"/>
          <w:sz w:val="19"/>
          <w:szCs w:val="19"/>
        </w:rPr>
      </w:pPr>
      <w:r>
        <w:rPr>
          <w:b/>
          <w:bCs/>
          <w:color w:val="auto"/>
          <w:sz w:val="20"/>
          <w:szCs w:val="20"/>
        </w:rPr>
        <w:t>výroční číslo nástavby: 325/480/02</w:t>
      </w:r>
    </w:p>
    <w:p w14:paraId="537FAB46" w14:textId="77777777" w:rsidR="00881004" w:rsidRDefault="00881004" w:rsidP="00881004">
      <w:pPr>
        <w:pStyle w:val="Default"/>
        <w:ind w:left="720"/>
        <w:rPr>
          <w:b/>
          <w:bCs/>
          <w:color w:val="auto"/>
          <w:sz w:val="20"/>
          <w:szCs w:val="20"/>
        </w:rPr>
      </w:pPr>
      <w:r>
        <w:rPr>
          <w:b/>
          <w:bCs/>
          <w:color w:val="auto"/>
          <w:sz w:val="20"/>
          <w:szCs w:val="20"/>
        </w:rPr>
        <w:t>oblast: Jih</w:t>
      </w:r>
    </w:p>
    <w:p w14:paraId="63DA8BC5" w14:textId="77777777" w:rsidR="00881004" w:rsidRDefault="00881004" w:rsidP="00881004">
      <w:pPr>
        <w:pStyle w:val="Default"/>
        <w:ind w:left="720"/>
        <w:rPr>
          <w:b/>
          <w:bCs/>
          <w:color w:val="auto"/>
          <w:sz w:val="20"/>
          <w:szCs w:val="20"/>
        </w:rPr>
      </w:pPr>
      <w:proofErr w:type="spellStart"/>
      <w:r>
        <w:rPr>
          <w:b/>
          <w:bCs/>
          <w:color w:val="auto"/>
          <w:sz w:val="20"/>
          <w:szCs w:val="20"/>
        </w:rPr>
        <w:t>cestmistrovství</w:t>
      </w:r>
      <w:proofErr w:type="spellEnd"/>
      <w:r>
        <w:rPr>
          <w:b/>
          <w:bCs/>
          <w:color w:val="auto"/>
          <w:sz w:val="20"/>
          <w:szCs w:val="20"/>
        </w:rPr>
        <w:t>: Mikulov</w:t>
      </w:r>
    </w:p>
    <w:p w14:paraId="5231019F" w14:textId="77777777" w:rsidR="00881004" w:rsidRDefault="00881004" w:rsidP="00881004">
      <w:pPr>
        <w:pStyle w:val="Default"/>
        <w:ind w:left="720"/>
        <w:rPr>
          <w:color w:val="auto"/>
          <w:sz w:val="19"/>
          <w:szCs w:val="19"/>
        </w:rPr>
      </w:pPr>
      <w:r>
        <w:rPr>
          <w:b/>
          <w:bCs/>
          <w:color w:val="auto"/>
          <w:sz w:val="20"/>
          <w:szCs w:val="20"/>
        </w:rPr>
        <w:t>podvozek: Tatra 815 4x4, RZ: 4B4 6821</w:t>
      </w:r>
    </w:p>
    <w:p w14:paraId="3D1810AC" w14:textId="77777777" w:rsidR="00881004" w:rsidRDefault="00881004" w:rsidP="00881004">
      <w:pPr>
        <w:pStyle w:val="Default"/>
        <w:rPr>
          <w:color w:val="auto"/>
          <w:sz w:val="19"/>
          <w:szCs w:val="19"/>
        </w:rPr>
      </w:pPr>
    </w:p>
    <w:p w14:paraId="5F445D24" w14:textId="77777777" w:rsidR="00881004" w:rsidRDefault="00881004" w:rsidP="00881004">
      <w:pPr>
        <w:pStyle w:val="Default"/>
        <w:rPr>
          <w:color w:val="auto"/>
          <w:sz w:val="19"/>
          <w:szCs w:val="19"/>
        </w:rPr>
      </w:pPr>
      <w:r>
        <w:rPr>
          <w:color w:val="auto"/>
          <w:sz w:val="19"/>
          <w:szCs w:val="19"/>
        </w:rPr>
        <w:tab/>
        <w:t>Rozsah požadovaných prací:</w:t>
      </w:r>
    </w:p>
    <w:p w14:paraId="5CB612EE" w14:textId="77777777" w:rsidR="00881004" w:rsidRDefault="00881004" w:rsidP="00881004">
      <w:pPr>
        <w:pStyle w:val="Default"/>
        <w:numPr>
          <w:ilvl w:val="0"/>
          <w:numId w:val="4"/>
        </w:numPr>
        <w:rPr>
          <w:color w:val="auto"/>
          <w:sz w:val="19"/>
          <w:szCs w:val="19"/>
        </w:rPr>
      </w:pPr>
      <w:r>
        <w:rPr>
          <w:color w:val="auto"/>
          <w:sz w:val="19"/>
          <w:szCs w:val="19"/>
        </w:rPr>
        <w:t>demontáž nástavby</w:t>
      </w:r>
    </w:p>
    <w:p w14:paraId="50012108" w14:textId="77777777" w:rsidR="00881004" w:rsidRDefault="00881004" w:rsidP="00881004">
      <w:pPr>
        <w:pStyle w:val="Default"/>
        <w:numPr>
          <w:ilvl w:val="0"/>
          <w:numId w:val="4"/>
        </w:numPr>
        <w:rPr>
          <w:color w:val="auto"/>
          <w:sz w:val="19"/>
          <w:szCs w:val="19"/>
        </w:rPr>
      </w:pPr>
      <w:r>
        <w:rPr>
          <w:color w:val="auto"/>
          <w:sz w:val="19"/>
          <w:szCs w:val="19"/>
        </w:rPr>
        <w:t>celková oprava korby – vnitřní prostor nástavby (zásobník) a prostor pro vynášení posypového materiálu bude nahrazen materiálem v nerez provedení (vyrobeno z nerezové oceli)</w:t>
      </w:r>
    </w:p>
    <w:p w14:paraId="565D1150" w14:textId="77777777" w:rsidR="00881004" w:rsidRDefault="00881004" w:rsidP="00881004">
      <w:pPr>
        <w:pStyle w:val="Default"/>
        <w:numPr>
          <w:ilvl w:val="0"/>
          <w:numId w:val="4"/>
        </w:numPr>
        <w:rPr>
          <w:color w:val="auto"/>
          <w:sz w:val="19"/>
          <w:szCs w:val="19"/>
        </w:rPr>
      </w:pPr>
      <w:r>
        <w:rPr>
          <w:color w:val="auto"/>
          <w:sz w:val="19"/>
          <w:szCs w:val="19"/>
        </w:rPr>
        <w:t>celková oprava podávacích šneků včetně ložisek a jejich uložení</w:t>
      </w:r>
    </w:p>
    <w:p w14:paraId="4B6E08FF" w14:textId="77777777" w:rsidR="00881004" w:rsidRDefault="00881004" w:rsidP="00881004">
      <w:pPr>
        <w:pStyle w:val="Default"/>
        <w:numPr>
          <w:ilvl w:val="0"/>
          <w:numId w:val="4"/>
        </w:numPr>
        <w:rPr>
          <w:color w:val="auto"/>
          <w:sz w:val="19"/>
          <w:szCs w:val="19"/>
        </w:rPr>
      </w:pPr>
      <w:r>
        <w:rPr>
          <w:color w:val="auto"/>
          <w:sz w:val="19"/>
          <w:szCs w:val="19"/>
        </w:rPr>
        <w:t>celková oprava sklápěcí plachtové střechy a ochranných sít</w:t>
      </w:r>
    </w:p>
    <w:p w14:paraId="575BFDCB" w14:textId="77777777" w:rsidR="00881004" w:rsidRDefault="00881004" w:rsidP="00881004">
      <w:pPr>
        <w:pStyle w:val="Default"/>
        <w:numPr>
          <w:ilvl w:val="0"/>
          <w:numId w:val="4"/>
        </w:numPr>
        <w:rPr>
          <w:color w:val="auto"/>
          <w:sz w:val="19"/>
          <w:szCs w:val="19"/>
        </w:rPr>
      </w:pPr>
      <w:r>
        <w:rPr>
          <w:color w:val="auto"/>
          <w:sz w:val="19"/>
          <w:szCs w:val="19"/>
        </w:rPr>
        <w:t>ošetření dutin antikorozním nátěrem</w:t>
      </w:r>
    </w:p>
    <w:p w14:paraId="7F2448CE" w14:textId="77777777" w:rsidR="00881004" w:rsidRDefault="00881004" w:rsidP="00881004">
      <w:pPr>
        <w:pStyle w:val="Default"/>
        <w:numPr>
          <w:ilvl w:val="0"/>
          <w:numId w:val="4"/>
        </w:numPr>
        <w:rPr>
          <w:color w:val="auto"/>
          <w:sz w:val="19"/>
          <w:szCs w:val="19"/>
        </w:rPr>
      </w:pPr>
      <w:r>
        <w:rPr>
          <w:color w:val="auto"/>
          <w:sz w:val="19"/>
          <w:szCs w:val="19"/>
        </w:rPr>
        <w:t xml:space="preserve">celková oprava zadního rozmetadla, včetně jeho hydraulického pohonu, natáčení a indikace posypu – výměna za bezkontaktní </w:t>
      </w:r>
    </w:p>
    <w:p w14:paraId="2E0A14E7" w14:textId="77777777" w:rsidR="00881004" w:rsidRDefault="00881004" w:rsidP="00881004">
      <w:pPr>
        <w:pStyle w:val="Default"/>
        <w:numPr>
          <w:ilvl w:val="0"/>
          <w:numId w:val="4"/>
        </w:numPr>
        <w:rPr>
          <w:color w:val="auto"/>
          <w:sz w:val="19"/>
          <w:szCs w:val="19"/>
        </w:rPr>
      </w:pPr>
      <w:r>
        <w:rPr>
          <w:color w:val="auto"/>
          <w:sz w:val="19"/>
          <w:szCs w:val="19"/>
        </w:rPr>
        <w:t>celková oprava předního rozmetadla</w:t>
      </w:r>
    </w:p>
    <w:p w14:paraId="53D0A461" w14:textId="77777777" w:rsidR="00881004" w:rsidRDefault="00881004" w:rsidP="00881004">
      <w:pPr>
        <w:pStyle w:val="Default"/>
        <w:numPr>
          <w:ilvl w:val="0"/>
          <w:numId w:val="4"/>
        </w:numPr>
        <w:rPr>
          <w:color w:val="auto"/>
          <w:sz w:val="19"/>
          <w:szCs w:val="19"/>
        </w:rPr>
      </w:pPr>
      <w:r>
        <w:rPr>
          <w:color w:val="auto"/>
          <w:sz w:val="19"/>
          <w:szCs w:val="19"/>
        </w:rPr>
        <w:t>celková oprava signalizace posypu předního rozmetadla s indikací v kabině</w:t>
      </w:r>
    </w:p>
    <w:p w14:paraId="063EFB80" w14:textId="77777777" w:rsidR="00881004" w:rsidRDefault="00881004" w:rsidP="00881004">
      <w:pPr>
        <w:pStyle w:val="Default"/>
        <w:numPr>
          <w:ilvl w:val="0"/>
          <w:numId w:val="4"/>
        </w:numPr>
        <w:rPr>
          <w:color w:val="auto"/>
          <w:sz w:val="19"/>
          <w:szCs w:val="19"/>
        </w:rPr>
      </w:pPr>
      <w:r w:rsidRPr="00B66C29">
        <w:rPr>
          <w:color w:val="auto"/>
          <w:sz w:val="19"/>
          <w:szCs w:val="19"/>
        </w:rPr>
        <w:t>c</w:t>
      </w:r>
      <w:r>
        <w:rPr>
          <w:color w:val="auto"/>
          <w:sz w:val="19"/>
          <w:szCs w:val="19"/>
        </w:rPr>
        <w:t>elková oprava elektroinstalace</w:t>
      </w:r>
    </w:p>
    <w:p w14:paraId="3943244F" w14:textId="77777777" w:rsidR="00881004" w:rsidRPr="00B66C29" w:rsidRDefault="00881004" w:rsidP="00881004">
      <w:pPr>
        <w:pStyle w:val="Default"/>
        <w:numPr>
          <w:ilvl w:val="0"/>
          <w:numId w:val="4"/>
        </w:numPr>
        <w:rPr>
          <w:color w:val="auto"/>
          <w:sz w:val="19"/>
          <w:szCs w:val="19"/>
        </w:rPr>
      </w:pPr>
      <w:r w:rsidRPr="00B66C29">
        <w:rPr>
          <w:color w:val="auto"/>
          <w:sz w:val="19"/>
          <w:szCs w:val="19"/>
        </w:rPr>
        <w:t>nástavba nově osazena dvojicí výstražných světel oranžové barvy v LED provedení (24V) umístěným v zadní části nástavby. Technické parametry výstražného světla - světlo oranžové barvy, s 12 LED diodami, průměr majáku 180 mm, čirý kryt (ne oranžový), homologace dle EHK R65 TA1, EMC homologace, osvědčení o schválení Ministerstvem dopravy ČR. (všechny požadované homologace a osvědčení o schválení Ministerstvem dopravy ČR doložit v kop</w:t>
      </w:r>
      <w:r>
        <w:rPr>
          <w:color w:val="auto"/>
          <w:sz w:val="19"/>
          <w:szCs w:val="19"/>
        </w:rPr>
        <w:t>ii do nabídky</w:t>
      </w:r>
      <w:r w:rsidRPr="00B66C29">
        <w:rPr>
          <w:color w:val="auto"/>
          <w:sz w:val="19"/>
          <w:szCs w:val="19"/>
        </w:rPr>
        <w:t xml:space="preserve"> (doporučený typ majáku VMLC 024L-3M)</w:t>
      </w:r>
    </w:p>
    <w:p w14:paraId="5FD4B720" w14:textId="77777777" w:rsidR="00881004" w:rsidRPr="00B66C29" w:rsidRDefault="00881004" w:rsidP="00881004">
      <w:pPr>
        <w:pStyle w:val="Default"/>
        <w:numPr>
          <w:ilvl w:val="0"/>
          <w:numId w:val="4"/>
        </w:numPr>
        <w:rPr>
          <w:color w:val="auto"/>
          <w:sz w:val="19"/>
          <w:szCs w:val="19"/>
        </w:rPr>
      </w:pPr>
      <w:r>
        <w:rPr>
          <w:color w:val="auto"/>
          <w:sz w:val="19"/>
          <w:szCs w:val="19"/>
        </w:rPr>
        <w:t>nástavba nově osazena výstražnou světelnou šipkou</w:t>
      </w:r>
      <w:r w:rsidRPr="00B66C29">
        <w:rPr>
          <w:color w:val="auto"/>
          <w:sz w:val="19"/>
          <w:szCs w:val="19"/>
        </w:rPr>
        <w:t xml:space="preserve"> v LED provedení (levá, pravá, kříž) ovládané z pracovního místa řidiče. 13 ks výstražných LED světel o průměru 200 mm v provedení odpovídající normě ČSN EN 12352 Řízení dopravy na pozemních komunikacích - Výstražná světla. Zadavatelem doporučený typ světelné šipky: SŠ13 LED</w:t>
      </w:r>
    </w:p>
    <w:p w14:paraId="7E822AF3" w14:textId="77777777" w:rsidR="00881004" w:rsidRDefault="00881004" w:rsidP="00881004">
      <w:pPr>
        <w:pStyle w:val="Default"/>
        <w:numPr>
          <w:ilvl w:val="0"/>
          <w:numId w:val="4"/>
        </w:numPr>
        <w:rPr>
          <w:color w:val="auto"/>
          <w:sz w:val="19"/>
          <w:szCs w:val="19"/>
        </w:rPr>
      </w:pPr>
      <w:r>
        <w:rPr>
          <w:color w:val="auto"/>
          <w:sz w:val="19"/>
          <w:szCs w:val="19"/>
        </w:rPr>
        <w:t>celková oprava připojení elektrické instalace k vozidlu – řešeno propojovacím konektorem za kabinou vozidla</w:t>
      </w:r>
    </w:p>
    <w:p w14:paraId="62B6B4CB" w14:textId="77777777" w:rsidR="00881004" w:rsidRDefault="00881004" w:rsidP="00881004">
      <w:pPr>
        <w:pStyle w:val="Default"/>
        <w:numPr>
          <w:ilvl w:val="0"/>
          <w:numId w:val="4"/>
        </w:numPr>
        <w:rPr>
          <w:color w:val="auto"/>
          <w:sz w:val="19"/>
          <w:szCs w:val="19"/>
        </w:rPr>
      </w:pPr>
      <w:r>
        <w:rPr>
          <w:color w:val="auto"/>
          <w:sz w:val="19"/>
          <w:szCs w:val="19"/>
        </w:rPr>
        <w:t xml:space="preserve">výměna osvětlení rozmetadel – nově bude instalováno osvětlení v LED provedení </w:t>
      </w:r>
    </w:p>
    <w:p w14:paraId="1642CE27" w14:textId="77777777" w:rsidR="00881004" w:rsidRDefault="00881004" w:rsidP="00881004">
      <w:pPr>
        <w:pStyle w:val="Default"/>
        <w:numPr>
          <w:ilvl w:val="0"/>
          <w:numId w:val="4"/>
        </w:numPr>
        <w:rPr>
          <w:color w:val="auto"/>
          <w:sz w:val="19"/>
          <w:szCs w:val="19"/>
        </w:rPr>
      </w:pPr>
      <w:r>
        <w:rPr>
          <w:color w:val="auto"/>
          <w:sz w:val="19"/>
          <w:szCs w:val="19"/>
        </w:rPr>
        <w:t>výměna osvětlení násypky – nově bude instalováno osvětlení v LED provedení</w:t>
      </w:r>
    </w:p>
    <w:p w14:paraId="1BEB720E" w14:textId="77777777" w:rsidR="00881004" w:rsidRDefault="00881004" w:rsidP="00881004">
      <w:pPr>
        <w:pStyle w:val="Default"/>
        <w:numPr>
          <w:ilvl w:val="0"/>
          <w:numId w:val="4"/>
        </w:numPr>
        <w:rPr>
          <w:color w:val="auto"/>
          <w:sz w:val="19"/>
          <w:szCs w:val="19"/>
        </w:rPr>
      </w:pPr>
      <w:r>
        <w:rPr>
          <w:color w:val="auto"/>
          <w:sz w:val="19"/>
          <w:szCs w:val="19"/>
        </w:rPr>
        <w:t>digitální výstup sypače pro on-line přenos dat o činnosti sypače, výstup RS 232 vč. potřebného napojení do GPS systému nosiče</w:t>
      </w:r>
    </w:p>
    <w:p w14:paraId="32834C4B" w14:textId="77777777" w:rsidR="00881004" w:rsidRDefault="00881004" w:rsidP="00881004">
      <w:pPr>
        <w:pStyle w:val="Default"/>
        <w:numPr>
          <w:ilvl w:val="0"/>
          <w:numId w:val="4"/>
        </w:numPr>
        <w:rPr>
          <w:color w:val="auto"/>
          <w:sz w:val="19"/>
          <w:szCs w:val="19"/>
        </w:rPr>
      </w:pPr>
      <w:r>
        <w:rPr>
          <w:color w:val="auto"/>
          <w:sz w:val="19"/>
          <w:szCs w:val="19"/>
        </w:rPr>
        <w:t>celková oprava hydraulického okruhu nástavby</w:t>
      </w:r>
    </w:p>
    <w:p w14:paraId="72129E7A" w14:textId="77777777" w:rsidR="00881004" w:rsidRDefault="00881004" w:rsidP="00881004">
      <w:pPr>
        <w:pStyle w:val="Default"/>
        <w:numPr>
          <w:ilvl w:val="0"/>
          <w:numId w:val="4"/>
        </w:numPr>
        <w:rPr>
          <w:color w:val="auto"/>
          <w:sz w:val="19"/>
          <w:szCs w:val="19"/>
        </w:rPr>
      </w:pPr>
      <w:r>
        <w:rPr>
          <w:color w:val="auto"/>
          <w:sz w:val="19"/>
          <w:szCs w:val="19"/>
        </w:rPr>
        <w:t>celková oprava sypacího automatu - plně automatický provoz s napojením na snímač pojezdové rychlosti</w:t>
      </w:r>
    </w:p>
    <w:p w14:paraId="4F56A83A" w14:textId="77777777" w:rsidR="00881004" w:rsidRDefault="00881004" w:rsidP="00881004">
      <w:pPr>
        <w:pStyle w:val="Default"/>
        <w:numPr>
          <w:ilvl w:val="0"/>
          <w:numId w:val="4"/>
        </w:numPr>
        <w:rPr>
          <w:color w:val="auto"/>
          <w:sz w:val="19"/>
          <w:szCs w:val="19"/>
        </w:rPr>
      </w:pPr>
      <w:r>
        <w:rPr>
          <w:color w:val="auto"/>
          <w:sz w:val="19"/>
          <w:szCs w:val="19"/>
        </w:rPr>
        <w:t xml:space="preserve">celková oprava </w:t>
      </w:r>
      <w:proofErr w:type="spellStart"/>
      <w:r>
        <w:rPr>
          <w:color w:val="auto"/>
          <w:sz w:val="19"/>
          <w:szCs w:val="19"/>
        </w:rPr>
        <w:t>solankových</w:t>
      </w:r>
      <w:proofErr w:type="spellEnd"/>
      <w:r>
        <w:rPr>
          <w:color w:val="auto"/>
          <w:sz w:val="19"/>
          <w:szCs w:val="19"/>
        </w:rPr>
        <w:t xml:space="preserve"> rozvodů, výměna nádrží, čerpadla solanky vč.</w:t>
      </w:r>
    </w:p>
    <w:p w14:paraId="4A80A74A" w14:textId="77777777" w:rsidR="00881004" w:rsidRDefault="00881004" w:rsidP="00881004">
      <w:pPr>
        <w:pStyle w:val="Default"/>
        <w:numPr>
          <w:ilvl w:val="1"/>
          <w:numId w:val="4"/>
        </w:numPr>
        <w:rPr>
          <w:color w:val="auto"/>
          <w:sz w:val="19"/>
          <w:szCs w:val="19"/>
        </w:rPr>
      </w:pPr>
      <w:r>
        <w:rPr>
          <w:color w:val="auto"/>
          <w:sz w:val="19"/>
          <w:szCs w:val="19"/>
        </w:rPr>
        <w:t>samostatného ovládání solanky</w:t>
      </w:r>
    </w:p>
    <w:p w14:paraId="449EA324" w14:textId="77777777" w:rsidR="00881004" w:rsidRDefault="00881004" w:rsidP="00881004">
      <w:pPr>
        <w:pStyle w:val="Default"/>
        <w:numPr>
          <w:ilvl w:val="0"/>
          <w:numId w:val="4"/>
        </w:numPr>
        <w:rPr>
          <w:color w:val="auto"/>
          <w:sz w:val="19"/>
          <w:szCs w:val="19"/>
        </w:rPr>
      </w:pPr>
      <w:r>
        <w:rPr>
          <w:color w:val="auto"/>
          <w:sz w:val="19"/>
          <w:szCs w:val="19"/>
        </w:rPr>
        <w:t>Povrchová úprava (2x základová barva, 1x podkladní vrstva, 2x vrchní nátěr)</w:t>
      </w:r>
    </w:p>
    <w:p w14:paraId="14E56D14" w14:textId="77777777" w:rsidR="00881004" w:rsidRDefault="00881004" w:rsidP="00881004">
      <w:pPr>
        <w:pStyle w:val="Default"/>
        <w:numPr>
          <w:ilvl w:val="0"/>
          <w:numId w:val="4"/>
        </w:numPr>
        <w:rPr>
          <w:color w:val="auto"/>
          <w:sz w:val="19"/>
          <w:szCs w:val="19"/>
        </w:rPr>
      </w:pPr>
      <w:r>
        <w:rPr>
          <w:color w:val="auto"/>
          <w:sz w:val="19"/>
          <w:szCs w:val="19"/>
        </w:rPr>
        <w:t>barevné provedení - oranžová RAL 2011</w:t>
      </w:r>
    </w:p>
    <w:p w14:paraId="4096594E" w14:textId="77777777" w:rsidR="00881004" w:rsidRDefault="00881004" w:rsidP="00881004">
      <w:pPr>
        <w:pStyle w:val="Default"/>
        <w:numPr>
          <w:ilvl w:val="0"/>
          <w:numId w:val="4"/>
        </w:numPr>
        <w:rPr>
          <w:color w:val="auto"/>
          <w:sz w:val="19"/>
          <w:szCs w:val="19"/>
        </w:rPr>
      </w:pPr>
      <w:r>
        <w:rPr>
          <w:color w:val="auto"/>
          <w:sz w:val="19"/>
          <w:szCs w:val="19"/>
        </w:rPr>
        <w:t>montáž na vozidlo, seřízení a odzkoušení</w:t>
      </w:r>
    </w:p>
    <w:p w14:paraId="62ECD249" w14:textId="77777777" w:rsidR="00881004" w:rsidRDefault="00881004" w:rsidP="00881004">
      <w:pPr>
        <w:pStyle w:val="Default"/>
        <w:numPr>
          <w:ilvl w:val="0"/>
          <w:numId w:val="4"/>
        </w:numPr>
        <w:rPr>
          <w:color w:val="auto"/>
          <w:sz w:val="19"/>
          <w:szCs w:val="19"/>
        </w:rPr>
      </w:pPr>
      <w:r>
        <w:rPr>
          <w:color w:val="auto"/>
          <w:sz w:val="19"/>
          <w:szCs w:val="19"/>
        </w:rPr>
        <w:t>nastavení dávkování a vystavení protokolu o shodě dávkování dle TP 127</w:t>
      </w:r>
    </w:p>
    <w:p w14:paraId="324C2944" w14:textId="77777777" w:rsidR="00881004" w:rsidRDefault="00881004" w:rsidP="00881004">
      <w:pPr>
        <w:pStyle w:val="Default"/>
        <w:ind w:left="1776"/>
        <w:rPr>
          <w:color w:val="auto"/>
          <w:sz w:val="19"/>
          <w:szCs w:val="19"/>
        </w:rPr>
      </w:pPr>
    </w:p>
    <w:p w14:paraId="2ED7DB03" w14:textId="65F9428F" w:rsidR="00881004" w:rsidRDefault="000865EA" w:rsidP="00881004">
      <w:pPr>
        <w:pStyle w:val="Default"/>
        <w:jc w:val="center"/>
        <w:rPr>
          <w:color w:val="auto"/>
          <w:sz w:val="19"/>
          <w:szCs w:val="19"/>
        </w:rPr>
      </w:pPr>
      <w:r w:rsidRPr="00881004">
        <w:rPr>
          <w:noProof/>
          <w:color w:val="auto"/>
          <w:sz w:val="19"/>
          <w:szCs w:val="19"/>
          <w:lang w:eastAsia="cs-CZ"/>
        </w:rPr>
        <w:lastRenderedPageBreak/>
        <w:drawing>
          <wp:inline distT="0" distB="0" distL="0" distR="0" wp14:anchorId="2555BB5C" wp14:editId="7A609321">
            <wp:extent cx="2576195" cy="1932305"/>
            <wp:effectExtent l="0" t="0" r="0" b="0"/>
            <wp:docPr id="7" name="Obrázek 7" descr="Obsah obrázku exteriér, sníh, strom, oran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Obsah obrázku exteriér, sníh, strom, oranžová&#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p w14:paraId="29F9DC9B" w14:textId="77777777" w:rsidR="00881004" w:rsidRDefault="00881004" w:rsidP="00881004">
      <w:pPr>
        <w:pStyle w:val="Default"/>
        <w:rPr>
          <w:color w:val="auto"/>
          <w:sz w:val="19"/>
          <w:szCs w:val="19"/>
        </w:rPr>
      </w:pPr>
    </w:p>
    <w:p w14:paraId="7190E9F7" w14:textId="77777777" w:rsidR="00881004" w:rsidRDefault="00881004" w:rsidP="00881004">
      <w:pPr>
        <w:pStyle w:val="Default"/>
        <w:rPr>
          <w:color w:val="auto"/>
          <w:sz w:val="19"/>
          <w:szCs w:val="19"/>
        </w:rPr>
      </w:pPr>
    </w:p>
    <w:p w14:paraId="5F6CA9C1" w14:textId="77777777" w:rsidR="00881004" w:rsidRPr="002D0ED1" w:rsidRDefault="00881004" w:rsidP="00881004">
      <w:pPr>
        <w:pStyle w:val="Default"/>
        <w:numPr>
          <w:ilvl w:val="0"/>
          <w:numId w:val="3"/>
        </w:numPr>
        <w:rPr>
          <w:color w:val="auto"/>
          <w:sz w:val="19"/>
          <w:szCs w:val="19"/>
        </w:rPr>
      </w:pPr>
      <w:r>
        <w:rPr>
          <w:b/>
          <w:bCs/>
          <w:color w:val="auto"/>
          <w:sz w:val="20"/>
          <w:szCs w:val="20"/>
        </w:rPr>
        <w:t xml:space="preserve">SYKO 5H – chemická nástavba s možností použití </w:t>
      </w:r>
      <w:proofErr w:type="spellStart"/>
      <w:r>
        <w:rPr>
          <w:b/>
          <w:bCs/>
          <w:color w:val="auto"/>
          <w:sz w:val="20"/>
          <w:szCs w:val="20"/>
        </w:rPr>
        <w:t>inertu</w:t>
      </w:r>
      <w:proofErr w:type="spellEnd"/>
    </w:p>
    <w:p w14:paraId="66B94939" w14:textId="77777777" w:rsidR="00881004" w:rsidRPr="002D0ED1" w:rsidRDefault="00881004" w:rsidP="00881004">
      <w:pPr>
        <w:pStyle w:val="Default"/>
        <w:ind w:left="720"/>
        <w:rPr>
          <w:color w:val="auto"/>
          <w:sz w:val="19"/>
          <w:szCs w:val="19"/>
        </w:rPr>
      </w:pPr>
      <w:r>
        <w:rPr>
          <w:b/>
          <w:bCs/>
          <w:color w:val="auto"/>
          <w:sz w:val="20"/>
          <w:szCs w:val="20"/>
        </w:rPr>
        <w:t>výroční číslo nástavby: 410/480/03</w:t>
      </w:r>
    </w:p>
    <w:p w14:paraId="6D3AF010" w14:textId="77777777" w:rsidR="00881004" w:rsidRDefault="00881004" w:rsidP="00881004">
      <w:pPr>
        <w:pStyle w:val="Default"/>
        <w:ind w:left="720"/>
        <w:rPr>
          <w:b/>
          <w:bCs/>
          <w:color w:val="auto"/>
          <w:sz w:val="20"/>
          <w:szCs w:val="20"/>
        </w:rPr>
      </w:pPr>
      <w:r>
        <w:rPr>
          <w:b/>
          <w:bCs/>
          <w:color w:val="auto"/>
          <w:sz w:val="20"/>
          <w:szCs w:val="20"/>
        </w:rPr>
        <w:t>oblast: Západ</w:t>
      </w:r>
    </w:p>
    <w:p w14:paraId="09188649" w14:textId="77777777" w:rsidR="00881004" w:rsidRDefault="00881004" w:rsidP="00881004">
      <w:pPr>
        <w:pStyle w:val="Default"/>
        <w:ind w:left="720"/>
        <w:rPr>
          <w:b/>
          <w:bCs/>
          <w:color w:val="auto"/>
          <w:sz w:val="20"/>
          <w:szCs w:val="20"/>
        </w:rPr>
      </w:pPr>
      <w:proofErr w:type="spellStart"/>
      <w:r>
        <w:rPr>
          <w:b/>
          <w:bCs/>
          <w:color w:val="auto"/>
          <w:sz w:val="20"/>
          <w:szCs w:val="20"/>
        </w:rPr>
        <w:t>cestmistrovství</w:t>
      </w:r>
      <w:proofErr w:type="spellEnd"/>
      <w:r>
        <w:rPr>
          <w:b/>
          <w:bCs/>
          <w:color w:val="auto"/>
          <w:sz w:val="20"/>
          <w:szCs w:val="20"/>
        </w:rPr>
        <w:t>: Lechovice</w:t>
      </w:r>
    </w:p>
    <w:p w14:paraId="0CE4445D" w14:textId="77777777" w:rsidR="00881004" w:rsidRDefault="00881004" w:rsidP="00881004">
      <w:pPr>
        <w:pStyle w:val="Default"/>
        <w:ind w:left="720"/>
        <w:rPr>
          <w:color w:val="auto"/>
          <w:sz w:val="19"/>
          <w:szCs w:val="19"/>
        </w:rPr>
      </w:pPr>
      <w:r>
        <w:rPr>
          <w:b/>
          <w:bCs/>
          <w:color w:val="auto"/>
          <w:sz w:val="20"/>
          <w:szCs w:val="20"/>
        </w:rPr>
        <w:t>podvozek: Tatra 815, 4x4, RZ: BSD 52-39</w:t>
      </w:r>
    </w:p>
    <w:p w14:paraId="2C1F4CD9" w14:textId="77777777" w:rsidR="00881004" w:rsidRDefault="00881004" w:rsidP="00881004">
      <w:pPr>
        <w:pStyle w:val="Default"/>
        <w:rPr>
          <w:color w:val="auto"/>
          <w:sz w:val="19"/>
          <w:szCs w:val="19"/>
        </w:rPr>
      </w:pPr>
    </w:p>
    <w:p w14:paraId="47D3E8FD" w14:textId="77777777" w:rsidR="00881004" w:rsidRDefault="00881004" w:rsidP="00881004">
      <w:pPr>
        <w:pStyle w:val="Default"/>
        <w:rPr>
          <w:color w:val="auto"/>
          <w:sz w:val="19"/>
          <w:szCs w:val="19"/>
        </w:rPr>
      </w:pPr>
      <w:r>
        <w:rPr>
          <w:color w:val="auto"/>
          <w:sz w:val="19"/>
          <w:szCs w:val="19"/>
        </w:rPr>
        <w:tab/>
        <w:t>Rozsah požadovaných prací:</w:t>
      </w:r>
    </w:p>
    <w:p w14:paraId="279E08AE" w14:textId="77777777" w:rsidR="00881004" w:rsidRDefault="00881004" w:rsidP="00881004">
      <w:pPr>
        <w:pStyle w:val="Default"/>
        <w:numPr>
          <w:ilvl w:val="0"/>
          <w:numId w:val="4"/>
        </w:numPr>
        <w:rPr>
          <w:color w:val="auto"/>
          <w:sz w:val="19"/>
          <w:szCs w:val="19"/>
        </w:rPr>
      </w:pPr>
      <w:r>
        <w:rPr>
          <w:color w:val="auto"/>
          <w:sz w:val="19"/>
          <w:szCs w:val="19"/>
        </w:rPr>
        <w:t>demontáž nástavby</w:t>
      </w:r>
    </w:p>
    <w:p w14:paraId="74BFBBB9" w14:textId="77777777" w:rsidR="00881004" w:rsidRDefault="00881004" w:rsidP="00881004">
      <w:pPr>
        <w:pStyle w:val="Default"/>
        <w:numPr>
          <w:ilvl w:val="0"/>
          <w:numId w:val="4"/>
        </w:numPr>
        <w:rPr>
          <w:color w:val="auto"/>
          <w:sz w:val="19"/>
          <w:szCs w:val="19"/>
        </w:rPr>
      </w:pPr>
      <w:r>
        <w:rPr>
          <w:color w:val="auto"/>
          <w:sz w:val="19"/>
          <w:szCs w:val="19"/>
        </w:rPr>
        <w:t>celková oprava korby – vnitřní prostor nástavby (zásobník) a prostor pro vynášení posypového materiálu bude nahrazen materiálem v nerez provedení (vyrobeno z nerezové oceli)</w:t>
      </w:r>
    </w:p>
    <w:p w14:paraId="7A91911A" w14:textId="77777777" w:rsidR="00881004" w:rsidRDefault="00881004" w:rsidP="00881004">
      <w:pPr>
        <w:pStyle w:val="Default"/>
        <w:numPr>
          <w:ilvl w:val="0"/>
          <w:numId w:val="4"/>
        </w:numPr>
        <w:rPr>
          <w:color w:val="auto"/>
          <w:sz w:val="19"/>
          <w:szCs w:val="19"/>
        </w:rPr>
      </w:pPr>
      <w:r>
        <w:rPr>
          <w:color w:val="auto"/>
          <w:sz w:val="19"/>
          <w:szCs w:val="19"/>
        </w:rPr>
        <w:t>celková oprava podávacích šneků včetně ložisek a jejich uložení</w:t>
      </w:r>
    </w:p>
    <w:p w14:paraId="3D789E0A" w14:textId="77777777" w:rsidR="00881004" w:rsidRDefault="00881004" w:rsidP="00881004">
      <w:pPr>
        <w:pStyle w:val="Default"/>
        <w:numPr>
          <w:ilvl w:val="0"/>
          <w:numId w:val="4"/>
        </w:numPr>
        <w:rPr>
          <w:color w:val="auto"/>
          <w:sz w:val="19"/>
          <w:szCs w:val="19"/>
        </w:rPr>
      </w:pPr>
      <w:r>
        <w:rPr>
          <w:color w:val="auto"/>
          <w:sz w:val="19"/>
          <w:szCs w:val="19"/>
        </w:rPr>
        <w:t>celková oprava sklápěcí plachtové střechy a ochranných sít</w:t>
      </w:r>
    </w:p>
    <w:p w14:paraId="5753A865" w14:textId="77777777" w:rsidR="00881004" w:rsidRDefault="00881004" w:rsidP="00881004">
      <w:pPr>
        <w:pStyle w:val="Default"/>
        <w:numPr>
          <w:ilvl w:val="0"/>
          <w:numId w:val="4"/>
        </w:numPr>
        <w:rPr>
          <w:color w:val="auto"/>
          <w:sz w:val="19"/>
          <w:szCs w:val="19"/>
        </w:rPr>
      </w:pPr>
      <w:r>
        <w:rPr>
          <w:color w:val="auto"/>
          <w:sz w:val="19"/>
          <w:szCs w:val="19"/>
        </w:rPr>
        <w:t>ošetření dutin antikorozním nátěrem</w:t>
      </w:r>
    </w:p>
    <w:p w14:paraId="3F6FFE76" w14:textId="77777777" w:rsidR="00881004" w:rsidRDefault="00881004" w:rsidP="00881004">
      <w:pPr>
        <w:pStyle w:val="Default"/>
        <w:numPr>
          <w:ilvl w:val="0"/>
          <w:numId w:val="4"/>
        </w:numPr>
        <w:rPr>
          <w:color w:val="auto"/>
          <w:sz w:val="19"/>
          <w:szCs w:val="19"/>
        </w:rPr>
      </w:pPr>
      <w:r>
        <w:rPr>
          <w:color w:val="auto"/>
          <w:sz w:val="19"/>
          <w:szCs w:val="19"/>
        </w:rPr>
        <w:t xml:space="preserve">celková oprava zadního rozmetadla, včetně jeho hydraulického pohonu, natáčení a indikace posypu – výměna za bezkontaktní </w:t>
      </w:r>
    </w:p>
    <w:p w14:paraId="4681D18E" w14:textId="77777777" w:rsidR="00881004" w:rsidRDefault="00881004" w:rsidP="00881004">
      <w:pPr>
        <w:pStyle w:val="Default"/>
        <w:numPr>
          <w:ilvl w:val="0"/>
          <w:numId w:val="4"/>
        </w:numPr>
        <w:rPr>
          <w:color w:val="auto"/>
          <w:sz w:val="19"/>
          <w:szCs w:val="19"/>
        </w:rPr>
      </w:pPr>
      <w:r>
        <w:rPr>
          <w:color w:val="auto"/>
          <w:sz w:val="19"/>
          <w:szCs w:val="19"/>
        </w:rPr>
        <w:t>celková oprava předního rozmetadla</w:t>
      </w:r>
    </w:p>
    <w:p w14:paraId="7D510282" w14:textId="77777777" w:rsidR="00881004" w:rsidRDefault="00881004" w:rsidP="00881004">
      <w:pPr>
        <w:pStyle w:val="Default"/>
        <w:numPr>
          <w:ilvl w:val="0"/>
          <w:numId w:val="4"/>
        </w:numPr>
        <w:rPr>
          <w:color w:val="auto"/>
          <w:sz w:val="19"/>
          <w:szCs w:val="19"/>
        </w:rPr>
      </w:pPr>
      <w:r>
        <w:rPr>
          <w:color w:val="auto"/>
          <w:sz w:val="19"/>
          <w:szCs w:val="19"/>
        </w:rPr>
        <w:t>celková oprava signalizace posypu předního rozmetadla s indikací v kabině</w:t>
      </w:r>
    </w:p>
    <w:p w14:paraId="27DA31D6" w14:textId="77777777" w:rsidR="00881004" w:rsidRDefault="00881004" w:rsidP="00881004">
      <w:pPr>
        <w:pStyle w:val="Default"/>
        <w:numPr>
          <w:ilvl w:val="0"/>
          <w:numId w:val="4"/>
        </w:numPr>
        <w:rPr>
          <w:color w:val="auto"/>
          <w:sz w:val="19"/>
          <w:szCs w:val="19"/>
        </w:rPr>
      </w:pPr>
      <w:r w:rsidRPr="00B66C29">
        <w:rPr>
          <w:color w:val="auto"/>
          <w:sz w:val="19"/>
          <w:szCs w:val="19"/>
        </w:rPr>
        <w:t>c</w:t>
      </w:r>
      <w:r>
        <w:rPr>
          <w:color w:val="auto"/>
          <w:sz w:val="19"/>
          <w:szCs w:val="19"/>
        </w:rPr>
        <w:t>elková oprava elektroinstalace</w:t>
      </w:r>
    </w:p>
    <w:p w14:paraId="78B694EA" w14:textId="77777777" w:rsidR="00881004" w:rsidRPr="00B66C29" w:rsidRDefault="00881004" w:rsidP="00881004">
      <w:pPr>
        <w:pStyle w:val="Default"/>
        <w:numPr>
          <w:ilvl w:val="0"/>
          <w:numId w:val="4"/>
        </w:numPr>
        <w:rPr>
          <w:color w:val="auto"/>
          <w:sz w:val="19"/>
          <w:szCs w:val="19"/>
        </w:rPr>
      </w:pPr>
      <w:r w:rsidRPr="00B66C29">
        <w:rPr>
          <w:color w:val="auto"/>
          <w:sz w:val="19"/>
          <w:szCs w:val="19"/>
        </w:rPr>
        <w:t>nástavba nově osazena dvojicí výstražných světel oranžové barvy v LED provedení (24V) umístěným v zadní části nástavby. Technické parametry výstražného světla - světlo oranžové barvy, s 12 LED diodami, průměr majáku 180 mm, čirý kryt (ne oranžový), homologace dle EHK R65 TA1, EMC homologace, osvědčení o schválení Ministerstvem dopravy ČR. (všechny požadované homologace a osvědčení o schválení Ministerstvem dopravy ČR doložit v kop</w:t>
      </w:r>
      <w:r>
        <w:rPr>
          <w:color w:val="auto"/>
          <w:sz w:val="19"/>
          <w:szCs w:val="19"/>
        </w:rPr>
        <w:t>ii do nabídky</w:t>
      </w:r>
      <w:r w:rsidRPr="00B66C29">
        <w:rPr>
          <w:color w:val="auto"/>
          <w:sz w:val="19"/>
          <w:szCs w:val="19"/>
        </w:rPr>
        <w:t xml:space="preserve"> (doporučený typ majáku VMLC 024L-3M)</w:t>
      </w:r>
    </w:p>
    <w:p w14:paraId="0F7BBB5D" w14:textId="77777777" w:rsidR="00881004" w:rsidRPr="00B66C29" w:rsidRDefault="00881004" w:rsidP="00881004">
      <w:pPr>
        <w:pStyle w:val="Default"/>
        <w:numPr>
          <w:ilvl w:val="0"/>
          <w:numId w:val="4"/>
        </w:numPr>
        <w:rPr>
          <w:color w:val="auto"/>
          <w:sz w:val="19"/>
          <w:szCs w:val="19"/>
        </w:rPr>
      </w:pPr>
      <w:r>
        <w:rPr>
          <w:color w:val="auto"/>
          <w:sz w:val="19"/>
          <w:szCs w:val="19"/>
        </w:rPr>
        <w:t>nástavba nově osazena výstražnou světelnou šipkou</w:t>
      </w:r>
      <w:r w:rsidRPr="00B66C29">
        <w:rPr>
          <w:color w:val="auto"/>
          <w:sz w:val="19"/>
          <w:szCs w:val="19"/>
        </w:rPr>
        <w:t xml:space="preserve"> v LED provedení (levá, pravá, kříž) ovládané z pracovního místa řidiče. 13 ks výstražných LED světel o průměru 200 mm v provedení odpovídající normě ČSN EN 12352 Řízení dopravy na pozemních komunikacích - Výstražná světla. Zadavatelem doporučený typ světelné šipky: SŠ13 LED</w:t>
      </w:r>
    </w:p>
    <w:p w14:paraId="18CF970F" w14:textId="77777777" w:rsidR="00881004" w:rsidRDefault="00881004" w:rsidP="00881004">
      <w:pPr>
        <w:pStyle w:val="Default"/>
        <w:numPr>
          <w:ilvl w:val="0"/>
          <w:numId w:val="4"/>
        </w:numPr>
        <w:rPr>
          <w:color w:val="auto"/>
          <w:sz w:val="19"/>
          <w:szCs w:val="19"/>
        </w:rPr>
      </w:pPr>
      <w:r>
        <w:rPr>
          <w:color w:val="auto"/>
          <w:sz w:val="19"/>
          <w:szCs w:val="19"/>
        </w:rPr>
        <w:t>celková oprava připojení elektrické instalace k vozidlu – řešeno propojovacím konektorem za kabinou vozidla</w:t>
      </w:r>
    </w:p>
    <w:p w14:paraId="6EE2DDBB" w14:textId="77777777" w:rsidR="00881004" w:rsidRDefault="00881004" w:rsidP="00881004">
      <w:pPr>
        <w:pStyle w:val="Default"/>
        <w:numPr>
          <w:ilvl w:val="0"/>
          <w:numId w:val="4"/>
        </w:numPr>
        <w:rPr>
          <w:color w:val="auto"/>
          <w:sz w:val="19"/>
          <w:szCs w:val="19"/>
        </w:rPr>
      </w:pPr>
      <w:r>
        <w:rPr>
          <w:color w:val="auto"/>
          <w:sz w:val="19"/>
          <w:szCs w:val="19"/>
        </w:rPr>
        <w:t xml:space="preserve">výměna osvětlení rozmetadel – nově bude instalováno osvětlení v LED provedení </w:t>
      </w:r>
    </w:p>
    <w:p w14:paraId="1061537C" w14:textId="77777777" w:rsidR="00881004" w:rsidRDefault="00881004" w:rsidP="00881004">
      <w:pPr>
        <w:pStyle w:val="Default"/>
        <w:numPr>
          <w:ilvl w:val="0"/>
          <w:numId w:val="4"/>
        </w:numPr>
        <w:rPr>
          <w:color w:val="auto"/>
          <w:sz w:val="19"/>
          <w:szCs w:val="19"/>
        </w:rPr>
      </w:pPr>
      <w:r>
        <w:rPr>
          <w:color w:val="auto"/>
          <w:sz w:val="19"/>
          <w:szCs w:val="19"/>
        </w:rPr>
        <w:t>výměna osvětlení násypky – nově bude instalováno osvětlení v LED provedení</w:t>
      </w:r>
    </w:p>
    <w:p w14:paraId="00CC7BF7" w14:textId="77777777" w:rsidR="00881004" w:rsidRDefault="00881004" w:rsidP="00881004">
      <w:pPr>
        <w:pStyle w:val="Default"/>
        <w:numPr>
          <w:ilvl w:val="0"/>
          <w:numId w:val="4"/>
        </w:numPr>
        <w:rPr>
          <w:color w:val="auto"/>
          <w:sz w:val="19"/>
          <w:szCs w:val="19"/>
        </w:rPr>
      </w:pPr>
      <w:r>
        <w:rPr>
          <w:color w:val="auto"/>
          <w:sz w:val="19"/>
          <w:szCs w:val="19"/>
        </w:rPr>
        <w:t>digitální výstup sypače pro on-line přenos dat o činnosti sypače, výstup RS 232 vč. potřebného napojení do GPS systému nosiče</w:t>
      </w:r>
    </w:p>
    <w:p w14:paraId="3FBC63E2" w14:textId="77777777" w:rsidR="00881004" w:rsidRDefault="00881004" w:rsidP="00881004">
      <w:pPr>
        <w:pStyle w:val="Default"/>
        <w:numPr>
          <w:ilvl w:val="0"/>
          <w:numId w:val="4"/>
        </w:numPr>
        <w:rPr>
          <w:color w:val="auto"/>
          <w:sz w:val="19"/>
          <w:szCs w:val="19"/>
        </w:rPr>
      </w:pPr>
      <w:r>
        <w:rPr>
          <w:color w:val="auto"/>
          <w:sz w:val="19"/>
          <w:szCs w:val="19"/>
        </w:rPr>
        <w:t>celková oprava hydraulického okruhu nástavby</w:t>
      </w:r>
    </w:p>
    <w:p w14:paraId="3950B4F0" w14:textId="77777777" w:rsidR="00881004" w:rsidRDefault="00881004" w:rsidP="00881004">
      <w:pPr>
        <w:pStyle w:val="Default"/>
        <w:numPr>
          <w:ilvl w:val="0"/>
          <w:numId w:val="4"/>
        </w:numPr>
        <w:rPr>
          <w:color w:val="auto"/>
          <w:sz w:val="19"/>
          <w:szCs w:val="19"/>
        </w:rPr>
      </w:pPr>
      <w:r>
        <w:rPr>
          <w:color w:val="auto"/>
          <w:sz w:val="19"/>
          <w:szCs w:val="19"/>
        </w:rPr>
        <w:t>celková oprava sypacího automatu - plně automatický provoz s napojením na snímač pojezdové rychlosti</w:t>
      </w:r>
    </w:p>
    <w:p w14:paraId="683A2657" w14:textId="77777777" w:rsidR="00881004" w:rsidRDefault="00881004" w:rsidP="00881004">
      <w:pPr>
        <w:pStyle w:val="Default"/>
        <w:numPr>
          <w:ilvl w:val="0"/>
          <w:numId w:val="4"/>
        </w:numPr>
        <w:rPr>
          <w:color w:val="auto"/>
          <w:sz w:val="19"/>
          <w:szCs w:val="19"/>
        </w:rPr>
      </w:pPr>
      <w:r>
        <w:rPr>
          <w:color w:val="auto"/>
          <w:sz w:val="19"/>
          <w:szCs w:val="19"/>
        </w:rPr>
        <w:t xml:space="preserve">celková oprava </w:t>
      </w:r>
      <w:proofErr w:type="spellStart"/>
      <w:r>
        <w:rPr>
          <w:color w:val="auto"/>
          <w:sz w:val="19"/>
          <w:szCs w:val="19"/>
        </w:rPr>
        <w:t>solankových</w:t>
      </w:r>
      <w:proofErr w:type="spellEnd"/>
      <w:r>
        <w:rPr>
          <w:color w:val="auto"/>
          <w:sz w:val="19"/>
          <w:szCs w:val="19"/>
        </w:rPr>
        <w:t xml:space="preserve"> rozvodů, výměna nádrží, čerpadla solanky vč.</w:t>
      </w:r>
    </w:p>
    <w:p w14:paraId="19DDB891" w14:textId="77777777" w:rsidR="00881004" w:rsidRDefault="00881004" w:rsidP="00881004">
      <w:pPr>
        <w:pStyle w:val="Default"/>
        <w:numPr>
          <w:ilvl w:val="1"/>
          <w:numId w:val="4"/>
        </w:numPr>
        <w:rPr>
          <w:color w:val="auto"/>
          <w:sz w:val="19"/>
          <w:szCs w:val="19"/>
        </w:rPr>
      </w:pPr>
      <w:r>
        <w:rPr>
          <w:color w:val="auto"/>
          <w:sz w:val="19"/>
          <w:szCs w:val="19"/>
        </w:rPr>
        <w:t>samostatného ovládání solanky</w:t>
      </w:r>
    </w:p>
    <w:p w14:paraId="69FE47CC" w14:textId="77777777" w:rsidR="00881004" w:rsidRDefault="00881004" w:rsidP="00881004">
      <w:pPr>
        <w:pStyle w:val="Default"/>
        <w:numPr>
          <w:ilvl w:val="0"/>
          <w:numId w:val="4"/>
        </w:numPr>
        <w:rPr>
          <w:color w:val="auto"/>
          <w:sz w:val="19"/>
          <w:szCs w:val="19"/>
        </w:rPr>
      </w:pPr>
      <w:r>
        <w:rPr>
          <w:color w:val="auto"/>
          <w:sz w:val="19"/>
          <w:szCs w:val="19"/>
        </w:rPr>
        <w:t>Povrchová úprava (2x základová barva, 1x podkladní vrstva, 2x vrchní nátěr)</w:t>
      </w:r>
    </w:p>
    <w:p w14:paraId="5B1554FE" w14:textId="77777777" w:rsidR="00881004" w:rsidRDefault="00881004" w:rsidP="00881004">
      <w:pPr>
        <w:pStyle w:val="Default"/>
        <w:numPr>
          <w:ilvl w:val="0"/>
          <w:numId w:val="4"/>
        </w:numPr>
        <w:rPr>
          <w:color w:val="auto"/>
          <w:sz w:val="19"/>
          <w:szCs w:val="19"/>
        </w:rPr>
      </w:pPr>
      <w:r>
        <w:rPr>
          <w:color w:val="auto"/>
          <w:sz w:val="19"/>
          <w:szCs w:val="19"/>
        </w:rPr>
        <w:t>barevné provedení - oranžová RAL 2011</w:t>
      </w:r>
    </w:p>
    <w:p w14:paraId="5C6A8617" w14:textId="77777777" w:rsidR="00881004" w:rsidRDefault="00881004" w:rsidP="00881004">
      <w:pPr>
        <w:pStyle w:val="Default"/>
        <w:numPr>
          <w:ilvl w:val="0"/>
          <w:numId w:val="4"/>
        </w:numPr>
        <w:rPr>
          <w:color w:val="auto"/>
          <w:sz w:val="19"/>
          <w:szCs w:val="19"/>
        </w:rPr>
      </w:pPr>
      <w:r>
        <w:rPr>
          <w:color w:val="auto"/>
          <w:sz w:val="19"/>
          <w:szCs w:val="19"/>
        </w:rPr>
        <w:t>montáž na vozidlo, seřízení a odzkoušení</w:t>
      </w:r>
    </w:p>
    <w:p w14:paraId="7DA6F6D2" w14:textId="77777777" w:rsidR="00881004" w:rsidRDefault="00881004" w:rsidP="00881004">
      <w:pPr>
        <w:pStyle w:val="Default"/>
        <w:numPr>
          <w:ilvl w:val="0"/>
          <w:numId w:val="4"/>
        </w:numPr>
        <w:rPr>
          <w:color w:val="auto"/>
          <w:sz w:val="19"/>
          <w:szCs w:val="19"/>
        </w:rPr>
      </w:pPr>
      <w:r>
        <w:rPr>
          <w:color w:val="auto"/>
          <w:sz w:val="19"/>
          <w:szCs w:val="19"/>
        </w:rPr>
        <w:t>nastavení dávkování a vystavení protokolu o shodě dávkování dle TP 127</w:t>
      </w:r>
    </w:p>
    <w:p w14:paraId="0957C7A9" w14:textId="77777777" w:rsidR="00881004" w:rsidRDefault="00881004" w:rsidP="00881004"/>
    <w:p w14:paraId="07934B21" w14:textId="4391F631" w:rsidR="00881004" w:rsidRDefault="000865EA" w:rsidP="00881004">
      <w:pPr>
        <w:jc w:val="center"/>
        <w:rPr>
          <w:noProof/>
        </w:rPr>
      </w:pPr>
      <w:r w:rsidRPr="009F6F1C">
        <w:rPr>
          <w:noProof/>
        </w:rPr>
        <w:drawing>
          <wp:inline distT="0" distB="0" distL="0" distR="0" wp14:anchorId="650184EC" wp14:editId="34E80198">
            <wp:extent cx="2456815" cy="1844675"/>
            <wp:effectExtent l="0" t="0" r="0" b="0"/>
            <wp:docPr id="8" name="Obrázek 8" descr="Obsah obrázku text, oran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Obsah obrázku text, oranžová&#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inline>
        </w:drawing>
      </w:r>
      <w:r w:rsidR="00881004">
        <w:t xml:space="preserve">  </w:t>
      </w:r>
      <w:r w:rsidRPr="009F6F1C">
        <w:rPr>
          <w:noProof/>
        </w:rPr>
        <w:drawing>
          <wp:inline distT="0" distB="0" distL="0" distR="0" wp14:anchorId="06553D09" wp14:editId="3703393A">
            <wp:extent cx="2465070" cy="1844675"/>
            <wp:effectExtent l="0" t="0" r="0" b="0"/>
            <wp:docPr id="9" name="Obrázek 9" descr="Obsah obrázku exteriér, obloha, nákladní auto,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exteriér, obloha, nákladní auto, silnice&#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inline>
        </w:drawing>
      </w:r>
    </w:p>
    <w:p w14:paraId="38B5F553" w14:textId="77777777" w:rsidR="00881004" w:rsidRDefault="00881004" w:rsidP="00881004">
      <w:pPr>
        <w:jc w:val="center"/>
      </w:pPr>
    </w:p>
    <w:p w14:paraId="37913DCE" w14:textId="77777777" w:rsidR="00881004" w:rsidRPr="002D0ED1" w:rsidRDefault="00881004" w:rsidP="00881004">
      <w:pPr>
        <w:pStyle w:val="Default"/>
        <w:numPr>
          <w:ilvl w:val="0"/>
          <w:numId w:val="3"/>
        </w:numPr>
        <w:rPr>
          <w:color w:val="auto"/>
          <w:sz w:val="19"/>
          <w:szCs w:val="19"/>
        </w:rPr>
      </w:pPr>
      <w:r>
        <w:rPr>
          <w:b/>
          <w:bCs/>
          <w:color w:val="auto"/>
          <w:sz w:val="20"/>
          <w:szCs w:val="20"/>
        </w:rPr>
        <w:t xml:space="preserve">SYKO 5H – chemická nástavba s možností použití </w:t>
      </w:r>
      <w:proofErr w:type="spellStart"/>
      <w:r>
        <w:rPr>
          <w:b/>
          <w:bCs/>
          <w:color w:val="auto"/>
          <w:sz w:val="20"/>
          <w:szCs w:val="20"/>
        </w:rPr>
        <w:t>inertu</w:t>
      </w:r>
      <w:proofErr w:type="spellEnd"/>
    </w:p>
    <w:p w14:paraId="59FCDAB5" w14:textId="77777777" w:rsidR="00881004" w:rsidRPr="002D0ED1" w:rsidRDefault="00881004" w:rsidP="00881004">
      <w:pPr>
        <w:pStyle w:val="Default"/>
        <w:ind w:left="720"/>
        <w:rPr>
          <w:color w:val="auto"/>
          <w:sz w:val="19"/>
          <w:szCs w:val="19"/>
        </w:rPr>
      </w:pPr>
      <w:r>
        <w:rPr>
          <w:b/>
          <w:bCs/>
          <w:color w:val="auto"/>
          <w:sz w:val="20"/>
          <w:szCs w:val="20"/>
        </w:rPr>
        <w:t>výroční číslo nástavby: 1161/445/08</w:t>
      </w:r>
    </w:p>
    <w:p w14:paraId="545F278C" w14:textId="77777777" w:rsidR="00881004" w:rsidRDefault="00881004" w:rsidP="00881004">
      <w:pPr>
        <w:pStyle w:val="Default"/>
        <w:ind w:left="720"/>
        <w:rPr>
          <w:b/>
          <w:bCs/>
          <w:color w:val="auto"/>
          <w:sz w:val="20"/>
          <w:szCs w:val="20"/>
        </w:rPr>
      </w:pPr>
      <w:r>
        <w:rPr>
          <w:b/>
          <w:bCs/>
          <w:color w:val="auto"/>
          <w:sz w:val="20"/>
          <w:szCs w:val="20"/>
        </w:rPr>
        <w:t>oblast: Západ</w:t>
      </w:r>
    </w:p>
    <w:p w14:paraId="617CFEDF" w14:textId="77777777" w:rsidR="00881004" w:rsidRDefault="00881004" w:rsidP="00881004">
      <w:pPr>
        <w:pStyle w:val="Default"/>
        <w:ind w:left="720"/>
        <w:rPr>
          <w:b/>
          <w:bCs/>
          <w:color w:val="auto"/>
          <w:sz w:val="20"/>
          <w:szCs w:val="20"/>
        </w:rPr>
      </w:pPr>
      <w:proofErr w:type="spellStart"/>
      <w:r>
        <w:rPr>
          <w:b/>
          <w:bCs/>
          <w:color w:val="auto"/>
          <w:sz w:val="20"/>
          <w:szCs w:val="20"/>
        </w:rPr>
        <w:t>cestmistrovství</w:t>
      </w:r>
      <w:proofErr w:type="spellEnd"/>
      <w:r>
        <w:rPr>
          <w:b/>
          <w:bCs/>
          <w:color w:val="auto"/>
          <w:sz w:val="20"/>
          <w:szCs w:val="20"/>
        </w:rPr>
        <w:t>: Lechovice</w:t>
      </w:r>
    </w:p>
    <w:p w14:paraId="134AA920" w14:textId="77777777" w:rsidR="00881004" w:rsidRDefault="00881004" w:rsidP="00881004">
      <w:pPr>
        <w:pStyle w:val="Default"/>
        <w:ind w:left="720"/>
        <w:rPr>
          <w:color w:val="auto"/>
          <w:sz w:val="19"/>
          <w:szCs w:val="19"/>
        </w:rPr>
      </w:pPr>
      <w:r>
        <w:rPr>
          <w:b/>
          <w:bCs/>
          <w:color w:val="auto"/>
          <w:sz w:val="20"/>
          <w:szCs w:val="20"/>
        </w:rPr>
        <w:t>podvozek: Tatra 815, 4x4, RZ: 6B0 2938</w:t>
      </w:r>
    </w:p>
    <w:p w14:paraId="3246EA9F" w14:textId="77777777" w:rsidR="00881004" w:rsidRDefault="00881004" w:rsidP="00881004">
      <w:pPr>
        <w:pStyle w:val="Default"/>
        <w:rPr>
          <w:color w:val="auto"/>
          <w:sz w:val="19"/>
          <w:szCs w:val="19"/>
        </w:rPr>
      </w:pPr>
    </w:p>
    <w:p w14:paraId="65A39FDD" w14:textId="77777777" w:rsidR="00881004" w:rsidRDefault="00881004" w:rsidP="00881004">
      <w:pPr>
        <w:pStyle w:val="Default"/>
        <w:rPr>
          <w:color w:val="auto"/>
          <w:sz w:val="19"/>
          <w:szCs w:val="19"/>
        </w:rPr>
      </w:pPr>
      <w:r>
        <w:rPr>
          <w:color w:val="auto"/>
          <w:sz w:val="19"/>
          <w:szCs w:val="19"/>
        </w:rPr>
        <w:tab/>
        <w:t>Rozsah požadovaných prací:</w:t>
      </w:r>
    </w:p>
    <w:p w14:paraId="5138D3C6" w14:textId="77777777" w:rsidR="00881004" w:rsidRDefault="00881004" w:rsidP="00881004">
      <w:pPr>
        <w:pStyle w:val="Default"/>
        <w:numPr>
          <w:ilvl w:val="0"/>
          <w:numId w:val="4"/>
        </w:numPr>
        <w:rPr>
          <w:color w:val="auto"/>
          <w:sz w:val="19"/>
          <w:szCs w:val="19"/>
        </w:rPr>
      </w:pPr>
      <w:r>
        <w:rPr>
          <w:color w:val="auto"/>
          <w:sz w:val="19"/>
          <w:szCs w:val="19"/>
        </w:rPr>
        <w:t>demontáž nástavby</w:t>
      </w:r>
    </w:p>
    <w:p w14:paraId="0C2141C1" w14:textId="77777777" w:rsidR="00881004" w:rsidRDefault="00881004" w:rsidP="00881004">
      <w:pPr>
        <w:pStyle w:val="Default"/>
        <w:numPr>
          <w:ilvl w:val="0"/>
          <w:numId w:val="4"/>
        </w:numPr>
        <w:rPr>
          <w:color w:val="auto"/>
          <w:sz w:val="19"/>
          <w:szCs w:val="19"/>
        </w:rPr>
      </w:pPr>
      <w:r>
        <w:rPr>
          <w:color w:val="auto"/>
          <w:sz w:val="19"/>
          <w:szCs w:val="19"/>
        </w:rPr>
        <w:t>celková oprava korby – vnitřní prostor nástavby (zásobník) a prostor pro vynášení posypového materiálu bude nahrazen materiálem v nerez provedení (vyrobeno z nerezové oceli)</w:t>
      </w:r>
    </w:p>
    <w:p w14:paraId="72E42F06" w14:textId="77777777" w:rsidR="00881004" w:rsidRDefault="00881004" w:rsidP="00881004">
      <w:pPr>
        <w:pStyle w:val="Default"/>
        <w:numPr>
          <w:ilvl w:val="0"/>
          <w:numId w:val="4"/>
        </w:numPr>
        <w:rPr>
          <w:color w:val="auto"/>
          <w:sz w:val="19"/>
          <w:szCs w:val="19"/>
        </w:rPr>
      </w:pPr>
      <w:r>
        <w:rPr>
          <w:color w:val="auto"/>
          <w:sz w:val="19"/>
          <w:szCs w:val="19"/>
        </w:rPr>
        <w:t>celková oprava podávacích šneků včetně ložisek a jejich uložení</w:t>
      </w:r>
    </w:p>
    <w:p w14:paraId="36ECF5F0" w14:textId="77777777" w:rsidR="00881004" w:rsidRDefault="00881004" w:rsidP="00881004">
      <w:pPr>
        <w:pStyle w:val="Default"/>
        <w:numPr>
          <w:ilvl w:val="0"/>
          <w:numId w:val="4"/>
        </w:numPr>
        <w:rPr>
          <w:color w:val="auto"/>
          <w:sz w:val="19"/>
          <w:szCs w:val="19"/>
        </w:rPr>
      </w:pPr>
      <w:r>
        <w:rPr>
          <w:color w:val="auto"/>
          <w:sz w:val="19"/>
          <w:szCs w:val="19"/>
        </w:rPr>
        <w:t>celková oprava sklápěcí plachtové střechy a ochranných sít</w:t>
      </w:r>
    </w:p>
    <w:p w14:paraId="3BA3BC4C" w14:textId="77777777" w:rsidR="00881004" w:rsidRDefault="00881004" w:rsidP="00881004">
      <w:pPr>
        <w:pStyle w:val="Default"/>
        <w:numPr>
          <w:ilvl w:val="0"/>
          <w:numId w:val="4"/>
        </w:numPr>
        <w:rPr>
          <w:color w:val="auto"/>
          <w:sz w:val="19"/>
          <w:szCs w:val="19"/>
        </w:rPr>
      </w:pPr>
      <w:r>
        <w:rPr>
          <w:color w:val="auto"/>
          <w:sz w:val="19"/>
          <w:szCs w:val="19"/>
        </w:rPr>
        <w:t>ošetření dutin antikorozním nátěrem</w:t>
      </w:r>
    </w:p>
    <w:p w14:paraId="137B8DB9" w14:textId="77777777" w:rsidR="00881004" w:rsidRDefault="00881004" w:rsidP="00881004">
      <w:pPr>
        <w:pStyle w:val="Default"/>
        <w:numPr>
          <w:ilvl w:val="0"/>
          <w:numId w:val="4"/>
        </w:numPr>
        <w:rPr>
          <w:color w:val="auto"/>
          <w:sz w:val="19"/>
          <w:szCs w:val="19"/>
        </w:rPr>
      </w:pPr>
      <w:r>
        <w:rPr>
          <w:color w:val="auto"/>
          <w:sz w:val="19"/>
          <w:szCs w:val="19"/>
        </w:rPr>
        <w:t xml:space="preserve">celková oprava zadního rozmetadla, včetně jeho hydraulického pohonu, natáčení a indikace posypu – výměna za bezkontaktní </w:t>
      </w:r>
    </w:p>
    <w:p w14:paraId="05F8AB15" w14:textId="77777777" w:rsidR="00881004" w:rsidRDefault="00881004" w:rsidP="00881004">
      <w:pPr>
        <w:pStyle w:val="Default"/>
        <w:numPr>
          <w:ilvl w:val="0"/>
          <w:numId w:val="4"/>
        </w:numPr>
        <w:rPr>
          <w:color w:val="auto"/>
          <w:sz w:val="19"/>
          <w:szCs w:val="19"/>
        </w:rPr>
      </w:pPr>
      <w:r>
        <w:rPr>
          <w:color w:val="auto"/>
          <w:sz w:val="19"/>
          <w:szCs w:val="19"/>
        </w:rPr>
        <w:t>celková oprava předního rozmetadla</w:t>
      </w:r>
    </w:p>
    <w:p w14:paraId="2FC7F2F0" w14:textId="77777777" w:rsidR="00881004" w:rsidRDefault="00881004" w:rsidP="00881004">
      <w:pPr>
        <w:pStyle w:val="Default"/>
        <w:numPr>
          <w:ilvl w:val="0"/>
          <w:numId w:val="4"/>
        </w:numPr>
        <w:rPr>
          <w:color w:val="auto"/>
          <w:sz w:val="19"/>
          <w:szCs w:val="19"/>
        </w:rPr>
      </w:pPr>
      <w:r>
        <w:rPr>
          <w:color w:val="auto"/>
          <w:sz w:val="19"/>
          <w:szCs w:val="19"/>
        </w:rPr>
        <w:t>celková oprava signalizace posypu předního rozmetadla s indikací v kabině</w:t>
      </w:r>
    </w:p>
    <w:p w14:paraId="24BF9E68" w14:textId="77777777" w:rsidR="00881004" w:rsidRDefault="00881004" w:rsidP="00881004">
      <w:pPr>
        <w:pStyle w:val="Default"/>
        <w:numPr>
          <w:ilvl w:val="0"/>
          <w:numId w:val="4"/>
        </w:numPr>
        <w:rPr>
          <w:color w:val="auto"/>
          <w:sz w:val="19"/>
          <w:szCs w:val="19"/>
        </w:rPr>
      </w:pPr>
      <w:r w:rsidRPr="00B66C29">
        <w:rPr>
          <w:color w:val="auto"/>
          <w:sz w:val="19"/>
          <w:szCs w:val="19"/>
        </w:rPr>
        <w:t>c</w:t>
      </w:r>
      <w:r>
        <w:rPr>
          <w:color w:val="auto"/>
          <w:sz w:val="19"/>
          <w:szCs w:val="19"/>
        </w:rPr>
        <w:t>elková oprava elektroinstalace</w:t>
      </w:r>
    </w:p>
    <w:p w14:paraId="662CBE9E" w14:textId="77777777" w:rsidR="00881004" w:rsidRPr="00B66C29" w:rsidRDefault="00881004" w:rsidP="00881004">
      <w:pPr>
        <w:pStyle w:val="Default"/>
        <w:numPr>
          <w:ilvl w:val="0"/>
          <w:numId w:val="4"/>
        </w:numPr>
        <w:rPr>
          <w:color w:val="auto"/>
          <w:sz w:val="19"/>
          <w:szCs w:val="19"/>
        </w:rPr>
      </w:pPr>
      <w:r w:rsidRPr="00B66C29">
        <w:rPr>
          <w:color w:val="auto"/>
          <w:sz w:val="19"/>
          <w:szCs w:val="19"/>
        </w:rPr>
        <w:t>nástavba nově osazena dvojicí výstražných světel oranžové barvy v LED provedení (24V) umístěným v zadní části nástavby. Technické parametry výstražného světla - světlo oranžové barvy, s 12 LED diodami, průměr majáku 180 mm, čirý kryt (ne oranžový), homologace dle EHK R65 TA1, EMC homologace, osvědčení o schválení Ministerstvem dopravy ČR. (všechny požadované homologace a osvědčení o schválení Ministerstvem dopravy ČR doložit v kop</w:t>
      </w:r>
      <w:r>
        <w:rPr>
          <w:color w:val="auto"/>
          <w:sz w:val="19"/>
          <w:szCs w:val="19"/>
        </w:rPr>
        <w:t>ii do nabídky</w:t>
      </w:r>
      <w:r w:rsidRPr="00B66C29">
        <w:rPr>
          <w:color w:val="auto"/>
          <w:sz w:val="19"/>
          <w:szCs w:val="19"/>
        </w:rPr>
        <w:t xml:space="preserve"> (doporučený typ majáku VMLC 024L-3M)</w:t>
      </w:r>
    </w:p>
    <w:p w14:paraId="5D998E23" w14:textId="77777777" w:rsidR="00881004" w:rsidRPr="00B66C29" w:rsidRDefault="00881004" w:rsidP="00881004">
      <w:pPr>
        <w:pStyle w:val="Default"/>
        <w:numPr>
          <w:ilvl w:val="0"/>
          <w:numId w:val="4"/>
        </w:numPr>
        <w:rPr>
          <w:color w:val="auto"/>
          <w:sz w:val="19"/>
          <w:szCs w:val="19"/>
        </w:rPr>
      </w:pPr>
      <w:r>
        <w:rPr>
          <w:color w:val="auto"/>
          <w:sz w:val="19"/>
          <w:szCs w:val="19"/>
        </w:rPr>
        <w:t>nástavba nově osazena výstražnou světelnou šipkou</w:t>
      </w:r>
      <w:r w:rsidRPr="00B66C29">
        <w:rPr>
          <w:color w:val="auto"/>
          <w:sz w:val="19"/>
          <w:szCs w:val="19"/>
        </w:rPr>
        <w:t xml:space="preserve"> v LED provedení (levá, pravá, kříž) ovládané z pracovního místa řidiče. 13 ks výstražných LED světel o průměru 200 mm v provedení odpovídající normě ČSN EN 12352 Řízení dopravy na pozemních komunikacích - Výstražná světla. Zadavatelem doporučený typ světelné šipky: SŠ13 LED</w:t>
      </w:r>
    </w:p>
    <w:p w14:paraId="66EEAD47" w14:textId="77777777" w:rsidR="00881004" w:rsidRDefault="00881004" w:rsidP="00881004">
      <w:pPr>
        <w:pStyle w:val="Default"/>
        <w:numPr>
          <w:ilvl w:val="0"/>
          <w:numId w:val="4"/>
        </w:numPr>
        <w:rPr>
          <w:color w:val="auto"/>
          <w:sz w:val="19"/>
          <w:szCs w:val="19"/>
        </w:rPr>
      </w:pPr>
      <w:r>
        <w:rPr>
          <w:color w:val="auto"/>
          <w:sz w:val="19"/>
          <w:szCs w:val="19"/>
        </w:rPr>
        <w:t>celková oprava připojení elektrické instalace k vozidlu – řešeno propojovacím konektorem za kabinou vozidla</w:t>
      </w:r>
    </w:p>
    <w:p w14:paraId="6D7A7174" w14:textId="77777777" w:rsidR="00881004" w:rsidRDefault="00881004" w:rsidP="00881004">
      <w:pPr>
        <w:pStyle w:val="Default"/>
        <w:numPr>
          <w:ilvl w:val="0"/>
          <w:numId w:val="4"/>
        </w:numPr>
        <w:rPr>
          <w:color w:val="auto"/>
          <w:sz w:val="19"/>
          <w:szCs w:val="19"/>
        </w:rPr>
      </w:pPr>
      <w:r>
        <w:rPr>
          <w:color w:val="auto"/>
          <w:sz w:val="19"/>
          <w:szCs w:val="19"/>
        </w:rPr>
        <w:t xml:space="preserve">výměna osvětlení rozmetadel – nově bude instalováno osvětlení v LED provedení </w:t>
      </w:r>
    </w:p>
    <w:p w14:paraId="0D5F683A" w14:textId="77777777" w:rsidR="00881004" w:rsidRDefault="00881004" w:rsidP="00881004">
      <w:pPr>
        <w:pStyle w:val="Default"/>
        <w:numPr>
          <w:ilvl w:val="0"/>
          <w:numId w:val="4"/>
        </w:numPr>
        <w:rPr>
          <w:color w:val="auto"/>
          <w:sz w:val="19"/>
          <w:szCs w:val="19"/>
        </w:rPr>
      </w:pPr>
      <w:r>
        <w:rPr>
          <w:color w:val="auto"/>
          <w:sz w:val="19"/>
          <w:szCs w:val="19"/>
        </w:rPr>
        <w:t>výměna osvětlení násypky – nově bude instalováno osvětlení v LED provedení</w:t>
      </w:r>
    </w:p>
    <w:p w14:paraId="202E40EE" w14:textId="77777777" w:rsidR="00881004" w:rsidRDefault="00881004" w:rsidP="00881004">
      <w:pPr>
        <w:pStyle w:val="Default"/>
        <w:numPr>
          <w:ilvl w:val="0"/>
          <w:numId w:val="4"/>
        </w:numPr>
        <w:rPr>
          <w:color w:val="auto"/>
          <w:sz w:val="19"/>
          <w:szCs w:val="19"/>
        </w:rPr>
      </w:pPr>
      <w:r>
        <w:rPr>
          <w:color w:val="auto"/>
          <w:sz w:val="19"/>
          <w:szCs w:val="19"/>
        </w:rPr>
        <w:t>digitální výstup sypače pro on-line přenos dat o činnosti sypače, výstup RS 232 vč. potřebného napojení do GPS systému nosiče</w:t>
      </w:r>
    </w:p>
    <w:p w14:paraId="297DA55B" w14:textId="77777777" w:rsidR="00881004" w:rsidRDefault="00881004" w:rsidP="00881004">
      <w:pPr>
        <w:pStyle w:val="Default"/>
        <w:numPr>
          <w:ilvl w:val="0"/>
          <w:numId w:val="4"/>
        </w:numPr>
        <w:rPr>
          <w:color w:val="auto"/>
          <w:sz w:val="19"/>
          <w:szCs w:val="19"/>
        </w:rPr>
      </w:pPr>
      <w:r>
        <w:rPr>
          <w:color w:val="auto"/>
          <w:sz w:val="19"/>
          <w:szCs w:val="19"/>
        </w:rPr>
        <w:t>celková oprava hydraulického okruhu nástavby</w:t>
      </w:r>
    </w:p>
    <w:p w14:paraId="543D650E" w14:textId="77777777" w:rsidR="00881004" w:rsidRDefault="00881004" w:rsidP="00881004">
      <w:pPr>
        <w:pStyle w:val="Default"/>
        <w:numPr>
          <w:ilvl w:val="0"/>
          <w:numId w:val="4"/>
        </w:numPr>
        <w:rPr>
          <w:color w:val="auto"/>
          <w:sz w:val="19"/>
          <w:szCs w:val="19"/>
        </w:rPr>
      </w:pPr>
      <w:r>
        <w:rPr>
          <w:color w:val="auto"/>
          <w:sz w:val="19"/>
          <w:szCs w:val="19"/>
        </w:rPr>
        <w:t>celková oprava sypacího automatu - plně automatický provoz s napojením na snímač pojezdové rychlosti</w:t>
      </w:r>
    </w:p>
    <w:p w14:paraId="525AB17C" w14:textId="77777777" w:rsidR="00881004" w:rsidRDefault="00881004" w:rsidP="00881004">
      <w:pPr>
        <w:pStyle w:val="Default"/>
        <w:numPr>
          <w:ilvl w:val="0"/>
          <w:numId w:val="4"/>
        </w:numPr>
        <w:rPr>
          <w:color w:val="auto"/>
          <w:sz w:val="19"/>
          <w:szCs w:val="19"/>
        </w:rPr>
      </w:pPr>
      <w:r>
        <w:rPr>
          <w:color w:val="auto"/>
          <w:sz w:val="19"/>
          <w:szCs w:val="19"/>
        </w:rPr>
        <w:t xml:space="preserve">celková oprava </w:t>
      </w:r>
      <w:proofErr w:type="spellStart"/>
      <w:r>
        <w:rPr>
          <w:color w:val="auto"/>
          <w:sz w:val="19"/>
          <w:szCs w:val="19"/>
        </w:rPr>
        <w:t>solankových</w:t>
      </w:r>
      <w:proofErr w:type="spellEnd"/>
      <w:r>
        <w:rPr>
          <w:color w:val="auto"/>
          <w:sz w:val="19"/>
          <w:szCs w:val="19"/>
        </w:rPr>
        <w:t xml:space="preserve"> rozvodů, výměna nádrží, čerpadla solanky vč.</w:t>
      </w:r>
    </w:p>
    <w:p w14:paraId="7C57D55C" w14:textId="77777777" w:rsidR="00881004" w:rsidRDefault="00881004" w:rsidP="00881004">
      <w:pPr>
        <w:pStyle w:val="Default"/>
        <w:numPr>
          <w:ilvl w:val="1"/>
          <w:numId w:val="4"/>
        </w:numPr>
        <w:rPr>
          <w:color w:val="auto"/>
          <w:sz w:val="19"/>
          <w:szCs w:val="19"/>
        </w:rPr>
      </w:pPr>
      <w:r>
        <w:rPr>
          <w:color w:val="auto"/>
          <w:sz w:val="19"/>
          <w:szCs w:val="19"/>
        </w:rPr>
        <w:t>samostatného ovládání solanky</w:t>
      </w:r>
    </w:p>
    <w:p w14:paraId="50A1192A" w14:textId="77777777" w:rsidR="00881004" w:rsidRDefault="00881004" w:rsidP="00881004">
      <w:pPr>
        <w:pStyle w:val="Default"/>
        <w:numPr>
          <w:ilvl w:val="0"/>
          <w:numId w:val="4"/>
        </w:numPr>
        <w:rPr>
          <w:color w:val="auto"/>
          <w:sz w:val="19"/>
          <w:szCs w:val="19"/>
        </w:rPr>
      </w:pPr>
      <w:r>
        <w:rPr>
          <w:color w:val="auto"/>
          <w:sz w:val="19"/>
          <w:szCs w:val="19"/>
        </w:rPr>
        <w:t>Povrchová úprava (2x základová barva, 1x podkladní vrstva, 2x vrchní nátěr)</w:t>
      </w:r>
    </w:p>
    <w:p w14:paraId="4F4F4C14" w14:textId="77777777" w:rsidR="00881004" w:rsidRDefault="00881004" w:rsidP="00881004">
      <w:pPr>
        <w:pStyle w:val="Default"/>
        <w:numPr>
          <w:ilvl w:val="0"/>
          <w:numId w:val="4"/>
        </w:numPr>
        <w:rPr>
          <w:color w:val="auto"/>
          <w:sz w:val="19"/>
          <w:szCs w:val="19"/>
        </w:rPr>
      </w:pPr>
      <w:r>
        <w:rPr>
          <w:color w:val="auto"/>
          <w:sz w:val="19"/>
          <w:szCs w:val="19"/>
        </w:rPr>
        <w:t>barevné provedení - oranžová RAL 2011</w:t>
      </w:r>
    </w:p>
    <w:p w14:paraId="302683B8" w14:textId="77777777" w:rsidR="00881004" w:rsidRDefault="00881004" w:rsidP="00881004">
      <w:pPr>
        <w:pStyle w:val="Default"/>
        <w:numPr>
          <w:ilvl w:val="0"/>
          <w:numId w:val="4"/>
        </w:numPr>
        <w:rPr>
          <w:color w:val="auto"/>
          <w:sz w:val="19"/>
          <w:szCs w:val="19"/>
        </w:rPr>
      </w:pPr>
      <w:r>
        <w:rPr>
          <w:color w:val="auto"/>
          <w:sz w:val="19"/>
          <w:szCs w:val="19"/>
        </w:rPr>
        <w:t>montáž na vozidlo, seřízení a odzkoušení</w:t>
      </w:r>
    </w:p>
    <w:p w14:paraId="5097E543" w14:textId="77777777" w:rsidR="00881004" w:rsidRDefault="00881004" w:rsidP="00881004">
      <w:pPr>
        <w:pStyle w:val="Default"/>
        <w:numPr>
          <w:ilvl w:val="0"/>
          <w:numId w:val="4"/>
        </w:numPr>
        <w:rPr>
          <w:color w:val="auto"/>
          <w:sz w:val="19"/>
          <w:szCs w:val="19"/>
        </w:rPr>
      </w:pPr>
      <w:r>
        <w:rPr>
          <w:color w:val="auto"/>
          <w:sz w:val="19"/>
          <w:szCs w:val="19"/>
        </w:rPr>
        <w:t>nastavení dávkování a vystavení protokolu o shodě dávkování dle TP 127</w:t>
      </w:r>
    </w:p>
    <w:p w14:paraId="6E4316C0" w14:textId="77777777" w:rsidR="00881004" w:rsidRDefault="00881004" w:rsidP="00881004"/>
    <w:p w14:paraId="1ECCB4AB" w14:textId="66E993EA" w:rsidR="00881004" w:rsidRDefault="000865EA" w:rsidP="00881004">
      <w:pPr>
        <w:jc w:val="center"/>
      </w:pPr>
      <w:r w:rsidRPr="009F6F1C">
        <w:rPr>
          <w:noProof/>
        </w:rPr>
        <w:lastRenderedPageBreak/>
        <w:drawing>
          <wp:inline distT="0" distB="0" distL="0" distR="0" wp14:anchorId="0F1339F2" wp14:editId="6B34E2B1">
            <wp:extent cx="2600325" cy="1948180"/>
            <wp:effectExtent l="0" t="0" r="0" b="0"/>
            <wp:docPr id="10" name="Obrázek 10" descr="Obsah obrázku text, exteriér, oranžová, objekt v exteriér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Obsah obrázku text, exteriér, oranžová, objekt v exteriéru&#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1948180"/>
                    </a:xfrm>
                    <a:prstGeom prst="rect">
                      <a:avLst/>
                    </a:prstGeom>
                    <a:noFill/>
                    <a:ln>
                      <a:noFill/>
                    </a:ln>
                  </pic:spPr>
                </pic:pic>
              </a:graphicData>
            </a:graphic>
          </wp:inline>
        </w:drawing>
      </w:r>
      <w:r w:rsidR="00881004">
        <w:t xml:space="preserve">  </w:t>
      </w:r>
      <w:r w:rsidRPr="009F6F1C">
        <w:rPr>
          <w:noProof/>
        </w:rPr>
        <w:drawing>
          <wp:inline distT="0" distB="0" distL="0" distR="0" wp14:anchorId="6FA2AAD0" wp14:editId="056A1FE1">
            <wp:extent cx="2600325" cy="1948180"/>
            <wp:effectExtent l="0" t="0" r="0" b="0"/>
            <wp:docPr id="11" name="Obrázek 11" descr="Obsah obrázku exteriér, obloha, nákladní auto,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exteriér, obloha, nákladní auto, doprava&#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600325" cy="1948180"/>
                    </a:xfrm>
                    <a:prstGeom prst="rect">
                      <a:avLst/>
                    </a:prstGeom>
                    <a:noFill/>
                    <a:ln>
                      <a:noFill/>
                    </a:ln>
                  </pic:spPr>
                </pic:pic>
              </a:graphicData>
            </a:graphic>
          </wp:inline>
        </w:drawing>
      </w:r>
    </w:p>
    <w:p w14:paraId="2E3BD3C5" w14:textId="77777777" w:rsidR="0049067B" w:rsidRDefault="0049067B" w:rsidP="006F6EC3">
      <w:pPr>
        <w:rPr>
          <w:sz w:val="22"/>
          <w:szCs w:val="22"/>
        </w:rPr>
      </w:pPr>
    </w:p>
    <w:p w14:paraId="483809A1" w14:textId="77777777" w:rsidR="0049067B" w:rsidRDefault="0049067B" w:rsidP="006F6EC3">
      <w:pPr>
        <w:rPr>
          <w:sz w:val="22"/>
          <w:szCs w:val="22"/>
        </w:rPr>
      </w:pPr>
    </w:p>
    <w:p w14:paraId="28D62FE5" w14:textId="77777777" w:rsidR="00730A03" w:rsidRDefault="00730A03" w:rsidP="006F6EC3">
      <w:pPr>
        <w:rPr>
          <w:sz w:val="22"/>
          <w:szCs w:val="22"/>
        </w:rPr>
      </w:pPr>
    </w:p>
    <w:p w14:paraId="3BF825D4" w14:textId="77777777" w:rsidR="00730A03" w:rsidRDefault="00730A03" w:rsidP="006F6EC3">
      <w:pPr>
        <w:rPr>
          <w:sz w:val="22"/>
          <w:szCs w:val="22"/>
        </w:rPr>
      </w:pPr>
    </w:p>
    <w:p w14:paraId="39D0145A" w14:textId="77777777" w:rsidR="00730A03" w:rsidRDefault="00730A03" w:rsidP="006F6EC3">
      <w:pPr>
        <w:rPr>
          <w:sz w:val="22"/>
          <w:szCs w:val="22"/>
        </w:rPr>
      </w:pPr>
    </w:p>
    <w:p w14:paraId="7EA98E78" w14:textId="77777777" w:rsidR="00730A03" w:rsidRDefault="00730A03" w:rsidP="006F6EC3">
      <w:pPr>
        <w:rPr>
          <w:sz w:val="22"/>
          <w:szCs w:val="22"/>
        </w:rPr>
      </w:pPr>
    </w:p>
    <w:p w14:paraId="49CB8043" w14:textId="77777777" w:rsidR="00730A03" w:rsidRDefault="00730A03" w:rsidP="006F6EC3">
      <w:pPr>
        <w:rPr>
          <w:sz w:val="22"/>
          <w:szCs w:val="22"/>
        </w:rPr>
      </w:pPr>
    </w:p>
    <w:p w14:paraId="1F046F1F" w14:textId="77777777" w:rsidR="00730A03" w:rsidRDefault="00730A03" w:rsidP="006F6EC3">
      <w:pPr>
        <w:rPr>
          <w:sz w:val="22"/>
          <w:szCs w:val="22"/>
        </w:rPr>
      </w:pPr>
    </w:p>
    <w:p w14:paraId="0827B781" w14:textId="77777777" w:rsidR="00730A03" w:rsidRDefault="00730A03" w:rsidP="006F6EC3">
      <w:pPr>
        <w:rPr>
          <w:sz w:val="22"/>
          <w:szCs w:val="22"/>
        </w:rPr>
      </w:pPr>
    </w:p>
    <w:p w14:paraId="76B78F06" w14:textId="77777777" w:rsidR="00730A03" w:rsidRDefault="00730A03" w:rsidP="006F6EC3">
      <w:pPr>
        <w:rPr>
          <w:sz w:val="22"/>
          <w:szCs w:val="22"/>
        </w:rPr>
      </w:pPr>
    </w:p>
    <w:p w14:paraId="7AF6DE19" w14:textId="77777777" w:rsidR="00730A03" w:rsidRDefault="00730A03" w:rsidP="006F6EC3">
      <w:pPr>
        <w:rPr>
          <w:sz w:val="22"/>
          <w:szCs w:val="22"/>
        </w:rPr>
      </w:pPr>
    </w:p>
    <w:p w14:paraId="6BB36E46" w14:textId="77777777" w:rsidR="00730A03" w:rsidRDefault="00730A03" w:rsidP="006F6EC3">
      <w:pPr>
        <w:rPr>
          <w:sz w:val="22"/>
          <w:szCs w:val="22"/>
        </w:rPr>
      </w:pPr>
    </w:p>
    <w:p w14:paraId="5D9A63BF" w14:textId="77777777" w:rsidR="00730A03" w:rsidRDefault="00730A03" w:rsidP="006F6EC3">
      <w:pPr>
        <w:rPr>
          <w:sz w:val="22"/>
          <w:szCs w:val="22"/>
        </w:rPr>
      </w:pPr>
    </w:p>
    <w:p w14:paraId="06F17B05" w14:textId="77777777" w:rsidR="00730A03" w:rsidRDefault="00730A03" w:rsidP="006F6EC3">
      <w:pPr>
        <w:rPr>
          <w:sz w:val="22"/>
          <w:szCs w:val="22"/>
        </w:rPr>
      </w:pPr>
    </w:p>
    <w:p w14:paraId="7909201E" w14:textId="77777777" w:rsidR="00730A03" w:rsidRDefault="00730A03" w:rsidP="006F6EC3">
      <w:pPr>
        <w:rPr>
          <w:sz w:val="22"/>
          <w:szCs w:val="22"/>
        </w:rPr>
      </w:pPr>
    </w:p>
    <w:p w14:paraId="6E220CAA" w14:textId="77777777" w:rsidR="00730A03" w:rsidRDefault="00730A03" w:rsidP="006F6EC3">
      <w:pPr>
        <w:rPr>
          <w:sz w:val="22"/>
          <w:szCs w:val="22"/>
        </w:rPr>
      </w:pPr>
    </w:p>
    <w:p w14:paraId="2B4CDA02" w14:textId="77777777" w:rsidR="00730A03" w:rsidRDefault="00730A03" w:rsidP="006F6EC3">
      <w:pPr>
        <w:rPr>
          <w:sz w:val="22"/>
          <w:szCs w:val="22"/>
        </w:rPr>
      </w:pPr>
    </w:p>
    <w:p w14:paraId="3E544921" w14:textId="77777777" w:rsidR="00730A03" w:rsidRDefault="00730A03" w:rsidP="006F6EC3">
      <w:pPr>
        <w:rPr>
          <w:sz w:val="22"/>
          <w:szCs w:val="22"/>
        </w:rPr>
      </w:pPr>
    </w:p>
    <w:p w14:paraId="42865EFD" w14:textId="77777777" w:rsidR="00730A03" w:rsidRDefault="00730A03" w:rsidP="006F6EC3">
      <w:pPr>
        <w:rPr>
          <w:sz w:val="22"/>
          <w:szCs w:val="22"/>
        </w:rPr>
      </w:pPr>
    </w:p>
    <w:p w14:paraId="37F6EE3F" w14:textId="77777777" w:rsidR="00730A03" w:rsidRDefault="00730A03" w:rsidP="006F6EC3">
      <w:pPr>
        <w:rPr>
          <w:sz w:val="22"/>
          <w:szCs w:val="22"/>
        </w:rPr>
      </w:pPr>
    </w:p>
    <w:p w14:paraId="171EB4AA" w14:textId="77777777" w:rsidR="00730A03" w:rsidRDefault="00730A03" w:rsidP="006F6EC3">
      <w:pPr>
        <w:rPr>
          <w:sz w:val="22"/>
          <w:szCs w:val="22"/>
        </w:rPr>
      </w:pPr>
    </w:p>
    <w:p w14:paraId="1005A611" w14:textId="77777777" w:rsidR="00730A03" w:rsidRDefault="00730A03" w:rsidP="006F6EC3">
      <w:pPr>
        <w:rPr>
          <w:sz w:val="22"/>
          <w:szCs w:val="22"/>
        </w:rPr>
      </w:pPr>
    </w:p>
    <w:p w14:paraId="43C09884" w14:textId="77777777" w:rsidR="00730A03" w:rsidRDefault="00730A03" w:rsidP="006F6EC3">
      <w:pPr>
        <w:rPr>
          <w:sz w:val="22"/>
          <w:szCs w:val="22"/>
        </w:rPr>
      </w:pPr>
    </w:p>
    <w:p w14:paraId="4EA7DE96" w14:textId="77777777" w:rsidR="00730A03" w:rsidRDefault="00730A03" w:rsidP="006F6EC3">
      <w:pPr>
        <w:rPr>
          <w:sz w:val="22"/>
          <w:szCs w:val="22"/>
        </w:rPr>
      </w:pPr>
    </w:p>
    <w:p w14:paraId="19130A25" w14:textId="77777777" w:rsidR="00730A03" w:rsidRDefault="00730A03" w:rsidP="006F6EC3">
      <w:pPr>
        <w:rPr>
          <w:sz w:val="22"/>
          <w:szCs w:val="22"/>
        </w:rPr>
      </w:pPr>
    </w:p>
    <w:p w14:paraId="0A78E544" w14:textId="77777777" w:rsidR="00730A03" w:rsidRDefault="00730A03" w:rsidP="006F6EC3">
      <w:pPr>
        <w:rPr>
          <w:sz w:val="22"/>
          <w:szCs w:val="22"/>
        </w:rPr>
      </w:pPr>
    </w:p>
    <w:p w14:paraId="5B00218A" w14:textId="77777777" w:rsidR="00730A03" w:rsidRDefault="00730A03" w:rsidP="006F6EC3">
      <w:pPr>
        <w:rPr>
          <w:sz w:val="22"/>
          <w:szCs w:val="22"/>
        </w:rPr>
      </w:pPr>
    </w:p>
    <w:p w14:paraId="2F13A20C" w14:textId="77777777" w:rsidR="00730A03" w:rsidRDefault="00730A03" w:rsidP="006F6EC3">
      <w:pPr>
        <w:rPr>
          <w:sz w:val="22"/>
          <w:szCs w:val="22"/>
        </w:rPr>
      </w:pPr>
    </w:p>
    <w:p w14:paraId="1F3C63F4" w14:textId="77777777" w:rsidR="00730A03" w:rsidRDefault="00730A03" w:rsidP="006F6EC3">
      <w:pPr>
        <w:rPr>
          <w:sz w:val="22"/>
          <w:szCs w:val="22"/>
        </w:rPr>
      </w:pPr>
    </w:p>
    <w:p w14:paraId="6AD346F4" w14:textId="77777777" w:rsidR="00730A03" w:rsidRDefault="00730A03" w:rsidP="006F6EC3">
      <w:pPr>
        <w:rPr>
          <w:sz w:val="22"/>
          <w:szCs w:val="22"/>
        </w:rPr>
      </w:pPr>
    </w:p>
    <w:p w14:paraId="4655EB23" w14:textId="77777777" w:rsidR="00730A03" w:rsidRDefault="00730A03" w:rsidP="006F6EC3">
      <w:pPr>
        <w:rPr>
          <w:sz w:val="22"/>
          <w:szCs w:val="22"/>
        </w:rPr>
      </w:pPr>
    </w:p>
    <w:p w14:paraId="692A7827" w14:textId="77777777" w:rsidR="00730A03" w:rsidRDefault="00730A03" w:rsidP="006F6EC3">
      <w:pPr>
        <w:rPr>
          <w:sz w:val="22"/>
          <w:szCs w:val="22"/>
        </w:rPr>
      </w:pPr>
    </w:p>
    <w:p w14:paraId="1D50533A" w14:textId="77777777" w:rsidR="00730A03" w:rsidRDefault="00730A03" w:rsidP="006F6EC3">
      <w:pPr>
        <w:rPr>
          <w:sz w:val="22"/>
          <w:szCs w:val="22"/>
        </w:rPr>
      </w:pPr>
    </w:p>
    <w:p w14:paraId="2D95907E" w14:textId="77777777" w:rsidR="00730A03" w:rsidRDefault="00730A03" w:rsidP="006F6EC3">
      <w:pPr>
        <w:rPr>
          <w:sz w:val="22"/>
          <w:szCs w:val="22"/>
        </w:rPr>
      </w:pPr>
    </w:p>
    <w:p w14:paraId="5DD502FF" w14:textId="77777777" w:rsidR="00730A03" w:rsidRDefault="00730A03" w:rsidP="006F6EC3">
      <w:pPr>
        <w:rPr>
          <w:sz w:val="22"/>
          <w:szCs w:val="22"/>
        </w:rPr>
      </w:pPr>
    </w:p>
    <w:p w14:paraId="4FE0C694" w14:textId="77777777" w:rsidR="00730A03" w:rsidRDefault="00730A03" w:rsidP="006F6EC3">
      <w:pPr>
        <w:rPr>
          <w:sz w:val="22"/>
          <w:szCs w:val="22"/>
        </w:rPr>
      </w:pPr>
    </w:p>
    <w:p w14:paraId="7D2F02B7" w14:textId="77777777" w:rsidR="00730A03" w:rsidRDefault="00730A03" w:rsidP="006F6EC3">
      <w:pPr>
        <w:rPr>
          <w:sz w:val="22"/>
          <w:szCs w:val="22"/>
        </w:rPr>
      </w:pPr>
    </w:p>
    <w:p w14:paraId="0F88165A" w14:textId="77777777" w:rsidR="00730A03" w:rsidRDefault="00730A03" w:rsidP="006F6EC3">
      <w:pPr>
        <w:rPr>
          <w:sz w:val="22"/>
          <w:szCs w:val="22"/>
        </w:rPr>
      </w:pPr>
    </w:p>
    <w:p w14:paraId="72CE3583" w14:textId="77777777" w:rsidR="00730A03" w:rsidRDefault="00730A03" w:rsidP="006F6EC3">
      <w:pPr>
        <w:rPr>
          <w:sz w:val="22"/>
          <w:szCs w:val="22"/>
        </w:rPr>
      </w:pPr>
    </w:p>
    <w:p w14:paraId="6BE7D2FB" w14:textId="77777777" w:rsidR="00730A03" w:rsidRDefault="00730A03" w:rsidP="006F6EC3">
      <w:pPr>
        <w:rPr>
          <w:sz w:val="22"/>
          <w:szCs w:val="22"/>
        </w:rPr>
      </w:pPr>
    </w:p>
    <w:p w14:paraId="3795D2B5" w14:textId="77777777" w:rsidR="00730A03" w:rsidRDefault="00730A03" w:rsidP="006F6EC3">
      <w:pPr>
        <w:rPr>
          <w:sz w:val="22"/>
          <w:szCs w:val="22"/>
        </w:rPr>
      </w:pPr>
    </w:p>
    <w:p w14:paraId="09C13669" w14:textId="77777777" w:rsidR="00730A03" w:rsidRDefault="00730A03" w:rsidP="006F6EC3">
      <w:pPr>
        <w:rPr>
          <w:sz w:val="22"/>
          <w:szCs w:val="22"/>
        </w:rPr>
      </w:pPr>
    </w:p>
    <w:p w14:paraId="545106A7" w14:textId="77777777" w:rsidR="0049067B" w:rsidRDefault="0049067B" w:rsidP="006F6EC3">
      <w:pPr>
        <w:rPr>
          <w:sz w:val="22"/>
          <w:szCs w:val="22"/>
        </w:rPr>
      </w:pPr>
    </w:p>
    <w:p w14:paraId="43790A76" w14:textId="77777777" w:rsidR="002C7C5B" w:rsidRPr="00A9266B" w:rsidRDefault="002C7C5B" w:rsidP="006F6EC3">
      <w:pPr>
        <w:rPr>
          <w:sz w:val="22"/>
          <w:szCs w:val="22"/>
        </w:rPr>
      </w:pPr>
    </w:p>
    <w:p w14:paraId="159329E3" w14:textId="77777777" w:rsidR="00E90AEE" w:rsidRPr="00730A03" w:rsidRDefault="00E90AEE" w:rsidP="00E90AEE">
      <w:pPr>
        <w:jc w:val="both"/>
        <w:rPr>
          <w:b/>
          <w:iCs/>
          <w:sz w:val="22"/>
          <w:szCs w:val="22"/>
        </w:rPr>
      </w:pPr>
      <w:r w:rsidRPr="00730A03">
        <w:rPr>
          <w:sz w:val="22"/>
          <w:szCs w:val="22"/>
        </w:rPr>
        <w:t>Příloha č. 2</w:t>
      </w:r>
      <w:r w:rsidR="00730A03">
        <w:rPr>
          <w:sz w:val="22"/>
          <w:szCs w:val="22"/>
        </w:rPr>
        <w:t xml:space="preserve"> </w:t>
      </w:r>
      <w:r w:rsidR="00F85D27" w:rsidRPr="00730A03">
        <w:rPr>
          <w:sz w:val="22"/>
          <w:szCs w:val="22"/>
        </w:rPr>
        <w:t>–</w:t>
      </w:r>
      <w:r w:rsidR="00730A03">
        <w:rPr>
          <w:sz w:val="22"/>
          <w:szCs w:val="22"/>
        </w:rPr>
        <w:t xml:space="preserve"> </w:t>
      </w:r>
      <w:r w:rsidR="00F85D27" w:rsidRPr="00730A03">
        <w:rPr>
          <w:sz w:val="22"/>
          <w:szCs w:val="22"/>
        </w:rPr>
        <w:t>Seznam poddodavatelů</w:t>
      </w:r>
    </w:p>
    <w:sectPr w:rsidR="00E90AEE" w:rsidRPr="00730A03" w:rsidSect="006B6521">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59027" w14:textId="77777777" w:rsidR="00E7166A" w:rsidRDefault="00E7166A" w:rsidP="004C21EE">
      <w:r>
        <w:separator/>
      </w:r>
    </w:p>
  </w:endnote>
  <w:endnote w:type="continuationSeparator" w:id="0">
    <w:p w14:paraId="5873B35C" w14:textId="77777777" w:rsidR="00E7166A" w:rsidRDefault="00E7166A" w:rsidP="004C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966D7" w14:textId="77777777" w:rsidR="000C4BC9" w:rsidRDefault="000C4BC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BC65E" w14:textId="77777777" w:rsidR="000C4BC9" w:rsidRDefault="000C4BC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1BB2A" w14:textId="77777777" w:rsidR="000C4BC9" w:rsidRDefault="000C4B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A3709" w14:textId="77777777" w:rsidR="00E7166A" w:rsidRDefault="00E7166A" w:rsidP="004C21EE">
      <w:r>
        <w:separator/>
      </w:r>
    </w:p>
  </w:footnote>
  <w:footnote w:type="continuationSeparator" w:id="0">
    <w:p w14:paraId="730F584E" w14:textId="77777777" w:rsidR="00E7166A" w:rsidRDefault="00E7166A" w:rsidP="004C2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DBDB2" w14:textId="77777777" w:rsidR="000C4BC9" w:rsidRDefault="000C4BC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1303A" w14:textId="77777777" w:rsidR="000B47EB" w:rsidRDefault="000B47EB" w:rsidP="004C21EE">
    <w:pPr>
      <w:pStyle w:val="Zhlav"/>
    </w:pPr>
    <w:r w:rsidRPr="000B47EB">
      <w:t xml:space="preserve">Zajištění generální opravy </w:t>
    </w:r>
    <w:r w:rsidR="00316BC5">
      <w:t>6</w:t>
    </w:r>
    <w:r w:rsidRPr="000B47EB">
      <w:t xml:space="preserve"> ks sypacích nástaveb </w:t>
    </w:r>
  </w:p>
  <w:p w14:paraId="5603DE49" w14:textId="77777777" w:rsidR="004C21EE" w:rsidRDefault="000C4BC9" w:rsidP="004C21EE">
    <w:pPr>
      <w:pStyle w:val="Zhlav"/>
    </w:pPr>
    <w:r>
      <w:t>Číslo smlouvy objednatele</w:t>
    </w:r>
    <w:r w:rsidR="004C21EE">
      <w:tab/>
    </w:r>
    <w:r>
      <w:t xml:space="preserve">         </w:t>
    </w:r>
    <w:r w:rsidR="004C21EE">
      <w:t xml:space="preserve">Číslo smlouvy </w:t>
    </w:r>
    <w:r>
      <w:t>zhotovitele</w:t>
    </w:r>
  </w:p>
  <w:p w14:paraId="6D737FB7" w14:textId="77777777" w:rsidR="004C21EE" w:rsidRPr="004C21EE" w:rsidRDefault="004C21EE" w:rsidP="004C21EE">
    <w:pPr>
      <w:pStyle w:val="Zhlav"/>
      <w:rPr>
        <w:color w:val="FF0000"/>
      </w:rPr>
    </w:pPr>
    <w:r w:rsidRPr="004C21EE">
      <w:rPr>
        <w:color w:val="FF0000"/>
      </w:rPr>
      <w:t>__________________________________________________________________________________________</w:t>
    </w:r>
  </w:p>
  <w:p w14:paraId="02F79096" w14:textId="77777777" w:rsidR="004C21EE" w:rsidRPr="004C21EE" w:rsidRDefault="004C21EE">
    <w:pPr>
      <w:pStyle w:val="Zhlav"/>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9038C" w14:textId="77777777" w:rsidR="000C4BC9" w:rsidRDefault="000C4BC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70081"/>
    <w:multiLevelType w:val="multilevel"/>
    <w:tmpl w:val="BA4EED58"/>
    <w:lvl w:ilvl="0">
      <w:start w:val="1"/>
      <w:numFmt w:val="decimal"/>
      <w:isLgl/>
      <w:lvlText w:val="%1."/>
      <w:lvlJc w:val="left"/>
      <w:pPr>
        <w:tabs>
          <w:tab w:val="num" w:pos="720"/>
        </w:tabs>
        <w:ind w:left="720" w:hanging="360"/>
      </w:pPr>
      <w:rPr>
        <w:rFonts w:cs="Times New Roman" w:hint="default"/>
        <w:b w:val="0"/>
      </w:rPr>
    </w:lvl>
    <w:lvl w:ilvl="1">
      <w:start w:val="1"/>
      <w:numFmt w:val="decimal"/>
      <w:lvlText w:val="%1.%2"/>
      <w:lvlJc w:val="left"/>
      <w:pPr>
        <w:tabs>
          <w:tab w:val="num" w:pos="810"/>
        </w:tabs>
        <w:ind w:left="810" w:hanging="450"/>
      </w:pPr>
      <w:rPr>
        <w:rFonts w:cs="Times New Roman" w:hint="default"/>
        <w:b w:val="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9B52394"/>
    <w:multiLevelType w:val="hybridMultilevel"/>
    <w:tmpl w:val="908AA858"/>
    <w:lvl w:ilvl="0" w:tplc="4CB0857C">
      <w:start w:val="1"/>
      <w:numFmt w:val="decimal"/>
      <w:lvlText w:val="%1."/>
      <w:lvlJc w:val="left"/>
      <w:pPr>
        <w:ind w:left="720" w:hanging="360"/>
      </w:pPr>
      <w:rPr>
        <w:rFonts w:hint="default"/>
        <w:b/>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313832"/>
    <w:multiLevelType w:val="multilevel"/>
    <w:tmpl w:val="2642139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02107F"/>
    <w:multiLevelType w:val="hybridMultilevel"/>
    <w:tmpl w:val="269A6C88"/>
    <w:lvl w:ilvl="0" w:tplc="04050001">
      <w:start w:val="1"/>
      <w:numFmt w:val="bullet"/>
      <w:lvlText w:val=""/>
      <w:lvlJc w:val="left"/>
      <w:pPr>
        <w:ind w:left="1776" w:hanging="360"/>
      </w:pPr>
      <w:rPr>
        <w:rFonts w:ascii="Symbol" w:hAnsi="Symbol" w:hint="default"/>
      </w:rPr>
    </w:lvl>
    <w:lvl w:ilvl="1" w:tplc="04050003">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 w15:restartNumberingAfterBreak="0">
    <w:nsid w:val="59DC1CB3"/>
    <w:multiLevelType w:val="multilevel"/>
    <w:tmpl w:val="6F70AB8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3F45FC0"/>
    <w:multiLevelType w:val="multilevel"/>
    <w:tmpl w:val="25989B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57502FE"/>
    <w:multiLevelType w:val="multilevel"/>
    <w:tmpl w:val="00422D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17309CC"/>
    <w:multiLevelType w:val="multilevel"/>
    <w:tmpl w:val="07E439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6"/>
  </w:num>
  <w:num w:numId="3">
    <w:abstractNumId w:val="1"/>
  </w:num>
  <w:num w:numId="4">
    <w:abstractNumId w:val="3"/>
  </w:num>
  <w:num w:numId="5">
    <w:abstractNumId w:val="2"/>
  </w:num>
  <w:num w:numId="6">
    <w:abstractNumId w:val="5"/>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6BD"/>
    <w:rsid w:val="00017B3E"/>
    <w:rsid w:val="000232BC"/>
    <w:rsid w:val="000278D7"/>
    <w:rsid w:val="000470EC"/>
    <w:rsid w:val="00053456"/>
    <w:rsid w:val="00054BC8"/>
    <w:rsid w:val="000865EA"/>
    <w:rsid w:val="00096C45"/>
    <w:rsid w:val="000A008D"/>
    <w:rsid w:val="000B47EB"/>
    <w:rsid w:val="000B66DC"/>
    <w:rsid w:val="000C0A79"/>
    <w:rsid w:val="000C4BC9"/>
    <w:rsid w:val="000E1519"/>
    <w:rsid w:val="000F6983"/>
    <w:rsid w:val="00105857"/>
    <w:rsid w:val="00105A3C"/>
    <w:rsid w:val="001248B1"/>
    <w:rsid w:val="00146889"/>
    <w:rsid w:val="00152CC5"/>
    <w:rsid w:val="00163C16"/>
    <w:rsid w:val="00183470"/>
    <w:rsid w:val="001C1A6D"/>
    <w:rsid w:val="001C5A62"/>
    <w:rsid w:val="001F2FE2"/>
    <w:rsid w:val="00204541"/>
    <w:rsid w:val="002355B2"/>
    <w:rsid w:val="00264E35"/>
    <w:rsid w:val="00297E60"/>
    <w:rsid w:val="002C7C5B"/>
    <w:rsid w:val="00316BC5"/>
    <w:rsid w:val="003201A8"/>
    <w:rsid w:val="0032474F"/>
    <w:rsid w:val="003264F6"/>
    <w:rsid w:val="00342B67"/>
    <w:rsid w:val="00354A0C"/>
    <w:rsid w:val="00355CC4"/>
    <w:rsid w:val="003B6587"/>
    <w:rsid w:val="003C486F"/>
    <w:rsid w:val="003E1B59"/>
    <w:rsid w:val="00410E2D"/>
    <w:rsid w:val="004273F0"/>
    <w:rsid w:val="00437A64"/>
    <w:rsid w:val="0046631D"/>
    <w:rsid w:val="00470015"/>
    <w:rsid w:val="0047721B"/>
    <w:rsid w:val="00487BA3"/>
    <w:rsid w:val="0049067B"/>
    <w:rsid w:val="0049571B"/>
    <w:rsid w:val="004C21EE"/>
    <w:rsid w:val="004D3CF4"/>
    <w:rsid w:val="004E7D3A"/>
    <w:rsid w:val="00505B73"/>
    <w:rsid w:val="00516D85"/>
    <w:rsid w:val="00541AEE"/>
    <w:rsid w:val="00546F5B"/>
    <w:rsid w:val="00555D34"/>
    <w:rsid w:val="00564BBD"/>
    <w:rsid w:val="00573EC6"/>
    <w:rsid w:val="005860EF"/>
    <w:rsid w:val="005B3019"/>
    <w:rsid w:val="005C16B1"/>
    <w:rsid w:val="0060778B"/>
    <w:rsid w:val="00625A72"/>
    <w:rsid w:val="006329A6"/>
    <w:rsid w:val="0063479B"/>
    <w:rsid w:val="0065501B"/>
    <w:rsid w:val="006646E0"/>
    <w:rsid w:val="006667A4"/>
    <w:rsid w:val="00670525"/>
    <w:rsid w:val="00696AC9"/>
    <w:rsid w:val="00697947"/>
    <w:rsid w:val="006A0BF9"/>
    <w:rsid w:val="006A109B"/>
    <w:rsid w:val="006B6521"/>
    <w:rsid w:val="006D0143"/>
    <w:rsid w:val="006D3D0B"/>
    <w:rsid w:val="006E0990"/>
    <w:rsid w:val="006F079A"/>
    <w:rsid w:val="006F6EC3"/>
    <w:rsid w:val="0070759F"/>
    <w:rsid w:val="00721F59"/>
    <w:rsid w:val="00730A03"/>
    <w:rsid w:val="00731CD6"/>
    <w:rsid w:val="00771380"/>
    <w:rsid w:val="00796011"/>
    <w:rsid w:val="007B4C97"/>
    <w:rsid w:val="007B7824"/>
    <w:rsid w:val="007B7F45"/>
    <w:rsid w:val="007E5ADF"/>
    <w:rsid w:val="007F0A0E"/>
    <w:rsid w:val="007F67E3"/>
    <w:rsid w:val="007F7767"/>
    <w:rsid w:val="00835FD3"/>
    <w:rsid w:val="00856177"/>
    <w:rsid w:val="00856523"/>
    <w:rsid w:val="00857835"/>
    <w:rsid w:val="008647B5"/>
    <w:rsid w:val="0087084A"/>
    <w:rsid w:val="00881004"/>
    <w:rsid w:val="00881EB6"/>
    <w:rsid w:val="00895FC9"/>
    <w:rsid w:val="008A0B0D"/>
    <w:rsid w:val="008D3700"/>
    <w:rsid w:val="009061BA"/>
    <w:rsid w:val="00910FB2"/>
    <w:rsid w:val="00912611"/>
    <w:rsid w:val="009129CF"/>
    <w:rsid w:val="009224DE"/>
    <w:rsid w:val="0093631D"/>
    <w:rsid w:val="00952B41"/>
    <w:rsid w:val="0095503A"/>
    <w:rsid w:val="009624E7"/>
    <w:rsid w:val="00972075"/>
    <w:rsid w:val="00991286"/>
    <w:rsid w:val="009B0349"/>
    <w:rsid w:val="009D2666"/>
    <w:rsid w:val="009E4A04"/>
    <w:rsid w:val="009E7C9E"/>
    <w:rsid w:val="009F5660"/>
    <w:rsid w:val="00A1195D"/>
    <w:rsid w:val="00A15CC5"/>
    <w:rsid w:val="00A22C4D"/>
    <w:rsid w:val="00A379AB"/>
    <w:rsid w:val="00A43B7B"/>
    <w:rsid w:val="00A43D2A"/>
    <w:rsid w:val="00A5017D"/>
    <w:rsid w:val="00A678EC"/>
    <w:rsid w:val="00A9266B"/>
    <w:rsid w:val="00A9775D"/>
    <w:rsid w:val="00AC197A"/>
    <w:rsid w:val="00AC4EA9"/>
    <w:rsid w:val="00AC5648"/>
    <w:rsid w:val="00B01D9D"/>
    <w:rsid w:val="00B266F8"/>
    <w:rsid w:val="00B4012D"/>
    <w:rsid w:val="00B46742"/>
    <w:rsid w:val="00B57E7F"/>
    <w:rsid w:val="00B63079"/>
    <w:rsid w:val="00B86D2B"/>
    <w:rsid w:val="00B92163"/>
    <w:rsid w:val="00B93530"/>
    <w:rsid w:val="00BD062D"/>
    <w:rsid w:val="00BD227F"/>
    <w:rsid w:val="00BD451F"/>
    <w:rsid w:val="00BE440C"/>
    <w:rsid w:val="00BE62DB"/>
    <w:rsid w:val="00C02448"/>
    <w:rsid w:val="00C066A6"/>
    <w:rsid w:val="00C17A81"/>
    <w:rsid w:val="00C53558"/>
    <w:rsid w:val="00C649DF"/>
    <w:rsid w:val="00C91FD6"/>
    <w:rsid w:val="00CC08CC"/>
    <w:rsid w:val="00CD5A2F"/>
    <w:rsid w:val="00CE52C6"/>
    <w:rsid w:val="00D060CB"/>
    <w:rsid w:val="00D17EE5"/>
    <w:rsid w:val="00D219C9"/>
    <w:rsid w:val="00D33CBC"/>
    <w:rsid w:val="00D61A5F"/>
    <w:rsid w:val="00D71D3D"/>
    <w:rsid w:val="00D969A7"/>
    <w:rsid w:val="00DC3472"/>
    <w:rsid w:val="00DC624B"/>
    <w:rsid w:val="00DE6FEE"/>
    <w:rsid w:val="00E14187"/>
    <w:rsid w:val="00E22966"/>
    <w:rsid w:val="00E31B5E"/>
    <w:rsid w:val="00E33D77"/>
    <w:rsid w:val="00E52AAF"/>
    <w:rsid w:val="00E53150"/>
    <w:rsid w:val="00E7166A"/>
    <w:rsid w:val="00E843B5"/>
    <w:rsid w:val="00E84971"/>
    <w:rsid w:val="00E90AEE"/>
    <w:rsid w:val="00E97F9E"/>
    <w:rsid w:val="00EA0881"/>
    <w:rsid w:val="00EB5A23"/>
    <w:rsid w:val="00EB768A"/>
    <w:rsid w:val="00ED684F"/>
    <w:rsid w:val="00EE058A"/>
    <w:rsid w:val="00EE43E6"/>
    <w:rsid w:val="00EF46D6"/>
    <w:rsid w:val="00F01E5D"/>
    <w:rsid w:val="00F07692"/>
    <w:rsid w:val="00F14818"/>
    <w:rsid w:val="00F3107C"/>
    <w:rsid w:val="00F426DE"/>
    <w:rsid w:val="00F74F6E"/>
    <w:rsid w:val="00F776AF"/>
    <w:rsid w:val="00F82063"/>
    <w:rsid w:val="00F85D27"/>
    <w:rsid w:val="00FB47F3"/>
    <w:rsid w:val="00FD32C3"/>
    <w:rsid w:val="00FD35D3"/>
    <w:rsid w:val="00FD66BD"/>
    <w:rsid w:val="00FE3D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89DD8C"/>
  <w15:chartTrackingRefBased/>
  <w15:docId w15:val="{0BD64D27-EF83-4214-9984-1B08E83ED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qFormat/>
    <w:pPr>
      <w:keepNext/>
      <w:ind w:left="360"/>
      <w:outlineLvl w:val="0"/>
    </w:pPr>
    <w:rPr>
      <w:sz w:val="24"/>
    </w:rPr>
  </w:style>
  <w:style w:type="paragraph" w:styleId="Nadpis2">
    <w:name w:val="heading 2"/>
    <w:basedOn w:val="Normln"/>
    <w:next w:val="Normln"/>
    <w:qFormat/>
    <w:pPr>
      <w:keepNext/>
      <w:outlineLvl w:val="1"/>
    </w:pPr>
    <w:rPr>
      <w:sz w:val="24"/>
    </w:rPr>
  </w:style>
  <w:style w:type="paragraph" w:styleId="Nadpis3">
    <w:name w:val="heading 3"/>
    <w:basedOn w:val="Normln"/>
    <w:next w:val="Normln"/>
    <w:qFormat/>
    <w:pPr>
      <w:keepNext/>
      <w:jc w:val="center"/>
      <w:outlineLvl w:val="2"/>
    </w:pPr>
    <w:rPr>
      <w:b/>
      <w:sz w:val="24"/>
      <w:u w:val="single"/>
    </w:rPr>
  </w:style>
  <w:style w:type="paragraph" w:styleId="Nadpis4">
    <w:name w:val="heading 4"/>
    <w:basedOn w:val="Normln"/>
    <w:next w:val="Normln"/>
    <w:qFormat/>
    <w:pPr>
      <w:keepNext/>
      <w:jc w:val="center"/>
      <w:outlineLvl w:val="3"/>
    </w:pPr>
    <w:rPr>
      <w:bCs/>
      <w:sz w:val="24"/>
    </w:rPr>
  </w:style>
  <w:style w:type="paragraph" w:styleId="Nadpis5">
    <w:name w:val="heading 5"/>
    <w:basedOn w:val="Normln"/>
    <w:next w:val="Normln"/>
    <w:qFormat/>
    <w:pPr>
      <w:keepNext/>
      <w:jc w:val="center"/>
      <w:outlineLvl w:val="4"/>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pPr>
      <w:jc w:val="center"/>
    </w:pPr>
    <w:rPr>
      <w:b/>
      <w:sz w:val="40"/>
    </w:rPr>
  </w:style>
  <w:style w:type="paragraph" w:styleId="Zkladntext">
    <w:name w:val="Body Text"/>
    <w:basedOn w:val="Normln"/>
    <w:rPr>
      <w:sz w:val="24"/>
    </w:rPr>
  </w:style>
  <w:style w:type="paragraph" w:styleId="Textbubliny">
    <w:name w:val="Balloon Text"/>
    <w:basedOn w:val="Normln"/>
    <w:semiHidden/>
    <w:rsid w:val="0063479B"/>
    <w:rPr>
      <w:rFonts w:ascii="Tahoma" w:hAnsi="Tahoma" w:cs="Tahoma"/>
      <w:sz w:val="16"/>
      <w:szCs w:val="16"/>
    </w:rPr>
  </w:style>
  <w:style w:type="paragraph" w:customStyle="1" w:styleId="adrblock1">
    <w:name w:val="adrblock1"/>
    <w:basedOn w:val="Normln"/>
    <w:rsid w:val="00731CD6"/>
    <w:rPr>
      <w:sz w:val="24"/>
      <w:szCs w:val="24"/>
    </w:rPr>
  </w:style>
  <w:style w:type="character" w:styleId="Hypertextovodkaz">
    <w:name w:val="Hyperlink"/>
    <w:rsid w:val="00EE43E6"/>
    <w:rPr>
      <w:color w:val="0000FF"/>
      <w:u w:val="single"/>
    </w:rPr>
  </w:style>
  <w:style w:type="paragraph" w:styleId="Odstavecseseznamem">
    <w:name w:val="List Paragraph"/>
    <w:basedOn w:val="Normln"/>
    <w:uiPriority w:val="99"/>
    <w:qFormat/>
    <w:rsid w:val="006F6EC3"/>
    <w:pPr>
      <w:ind w:left="720"/>
      <w:contextualSpacing/>
      <w:jc w:val="both"/>
    </w:pPr>
    <w:rPr>
      <w:rFonts w:ascii="Calibri" w:eastAsia="Calibri" w:hAnsi="Calibri"/>
      <w:sz w:val="22"/>
      <w:szCs w:val="22"/>
      <w:lang w:eastAsia="en-US"/>
    </w:rPr>
  </w:style>
  <w:style w:type="character" w:customStyle="1" w:styleId="JanecekJaroslavml">
    <w:name w:val="Janecek Jaroslav ml"/>
    <w:semiHidden/>
    <w:rsid w:val="006F6EC3"/>
    <w:rPr>
      <w:rFonts w:ascii="Arial" w:hAnsi="Arial" w:cs="Arial"/>
      <w:color w:val="000080"/>
      <w:sz w:val="20"/>
      <w:szCs w:val="20"/>
    </w:rPr>
  </w:style>
  <w:style w:type="paragraph" w:styleId="Zhlav">
    <w:name w:val="header"/>
    <w:basedOn w:val="Normln"/>
    <w:link w:val="ZhlavChar"/>
    <w:uiPriority w:val="99"/>
    <w:unhideWhenUsed/>
    <w:rsid w:val="004C21EE"/>
    <w:pPr>
      <w:tabs>
        <w:tab w:val="center" w:pos="4536"/>
        <w:tab w:val="right" w:pos="9072"/>
      </w:tabs>
    </w:pPr>
  </w:style>
  <w:style w:type="character" w:customStyle="1" w:styleId="ZhlavChar">
    <w:name w:val="Záhlaví Char"/>
    <w:basedOn w:val="Standardnpsmoodstavce"/>
    <w:link w:val="Zhlav"/>
    <w:uiPriority w:val="99"/>
    <w:rsid w:val="004C21EE"/>
  </w:style>
  <w:style w:type="paragraph" w:styleId="Zpat">
    <w:name w:val="footer"/>
    <w:basedOn w:val="Normln"/>
    <w:link w:val="ZpatChar"/>
    <w:uiPriority w:val="99"/>
    <w:unhideWhenUsed/>
    <w:rsid w:val="004C21EE"/>
    <w:pPr>
      <w:tabs>
        <w:tab w:val="center" w:pos="4536"/>
        <w:tab w:val="right" w:pos="9072"/>
      </w:tabs>
    </w:pPr>
  </w:style>
  <w:style w:type="character" w:customStyle="1" w:styleId="ZpatChar">
    <w:name w:val="Zápatí Char"/>
    <w:basedOn w:val="Standardnpsmoodstavce"/>
    <w:link w:val="Zpat"/>
    <w:uiPriority w:val="99"/>
    <w:rsid w:val="004C21EE"/>
  </w:style>
  <w:style w:type="paragraph" w:customStyle="1" w:styleId="Default">
    <w:name w:val="Default"/>
    <w:rsid w:val="0093631D"/>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93106">
      <w:bodyDiv w:val="1"/>
      <w:marLeft w:val="0"/>
      <w:marRight w:val="0"/>
      <w:marTop w:val="0"/>
      <w:marBottom w:val="0"/>
      <w:divBdr>
        <w:top w:val="none" w:sz="0" w:space="0" w:color="auto"/>
        <w:left w:val="none" w:sz="0" w:space="0" w:color="auto"/>
        <w:bottom w:val="none" w:sz="0" w:space="0" w:color="auto"/>
        <w:right w:val="none" w:sz="0" w:space="0" w:color="auto"/>
      </w:divBdr>
      <w:divsChild>
        <w:div w:id="1130585305">
          <w:marLeft w:val="120"/>
          <w:marRight w:val="120"/>
          <w:marTop w:val="0"/>
          <w:marBottom w:val="0"/>
          <w:divBdr>
            <w:top w:val="none" w:sz="0" w:space="0" w:color="auto"/>
            <w:left w:val="none" w:sz="0" w:space="0" w:color="auto"/>
            <w:bottom w:val="none" w:sz="0" w:space="0" w:color="auto"/>
            <w:right w:val="none" w:sz="0" w:space="0" w:color="auto"/>
          </w:divBdr>
          <w:divsChild>
            <w:div w:id="987176176">
              <w:marLeft w:val="0"/>
              <w:marRight w:val="0"/>
              <w:marTop w:val="0"/>
              <w:marBottom w:val="0"/>
              <w:divBdr>
                <w:top w:val="none" w:sz="0" w:space="0" w:color="auto"/>
                <w:left w:val="none" w:sz="0" w:space="0" w:color="auto"/>
                <w:bottom w:val="none" w:sz="0" w:space="0" w:color="auto"/>
                <w:right w:val="none" w:sz="0" w:space="0" w:color="auto"/>
              </w:divBdr>
              <w:divsChild>
                <w:div w:id="1623924856">
                  <w:marLeft w:val="0"/>
                  <w:marRight w:val="0"/>
                  <w:marTop w:val="0"/>
                  <w:marBottom w:val="0"/>
                  <w:divBdr>
                    <w:top w:val="none" w:sz="0" w:space="0" w:color="auto"/>
                    <w:left w:val="none" w:sz="0" w:space="0" w:color="auto"/>
                    <w:bottom w:val="none" w:sz="0" w:space="0" w:color="auto"/>
                    <w:right w:val="none" w:sz="0" w:space="0" w:color="auto"/>
                  </w:divBdr>
                  <w:divsChild>
                    <w:div w:id="1697192547">
                      <w:marLeft w:val="0"/>
                      <w:marRight w:val="0"/>
                      <w:marTop w:val="0"/>
                      <w:marBottom w:val="0"/>
                      <w:divBdr>
                        <w:top w:val="none" w:sz="0" w:space="0" w:color="auto"/>
                        <w:left w:val="none" w:sz="0" w:space="0" w:color="auto"/>
                        <w:bottom w:val="none" w:sz="0" w:space="0" w:color="auto"/>
                        <w:right w:val="none" w:sz="0" w:space="0" w:color="auto"/>
                      </w:divBdr>
                      <w:divsChild>
                        <w:div w:id="592250689">
                          <w:marLeft w:val="0"/>
                          <w:marRight w:val="0"/>
                          <w:marTop w:val="0"/>
                          <w:marBottom w:val="0"/>
                          <w:divBdr>
                            <w:top w:val="none" w:sz="0" w:space="0" w:color="auto"/>
                            <w:left w:val="none" w:sz="0" w:space="0" w:color="auto"/>
                            <w:bottom w:val="none" w:sz="0" w:space="0" w:color="auto"/>
                            <w:right w:val="none" w:sz="0" w:space="0" w:color="auto"/>
                          </w:divBdr>
                          <w:divsChild>
                            <w:div w:id="1238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83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kulasek.patrik@susjmk.cz"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aktury@susjmk.cz"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996D4A-22CA-4C27-9972-B227E33B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4189</Words>
  <Characters>25912</Characters>
  <Application>Microsoft Office Word</Application>
  <DocSecurity>0</DocSecurity>
  <Lines>215</Lines>
  <Paragraphs>60</Paragraphs>
  <ScaleCrop>false</ScaleCrop>
  <HeadingPairs>
    <vt:vector size="2" baseType="variant">
      <vt:variant>
        <vt:lpstr>Název</vt:lpstr>
      </vt:variant>
      <vt:variant>
        <vt:i4>1</vt:i4>
      </vt:variant>
    </vt:vector>
  </HeadingPairs>
  <TitlesOfParts>
    <vt:vector size="1" baseType="lpstr">
      <vt:lpstr>S M L O U V A    O   D Í L O</vt:lpstr>
    </vt:vector>
  </TitlesOfParts>
  <Company>HP</Company>
  <LinksUpToDate>false</LinksUpToDate>
  <CharactersWithSpaces>30041</CharactersWithSpaces>
  <SharedDoc>false</SharedDoc>
  <HLinks>
    <vt:vector size="12" baseType="variant">
      <vt:variant>
        <vt:i4>5898362</vt:i4>
      </vt:variant>
      <vt:variant>
        <vt:i4>3</vt:i4>
      </vt:variant>
      <vt:variant>
        <vt:i4>0</vt:i4>
      </vt:variant>
      <vt:variant>
        <vt:i4>5</vt:i4>
      </vt:variant>
      <vt:variant>
        <vt:lpwstr>mailto:faktury@susjmk.cz</vt:lpwstr>
      </vt:variant>
      <vt:variant>
        <vt:lpwstr/>
      </vt:variant>
      <vt:variant>
        <vt:i4>2752583</vt:i4>
      </vt:variant>
      <vt:variant>
        <vt:i4>0</vt:i4>
      </vt:variant>
      <vt:variant>
        <vt:i4>0</vt:i4>
      </vt:variant>
      <vt:variant>
        <vt:i4>5</vt:i4>
      </vt:variant>
      <vt:variant>
        <vt:lpwstr>mailto:mikulasek.patrik@susjmk.cz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D Í L O</dc:title>
  <dc:subject/>
  <dc:creator>Petra Baštařová</dc:creator>
  <cp:keywords/>
  <cp:lastModifiedBy>Valentová Gabriela</cp:lastModifiedBy>
  <cp:revision>5</cp:revision>
  <cp:lastPrinted>2020-07-09T08:04:00Z</cp:lastPrinted>
  <dcterms:created xsi:type="dcterms:W3CDTF">2021-02-16T09:29:00Z</dcterms:created>
  <dcterms:modified xsi:type="dcterms:W3CDTF">2021-02-19T07:49:00Z</dcterms:modified>
</cp:coreProperties>
</file>