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F114AA" w:rsidRDefault="00F114AA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  <w:lang w:val="en-US"/>
        </w:rPr>
      </w:pPr>
      <w:r w:rsidRPr="00F114AA">
        <w:rPr>
          <w:b/>
          <w:bCs/>
          <w:sz w:val="32"/>
          <w:szCs w:val="32"/>
          <w:lang w:val="en-US"/>
        </w:rPr>
        <w:t>II/383 Pozořice – křižovatka s II/430</w:t>
      </w:r>
    </w:p>
    <w:p w:rsidR="0041764C" w:rsidRPr="00CD1933" w:rsidRDefault="00FE700D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  <w:t>sp. zn. Pr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sp.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F114AA" w:rsidRDefault="00FE2786" w:rsidP="00F114A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F114AA">
        <w:rPr>
          <w:sz w:val="22"/>
          <w:szCs w:val="22"/>
        </w:rPr>
        <w:t xml:space="preserve">Předmětem smlouvy je </w:t>
      </w:r>
      <w:r w:rsidR="00374BA0" w:rsidRPr="00F114AA">
        <w:rPr>
          <w:sz w:val="22"/>
          <w:szCs w:val="22"/>
        </w:rPr>
        <w:t xml:space="preserve">provedení diagnostiky </w:t>
      </w:r>
      <w:r w:rsidR="00F114AA" w:rsidRPr="00F114AA">
        <w:rPr>
          <w:sz w:val="22"/>
          <w:szCs w:val="22"/>
        </w:rPr>
        <w:t>vozovky silnice II/383 od křižovatky s III/38311 v Pozořicích po staničení km 19,000, cca 500m před křižo</w:t>
      </w:r>
      <w:r w:rsidR="00F114AA">
        <w:rPr>
          <w:sz w:val="22"/>
          <w:szCs w:val="22"/>
        </w:rPr>
        <w:t>vatkou s II/430,</w:t>
      </w:r>
      <w:r w:rsidR="00ED138B" w:rsidRPr="00F114AA">
        <w:rPr>
          <w:sz w:val="22"/>
          <w:szCs w:val="22"/>
        </w:rPr>
        <w:t xml:space="preserve"> </w:t>
      </w:r>
      <w:r w:rsidR="00B46448" w:rsidRPr="00F114AA">
        <w:rPr>
          <w:sz w:val="22"/>
          <w:szCs w:val="22"/>
        </w:rPr>
        <w:t xml:space="preserve">včetně vyhodnocení množství polyaromatických uhlovodíků </w:t>
      </w:r>
      <w:r w:rsidR="00F97F07">
        <w:rPr>
          <w:sz w:val="22"/>
          <w:szCs w:val="22"/>
        </w:rPr>
        <w:t>(</w:t>
      </w:r>
      <w:r w:rsidR="00B46448" w:rsidRPr="00F114AA">
        <w:rPr>
          <w:sz w:val="22"/>
          <w:szCs w:val="22"/>
        </w:rPr>
        <w:t xml:space="preserve">dále jen PAU) z asfaltových vrstev komunikace potřebných </w:t>
      </w:r>
      <w:r w:rsidR="00F114AA">
        <w:rPr>
          <w:sz w:val="22"/>
          <w:szCs w:val="22"/>
        </w:rPr>
        <w:t xml:space="preserve"> pro </w:t>
      </w:r>
      <w:r w:rsidR="00C35F58" w:rsidRPr="00F114AA">
        <w:rPr>
          <w:sz w:val="22"/>
          <w:szCs w:val="22"/>
        </w:rPr>
        <w:t>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souladu s vyhl.č. 130/2019Sb., o kritériích, při jejichž splnění je asfaltová směs vedlejším produktem nebo přestává být odpadem</w:t>
      </w:r>
      <w:r w:rsidR="00F97F07">
        <w:rPr>
          <w:sz w:val="22"/>
          <w:szCs w:val="22"/>
        </w:rPr>
        <w:t>, 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F114AA">
        <w:rPr>
          <w:sz w:val="22"/>
          <w:szCs w:val="22"/>
          <w:highlight w:val="yellow"/>
        </w:rPr>
        <w:t>…………………....</w:t>
      </w:r>
      <w:r w:rsidR="00374BA0" w:rsidRPr="00F114AA">
        <w:rPr>
          <w:sz w:val="22"/>
          <w:szCs w:val="22"/>
          <w:highlight w:val="yellow"/>
        </w:rPr>
        <w:t>.</w:t>
      </w:r>
      <w:r w:rsidR="00374BA0">
        <w:rPr>
          <w:sz w:val="22"/>
          <w:szCs w:val="22"/>
        </w:rPr>
        <w:t xml:space="preserve"> </w:t>
      </w:r>
      <w:r w:rsidRPr="00987D43">
        <w:rPr>
          <w:sz w:val="22"/>
          <w:szCs w:val="22"/>
        </w:rPr>
        <w:t>Kopie</w:t>
      </w:r>
      <w:r w:rsidR="00F114AA">
        <w:rPr>
          <w:sz w:val="22"/>
          <w:szCs w:val="22"/>
        </w:rPr>
        <w:t> </w:t>
      </w:r>
      <w:r w:rsidRPr="00987D43">
        <w:rPr>
          <w:sz w:val="22"/>
          <w:szCs w:val="22"/>
        </w:rPr>
        <w:t>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F114AA">
        <w:rPr>
          <w:sz w:val="22"/>
          <w:szCs w:val="22"/>
          <w:highlight w:val="yellow"/>
        </w:rPr>
        <w:t>……………</w:t>
      </w:r>
      <w:r w:rsidR="00183F9B" w:rsidRPr="00F114AA">
        <w:rPr>
          <w:sz w:val="22"/>
          <w:szCs w:val="22"/>
          <w:highlight w:val="yellow"/>
        </w:rPr>
        <w:t>.</w:t>
      </w:r>
    </w:p>
    <w:p w:rsidR="00374BA0" w:rsidRPr="00F114AA" w:rsidRDefault="00B3226B" w:rsidP="00F114A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Kontaktní osobo</w:t>
      </w:r>
      <w:r w:rsidR="00374BA0" w:rsidRPr="00F114AA">
        <w:rPr>
          <w:sz w:val="22"/>
          <w:szCs w:val="22"/>
        </w:rPr>
        <w:t xml:space="preserve">u objednatele je </w:t>
      </w:r>
      <w:r w:rsidR="002B5CAD" w:rsidRPr="00F114AA">
        <w:rPr>
          <w:sz w:val="22"/>
          <w:szCs w:val="22"/>
        </w:rPr>
        <w:t>vedoucí IÚ oblasti Střed</w:t>
      </w:r>
      <w:r w:rsidR="00F6791A" w:rsidRPr="00F114AA">
        <w:rPr>
          <w:sz w:val="22"/>
          <w:szCs w:val="22"/>
        </w:rPr>
        <w:t>,</w:t>
      </w:r>
      <w:r w:rsidR="002B5CAD" w:rsidRPr="00F114AA">
        <w:rPr>
          <w:sz w:val="22"/>
          <w:szCs w:val="22"/>
        </w:rPr>
        <w:t xml:space="preserve"> </w:t>
      </w:r>
      <w:r w:rsidR="00C35F58" w:rsidRPr="00F114AA">
        <w:rPr>
          <w:sz w:val="22"/>
          <w:szCs w:val="22"/>
        </w:rPr>
        <w:t xml:space="preserve">Ing. </w:t>
      </w:r>
      <w:r w:rsidR="002B5CAD" w:rsidRPr="00F114AA">
        <w:rPr>
          <w:sz w:val="22"/>
          <w:szCs w:val="22"/>
        </w:rPr>
        <w:t>Markéta Karbanová</w:t>
      </w:r>
      <w:r w:rsidR="001E153A">
        <w:rPr>
          <w:sz w:val="22"/>
          <w:szCs w:val="22"/>
        </w:rPr>
        <w:t>:</w:t>
      </w:r>
      <w:r w:rsidR="00F114AA">
        <w:rPr>
          <w:sz w:val="22"/>
          <w:szCs w:val="22"/>
        </w:rPr>
        <w:t xml:space="preserve"> tel. </w:t>
      </w:r>
      <w:r w:rsidR="00374BA0" w:rsidRPr="00F114AA">
        <w:rPr>
          <w:sz w:val="22"/>
          <w:szCs w:val="22"/>
        </w:rPr>
        <w:t>+420</w:t>
      </w:r>
      <w:r w:rsidR="002B5CAD" w:rsidRPr="00F114AA">
        <w:rPr>
          <w:sz w:val="22"/>
          <w:szCs w:val="22"/>
        </w:rPr>
        <w:t> 547 120</w:t>
      </w:r>
      <w:r w:rsidR="00F114AA">
        <w:rPr>
          <w:sz w:val="22"/>
          <w:szCs w:val="22"/>
        </w:rPr>
        <w:t> </w:t>
      </w:r>
      <w:r w:rsidR="002B5CAD" w:rsidRPr="00F114AA">
        <w:rPr>
          <w:sz w:val="22"/>
          <w:szCs w:val="22"/>
        </w:rPr>
        <w:t>430</w:t>
      </w:r>
      <w:r w:rsidR="00F114AA">
        <w:rPr>
          <w:sz w:val="22"/>
          <w:szCs w:val="22"/>
        </w:rPr>
        <w:t>,</w:t>
      </w:r>
      <w:r w:rsidR="00F6791A" w:rsidRPr="00F114AA">
        <w:rPr>
          <w:sz w:val="22"/>
          <w:szCs w:val="22"/>
        </w:rPr>
        <w:t xml:space="preserve"> </w:t>
      </w:r>
      <w:r w:rsidR="00374BA0" w:rsidRPr="00F114AA">
        <w:rPr>
          <w:sz w:val="22"/>
          <w:szCs w:val="22"/>
        </w:rPr>
        <w:t xml:space="preserve">e-mail: </w:t>
      </w:r>
      <w:r w:rsidR="00C35F58" w:rsidRPr="00F114AA">
        <w:rPr>
          <w:sz w:val="22"/>
          <w:szCs w:val="22"/>
        </w:rPr>
        <w:t>m</w:t>
      </w:r>
      <w:r w:rsidR="002B5CAD" w:rsidRPr="00F114AA">
        <w:rPr>
          <w:sz w:val="22"/>
          <w:szCs w:val="22"/>
        </w:rPr>
        <w:t>arketa.karbanova</w:t>
      </w:r>
      <w:r w:rsidR="00374BA0" w:rsidRPr="00F114AA">
        <w:rPr>
          <w:sz w:val="22"/>
          <w:szCs w:val="22"/>
        </w:rPr>
        <w:t>@susjmk.cz.</w:t>
      </w:r>
    </w:p>
    <w:p w:rsidR="00915D97" w:rsidRDefault="00915D97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 xml:space="preserve">této </w:t>
      </w:r>
      <w:r w:rsidR="00B46448">
        <w:rPr>
          <w:sz w:val="22"/>
          <w:szCs w:val="22"/>
          <w:shd w:val="clear" w:color="auto" w:fill="FFFFFF"/>
        </w:rPr>
        <w:lastRenderedPageBreak/>
        <w:t>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>ém 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r>
        <w:rPr>
          <w:sz w:val="22"/>
          <w:szCs w:val="22"/>
        </w:rPr>
        <w:t>vyhl.č.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CE55B0">
        <w:rPr>
          <w:sz w:val="22"/>
          <w:szCs w:val="22"/>
        </w:rPr>
        <w:t>4</w:t>
      </w:r>
      <w:r w:rsidR="00DD624A"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CE55B0">
        <w:rPr>
          <w:sz w:val="22"/>
          <w:szCs w:val="22"/>
        </w:rPr>
        <w:t>60</w:t>
      </w:r>
      <w:r w:rsidRPr="00ED138B">
        <w:rPr>
          <w:sz w:val="22"/>
          <w:szCs w:val="22"/>
        </w:rPr>
        <w:t xml:space="preserve"> 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 w:rsidR="001E153A">
        <w:rPr>
          <w:sz w:val="22"/>
          <w:szCs w:val="22"/>
        </w:rPr>
        <w:t>..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1E153A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1E153A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F114AA" w:rsidRDefault="00F114AA" w:rsidP="00F114AA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F114AA" w:rsidRDefault="00F114AA" w:rsidP="00F114AA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F114AA" w:rsidRDefault="00F114AA" w:rsidP="00F114AA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DC579B" w:rsidRPr="00F114AA" w:rsidRDefault="00DC579B" w:rsidP="00E445D5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114AA">
        <w:rPr>
          <w:sz w:val="22"/>
          <w:szCs w:val="22"/>
        </w:rPr>
        <w:t>Tato smlouva podléhá povinnosti zveřejnění dle zákona č. 340/2015 Sb., ve znění pozdějších předpisů, o registru smluv. Zveřejnění smlouvy zajistí objednatel. Zhotovitel označil tyto jmenovitě uvedená da</w:t>
      </w:r>
      <w:r w:rsidR="00675F45" w:rsidRPr="00F114AA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F114AA">
        <w:rPr>
          <w:sz w:val="22"/>
          <w:szCs w:val="22"/>
        </w:rPr>
        <w:t>citlivá,</w:t>
      </w:r>
      <w:r w:rsidR="00B553C4" w:rsidRPr="00F114AA">
        <w:rPr>
          <w:sz w:val="22"/>
          <w:szCs w:val="22"/>
        </w:rPr>
        <w:t xml:space="preserve"> která nepodléhají zveřejnění: </w:t>
      </w:r>
      <w:r w:rsidR="00B553C4" w:rsidRPr="00F114AA">
        <w:rPr>
          <w:sz w:val="22"/>
          <w:szCs w:val="22"/>
          <w:highlight w:val="yellow"/>
        </w:rPr>
        <w:t>…</w:t>
      </w:r>
      <w:r w:rsidR="00915D97" w:rsidRPr="00F114AA">
        <w:rPr>
          <w:sz w:val="22"/>
          <w:szCs w:val="22"/>
          <w:highlight w:val="yellow"/>
        </w:rPr>
        <w:t>...</w:t>
      </w:r>
      <w:r w:rsidR="00675F45" w:rsidRPr="00F114AA">
        <w:rPr>
          <w:sz w:val="21"/>
          <w:szCs w:val="22"/>
        </w:rPr>
        <w:t xml:space="preserve">  Zhotovitel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ust.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DD624A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DD624A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F114AA" w:rsidRPr="00F114AA">
            <w:rPr>
              <w:b/>
              <w:bCs/>
              <w:kern w:val="2"/>
              <w:sz w:val="18"/>
              <w:szCs w:val="18"/>
              <w:lang w:val="en-US"/>
            </w:rPr>
            <w:t>II/383 Pozořice – křižovatka s II/430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D438B"/>
    <w:rsid w:val="001E153A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35F58"/>
    <w:rsid w:val="00C80DD0"/>
    <w:rsid w:val="00C9216C"/>
    <w:rsid w:val="00CC7606"/>
    <w:rsid w:val="00CD1933"/>
    <w:rsid w:val="00CE55B0"/>
    <w:rsid w:val="00D3580F"/>
    <w:rsid w:val="00D538AB"/>
    <w:rsid w:val="00D75EF6"/>
    <w:rsid w:val="00D957C9"/>
    <w:rsid w:val="00DA4792"/>
    <w:rsid w:val="00DB378D"/>
    <w:rsid w:val="00DC579B"/>
    <w:rsid w:val="00DD624A"/>
    <w:rsid w:val="00DE22F9"/>
    <w:rsid w:val="00DF59B7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F27BF"/>
    <w:rsid w:val="00F114AA"/>
    <w:rsid w:val="00F6791A"/>
    <w:rsid w:val="00F73B4A"/>
    <w:rsid w:val="00F8510C"/>
    <w:rsid w:val="00F91AC5"/>
    <w:rsid w:val="00F97F07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EBFB93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1476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17</cp:revision>
  <cp:lastPrinted>2020-05-14T11:02:00Z</cp:lastPrinted>
  <dcterms:created xsi:type="dcterms:W3CDTF">2020-05-13T06:53:00Z</dcterms:created>
  <dcterms:modified xsi:type="dcterms:W3CDTF">2021-05-26T11:51:00Z</dcterms:modified>
  <dc:language>cs-CZ</dc:language>
</cp:coreProperties>
</file>