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FA" w:rsidRDefault="00576114" w:rsidP="002157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Přípojka jednotné </w:t>
      </w:r>
      <w:r w:rsidR="006777CB">
        <w:rPr>
          <w:b/>
          <w:bCs/>
          <w:sz w:val="32"/>
          <w:szCs w:val="32"/>
        </w:rPr>
        <w:t>kanalizace</w:t>
      </w:r>
      <w:r w:rsidR="002157FA">
        <w:rPr>
          <w:b/>
          <w:bCs/>
          <w:sz w:val="32"/>
          <w:szCs w:val="32"/>
        </w:rPr>
        <w:t xml:space="preserve"> </w:t>
      </w:r>
      <w:r w:rsidR="009E4DF9">
        <w:rPr>
          <w:b/>
          <w:bCs/>
          <w:sz w:val="32"/>
          <w:szCs w:val="32"/>
        </w:rPr>
        <w:t>č. 2</w:t>
      </w:r>
    </w:p>
    <w:p w:rsidR="002157FA" w:rsidRDefault="00576114" w:rsidP="002157F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Nemocnice Hustopeče</w:t>
      </w:r>
    </w:p>
    <w:p w:rsidR="00B15C6A" w:rsidRDefault="00B15C6A" w:rsidP="005626BF">
      <w:pPr>
        <w:jc w:val="center"/>
      </w:pPr>
      <w:r>
        <w:t>D</w:t>
      </w:r>
      <w:r w:rsidR="00273D0C">
        <w:t xml:space="preserve">OKUMENTACE PRO </w:t>
      </w:r>
      <w:r w:rsidR="006808D4">
        <w:t>STAVEBNÍ POVOLENÍ</w:t>
      </w:r>
    </w:p>
    <w:p w:rsidR="00B15C6A" w:rsidRPr="005626BF" w:rsidRDefault="00B15C6A" w:rsidP="005626BF">
      <w:pPr>
        <w:pBdr>
          <w:bottom w:val="single" w:sz="4" w:space="1" w:color="auto"/>
        </w:pBd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A. </w:t>
      </w:r>
      <w:r w:rsidR="00273D0C">
        <w:rPr>
          <w:b/>
          <w:bCs/>
          <w:sz w:val="48"/>
          <w:szCs w:val="48"/>
        </w:rPr>
        <w:t>PRŮVODNÍ ZPRÁVA</w:t>
      </w:r>
    </w:p>
    <w:p w:rsidR="00B15C6A" w:rsidRDefault="00B15C6A"/>
    <w:p w:rsidR="00B15C6A" w:rsidRPr="00CB5068" w:rsidRDefault="00B475CF" w:rsidP="00B475CF">
      <w:pPr>
        <w:pStyle w:val="Styl1"/>
        <w:numPr>
          <w:ilvl w:val="0"/>
          <w:numId w:val="0"/>
        </w:numPr>
      </w:pPr>
      <w:r>
        <w:t>A.1 IDENTIFIKACE STAVBY</w:t>
      </w:r>
    </w:p>
    <w:p w:rsidR="00E70588" w:rsidRDefault="00E70588" w:rsidP="006A27AE">
      <w:pPr>
        <w:tabs>
          <w:tab w:val="left" w:pos="2410"/>
          <w:tab w:val="left" w:pos="2552"/>
        </w:tabs>
        <w:rPr>
          <w:b/>
        </w:rPr>
      </w:pPr>
    </w:p>
    <w:p w:rsidR="00B475CF" w:rsidRDefault="00B475CF" w:rsidP="006A27AE">
      <w:pPr>
        <w:tabs>
          <w:tab w:val="left" w:pos="2410"/>
          <w:tab w:val="left" w:pos="2552"/>
        </w:tabs>
        <w:rPr>
          <w:b/>
        </w:rPr>
      </w:pPr>
      <w:r w:rsidRPr="00B475CF">
        <w:rPr>
          <w:b/>
        </w:rPr>
        <w:t>A.1.1 Údaje o stavbě</w:t>
      </w:r>
    </w:p>
    <w:p w:rsidR="00B15C6A" w:rsidRPr="00B475CF" w:rsidRDefault="00B475CF" w:rsidP="006A27AE">
      <w:pPr>
        <w:tabs>
          <w:tab w:val="left" w:pos="2410"/>
          <w:tab w:val="left" w:pos="2552"/>
        </w:tabs>
        <w:rPr>
          <w:b/>
        </w:rPr>
      </w:pPr>
      <w:r>
        <w:rPr>
          <w:b/>
        </w:rPr>
        <w:t>a) název stavby: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777CB">
        <w:t xml:space="preserve">Přípojka </w:t>
      </w:r>
      <w:r w:rsidR="00576114">
        <w:t>jednotné kanalizace</w:t>
      </w:r>
      <w:r w:rsidR="009E4DF9">
        <w:t xml:space="preserve"> č.2</w:t>
      </w:r>
      <w:r w:rsidR="00576114">
        <w:t xml:space="preserve"> Nemocnice Hustopeče</w:t>
      </w:r>
    </w:p>
    <w:p w:rsidR="00576114" w:rsidRDefault="00B475CF" w:rsidP="008229DB">
      <w:pPr>
        <w:tabs>
          <w:tab w:val="left" w:pos="2410"/>
          <w:tab w:val="left" w:pos="2552"/>
        </w:tabs>
        <w:ind w:left="2835" w:hanging="2835"/>
      </w:pPr>
      <w:r>
        <w:rPr>
          <w:b/>
        </w:rPr>
        <w:t>b) místo stavby: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403C8">
        <w:t>p</w:t>
      </w:r>
      <w:r w:rsidR="00732861">
        <w:t>arc</w:t>
      </w:r>
      <w:r w:rsidR="00576114">
        <w:t xml:space="preserve">. č. </w:t>
      </w:r>
      <w:r w:rsidR="00935B70">
        <w:t>1047/12, 1047/13, 1047/16, 1092</w:t>
      </w:r>
      <w:r w:rsidR="009E4DF9">
        <w:t>/1</w:t>
      </w:r>
      <w:r w:rsidR="00935B70">
        <w:t>0</w:t>
      </w:r>
      <w:r w:rsidR="009E4DF9">
        <w:t xml:space="preserve">, </w:t>
      </w:r>
      <w:r w:rsidR="00935B70">
        <w:t>1092/9, 1074/1</w:t>
      </w:r>
    </w:p>
    <w:p w:rsidR="002403C8" w:rsidRDefault="00576114" w:rsidP="006A27AE">
      <w:pPr>
        <w:tabs>
          <w:tab w:val="left" w:pos="2410"/>
          <w:tab w:val="left" w:pos="2552"/>
        </w:tabs>
      </w:pPr>
      <w:r>
        <w:tab/>
      </w:r>
      <w:r>
        <w:tab/>
      </w:r>
      <w:r>
        <w:tab/>
      </w:r>
      <w:r w:rsidR="002403C8">
        <w:t xml:space="preserve">k. ú. </w:t>
      </w:r>
      <w:r>
        <w:t>Hustopeče (649864</w:t>
      </w:r>
      <w:r w:rsidR="00E972D9">
        <w:t>)</w:t>
      </w:r>
      <w:r w:rsidR="002157FA">
        <w:t xml:space="preserve">, </w:t>
      </w:r>
    </w:p>
    <w:p w:rsidR="00B475CF" w:rsidRDefault="002403C8" w:rsidP="006A27AE">
      <w:pPr>
        <w:tabs>
          <w:tab w:val="left" w:pos="2410"/>
          <w:tab w:val="left" w:pos="2552"/>
        </w:tabs>
      </w:pPr>
      <w:r>
        <w:tab/>
      </w:r>
      <w:r>
        <w:tab/>
      </w:r>
      <w:r>
        <w:tab/>
      </w:r>
      <w:r w:rsidR="00E972D9">
        <w:t>obec</w:t>
      </w:r>
      <w:r w:rsidR="00576114">
        <w:t xml:space="preserve"> Hustopeče</w:t>
      </w:r>
      <w:r>
        <w:t xml:space="preserve"> </w:t>
      </w:r>
      <w:r w:rsidR="00576114">
        <w:t>(584495</w:t>
      </w:r>
      <w:r w:rsidR="00732861">
        <w:t xml:space="preserve">) </w:t>
      </w:r>
      <w:r w:rsidR="00576114">
        <w:t>okres Břeclav</w:t>
      </w:r>
    </w:p>
    <w:p w:rsidR="00B475CF" w:rsidRDefault="00B475CF" w:rsidP="006A27AE">
      <w:pPr>
        <w:tabs>
          <w:tab w:val="left" w:pos="2410"/>
          <w:tab w:val="left" w:pos="2552"/>
        </w:tabs>
      </w:pPr>
      <w:r w:rsidRPr="00B475CF">
        <w:rPr>
          <w:b/>
        </w:rPr>
        <w:t>c) předmět dokumentace:</w:t>
      </w:r>
      <w:r w:rsidRPr="00B475CF">
        <w:rPr>
          <w:b/>
        </w:rPr>
        <w:tab/>
      </w:r>
      <w:r>
        <w:t>Dokumentace pro stavební povolení</w:t>
      </w:r>
    </w:p>
    <w:p w:rsidR="00B475CF" w:rsidRDefault="00B475CF" w:rsidP="00B475CF">
      <w:pPr>
        <w:tabs>
          <w:tab w:val="left" w:pos="2410"/>
          <w:tab w:val="left" w:pos="2552"/>
        </w:tabs>
        <w:rPr>
          <w:b/>
        </w:rPr>
      </w:pPr>
    </w:p>
    <w:p w:rsidR="00B475CF" w:rsidRDefault="00B475CF" w:rsidP="00B475CF">
      <w:pPr>
        <w:tabs>
          <w:tab w:val="left" w:pos="2410"/>
          <w:tab w:val="left" w:pos="2552"/>
        </w:tabs>
        <w:rPr>
          <w:b/>
        </w:rPr>
      </w:pPr>
      <w:r>
        <w:rPr>
          <w:b/>
        </w:rPr>
        <w:t>A.1.2</w:t>
      </w:r>
      <w:r w:rsidRPr="00B475CF">
        <w:rPr>
          <w:b/>
        </w:rPr>
        <w:t xml:space="preserve"> </w:t>
      </w:r>
      <w:r>
        <w:rPr>
          <w:b/>
        </w:rPr>
        <w:t>Údaje o žadateli / stavebníkovi</w:t>
      </w:r>
    </w:p>
    <w:p w:rsidR="00B475CF" w:rsidRPr="006F3E0C" w:rsidRDefault="00B553F7" w:rsidP="006A27AE">
      <w:pPr>
        <w:tabs>
          <w:tab w:val="left" w:pos="2410"/>
          <w:tab w:val="left" w:pos="2552"/>
        </w:tabs>
        <w:rPr>
          <w:b/>
        </w:rPr>
      </w:pPr>
      <w:r>
        <w:rPr>
          <w:b/>
        </w:rPr>
        <w:t>a) firma, sídlo</w:t>
      </w:r>
      <w:r w:rsidR="006F3E0C" w:rsidRPr="006F3E0C">
        <w:rPr>
          <w:b/>
        </w:rPr>
        <w:t>:</w:t>
      </w:r>
    </w:p>
    <w:p w:rsidR="00B15C6A" w:rsidRDefault="006777CB" w:rsidP="006F3E0C">
      <w:pPr>
        <w:tabs>
          <w:tab w:val="left" w:pos="2410"/>
          <w:tab w:val="left" w:pos="2552"/>
        </w:tabs>
        <w:spacing w:after="0"/>
      </w:pPr>
      <w:r>
        <w:t xml:space="preserve">    žadatel:</w:t>
      </w:r>
      <w:r w:rsidR="006F3E0C">
        <w:tab/>
      </w:r>
      <w:r w:rsidR="006F3E0C">
        <w:tab/>
      </w:r>
      <w:r w:rsidR="006F3E0C">
        <w:tab/>
      </w:r>
      <w:r w:rsidR="00B553F7">
        <w:t>Creative Buildings, s.r.o.</w:t>
      </w:r>
    </w:p>
    <w:p w:rsidR="006F3E0C" w:rsidRPr="00BA31B7" w:rsidRDefault="00B553F7" w:rsidP="006F3E0C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Ctiradova 187/25</w:t>
      </w:r>
    </w:p>
    <w:p w:rsidR="00B15C6A" w:rsidRDefault="00B15C6A" w:rsidP="006F3E0C">
      <w:pPr>
        <w:tabs>
          <w:tab w:val="left" w:pos="2410"/>
          <w:tab w:val="left" w:pos="2552"/>
        </w:tabs>
        <w:spacing w:after="0"/>
      </w:pPr>
      <w:r w:rsidRPr="00BA31B7">
        <w:tab/>
      </w:r>
      <w:r w:rsidR="00B553F7">
        <w:tab/>
      </w:r>
      <w:r w:rsidR="00B553F7">
        <w:tab/>
        <w:t>643 00 Brno</w:t>
      </w:r>
    </w:p>
    <w:p w:rsidR="00B553F7" w:rsidRDefault="00B553F7" w:rsidP="006F3E0C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IČ: 29301793</w:t>
      </w:r>
    </w:p>
    <w:p w:rsidR="006777CB" w:rsidRDefault="006777CB" w:rsidP="006F3E0C">
      <w:pPr>
        <w:tabs>
          <w:tab w:val="left" w:pos="2410"/>
          <w:tab w:val="left" w:pos="2552"/>
        </w:tabs>
        <w:spacing w:after="0"/>
      </w:pPr>
    </w:p>
    <w:p w:rsidR="006777CB" w:rsidRDefault="006777CB" w:rsidP="006777CB">
      <w:pPr>
        <w:tabs>
          <w:tab w:val="left" w:pos="2835"/>
        </w:tabs>
        <w:spacing w:after="0" w:line="240" w:lineRule="auto"/>
        <w:jc w:val="left"/>
      </w:pPr>
      <w:r>
        <w:t xml:space="preserve">   stavebník</w:t>
      </w:r>
      <w:r w:rsidR="00576114">
        <w:t>:</w:t>
      </w:r>
      <w:r w:rsidR="00576114">
        <w:tab/>
        <w:t>Jihomoravský kraj</w:t>
      </w:r>
    </w:p>
    <w:p w:rsidR="006777CB" w:rsidRPr="003B62F7" w:rsidRDefault="00576114" w:rsidP="006777CB">
      <w:pPr>
        <w:tabs>
          <w:tab w:val="left" w:pos="2835"/>
        </w:tabs>
        <w:spacing w:after="0" w:line="240" w:lineRule="auto"/>
        <w:jc w:val="left"/>
      </w:pPr>
      <w:r>
        <w:tab/>
        <w:t>Žerotínovo nám. 449/3</w:t>
      </w:r>
    </w:p>
    <w:p w:rsidR="006777CB" w:rsidRDefault="00576114" w:rsidP="006777CB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601 82 Brno</w:t>
      </w:r>
    </w:p>
    <w:p w:rsidR="006F3E0C" w:rsidRDefault="006F3E0C" w:rsidP="006F3E0C">
      <w:pPr>
        <w:tabs>
          <w:tab w:val="left" w:pos="2410"/>
          <w:tab w:val="left" w:pos="2552"/>
        </w:tabs>
        <w:spacing w:after="0"/>
      </w:pPr>
    </w:p>
    <w:p w:rsidR="006F3E0C" w:rsidRPr="006F3E0C" w:rsidRDefault="006F3E0C" w:rsidP="006F3E0C">
      <w:pPr>
        <w:tabs>
          <w:tab w:val="left" w:pos="2410"/>
          <w:tab w:val="left" w:pos="2552"/>
        </w:tabs>
        <w:spacing w:after="0"/>
        <w:rPr>
          <w:b/>
        </w:rPr>
      </w:pPr>
      <w:r w:rsidRPr="006F3E0C">
        <w:rPr>
          <w:b/>
        </w:rPr>
        <w:t>A.1.3 Údaje o zpracovateli společné dokumentace</w:t>
      </w:r>
    </w:p>
    <w:p w:rsidR="006F3E0C" w:rsidRPr="006F3E0C" w:rsidRDefault="006F3E0C" w:rsidP="006F3E0C">
      <w:pPr>
        <w:tabs>
          <w:tab w:val="left" w:pos="2410"/>
          <w:tab w:val="left" w:pos="2552"/>
        </w:tabs>
        <w:spacing w:after="0"/>
        <w:rPr>
          <w:b/>
        </w:rPr>
      </w:pPr>
    </w:p>
    <w:p w:rsidR="006F3E0C" w:rsidRPr="006F3E0C" w:rsidRDefault="006F3E0C" w:rsidP="006F3E0C">
      <w:pPr>
        <w:pStyle w:val="Odstavecseseznamem"/>
        <w:numPr>
          <w:ilvl w:val="0"/>
          <w:numId w:val="17"/>
        </w:numPr>
        <w:tabs>
          <w:tab w:val="left" w:pos="-426"/>
          <w:tab w:val="left" w:pos="2410"/>
          <w:tab w:val="left" w:pos="2552"/>
        </w:tabs>
        <w:spacing w:after="0"/>
        <w:ind w:left="284" w:hanging="284"/>
      </w:pPr>
      <w:r w:rsidRPr="006F3E0C">
        <w:rPr>
          <w:b/>
        </w:rPr>
        <w:t>hlavní projektant: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F3E0C">
        <w:t>Ing. Michal Barák</w:t>
      </w:r>
    </w:p>
    <w:p w:rsidR="006F3E0C" w:rsidRDefault="006F3E0C" w:rsidP="006F3E0C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vedený v seznamu pod č. 1005274</w:t>
      </w:r>
    </w:p>
    <w:p w:rsidR="006F3E0C" w:rsidRDefault="006F3E0C" w:rsidP="006F3E0C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Moravské Bránice 301</w:t>
      </w:r>
    </w:p>
    <w:p w:rsidR="006F3E0C" w:rsidRDefault="006F3E0C" w:rsidP="006F3E0C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  <w:t>664 64 Moravské Bránice</w:t>
      </w:r>
    </w:p>
    <w:p w:rsidR="006F3E0C" w:rsidRDefault="006F3E0C" w:rsidP="006F3E0C">
      <w:pPr>
        <w:tabs>
          <w:tab w:val="left" w:pos="2410"/>
          <w:tab w:val="left" w:pos="2552"/>
        </w:tabs>
        <w:spacing w:after="0"/>
      </w:pPr>
    </w:p>
    <w:p w:rsidR="006777CB" w:rsidRDefault="006777CB" w:rsidP="006F3E0C">
      <w:pPr>
        <w:tabs>
          <w:tab w:val="left" w:pos="2410"/>
          <w:tab w:val="left" w:pos="2552"/>
        </w:tabs>
        <w:spacing w:after="0"/>
      </w:pPr>
    </w:p>
    <w:p w:rsidR="006F3E0C" w:rsidRPr="006F3E0C" w:rsidRDefault="006F3E0C" w:rsidP="006F3E0C">
      <w:pPr>
        <w:pStyle w:val="Odstavecseseznamem"/>
        <w:numPr>
          <w:ilvl w:val="0"/>
          <w:numId w:val="17"/>
        </w:numPr>
        <w:tabs>
          <w:tab w:val="left" w:pos="2410"/>
          <w:tab w:val="left" w:pos="2552"/>
        </w:tabs>
        <w:spacing w:after="0"/>
        <w:ind w:left="284" w:hanging="284"/>
      </w:pPr>
      <w:r>
        <w:rPr>
          <w:b/>
        </w:rPr>
        <w:t>vypracoval</w:t>
      </w:r>
      <w:r w:rsidRPr="006F3E0C"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57FA">
        <w:t>Ing. Milan Hovězák</w:t>
      </w:r>
    </w:p>
    <w:p w:rsidR="006F3E0C" w:rsidRDefault="002157FA" w:rsidP="00576114">
      <w:pPr>
        <w:tabs>
          <w:tab w:val="left" w:pos="2410"/>
          <w:tab w:val="left" w:pos="2552"/>
        </w:tabs>
        <w:spacing w:after="0"/>
      </w:pPr>
      <w:r>
        <w:tab/>
      </w:r>
      <w:r>
        <w:tab/>
      </w:r>
      <w:r>
        <w:tab/>
      </w:r>
    </w:p>
    <w:p w:rsidR="001B1839" w:rsidRPr="00CB5068" w:rsidRDefault="001B1839" w:rsidP="001B1839">
      <w:pPr>
        <w:pStyle w:val="Styl1"/>
        <w:numPr>
          <w:ilvl w:val="0"/>
          <w:numId w:val="0"/>
        </w:numPr>
      </w:pPr>
      <w:r>
        <w:t>A.2 SEZNAM VSTUPNÍCH PODKLADŮ</w:t>
      </w:r>
    </w:p>
    <w:p w:rsidR="001B1839" w:rsidRDefault="001B1839" w:rsidP="00616A25">
      <w:pPr>
        <w:pStyle w:val="Odstavecseseznamem"/>
        <w:numPr>
          <w:ilvl w:val="0"/>
          <w:numId w:val="19"/>
        </w:numPr>
        <w:tabs>
          <w:tab w:val="left" w:pos="2410"/>
          <w:tab w:val="left" w:pos="2552"/>
        </w:tabs>
      </w:pPr>
      <w:r>
        <w:t>katastrální mapa z webové aplikace ČÚZK</w:t>
      </w:r>
    </w:p>
    <w:p w:rsidR="001B1839" w:rsidRDefault="00576114" w:rsidP="00616A25">
      <w:pPr>
        <w:pStyle w:val="Odstavecseseznamem"/>
        <w:numPr>
          <w:ilvl w:val="0"/>
          <w:numId w:val="19"/>
        </w:numPr>
        <w:tabs>
          <w:tab w:val="left" w:pos="2410"/>
          <w:tab w:val="left" w:pos="2552"/>
        </w:tabs>
      </w:pPr>
      <w:r>
        <w:t>geodetické zaměření zájmového území - účelová mapa</w:t>
      </w:r>
    </w:p>
    <w:p w:rsidR="001B1839" w:rsidRPr="00CB5068" w:rsidRDefault="001B1839" w:rsidP="001B1839">
      <w:pPr>
        <w:pStyle w:val="Styl1"/>
        <w:numPr>
          <w:ilvl w:val="0"/>
          <w:numId w:val="0"/>
        </w:numPr>
      </w:pPr>
      <w:r>
        <w:t>A.3 Údaje o území</w:t>
      </w:r>
    </w:p>
    <w:p w:rsidR="001B1839" w:rsidRPr="001B1839" w:rsidRDefault="001B1839" w:rsidP="001B1839">
      <w:pPr>
        <w:tabs>
          <w:tab w:val="left" w:pos="3119"/>
        </w:tabs>
        <w:rPr>
          <w:b/>
        </w:rPr>
      </w:pPr>
      <w:r w:rsidRPr="001B1839">
        <w:rPr>
          <w:b/>
        </w:rPr>
        <w:t>a) Rozsah řešeného území, zastavěná / nezastavěná území</w:t>
      </w:r>
    </w:p>
    <w:p w:rsidR="001B1839" w:rsidRDefault="006777CB" w:rsidP="00616A25">
      <w:pPr>
        <w:tabs>
          <w:tab w:val="left" w:pos="3119"/>
        </w:tabs>
        <w:spacing w:line="240" w:lineRule="auto"/>
      </w:pPr>
      <w:r>
        <w:t>Trasa nové přípojky</w:t>
      </w:r>
      <w:r w:rsidR="00B553F7">
        <w:t xml:space="preserve"> je vedena </w:t>
      </w:r>
      <w:r w:rsidR="00576114">
        <w:t xml:space="preserve">na </w:t>
      </w:r>
      <w:r w:rsidR="009E4DF9">
        <w:t>pozemcích ve vlastnictví města Hustopeče</w:t>
      </w:r>
      <w:r>
        <w:t xml:space="preserve"> a investora</w:t>
      </w:r>
      <w:r w:rsidR="00B553F7">
        <w:t>.</w:t>
      </w:r>
      <w:r w:rsidR="00576114">
        <w:t xml:space="preserve"> Část přípojky vedená </w:t>
      </w:r>
      <w:r w:rsidR="009E4DF9">
        <w:t xml:space="preserve">v blízkosti oplocení pozemků parc. č. </w:t>
      </w:r>
      <w:r w:rsidR="00CC07DD">
        <w:t xml:space="preserve">1065/1 </w:t>
      </w:r>
      <w:r w:rsidR="00576114">
        <w:t>bude provedena bezvýkopovou technologií.</w:t>
      </w:r>
      <w:r w:rsidR="009E4DF9">
        <w:t xml:space="preserve"> Přípojka bude zakončena revizní šachtou na pozemku parc. č. </w:t>
      </w:r>
      <w:r w:rsidR="00CC07DD">
        <w:t>1092/6</w:t>
      </w:r>
      <w:r w:rsidR="009E4DF9">
        <w:t xml:space="preserve"> v areálu Nemocnice Hustopeče.</w:t>
      </w:r>
    </w:p>
    <w:p w:rsidR="001B1839" w:rsidRPr="001B1839" w:rsidRDefault="001B1839" w:rsidP="001B1839">
      <w:pPr>
        <w:tabs>
          <w:tab w:val="left" w:pos="3119"/>
        </w:tabs>
        <w:rPr>
          <w:b/>
        </w:rPr>
      </w:pPr>
      <w:r>
        <w:rPr>
          <w:b/>
        </w:rPr>
        <w:t>b) Dosavadní využití a zastavěnost území</w:t>
      </w:r>
    </w:p>
    <w:p w:rsidR="001B1839" w:rsidRDefault="006777CB" w:rsidP="00616A25">
      <w:pPr>
        <w:tabs>
          <w:tab w:val="left" w:pos="3119"/>
        </w:tabs>
        <w:spacing w:line="240" w:lineRule="auto"/>
      </w:pPr>
      <w:r>
        <w:t xml:space="preserve">Trasa </w:t>
      </w:r>
      <w:r w:rsidR="00550894">
        <w:t>prováděná v otev</w:t>
      </w:r>
      <w:r w:rsidR="009E4DF9">
        <w:t xml:space="preserve">řeném výkopu je vedena </w:t>
      </w:r>
      <w:r w:rsidR="00550894">
        <w:t>ve veřejné komuni</w:t>
      </w:r>
      <w:r w:rsidR="009E4DF9">
        <w:t>kaci.</w:t>
      </w:r>
      <w:r w:rsidR="00AD1094">
        <w:t xml:space="preserve"> Zbývající část trasy je vedena v zelené ploše podél nového oplocení pozemků parc. č. </w:t>
      </w:r>
      <w:r w:rsidR="00CC07DD">
        <w:t>1065/1</w:t>
      </w:r>
      <w:r w:rsidR="00AD1094">
        <w:t xml:space="preserve">, tento úsek bude proveden bezvýkopovou technologií. </w:t>
      </w:r>
      <w:r w:rsidR="009E4DF9">
        <w:t xml:space="preserve"> </w:t>
      </w:r>
    </w:p>
    <w:p w:rsidR="001B1839" w:rsidRPr="00275595" w:rsidRDefault="00275595" w:rsidP="00275595">
      <w:pPr>
        <w:pStyle w:val="Odstavecseseznamem"/>
        <w:numPr>
          <w:ilvl w:val="0"/>
          <w:numId w:val="17"/>
        </w:numPr>
        <w:tabs>
          <w:tab w:val="left" w:pos="3119"/>
        </w:tabs>
        <w:ind w:left="284" w:hanging="284"/>
        <w:rPr>
          <w:b/>
        </w:rPr>
      </w:pPr>
      <w:r w:rsidRPr="00275595">
        <w:rPr>
          <w:b/>
        </w:rPr>
        <w:t>Údaje</w:t>
      </w:r>
      <w:r>
        <w:rPr>
          <w:b/>
        </w:rPr>
        <w:t xml:space="preserve"> o ochraně území podle jiných pr</w:t>
      </w:r>
      <w:r w:rsidRPr="00275595">
        <w:rPr>
          <w:b/>
        </w:rPr>
        <w:t>ávních předpisů</w:t>
      </w:r>
    </w:p>
    <w:p w:rsidR="00275595" w:rsidRDefault="00275595" w:rsidP="00275595">
      <w:pPr>
        <w:pStyle w:val="Odstavecseseznamem"/>
        <w:tabs>
          <w:tab w:val="left" w:pos="0"/>
          <w:tab w:val="left" w:pos="3119"/>
        </w:tabs>
        <w:ind w:left="0"/>
      </w:pPr>
    </w:p>
    <w:p w:rsidR="00275595" w:rsidRDefault="00275595" w:rsidP="00616A25">
      <w:pPr>
        <w:pStyle w:val="Odstavecseseznamem"/>
        <w:tabs>
          <w:tab w:val="left" w:pos="0"/>
          <w:tab w:val="left" w:pos="3119"/>
        </w:tabs>
        <w:spacing w:line="240" w:lineRule="auto"/>
        <w:ind w:left="0"/>
      </w:pPr>
      <w:r w:rsidRPr="00275595">
        <w:t>Zájmové území neleží v žádném ochranném pásmu ani v památkové z</w:t>
      </w:r>
      <w:r>
        <w:t>óně</w:t>
      </w:r>
      <w:r w:rsidR="00A65D04">
        <w:t>.</w:t>
      </w:r>
    </w:p>
    <w:p w:rsidR="00275595" w:rsidRPr="00275595" w:rsidRDefault="00275595" w:rsidP="00275595">
      <w:pPr>
        <w:pStyle w:val="Odstavecseseznamem"/>
        <w:tabs>
          <w:tab w:val="left" w:pos="0"/>
          <w:tab w:val="left" w:pos="3119"/>
        </w:tabs>
        <w:ind w:left="0"/>
      </w:pPr>
    </w:p>
    <w:p w:rsidR="001B1839" w:rsidRPr="00275595" w:rsidRDefault="00275595" w:rsidP="00275595">
      <w:pPr>
        <w:pStyle w:val="Odstavecseseznamem"/>
        <w:numPr>
          <w:ilvl w:val="0"/>
          <w:numId w:val="17"/>
        </w:numPr>
        <w:tabs>
          <w:tab w:val="left" w:pos="284"/>
          <w:tab w:val="left" w:pos="2552"/>
        </w:tabs>
        <w:ind w:left="0" w:firstLine="0"/>
        <w:rPr>
          <w:b/>
        </w:rPr>
      </w:pPr>
      <w:r w:rsidRPr="00275595">
        <w:rPr>
          <w:b/>
        </w:rPr>
        <w:t>Údaje o odtokových poměrech</w:t>
      </w:r>
    </w:p>
    <w:p w:rsidR="001B1839" w:rsidRDefault="006777CB" w:rsidP="00616A25">
      <w:pPr>
        <w:tabs>
          <w:tab w:val="left" w:pos="2410"/>
          <w:tab w:val="left" w:pos="2552"/>
        </w:tabs>
        <w:spacing w:line="240" w:lineRule="auto"/>
      </w:pPr>
      <w:r>
        <w:t>Realizací přípojky</w:t>
      </w:r>
      <w:r w:rsidR="00B553F7">
        <w:t xml:space="preserve"> nebudou změněny odtokové poměry</w:t>
      </w:r>
    </w:p>
    <w:p w:rsidR="00275595" w:rsidRPr="00275595" w:rsidRDefault="00275595" w:rsidP="00275595">
      <w:pPr>
        <w:pStyle w:val="Odstavecseseznamem"/>
        <w:numPr>
          <w:ilvl w:val="0"/>
          <w:numId w:val="17"/>
        </w:numPr>
        <w:tabs>
          <w:tab w:val="left" w:pos="284"/>
          <w:tab w:val="left" w:pos="2552"/>
        </w:tabs>
        <w:ind w:left="0" w:firstLine="0"/>
        <w:rPr>
          <w:b/>
        </w:rPr>
      </w:pPr>
      <w:r w:rsidRPr="00275595">
        <w:rPr>
          <w:b/>
        </w:rPr>
        <w:t>Údaje o souladu s územně plánovací dokumentací</w:t>
      </w:r>
    </w:p>
    <w:p w:rsidR="001B1839" w:rsidRDefault="00275595" w:rsidP="00616A25">
      <w:pPr>
        <w:tabs>
          <w:tab w:val="left" w:pos="2410"/>
          <w:tab w:val="left" w:pos="2552"/>
        </w:tabs>
        <w:spacing w:line="240" w:lineRule="auto"/>
      </w:pPr>
      <w:r>
        <w:t>V současné době nejsou zpracovateli projektu známy žádné věcné a časové vazby ovlivňující či znemožňující</w:t>
      </w:r>
      <w:r w:rsidR="00036856">
        <w:t xml:space="preserve"> průběh stavebního řízení</w:t>
      </w:r>
      <w:r w:rsidR="00D95EC2">
        <w:t>.</w:t>
      </w:r>
      <w:r w:rsidR="00036856">
        <w:t xml:space="preserve"> </w:t>
      </w:r>
    </w:p>
    <w:p w:rsidR="00036856" w:rsidRPr="00036856" w:rsidRDefault="00036856" w:rsidP="00036856">
      <w:pPr>
        <w:pStyle w:val="Odstavecseseznamem"/>
        <w:numPr>
          <w:ilvl w:val="0"/>
          <w:numId w:val="17"/>
        </w:numPr>
        <w:tabs>
          <w:tab w:val="left" w:pos="284"/>
          <w:tab w:val="left" w:pos="2552"/>
        </w:tabs>
        <w:ind w:left="0" w:firstLine="0"/>
        <w:rPr>
          <w:b/>
        </w:rPr>
      </w:pPr>
      <w:r w:rsidRPr="00036856">
        <w:rPr>
          <w:b/>
        </w:rPr>
        <w:t>Údaje o dodržení obecných požadavků na využití území</w:t>
      </w:r>
    </w:p>
    <w:p w:rsidR="001B1839" w:rsidRDefault="00FD6664" w:rsidP="00616A25">
      <w:pPr>
        <w:tabs>
          <w:tab w:val="left" w:pos="2410"/>
          <w:tab w:val="left" w:pos="2552"/>
        </w:tabs>
        <w:spacing w:line="240" w:lineRule="auto"/>
      </w:pPr>
      <w:r>
        <w:t>Stavby se netýká</w:t>
      </w:r>
    </w:p>
    <w:p w:rsidR="001B1839" w:rsidRPr="00036856" w:rsidRDefault="00036856" w:rsidP="00036856">
      <w:pPr>
        <w:pStyle w:val="Odstavecseseznamem"/>
        <w:numPr>
          <w:ilvl w:val="0"/>
          <w:numId w:val="17"/>
        </w:numPr>
        <w:tabs>
          <w:tab w:val="left" w:pos="284"/>
        </w:tabs>
        <w:ind w:left="0" w:firstLine="0"/>
        <w:rPr>
          <w:b/>
        </w:rPr>
      </w:pPr>
      <w:r w:rsidRPr="00036856">
        <w:rPr>
          <w:b/>
        </w:rPr>
        <w:t>Údaje o splnění požadavků dotčených orgánů</w:t>
      </w:r>
    </w:p>
    <w:p w:rsidR="001B1839" w:rsidRDefault="00036856" w:rsidP="006A27AE">
      <w:pPr>
        <w:tabs>
          <w:tab w:val="left" w:pos="2410"/>
          <w:tab w:val="left" w:pos="2552"/>
        </w:tabs>
      </w:pPr>
      <w:r>
        <w:t>Požadavky jednotlivých dotčených orgánů jsou splněny.</w:t>
      </w:r>
    </w:p>
    <w:p w:rsidR="00036856" w:rsidRPr="00036856" w:rsidRDefault="00036856" w:rsidP="00036856">
      <w:pPr>
        <w:pStyle w:val="Odstavecseseznamem"/>
        <w:numPr>
          <w:ilvl w:val="0"/>
          <w:numId w:val="17"/>
        </w:numPr>
        <w:tabs>
          <w:tab w:val="left" w:pos="284"/>
          <w:tab w:val="left" w:pos="2552"/>
        </w:tabs>
        <w:ind w:left="0" w:firstLine="0"/>
        <w:rPr>
          <w:b/>
        </w:rPr>
      </w:pPr>
      <w:r w:rsidRPr="00036856">
        <w:rPr>
          <w:b/>
        </w:rPr>
        <w:t>Seznam výjimek a úlevových řešení</w:t>
      </w:r>
    </w:p>
    <w:p w:rsidR="00036856" w:rsidRDefault="00036856" w:rsidP="00036856">
      <w:pPr>
        <w:pStyle w:val="Odstavecseseznamem"/>
        <w:tabs>
          <w:tab w:val="left" w:pos="2410"/>
          <w:tab w:val="left" w:pos="2552"/>
        </w:tabs>
        <w:ind w:left="0"/>
      </w:pPr>
    </w:p>
    <w:p w:rsidR="00036856" w:rsidRDefault="00036856" w:rsidP="00036856">
      <w:pPr>
        <w:pStyle w:val="Odstavecseseznamem"/>
        <w:tabs>
          <w:tab w:val="left" w:pos="2410"/>
          <w:tab w:val="left" w:pos="2552"/>
        </w:tabs>
        <w:ind w:left="0"/>
      </w:pPr>
      <w:r>
        <w:t>Žádné výjimky ani úlevová řešení nebyly stanoveny.</w:t>
      </w:r>
    </w:p>
    <w:p w:rsidR="00036856" w:rsidRDefault="00036856" w:rsidP="00036856">
      <w:pPr>
        <w:pStyle w:val="Odstavecseseznamem"/>
        <w:tabs>
          <w:tab w:val="left" w:pos="2410"/>
          <w:tab w:val="left" w:pos="2552"/>
        </w:tabs>
        <w:ind w:left="0"/>
      </w:pPr>
    </w:p>
    <w:p w:rsidR="00036856" w:rsidRPr="00036856" w:rsidRDefault="00036856" w:rsidP="00036856">
      <w:pPr>
        <w:pStyle w:val="Odstavecseseznamem"/>
        <w:numPr>
          <w:ilvl w:val="0"/>
          <w:numId w:val="17"/>
        </w:numPr>
        <w:tabs>
          <w:tab w:val="left" w:pos="142"/>
          <w:tab w:val="left" w:pos="2552"/>
        </w:tabs>
        <w:ind w:left="0" w:firstLine="0"/>
        <w:rPr>
          <w:b/>
        </w:rPr>
      </w:pPr>
      <w:r>
        <w:rPr>
          <w:b/>
        </w:rPr>
        <w:t xml:space="preserve">  </w:t>
      </w:r>
      <w:r w:rsidRPr="00036856">
        <w:rPr>
          <w:b/>
        </w:rPr>
        <w:t>Seznam souvisejících a podmiňujících investic</w:t>
      </w:r>
    </w:p>
    <w:p w:rsidR="001B1839" w:rsidRDefault="00036856" w:rsidP="006A27AE">
      <w:pPr>
        <w:tabs>
          <w:tab w:val="left" w:pos="2410"/>
          <w:tab w:val="left" w:pos="2552"/>
        </w:tabs>
      </w:pPr>
      <w:r>
        <w:t>Nejsou</w:t>
      </w:r>
    </w:p>
    <w:p w:rsidR="00036856" w:rsidRPr="00036856" w:rsidRDefault="00036856" w:rsidP="00036856">
      <w:pPr>
        <w:pStyle w:val="Odstavecseseznamem"/>
        <w:numPr>
          <w:ilvl w:val="0"/>
          <w:numId w:val="17"/>
        </w:numPr>
        <w:tabs>
          <w:tab w:val="left" w:pos="142"/>
          <w:tab w:val="left" w:pos="2552"/>
        </w:tabs>
        <w:ind w:left="0" w:firstLine="0"/>
        <w:rPr>
          <w:b/>
        </w:rPr>
      </w:pPr>
      <w:r>
        <w:rPr>
          <w:b/>
        </w:rPr>
        <w:t xml:space="preserve">  Seznam pozemků a staveb dotčených umístěním stavby</w:t>
      </w:r>
    </w:p>
    <w:p w:rsidR="00036856" w:rsidRDefault="00036856" w:rsidP="00036856">
      <w:pPr>
        <w:pStyle w:val="Odstavecseseznamem"/>
        <w:tabs>
          <w:tab w:val="left" w:pos="2410"/>
          <w:tab w:val="left" w:pos="2552"/>
        </w:tabs>
        <w:ind w:left="644"/>
        <w:rPr>
          <w:bCs/>
        </w:rPr>
      </w:pPr>
    </w:p>
    <w:p w:rsidR="00036856" w:rsidRPr="00036856" w:rsidRDefault="00D15464" w:rsidP="0055131B">
      <w:pPr>
        <w:pStyle w:val="Odstavecseseznamem"/>
        <w:tabs>
          <w:tab w:val="left" w:pos="2410"/>
          <w:tab w:val="left" w:pos="2552"/>
        </w:tabs>
        <w:ind w:left="644" w:hanging="644"/>
        <w:rPr>
          <w:bCs/>
        </w:rPr>
      </w:pPr>
      <w:r>
        <w:rPr>
          <w:bCs/>
        </w:rPr>
        <w:t>katastrální územ</w:t>
      </w:r>
      <w:r w:rsidR="00550894">
        <w:rPr>
          <w:bCs/>
        </w:rPr>
        <w:t>í Hustopeče</w:t>
      </w:r>
      <w:r w:rsidR="00D21171">
        <w:rPr>
          <w:bCs/>
        </w:rPr>
        <w:t xml:space="preserve"> </w:t>
      </w:r>
      <w:r w:rsidR="00550894">
        <w:t>649864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4961"/>
        <w:gridCol w:w="2410"/>
      </w:tblGrid>
      <w:tr w:rsidR="0085630C" w:rsidRPr="007F2641" w:rsidTr="00A65D04">
        <w:trPr>
          <w:trHeight w:val="453"/>
        </w:trPr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5630C" w:rsidRPr="007F2641" w:rsidRDefault="0085630C" w:rsidP="00294D70">
            <w:pPr>
              <w:tabs>
                <w:tab w:val="left" w:pos="3402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F2641">
              <w:rPr>
                <w:b/>
                <w:bCs/>
                <w:sz w:val="18"/>
                <w:szCs w:val="18"/>
              </w:rPr>
              <w:t>parc.č.</w:t>
            </w:r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5630C" w:rsidRPr="007F2641" w:rsidRDefault="0085630C" w:rsidP="00294D70">
            <w:pPr>
              <w:tabs>
                <w:tab w:val="left" w:pos="3402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F2641">
              <w:rPr>
                <w:b/>
                <w:bCs/>
                <w:sz w:val="18"/>
                <w:szCs w:val="18"/>
              </w:rPr>
              <w:t>vlastník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5630C" w:rsidRPr="007F2641" w:rsidRDefault="0085630C" w:rsidP="00294D70">
            <w:pPr>
              <w:tabs>
                <w:tab w:val="left" w:pos="3402"/>
              </w:tabs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7F2641">
              <w:rPr>
                <w:b/>
                <w:bCs/>
                <w:sz w:val="18"/>
                <w:szCs w:val="18"/>
              </w:rPr>
              <w:t>druh pozemku</w:t>
            </w:r>
          </w:p>
        </w:tc>
      </w:tr>
      <w:tr w:rsidR="0085630C" w:rsidRPr="007F2641" w:rsidTr="00A65D04">
        <w:trPr>
          <w:trHeight w:val="959"/>
        </w:trPr>
        <w:tc>
          <w:tcPr>
            <w:tcW w:w="1276" w:type="dxa"/>
            <w:tcBorders>
              <w:top w:val="single" w:sz="12" w:space="0" w:color="auto"/>
            </w:tcBorders>
            <w:tcMar>
              <w:left w:w="227" w:type="dxa"/>
            </w:tcMar>
            <w:vAlign w:val="center"/>
          </w:tcPr>
          <w:p w:rsidR="0085630C" w:rsidRPr="003B62F7" w:rsidRDefault="00550894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1047/1</w:t>
            </w:r>
            <w:r w:rsidR="00AD1094">
              <w:t>2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85630C" w:rsidRDefault="001739F8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Město Hustopeče</w:t>
            </w:r>
          </w:p>
          <w:p w:rsidR="0085630C" w:rsidRPr="003B62F7" w:rsidRDefault="001739F8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Dukelské nám 2/2</w:t>
            </w:r>
          </w:p>
          <w:p w:rsidR="0085630C" w:rsidRPr="003B62F7" w:rsidRDefault="001739F8" w:rsidP="006F6B4F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693 01</w:t>
            </w:r>
            <w:r w:rsidR="00D21171">
              <w:t xml:space="preserve"> </w:t>
            </w:r>
            <w:r>
              <w:t>Hustopeče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FD6664" w:rsidRPr="003B62F7" w:rsidRDefault="00550894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  <w:tr w:rsidR="0085630C" w:rsidRPr="007F2641" w:rsidTr="00A65D04">
        <w:trPr>
          <w:trHeight w:val="95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227" w:type="dxa"/>
            </w:tcMar>
            <w:vAlign w:val="center"/>
          </w:tcPr>
          <w:p w:rsidR="009969F1" w:rsidRPr="003B62F7" w:rsidRDefault="009969F1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1047/13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9F1" w:rsidRDefault="009969F1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Město Hustopeče</w:t>
            </w:r>
          </w:p>
          <w:p w:rsidR="009969F1" w:rsidRPr="003B62F7" w:rsidRDefault="009969F1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Dukelské nám 2/2</w:t>
            </w:r>
          </w:p>
          <w:p w:rsidR="00503872" w:rsidRPr="003B62F7" w:rsidRDefault="009969F1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693 01 Hustopeče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6664" w:rsidRPr="003B62F7" w:rsidRDefault="009969F1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  <w:tr w:rsidR="00550894" w:rsidRPr="007F2641" w:rsidTr="00A65D04">
        <w:trPr>
          <w:trHeight w:val="95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227" w:type="dxa"/>
            </w:tcMar>
            <w:vAlign w:val="center"/>
          </w:tcPr>
          <w:p w:rsidR="00550894" w:rsidRDefault="00550894" w:rsidP="00294D70">
            <w:pPr>
              <w:tabs>
                <w:tab w:val="left" w:pos="3402"/>
              </w:tabs>
              <w:spacing w:after="0" w:line="240" w:lineRule="auto"/>
              <w:jc w:val="left"/>
            </w:pPr>
          </w:p>
          <w:p w:rsidR="00550894" w:rsidRDefault="00D54E07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1047/16</w:t>
            </w:r>
          </w:p>
          <w:p w:rsidR="00550894" w:rsidRDefault="00550894" w:rsidP="00294D70">
            <w:pPr>
              <w:tabs>
                <w:tab w:val="left" w:pos="3402"/>
              </w:tabs>
              <w:spacing w:after="0" w:line="240" w:lineRule="auto"/>
              <w:jc w:val="left"/>
            </w:pPr>
          </w:p>
          <w:p w:rsidR="009969F1" w:rsidRDefault="009969F1" w:rsidP="00294D70">
            <w:pPr>
              <w:tabs>
                <w:tab w:val="left" w:pos="3402"/>
              </w:tabs>
              <w:spacing w:after="0" w:line="240" w:lineRule="auto"/>
              <w:jc w:val="left"/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094" w:rsidRDefault="00AD1094" w:rsidP="00AD1094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Město Hustopeče</w:t>
            </w:r>
          </w:p>
          <w:p w:rsidR="00AD1094" w:rsidRPr="003B62F7" w:rsidRDefault="00AD1094" w:rsidP="00AD1094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Dukelské nám 2/2</w:t>
            </w:r>
          </w:p>
          <w:p w:rsidR="009969F1" w:rsidRDefault="00AD1094" w:rsidP="00AD1094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693 01 Hustopeče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9F1" w:rsidRDefault="009969F1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  <w:tr w:rsidR="009969F1" w:rsidRPr="007F2641" w:rsidTr="00A65D04">
        <w:trPr>
          <w:trHeight w:val="95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227" w:type="dxa"/>
            </w:tcMar>
            <w:vAlign w:val="center"/>
          </w:tcPr>
          <w:p w:rsidR="009969F1" w:rsidRDefault="009969F1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</w:t>
            </w:r>
            <w:r w:rsidR="00D54E07">
              <w:t>92/10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BD7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Město Hustopeče</w:t>
            </w:r>
          </w:p>
          <w:p w:rsidR="00700BD7" w:rsidRPr="003B62F7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Dukelské nám 2/2</w:t>
            </w:r>
          </w:p>
          <w:p w:rsidR="009969F1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693 01 Hustopeče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9F1" w:rsidRDefault="00CC07DD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  <w:tr w:rsidR="009969F1" w:rsidRPr="007F2641" w:rsidTr="00A65D04">
        <w:trPr>
          <w:trHeight w:val="95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227" w:type="dxa"/>
            </w:tcMar>
            <w:vAlign w:val="center"/>
          </w:tcPr>
          <w:p w:rsidR="009969F1" w:rsidRDefault="009969F1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</w:t>
            </w:r>
            <w:r w:rsidR="00700BD7">
              <w:t>92/6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BD7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Jihomoravský kraj</w:t>
            </w:r>
          </w:p>
          <w:p w:rsidR="00700BD7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Žerotínovo nám. 449/3</w:t>
            </w:r>
          </w:p>
          <w:p w:rsidR="009969F1" w:rsidRDefault="00700BD7" w:rsidP="00700BD7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602 00 Brno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69F1" w:rsidRDefault="00700BD7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  <w:tr w:rsidR="00CC07DD" w:rsidRPr="007F2641" w:rsidTr="00A65D04">
        <w:trPr>
          <w:trHeight w:val="959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227" w:type="dxa"/>
            </w:tcMar>
            <w:vAlign w:val="center"/>
          </w:tcPr>
          <w:p w:rsidR="00CC07DD" w:rsidRDefault="00CC07DD" w:rsidP="00294D70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10</w:t>
            </w:r>
            <w:r w:rsidR="00D54E07">
              <w:t>74/1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7DD" w:rsidRDefault="00CC07DD" w:rsidP="003D30BE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Jihomoravský kraj</w:t>
            </w:r>
          </w:p>
          <w:p w:rsidR="00CC07DD" w:rsidRDefault="00CC07DD" w:rsidP="003D30BE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Žerotínovo nám. 449/3</w:t>
            </w:r>
          </w:p>
          <w:p w:rsidR="00CC07DD" w:rsidRDefault="00CC07DD" w:rsidP="003D30BE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602 00 Brno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7DD" w:rsidRDefault="00CC07DD" w:rsidP="009969F1">
            <w:pPr>
              <w:tabs>
                <w:tab w:val="left" w:pos="3402"/>
              </w:tabs>
              <w:spacing w:after="0" w:line="240" w:lineRule="auto"/>
              <w:jc w:val="left"/>
            </w:pPr>
            <w:r>
              <w:t>ostatní plocha</w:t>
            </w:r>
          </w:p>
        </w:tc>
      </w:tr>
    </w:tbl>
    <w:p w:rsidR="003621EB" w:rsidRPr="00CB5068" w:rsidRDefault="003621EB" w:rsidP="003621EB">
      <w:pPr>
        <w:pStyle w:val="Styl1"/>
        <w:numPr>
          <w:ilvl w:val="0"/>
          <w:numId w:val="0"/>
        </w:numPr>
      </w:pPr>
      <w:r>
        <w:t>A.4 ÚDAJE O STAVBĚ</w:t>
      </w:r>
    </w:p>
    <w:p w:rsidR="00EA1772" w:rsidRDefault="00EA1772" w:rsidP="00EA1772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</w:p>
    <w:p w:rsidR="00EA1772" w:rsidRDefault="00EA1772" w:rsidP="00EA1772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a) Nová stavba nebo změna dokončené stavby</w:t>
      </w:r>
    </w:p>
    <w:p w:rsidR="00036856" w:rsidRDefault="00FD6664" w:rsidP="006A27AE">
      <w:pPr>
        <w:tabs>
          <w:tab w:val="left" w:pos="2410"/>
          <w:tab w:val="left" w:pos="2552"/>
        </w:tabs>
      </w:pPr>
      <w:r>
        <w:t>Jedná se o novostavbu</w:t>
      </w:r>
    </w:p>
    <w:p w:rsidR="00EA1772" w:rsidRDefault="00EA1772" w:rsidP="00EA1772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b) Účel užívání stavby</w:t>
      </w:r>
    </w:p>
    <w:p w:rsidR="00036856" w:rsidRDefault="00CC07DD" w:rsidP="006A27AE">
      <w:pPr>
        <w:tabs>
          <w:tab w:val="left" w:pos="2410"/>
          <w:tab w:val="left" w:pos="2552"/>
        </w:tabs>
      </w:pPr>
      <w:r>
        <w:t>Přípojka jednotné kanalizace</w:t>
      </w:r>
    </w:p>
    <w:p w:rsidR="00EA1772" w:rsidRDefault="00EA1772" w:rsidP="00EA1772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 xml:space="preserve">c) </w:t>
      </w:r>
      <w:r w:rsidR="009D6B73">
        <w:rPr>
          <w:b/>
        </w:rPr>
        <w:t>Trvalá nebo dočasná stavba</w:t>
      </w:r>
    </w:p>
    <w:p w:rsidR="00EA1772" w:rsidRDefault="009D6B73" w:rsidP="00EA1772">
      <w:pPr>
        <w:tabs>
          <w:tab w:val="left" w:pos="2410"/>
          <w:tab w:val="left" w:pos="2552"/>
        </w:tabs>
      </w:pPr>
      <w:r>
        <w:t>Jedná</w:t>
      </w:r>
      <w:r w:rsidR="00503872">
        <w:t xml:space="preserve"> se o stavbu trvalou</w:t>
      </w:r>
      <w:r w:rsidR="0055131B">
        <w:t>.</w:t>
      </w:r>
    </w:p>
    <w:p w:rsidR="0055131B" w:rsidRDefault="0055131B" w:rsidP="0055131B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d) Údaje o ochraně stavby podle jiných právních předpisů</w:t>
      </w:r>
    </w:p>
    <w:p w:rsidR="0055131B" w:rsidRPr="0055131B" w:rsidRDefault="0055131B" w:rsidP="0055131B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</w:pPr>
    </w:p>
    <w:p w:rsidR="0055131B" w:rsidRDefault="0055131B" w:rsidP="0055131B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</w:pPr>
      <w:r w:rsidRPr="0055131B">
        <w:t>Stavby se netýká</w:t>
      </w:r>
    </w:p>
    <w:p w:rsidR="0055131B" w:rsidRDefault="0055131B" w:rsidP="0055131B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</w:p>
    <w:p w:rsidR="0055131B" w:rsidRDefault="0055131B" w:rsidP="0055131B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e) Údaje o dodržení technických požadavků na stavby a bezbariérové užívaní</w:t>
      </w:r>
    </w:p>
    <w:p w:rsidR="000B5A37" w:rsidRDefault="000B5A37" w:rsidP="00FD6664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</w:pPr>
    </w:p>
    <w:p w:rsidR="00FD6664" w:rsidRDefault="00FD6664" w:rsidP="00FD6664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</w:pPr>
      <w:r w:rsidRPr="0055131B">
        <w:t>Stavby se netýká</w:t>
      </w:r>
    </w:p>
    <w:p w:rsidR="000B5A37" w:rsidRDefault="000B5A37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</w:p>
    <w:p w:rsidR="009D6B73" w:rsidRDefault="009D6B73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f) Údaje o splnění požadavků dotčených orgánů</w:t>
      </w:r>
    </w:p>
    <w:p w:rsidR="009D6B73" w:rsidRDefault="009D6B73" w:rsidP="009D6B73">
      <w:pPr>
        <w:tabs>
          <w:tab w:val="left" w:pos="2410"/>
          <w:tab w:val="left" w:pos="2552"/>
        </w:tabs>
      </w:pPr>
      <w:r>
        <w:t>Požadavky jednotlivých dotčených orgánů jsou splněny.</w:t>
      </w:r>
    </w:p>
    <w:p w:rsidR="009D6B73" w:rsidRDefault="009D6B73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g) Seznam výjimek a úlevových řešení</w:t>
      </w:r>
    </w:p>
    <w:p w:rsidR="009D6B73" w:rsidRDefault="009D6B73" w:rsidP="009D6B73">
      <w:pPr>
        <w:pStyle w:val="Odstavecseseznamem"/>
        <w:tabs>
          <w:tab w:val="left" w:pos="2410"/>
          <w:tab w:val="left" w:pos="2552"/>
        </w:tabs>
        <w:ind w:left="0"/>
      </w:pPr>
    </w:p>
    <w:p w:rsidR="009D6B73" w:rsidRDefault="009D6B73" w:rsidP="009D6B73">
      <w:pPr>
        <w:pStyle w:val="Odstavecseseznamem"/>
        <w:tabs>
          <w:tab w:val="left" w:pos="2410"/>
          <w:tab w:val="left" w:pos="2552"/>
        </w:tabs>
        <w:ind w:left="0"/>
      </w:pPr>
      <w:r>
        <w:t>Žádné výjimky ani úlevová řešení nebyly stanoveny.</w:t>
      </w:r>
    </w:p>
    <w:p w:rsidR="009D6B73" w:rsidRDefault="009D6B73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</w:p>
    <w:p w:rsidR="009D6B73" w:rsidRDefault="009D6B73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  <w:r>
        <w:rPr>
          <w:b/>
        </w:rPr>
        <w:t>h) Navrhované kapacity stavby</w:t>
      </w:r>
    </w:p>
    <w:p w:rsidR="009D6B73" w:rsidRDefault="009D6B73" w:rsidP="009D6B73">
      <w:pPr>
        <w:pStyle w:val="Odstavecseseznamem"/>
        <w:tabs>
          <w:tab w:val="left" w:pos="142"/>
          <w:tab w:val="left" w:pos="284"/>
          <w:tab w:val="left" w:pos="851"/>
          <w:tab w:val="left" w:pos="2552"/>
        </w:tabs>
        <w:ind w:left="0"/>
        <w:rPr>
          <w:b/>
        </w:rPr>
      </w:pPr>
    </w:p>
    <w:p w:rsidR="009D6B73" w:rsidRDefault="000B5A37" w:rsidP="009D6B73">
      <w:pPr>
        <w:pStyle w:val="Odstavecseseznamem"/>
        <w:numPr>
          <w:ilvl w:val="0"/>
          <w:numId w:val="16"/>
        </w:numPr>
        <w:tabs>
          <w:tab w:val="right" w:pos="4678"/>
        </w:tabs>
      </w:pPr>
      <w:r>
        <w:t xml:space="preserve">potrubí </w:t>
      </w:r>
      <w:r w:rsidR="00CC07DD">
        <w:t>kameninové DN 300 délky 36,23</w:t>
      </w:r>
      <w:r>
        <w:t xml:space="preserve"> m</w:t>
      </w:r>
    </w:p>
    <w:p w:rsidR="003911F1" w:rsidRDefault="003911F1" w:rsidP="009D6B73">
      <w:pPr>
        <w:pStyle w:val="Odstavecseseznamem"/>
        <w:numPr>
          <w:ilvl w:val="0"/>
          <w:numId w:val="16"/>
        </w:numPr>
        <w:tabs>
          <w:tab w:val="right" w:pos="4678"/>
        </w:tabs>
      </w:pPr>
      <w:r>
        <w:t xml:space="preserve">přípojka bude sloužit pro odvedení splaškových </w:t>
      </w:r>
      <w:r w:rsidR="009667A4">
        <w:t xml:space="preserve">a dešťových </w:t>
      </w:r>
      <w:r>
        <w:t>odpadních vod z budov</w:t>
      </w:r>
      <w:r w:rsidR="009667A4">
        <w:t>y</w:t>
      </w:r>
      <w:r>
        <w:t xml:space="preserve"> polikliniky a </w:t>
      </w:r>
      <w:r w:rsidR="009667A4">
        <w:t>splaškových odpadních vod z připravovaného domova pro seniory, do přípojky bude zaústěna samostatná kanalizace sloužící těmto objektům vedená přes areál nemocnice</w:t>
      </w:r>
    </w:p>
    <w:p w:rsidR="009D6B73" w:rsidRPr="009D6B73" w:rsidRDefault="009D6B73" w:rsidP="009D6B73">
      <w:pPr>
        <w:tabs>
          <w:tab w:val="left" w:pos="142"/>
          <w:tab w:val="left" w:pos="284"/>
          <w:tab w:val="left" w:pos="851"/>
          <w:tab w:val="left" w:pos="2552"/>
        </w:tabs>
        <w:rPr>
          <w:b/>
        </w:rPr>
      </w:pPr>
      <w:r>
        <w:rPr>
          <w:b/>
        </w:rPr>
        <w:t>i</w:t>
      </w:r>
      <w:r w:rsidRPr="009D6B73">
        <w:rPr>
          <w:b/>
        </w:rPr>
        <w:t xml:space="preserve">) </w:t>
      </w:r>
      <w:r>
        <w:rPr>
          <w:b/>
        </w:rPr>
        <w:t>Základní bilance stavby</w:t>
      </w:r>
    </w:p>
    <w:p w:rsidR="00036856" w:rsidRDefault="009D6B73" w:rsidP="006A27AE">
      <w:pPr>
        <w:tabs>
          <w:tab w:val="left" w:pos="2410"/>
          <w:tab w:val="left" w:pos="2552"/>
        </w:tabs>
      </w:pPr>
      <w:r>
        <w:t>Je řešeno v samostatných částech projektu</w:t>
      </w:r>
    </w:p>
    <w:p w:rsidR="009D6B73" w:rsidRPr="00E70588" w:rsidRDefault="00E70588" w:rsidP="00E70588">
      <w:pPr>
        <w:pStyle w:val="Odstavecseseznamem"/>
        <w:numPr>
          <w:ilvl w:val="0"/>
          <w:numId w:val="17"/>
        </w:numPr>
        <w:tabs>
          <w:tab w:val="left" w:pos="142"/>
          <w:tab w:val="left" w:pos="284"/>
          <w:tab w:val="left" w:pos="851"/>
          <w:tab w:val="left" w:pos="2552"/>
        </w:tabs>
        <w:ind w:left="0" w:firstLine="0"/>
        <w:rPr>
          <w:b/>
        </w:rPr>
      </w:pPr>
      <w:r w:rsidRPr="00E70588">
        <w:rPr>
          <w:b/>
        </w:rPr>
        <w:t>Základní předpoklady výstavby</w:t>
      </w:r>
    </w:p>
    <w:p w:rsidR="00E70588" w:rsidRDefault="00E70588" w:rsidP="00E70588">
      <w:pPr>
        <w:tabs>
          <w:tab w:val="left" w:pos="142"/>
          <w:tab w:val="left" w:pos="284"/>
          <w:tab w:val="left" w:pos="851"/>
          <w:tab w:val="left" w:pos="2552"/>
        </w:tabs>
      </w:pPr>
      <w:r w:rsidRPr="00E70588">
        <w:t>Předpokládaný termín zahájení stavby:</w:t>
      </w:r>
      <w:r w:rsidR="00D85456">
        <w:tab/>
      </w:r>
      <w:r w:rsidR="009969F1">
        <w:t>02/2021</w:t>
      </w:r>
    </w:p>
    <w:p w:rsidR="00E70588" w:rsidRDefault="00E70588" w:rsidP="00E70588">
      <w:pPr>
        <w:tabs>
          <w:tab w:val="left" w:pos="142"/>
          <w:tab w:val="left" w:pos="284"/>
          <w:tab w:val="left" w:pos="851"/>
          <w:tab w:val="left" w:pos="2552"/>
        </w:tabs>
      </w:pPr>
      <w:r>
        <w:t>Předpokládaný termín dokončení</w:t>
      </w:r>
      <w:r w:rsidRPr="00E70588">
        <w:t xml:space="preserve"> stavby:</w:t>
      </w:r>
      <w:r w:rsidR="009969F1">
        <w:tab/>
        <w:t>03/2021</w:t>
      </w:r>
    </w:p>
    <w:p w:rsidR="00E70588" w:rsidRPr="00CB5068" w:rsidRDefault="00C11A76" w:rsidP="00E70588">
      <w:pPr>
        <w:pStyle w:val="Styl1"/>
        <w:numPr>
          <w:ilvl w:val="0"/>
          <w:numId w:val="0"/>
        </w:numPr>
      </w:pPr>
      <w:r>
        <w:t>A.5</w:t>
      </w:r>
      <w:r w:rsidR="00E70588">
        <w:t xml:space="preserve"> ČLENĚNÍ STAVBY NA OBJEKTY</w:t>
      </w:r>
    </w:p>
    <w:p w:rsidR="00FD6A4F" w:rsidRDefault="00D933A3" w:rsidP="00E70588">
      <w:pPr>
        <w:tabs>
          <w:tab w:val="left" w:pos="142"/>
          <w:tab w:val="left" w:pos="284"/>
          <w:tab w:val="left" w:pos="851"/>
          <w:tab w:val="left" w:pos="2552"/>
        </w:tabs>
      </w:pPr>
      <w:r>
        <w:t>Stavba není</w:t>
      </w:r>
      <w:r w:rsidR="00FD6A4F">
        <w:t xml:space="preserve"> členěna na stavební objekty:</w:t>
      </w:r>
    </w:p>
    <w:p w:rsidR="00D346E8" w:rsidRDefault="00142279" w:rsidP="00D346E8">
      <w:pPr>
        <w:jc w:val="left"/>
      </w:pPr>
      <w:bookmarkStart w:id="0" w:name="_GoBack"/>
      <w:bookmarkEnd w:id="0"/>
      <w:r>
        <w:tab/>
      </w:r>
    </w:p>
    <w:p w:rsidR="00E70588" w:rsidRDefault="00D346E8" w:rsidP="00D346E8">
      <w:pPr>
        <w:tabs>
          <w:tab w:val="right" w:pos="9072"/>
        </w:tabs>
        <w:jc w:val="left"/>
      </w:pPr>
      <w:r>
        <w:t xml:space="preserve">Brno, </w:t>
      </w:r>
      <w:r w:rsidR="009969F1">
        <w:t>srpen</w:t>
      </w:r>
      <w:r w:rsidR="000B5A37">
        <w:t xml:space="preserve"> 2020</w:t>
      </w:r>
      <w:r>
        <w:tab/>
      </w:r>
    </w:p>
    <w:p w:rsidR="00D933A3" w:rsidRDefault="00D933A3" w:rsidP="00D346E8">
      <w:pPr>
        <w:tabs>
          <w:tab w:val="right" w:pos="9072"/>
        </w:tabs>
        <w:jc w:val="left"/>
      </w:pPr>
    </w:p>
    <w:p w:rsidR="00CD4349" w:rsidRDefault="00D346E8" w:rsidP="00D346E8">
      <w:pPr>
        <w:tabs>
          <w:tab w:val="right" w:pos="9072"/>
        </w:tabs>
        <w:jc w:val="left"/>
      </w:pPr>
      <w:r>
        <w:t xml:space="preserve"> </w:t>
      </w:r>
      <w:r w:rsidR="001F696A">
        <w:tab/>
      </w:r>
      <w:r w:rsidR="000F71F9">
        <w:t xml:space="preserve">Ing. </w:t>
      </w:r>
      <w:r w:rsidR="00616A25">
        <w:t>Milan Hovězák</w:t>
      </w:r>
      <w:r w:rsidR="000F71F9">
        <w:t xml:space="preserve"> </w:t>
      </w:r>
    </w:p>
    <w:sectPr w:rsidR="00CD4349" w:rsidSect="00275595">
      <w:headerReference w:type="default" r:id="rId7"/>
      <w:footerReference w:type="default" r:id="rId8"/>
      <w:pgSz w:w="11906" w:h="16838"/>
      <w:pgMar w:top="1417" w:right="1417" w:bottom="1417" w:left="1418" w:header="708" w:footer="11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362" w:rsidRDefault="00507362" w:rsidP="00620C1B">
      <w:pPr>
        <w:spacing w:after="0" w:line="240" w:lineRule="auto"/>
      </w:pPr>
      <w:r>
        <w:separator/>
      </w:r>
    </w:p>
  </w:endnote>
  <w:endnote w:type="continuationSeparator" w:id="0">
    <w:p w:rsidR="00507362" w:rsidRDefault="00507362" w:rsidP="0062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6A" w:rsidRPr="00755493" w:rsidRDefault="00B15C6A" w:rsidP="00755493">
    <w:pPr>
      <w:pStyle w:val="Zpat"/>
      <w:jc w:val="right"/>
      <w:rPr>
        <w:color w:val="A6A6A6"/>
        <w:sz w:val="16"/>
        <w:szCs w:val="16"/>
      </w:rPr>
    </w:pPr>
  </w:p>
  <w:p w:rsidR="00B15C6A" w:rsidRPr="00755493" w:rsidRDefault="00B15C6A" w:rsidP="00755493">
    <w:pPr>
      <w:pStyle w:val="Zpat"/>
      <w:pBdr>
        <w:top w:val="single" w:sz="12" w:space="1" w:color="A6A6A6"/>
      </w:pBdr>
      <w:jc w:val="right"/>
      <w:rPr>
        <w:color w:val="A6A6A6"/>
        <w:sz w:val="16"/>
        <w:szCs w:val="16"/>
      </w:rPr>
    </w:pPr>
  </w:p>
  <w:p w:rsidR="00B15C6A" w:rsidRPr="00755493" w:rsidRDefault="00B15C6A" w:rsidP="00620C1B">
    <w:pPr>
      <w:pStyle w:val="Zpat"/>
      <w:jc w:val="right"/>
      <w:rPr>
        <w:color w:val="A6A6A6"/>
        <w:sz w:val="16"/>
        <w:szCs w:val="16"/>
      </w:rPr>
    </w:pPr>
    <w:r w:rsidRPr="00755493">
      <w:rPr>
        <w:color w:val="A6A6A6"/>
        <w:sz w:val="16"/>
        <w:szCs w:val="16"/>
      </w:rPr>
      <w:t xml:space="preserve">Stránka </w:t>
    </w:r>
    <w:r w:rsidR="005B4D99" w:rsidRPr="00755493">
      <w:rPr>
        <w:color w:val="A6A6A6"/>
        <w:sz w:val="16"/>
        <w:szCs w:val="16"/>
      </w:rPr>
      <w:fldChar w:fldCharType="begin"/>
    </w:r>
    <w:r w:rsidRPr="00755493">
      <w:rPr>
        <w:color w:val="A6A6A6"/>
        <w:sz w:val="16"/>
        <w:szCs w:val="16"/>
      </w:rPr>
      <w:instrText>PAGE  \* Arabic  \* MERGEFORMAT</w:instrText>
    </w:r>
    <w:r w:rsidR="005B4D99" w:rsidRPr="00755493">
      <w:rPr>
        <w:color w:val="A6A6A6"/>
        <w:sz w:val="16"/>
        <w:szCs w:val="16"/>
      </w:rPr>
      <w:fldChar w:fldCharType="separate"/>
    </w:r>
    <w:r w:rsidR="00D54E07">
      <w:rPr>
        <w:noProof/>
        <w:color w:val="A6A6A6"/>
        <w:sz w:val="16"/>
        <w:szCs w:val="16"/>
      </w:rPr>
      <w:t>1</w:t>
    </w:r>
    <w:r w:rsidR="005B4D99" w:rsidRPr="00755493">
      <w:rPr>
        <w:color w:val="A6A6A6"/>
        <w:sz w:val="16"/>
        <w:szCs w:val="16"/>
      </w:rPr>
      <w:fldChar w:fldCharType="end"/>
    </w:r>
    <w:r w:rsidRPr="00755493">
      <w:rPr>
        <w:color w:val="A6A6A6"/>
        <w:sz w:val="16"/>
        <w:szCs w:val="16"/>
      </w:rPr>
      <w:t xml:space="preserve"> z </w:t>
    </w:r>
    <w:fldSimple w:instr="NUMPAGES  \* Arabic  \* MERGEFORMAT">
      <w:r w:rsidR="00D54E07" w:rsidRPr="00D54E07">
        <w:rPr>
          <w:noProof/>
          <w:color w:val="A6A6A6"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362" w:rsidRDefault="00507362" w:rsidP="00620C1B">
      <w:pPr>
        <w:spacing w:after="0" w:line="240" w:lineRule="auto"/>
      </w:pPr>
      <w:r>
        <w:separator/>
      </w:r>
    </w:p>
  </w:footnote>
  <w:footnote w:type="continuationSeparator" w:id="0">
    <w:p w:rsidR="00507362" w:rsidRDefault="00507362" w:rsidP="0062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C6A" w:rsidRPr="00755493" w:rsidRDefault="006777CB" w:rsidP="00FA3BAE">
    <w:pPr>
      <w:pStyle w:val="Zhlav"/>
      <w:jc w:val="left"/>
      <w:rPr>
        <w:color w:val="A6A6A6"/>
        <w:sz w:val="16"/>
        <w:szCs w:val="16"/>
      </w:rPr>
    </w:pPr>
    <w:r>
      <w:rPr>
        <w:color w:val="A6A6A6"/>
        <w:sz w:val="16"/>
        <w:szCs w:val="16"/>
      </w:rPr>
      <w:t>/</w:t>
    </w:r>
    <w:r w:rsidR="00FA3BAE" w:rsidRPr="00FA3BAE">
      <w:rPr>
        <w:color w:val="A6A6A6"/>
        <w:sz w:val="16"/>
        <w:szCs w:val="16"/>
      </w:rPr>
      <w:t>A.</w:t>
    </w:r>
    <w:r w:rsidR="00FA3BAE">
      <w:rPr>
        <w:color w:val="A6A6A6"/>
        <w:sz w:val="16"/>
        <w:szCs w:val="16"/>
      </w:rPr>
      <w:t xml:space="preserve"> </w:t>
    </w:r>
    <w:r w:rsidR="00273D0C">
      <w:rPr>
        <w:color w:val="A6A6A6"/>
        <w:sz w:val="16"/>
        <w:szCs w:val="16"/>
      </w:rPr>
      <w:t>PRŮVODNÍ ZPRÁVA</w:t>
    </w:r>
    <w:r w:rsidR="00B15C6A" w:rsidRPr="00755493">
      <w:rPr>
        <w:color w:val="A6A6A6"/>
        <w:sz w:val="16"/>
        <w:szCs w:val="16"/>
      </w:rPr>
      <w:t xml:space="preserve">  </w:t>
    </w:r>
    <w:r w:rsidR="00B15C6A" w:rsidRPr="00755493">
      <w:rPr>
        <w:color w:val="A6A6A6"/>
        <w:sz w:val="16"/>
        <w:szCs w:val="16"/>
      </w:rPr>
      <w:tab/>
    </w:r>
    <w:r w:rsidR="00B15C6A" w:rsidRPr="00755493">
      <w:rPr>
        <w:color w:val="A6A6A6"/>
        <w:sz w:val="16"/>
        <w:szCs w:val="16"/>
      </w:rPr>
      <w:tab/>
    </w:r>
    <w:r w:rsidR="00576114">
      <w:rPr>
        <w:color w:val="A6A6A6"/>
        <w:sz w:val="16"/>
        <w:szCs w:val="16"/>
      </w:rPr>
      <w:t>Přípojka jednotné kanalizace Nemocnice Hustopeče</w:t>
    </w:r>
  </w:p>
  <w:p w:rsidR="00B15C6A" w:rsidRPr="00620C1B" w:rsidRDefault="00B15C6A" w:rsidP="00755493">
    <w:pPr>
      <w:pStyle w:val="Zhlav"/>
      <w:pBdr>
        <w:bottom w:val="single" w:sz="12" w:space="1" w:color="A6A6A6"/>
      </w:pBd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B27"/>
    <w:multiLevelType w:val="hybridMultilevel"/>
    <w:tmpl w:val="1E0044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824B7"/>
    <w:multiLevelType w:val="hybridMultilevel"/>
    <w:tmpl w:val="78D29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E5BCF"/>
    <w:multiLevelType w:val="hybridMultilevel"/>
    <w:tmpl w:val="64383DE6"/>
    <w:lvl w:ilvl="0" w:tplc="C80E42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D670492"/>
    <w:multiLevelType w:val="hybridMultilevel"/>
    <w:tmpl w:val="B29818D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C83B6F"/>
    <w:multiLevelType w:val="hybridMultilevel"/>
    <w:tmpl w:val="A85A0266"/>
    <w:lvl w:ilvl="0" w:tplc="F89E4E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22FCC"/>
    <w:multiLevelType w:val="hybridMultilevel"/>
    <w:tmpl w:val="5010C860"/>
    <w:lvl w:ilvl="0" w:tplc="62A6CE0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BA91218"/>
    <w:multiLevelType w:val="hybridMultilevel"/>
    <w:tmpl w:val="A48AD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94B82"/>
    <w:multiLevelType w:val="hybridMultilevel"/>
    <w:tmpl w:val="D7A6B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C59F2"/>
    <w:multiLevelType w:val="hybridMultilevel"/>
    <w:tmpl w:val="DD64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23F14"/>
    <w:multiLevelType w:val="hybridMultilevel"/>
    <w:tmpl w:val="DFC4FEF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43AB1"/>
    <w:multiLevelType w:val="hybridMultilevel"/>
    <w:tmpl w:val="A90475C0"/>
    <w:lvl w:ilvl="0" w:tplc="7DD03B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E4E3A23"/>
    <w:multiLevelType w:val="hybridMultilevel"/>
    <w:tmpl w:val="A906FE6C"/>
    <w:lvl w:ilvl="0" w:tplc="F89E4E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D4B2D"/>
    <w:multiLevelType w:val="hybridMultilevel"/>
    <w:tmpl w:val="5B3EBBAE"/>
    <w:lvl w:ilvl="0" w:tplc="9ABA48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42B450D"/>
    <w:multiLevelType w:val="hybridMultilevel"/>
    <w:tmpl w:val="8C60D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9279D"/>
    <w:multiLevelType w:val="hybridMultilevel"/>
    <w:tmpl w:val="DF8EDE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1C6C5C"/>
    <w:multiLevelType w:val="hybridMultilevel"/>
    <w:tmpl w:val="AB7E89CA"/>
    <w:lvl w:ilvl="0" w:tplc="883009F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081626D"/>
    <w:multiLevelType w:val="hybridMultilevel"/>
    <w:tmpl w:val="439C4A74"/>
    <w:lvl w:ilvl="0" w:tplc="74BE2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52565D8"/>
    <w:multiLevelType w:val="hybridMultilevel"/>
    <w:tmpl w:val="55E80202"/>
    <w:lvl w:ilvl="0" w:tplc="5CD00CC2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7"/>
  </w:num>
  <w:num w:numId="4">
    <w:abstractNumId w:val="16"/>
  </w:num>
  <w:num w:numId="5">
    <w:abstractNumId w:val="10"/>
  </w:num>
  <w:num w:numId="6">
    <w:abstractNumId w:val="2"/>
  </w:num>
  <w:num w:numId="7">
    <w:abstractNumId w:val="12"/>
  </w:num>
  <w:num w:numId="8">
    <w:abstractNumId w:val="0"/>
  </w:num>
  <w:num w:numId="9">
    <w:abstractNumId w:val="5"/>
  </w:num>
  <w:num w:numId="10">
    <w:abstractNumId w:val="14"/>
  </w:num>
  <w:num w:numId="11">
    <w:abstractNumId w:val="3"/>
  </w:num>
  <w:num w:numId="12">
    <w:abstractNumId w:val="9"/>
  </w:num>
  <w:num w:numId="13">
    <w:abstractNumId w:val="17"/>
  </w:num>
  <w:num w:numId="14">
    <w:abstractNumId w:val="17"/>
  </w:num>
  <w:num w:numId="15">
    <w:abstractNumId w:val="8"/>
  </w:num>
  <w:num w:numId="16">
    <w:abstractNumId w:val="6"/>
  </w:num>
  <w:num w:numId="17">
    <w:abstractNumId w:val="15"/>
  </w:num>
  <w:num w:numId="18">
    <w:abstractNumId w:val="13"/>
  </w:num>
  <w:num w:numId="19">
    <w:abstractNumId w:val="1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20C1B"/>
    <w:rsid w:val="000062E5"/>
    <w:rsid w:val="00012D8F"/>
    <w:rsid w:val="00014CD9"/>
    <w:rsid w:val="00017983"/>
    <w:rsid w:val="00023213"/>
    <w:rsid w:val="000367A1"/>
    <w:rsid w:val="00036856"/>
    <w:rsid w:val="0006205A"/>
    <w:rsid w:val="00072AA8"/>
    <w:rsid w:val="00073673"/>
    <w:rsid w:val="00087305"/>
    <w:rsid w:val="00091092"/>
    <w:rsid w:val="000A14DD"/>
    <w:rsid w:val="000B5A37"/>
    <w:rsid w:val="000B68C8"/>
    <w:rsid w:val="000C2CD7"/>
    <w:rsid w:val="000F5B77"/>
    <w:rsid w:val="000F71F9"/>
    <w:rsid w:val="00107740"/>
    <w:rsid w:val="00110FEB"/>
    <w:rsid w:val="00126A23"/>
    <w:rsid w:val="001369BB"/>
    <w:rsid w:val="00142279"/>
    <w:rsid w:val="00151C84"/>
    <w:rsid w:val="001739F8"/>
    <w:rsid w:val="00190E8F"/>
    <w:rsid w:val="001A0A73"/>
    <w:rsid w:val="001B1839"/>
    <w:rsid w:val="001B4C97"/>
    <w:rsid w:val="001B6D8D"/>
    <w:rsid w:val="001C55F6"/>
    <w:rsid w:val="001C7739"/>
    <w:rsid w:val="001D34DD"/>
    <w:rsid w:val="001E3957"/>
    <w:rsid w:val="001F696A"/>
    <w:rsid w:val="00200EB0"/>
    <w:rsid w:val="002157FA"/>
    <w:rsid w:val="00236A02"/>
    <w:rsid w:val="002403C8"/>
    <w:rsid w:val="002416AB"/>
    <w:rsid w:val="002463C2"/>
    <w:rsid w:val="00254F90"/>
    <w:rsid w:val="0025596F"/>
    <w:rsid w:val="00264C53"/>
    <w:rsid w:val="00271703"/>
    <w:rsid w:val="00273D0C"/>
    <w:rsid w:val="00275595"/>
    <w:rsid w:val="00276F07"/>
    <w:rsid w:val="00282471"/>
    <w:rsid w:val="00292468"/>
    <w:rsid w:val="002B63AB"/>
    <w:rsid w:val="002B7CA5"/>
    <w:rsid w:val="002C5017"/>
    <w:rsid w:val="002D309D"/>
    <w:rsid w:val="002D7605"/>
    <w:rsid w:val="00302546"/>
    <w:rsid w:val="00310044"/>
    <w:rsid w:val="003514D1"/>
    <w:rsid w:val="00352C2B"/>
    <w:rsid w:val="0035497F"/>
    <w:rsid w:val="003621EB"/>
    <w:rsid w:val="00363B82"/>
    <w:rsid w:val="00376277"/>
    <w:rsid w:val="0037672A"/>
    <w:rsid w:val="00381EF2"/>
    <w:rsid w:val="00383AA2"/>
    <w:rsid w:val="003911F1"/>
    <w:rsid w:val="00392840"/>
    <w:rsid w:val="003A14D6"/>
    <w:rsid w:val="003B62F7"/>
    <w:rsid w:val="003B6CB2"/>
    <w:rsid w:val="003C43C0"/>
    <w:rsid w:val="003E1626"/>
    <w:rsid w:val="003E1C0F"/>
    <w:rsid w:val="003E4B7F"/>
    <w:rsid w:val="003F4253"/>
    <w:rsid w:val="00414A2B"/>
    <w:rsid w:val="00427CEB"/>
    <w:rsid w:val="0043561E"/>
    <w:rsid w:val="004975FE"/>
    <w:rsid w:val="004B3855"/>
    <w:rsid w:val="004D2E47"/>
    <w:rsid w:val="0050054F"/>
    <w:rsid w:val="00503872"/>
    <w:rsid w:val="00507362"/>
    <w:rsid w:val="00510AA0"/>
    <w:rsid w:val="005339AE"/>
    <w:rsid w:val="005476F1"/>
    <w:rsid w:val="00550894"/>
    <w:rsid w:val="0055131B"/>
    <w:rsid w:val="005626BF"/>
    <w:rsid w:val="005669F2"/>
    <w:rsid w:val="00576114"/>
    <w:rsid w:val="0058147F"/>
    <w:rsid w:val="0058382D"/>
    <w:rsid w:val="005A5A9C"/>
    <w:rsid w:val="005A7782"/>
    <w:rsid w:val="005B465D"/>
    <w:rsid w:val="005B4D99"/>
    <w:rsid w:val="005D524E"/>
    <w:rsid w:val="006056CF"/>
    <w:rsid w:val="006066C2"/>
    <w:rsid w:val="00610EAA"/>
    <w:rsid w:val="00616A25"/>
    <w:rsid w:val="00620C1B"/>
    <w:rsid w:val="00622155"/>
    <w:rsid w:val="00625D19"/>
    <w:rsid w:val="0063055E"/>
    <w:rsid w:val="00633DF0"/>
    <w:rsid w:val="00640085"/>
    <w:rsid w:val="006441D6"/>
    <w:rsid w:val="00644FD5"/>
    <w:rsid w:val="006777CB"/>
    <w:rsid w:val="006808D4"/>
    <w:rsid w:val="006A27AE"/>
    <w:rsid w:val="006D5984"/>
    <w:rsid w:val="006F3E0C"/>
    <w:rsid w:val="006F6B4F"/>
    <w:rsid w:val="00700BD7"/>
    <w:rsid w:val="00703892"/>
    <w:rsid w:val="007079A8"/>
    <w:rsid w:val="00732861"/>
    <w:rsid w:val="00755493"/>
    <w:rsid w:val="007563AF"/>
    <w:rsid w:val="007609CB"/>
    <w:rsid w:val="0077230E"/>
    <w:rsid w:val="007724DC"/>
    <w:rsid w:val="00787253"/>
    <w:rsid w:val="00787789"/>
    <w:rsid w:val="007C170B"/>
    <w:rsid w:val="007D47A7"/>
    <w:rsid w:val="007D7A38"/>
    <w:rsid w:val="007F7227"/>
    <w:rsid w:val="00815DC5"/>
    <w:rsid w:val="008170A6"/>
    <w:rsid w:val="008229DB"/>
    <w:rsid w:val="00822E91"/>
    <w:rsid w:val="00826453"/>
    <w:rsid w:val="0085630C"/>
    <w:rsid w:val="0085659B"/>
    <w:rsid w:val="0089019C"/>
    <w:rsid w:val="00892DA4"/>
    <w:rsid w:val="00897BF5"/>
    <w:rsid w:val="008B3C3E"/>
    <w:rsid w:val="008C6FF4"/>
    <w:rsid w:val="008E0231"/>
    <w:rsid w:val="008E47A2"/>
    <w:rsid w:val="008E696D"/>
    <w:rsid w:val="008F1088"/>
    <w:rsid w:val="00923749"/>
    <w:rsid w:val="00926170"/>
    <w:rsid w:val="00931A3C"/>
    <w:rsid w:val="009358FF"/>
    <w:rsid w:val="00935B70"/>
    <w:rsid w:val="009545F3"/>
    <w:rsid w:val="009667A4"/>
    <w:rsid w:val="00985BA2"/>
    <w:rsid w:val="009969F1"/>
    <w:rsid w:val="009A181F"/>
    <w:rsid w:val="009A3065"/>
    <w:rsid w:val="009A79BD"/>
    <w:rsid w:val="009B7E1A"/>
    <w:rsid w:val="009D6B73"/>
    <w:rsid w:val="009E4DF9"/>
    <w:rsid w:val="00A1095D"/>
    <w:rsid w:val="00A13285"/>
    <w:rsid w:val="00A1641A"/>
    <w:rsid w:val="00A65D04"/>
    <w:rsid w:val="00A7120D"/>
    <w:rsid w:val="00A757D2"/>
    <w:rsid w:val="00A7730F"/>
    <w:rsid w:val="00AA1002"/>
    <w:rsid w:val="00AD1094"/>
    <w:rsid w:val="00AD5DE9"/>
    <w:rsid w:val="00AF24EC"/>
    <w:rsid w:val="00B15BB6"/>
    <w:rsid w:val="00B15C6A"/>
    <w:rsid w:val="00B35F0C"/>
    <w:rsid w:val="00B431D3"/>
    <w:rsid w:val="00B475CF"/>
    <w:rsid w:val="00B54F69"/>
    <w:rsid w:val="00B553F7"/>
    <w:rsid w:val="00B62A34"/>
    <w:rsid w:val="00B7292F"/>
    <w:rsid w:val="00B90DAC"/>
    <w:rsid w:val="00B92D35"/>
    <w:rsid w:val="00BA31B7"/>
    <w:rsid w:val="00BA479C"/>
    <w:rsid w:val="00BA6EE9"/>
    <w:rsid w:val="00BB5DAF"/>
    <w:rsid w:val="00BB6A74"/>
    <w:rsid w:val="00BC0145"/>
    <w:rsid w:val="00BD0991"/>
    <w:rsid w:val="00C000C7"/>
    <w:rsid w:val="00C11A76"/>
    <w:rsid w:val="00C11B1B"/>
    <w:rsid w:val="00C15F17"/>
    <w:rsid w:val="00C41C61"/>
    <w:rsid w:val="00C611A6"/>
    <w:rsid w:val="00C62B09"/>
    <w:rsid w:val="00C64170"/>
    <w:rsid w:val="00CA54BB"/>
    <w:rsid w:val="00CB5068"/>
    <w:rsid w:val="00CB5DF3"/>
    <w:rsid w:val="00CC07DD"/>
    <w:rsid w:val="00CC4CE1"/>
    <w:rsid w:val="00CD0BAE"/>
    <w:rsid w:val="00CD4349"/>
    <w:rsid w:val="00CD65FF"/>
    <w:rsid w:val="00CE080C"/>
    <w:rsid w:val="00CE5D7F"/>
    <w:rsid w:val="00CF764D"/>
    <w:rsid w:val="00D01023"/>
    <w:rsid w:val="00D02963"/>
    <w:rsid w:val="00D15464"/>
    <w:rsid w:val="00D16252"/>
    <w:rsid w:val="00D17036"/>
    <w:rsid w:val="00D21171"/>
    <w:rsid w:val="00D346E8"/>
    <w:rsid w:val="00D54E07"/>
    <w:rsid w:val="00D55ADC"/>
    <w:rsid w:val="00D65756"/>
    <w:rsid w:val="00D85456"/>
    <w:rsid w:val="00D8660A"/>
    <w:rsid w:val="00D903DA"/>
    <w:rsid w:val="00D933A3"/>
    <w:rsid w:val="00D95EC2"/>
    <w:rsid w:val="00DD26DF"/>
    <w:rsid w:val="00DD458B"/>
    <w:rsid w:val="00DE7CCC"/>
    <w:rsid w:val="00E16EF1"/>
    <w:rsid w:val="00E326D0"/>
    <w:rsid w:val="00E37D7E"/>
    <w:rsid w:val="00E64D53"/>
    <w:rsid w:val="00E6689D"/>
    <w:rsid w:val="00E70588"/>
    <w:rsid w:val="00E972D9"/>
    <w:rsid w:val="00EA1772"/>
    <w:rsid w:val="00EA7CA2"/>
    <w:rsid w:val="00EB7FF7"/>
    <w:rsid w:val="00EE4D7D"/>
    <w:rsid w:val="00F00C5D"/>
    <w:rsid w:val="00F01ADF"/>
    <w:rsid w:val="00F06049"/>
    <w:rsid w:val="00F14269"/>
    <w:rsid w:val="00F23E57"/>
    <w:rsid w:val="00F3659F"/>
    <w:rsid w:val="00F55FCE"/>
    <w:rsid w:val="00F5688D"/>
    <w:rsid w:val="00FA1C5B"/>
    <w:rsid w:val="00FA3BAE"/>
    <w:rsid w:val="00FA7BE0"/>
    <w:rsid w:val="00FB0235"/>
    <w:rsid w:val="00FB7024"/>
    <w:rsid w:val="00FC06B6"/>
    <w:rsid w:val="00FD6664"/>
    <w:rsid w:val="00FD6A4F"/>
    <w:rsid w:val="00FE1464"/>
    <w:rsid w:val="00FE633B"/>
    <w:rsid w:val="00FF7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068"/>
    <w:pPr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0C1B"/>
  </w:style>
  <w:style w:type="paragraph" w:styleId="Zpat">
    <w:name w:val="footer"/>
    <w:basedOn w:val="Normln"/>
    <w:link w:val="Zpat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0C1B"/>
  </w:style>
  <w:style w:type="paragraph" w:styleId="Textbubliny">
    <w:name w:val="Balloon Text"/>
    <w:basedOn w:val="Normln"/>
    <w:link w:val="TextbublinyChar"/>
    <w:uiPriority w:val="99"/>
    <w:semiHidden/>
    <w:rsid w:val="0062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0C1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5626BF"/>
    <w:pPr>
      <w:ind w:left="720"/>
      <w:contextualSpacing/>
    </w:pPr>
  </w:style>
  <w:style w:type="table" w:styleId="Mkatabulky">
    <w:name w:val="Table Grid"/>
    <w:basedOn w:val="Normlntabulka"/>
    <w:uiPriority w:val="99"/>
    <w:rsid w:val="00633DF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Odstavecseseznamem"/>
    <w:link w:val="Styl1Char"/>
    <w:qFormat/>
    <w:rsid w:val="00CF764D"/>
    <w:pPr>
      <w:numPr>
        <w:numId w:val="3"/>
      </w:numPr>
      <w:pBdr>
        <w:bottom w:val="single" w:sz="4" w:space="1" w:color="auto"/>
      </w:pBdr>
      <w:spacing w:before="600"/>
      <w:ind w:left="0" w:firstLine="0"/>
    </w:pPr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D0991"/>
    <w:rPr>
      <w:rFonts w:ascii="Arial" w:hAnsi="Arial" w:cs="Arial"/>
      <w:sz w:val="22"/>
      <w:szCs w:val="22"/>
      <w:lang w:eastAsia="en-US"/>
    </w:rPr>
  </w:style>
  <w:style w:type="character" w:customStyle="1" w:styleId="Styl1Char">
    <w:name w:val="Styl1 Char"/>
    <w:basedOn w:val="OdstavecseseznamemChar"/>
    <w:link w:val="Styl1"/>
    <w:rsid w:val="00CF764D"/>
    <w:rPr>
      <w:rFonts w:ascii="Arial" w:hAnsi="Arial" w:cs="Arial"/>
      <w:b/>
      <w:bCs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2B7CA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068"/>
    <w:pPr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0C1B"/>
  </w:style>
  <w:style w:type="paragraph" w:styleId="Zpat">
    <w:name w:val="footer"/>
    <w:basedOn w:val="Normln"/>
    <w:link w:val="Zpat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0C1B"/>
  </w:style>
  <w:style w:type="paragraph" w:styleId="Textbubliny">
    <w:name w:val="Balloon Text"/>
    <w:basedOn w:val="Normln"/>
    <w:link w:val="TextbublinyChar"/>
    <w:uiPriority w:val="99"/>
    <w:semiHidden/>
    <w:rsid w:val="0062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0C1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5626BF"/>
    <w:pPr>
      <w:ind w:left="720"/>
      <w:contextualSpacing/>
    </w:pPr>
  </w:style>
  <w:style w:type="table" w:styleId="Mkatabulky">
    <w:name w:val="Table Grid"/>
    <w:basedOn w:val="Normlntabulka"/>
    <w:uiPriority w:val="99"/>
    <w:rsid w:val="00633DF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Odstavecseseznamem"/>
    <w:link w:val="Styl1Char"/>
    <w:qFormat/>
    <w:rsid w:val="00CF764D"/>
    <w:pPr>
      <w:numPr>
        <w:numId w:val="3"/>
      </w:numPr>
      <w:pBdr>
        <w:bottom w:val="single" w:sz="4" w:space="1" w:color="auto"/>
      </w:pBdr>
      <w:spacing w:before="600"/>
      <w:ind w:left="0" w:firstLine="0"/>
    </w:pPr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D0991"/>
    <w:rPr>
      <w:rFonts w:ascii="Arial" w:hAnsi="Arial" w:cs="Arial"/>
      <w:sz w:val="22"/>
      <w:szCs w:val="22"/>
      <w:lang w:eastAsia="en-US"/>
    </w:rPr>
  </w:style>
  <w:style w:type="character" w:customStyle="1" w:styleId="Styl1Char">
    <w:name w:val="Styl1 Char"/>
    <w:basedOn w:val="OdstavecseseznamemChar"/>
    <w:link w:val="Styl1"/>
    <w:rsid w:val="00CF764D"/>
    <w:rPr>
      <w:rFonts w:ascii="Arial" w:hAnsi="Arial" w:cs="Arial"/>
      <w:b/>
      <w:bCs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2B7CA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582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RODINNÝ DŮM KOBEŘICE</vt:lpstr>
    </vt:vector>
  </TitlesOfParts>
  <Company>HP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RODINNÝ DŮM KOBEŘICE</dc:title>
  <dc:creator>Marhefka Kamil</dc:creator>
  <cp:lastModifiedBy>Milan Hovězák</cp:lastModifiedBy>
  <cp:revision>7</cp:revision>
  <cp:lastPrinted>2020-09-11T06:47:00Z</cp:lastPrinted>
  <dcterms:created xsi:type="dcterms:W3CDTF">2020-09-11T09:45:00Z</dcterms:created>
  <dcterms:modified xsi:type="dcterms:W3CDTF">2021-02-11T09:45:00Z</dcterms:modified>
</cp:coreProperties>
</file>