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3438E" w14:textId="77777777" w:rsidR="001761FF" w:rsidRPr="00EF76EB" w:rsidRDefault="001761FF" w:rsidP="001761FF">
      <w:pPr>
        <w:jc w:val="both"/>
        <w:rPr>
          <w:bCs/>
          <w:sz w:val="22"/>
          <w:szCs w:val="22"/>
        </w:rPr>
      </w:pPr>
      <w:r w:rsidRPr="00EF76EB">
        <w:rPr>
          <w:bCs/>
          <w:sz w:val="22"/>
          <w:szCs w:val="22"/>
          <w:u w:val="single"/>
        </w:rPr>
        <w:t>Předmět zakázky</w:t>
      </w:r>
      <w:r w:rsidRPr="00EF76EB">
        <w:rPr>
          <w:bCs/>
          <w:sz w:val="22"/>
          <w:szCs w:val="22"/>
        </w:rPr>
        <w:t xml:space="preserve">: </w:t>
      </w:r>
    </w:p>
    <w:p w14:paraId="5F336B03" w14:textId="77777777" w:rsidR="001761FF" w:rsidRPr="00EF76EB" w:rsidRDefault="001761FF" w:rsidP="001761FF">
      <w:pPr>
        <w:jc w:val="both"/>
        <w:rPr>
          <w:bCs/>
          <w:sz w:val="22"/>
          <w:szCs w:val="22"/>
        </w:rPr>
      </w:pPr>
    </w:p>
    <w:p w14:paraId="529D366B" w14:textId="77777777" w:rsidR="00C16443" w:rsidRPr="00EF76EB" w:rsidRDefault="00C16443" w:rsidP="001761FF">
      <w:pPr>
        <w:jc w:val="both"/>
        <w:rPr>
          <w:sz w:val="22"/>
          <w:szCs w:val="22"/>
        </w:rPr>
      </w:pPr>
      <w:r w:rsidRPr="00EF76EB">
        <w:rPr>
          <w:sz w:val="22"/>
          <w:szCs w:val="22"/>
        </w:rPr>
        <w:t>Technická specifikace</w:t>
      </w:r>
      <w:r w:rsidR="00C11F87">
        <w:rPr>
          <w:sz w:val="22"/>
          <w:szCs w:val="22"/>
        </w:rPr>
        <w:t xml:space="preserve"> - požadavky</w:t>
      </w:r>
    </w:p>
    <w:p w14:paraId="743D8906" w14:textId="77777777" w:rsidR="00CB67AB" w:rsidRPr="00EF76EB" w:rsidRDefault="00CB67AB" w:rsidP="001761FF">
      <w:pPr>
        <w:jc w:val="both"/>
        <w:rPr>
          <w:sz w:val="22"/>
          <w:szCs w:val="22"/>
        </w:rPr>
      </w:pPr>
    </w:p>
    <w:p w14:paraId="77BEA96E" w14:textId="25FDFA17" w:rsidR="000D0373" w:rsidRDefault="0036255B" w:rsidP="008377F7">
      <w:pPr>
        <w:pStyle w:val="Odstavecseseznamem"/>
        <w:numPr>
          <w:ilvl w:val="0"/>
          <w:numId w:val="2"/>
        </w:numPr>
      </w:pPr>
      <w:r w:rsidRPr="004A639F">
        <w:rPr>
          <w:rStyle w:val="Siln"/>
        </w:rPr>
        <w:t>Pracovní stanice</w:t>
      </w:r>
      <w:r w:rsidR="008045B0">
        <w:rPr>
          <w:rStyle w:val="Siln"/>
        </w:rPr>
        <w:tab/>
      </w:r>
      <w:r w:rsidR="008045B0">
        <w:rPr>
          <w:rStyle w:val="Siln"/>
        </w:rPr>
        <w:tab/>
      </w:r>
      <w:r w:rsidR="008045B0">
        <w:rPr>
          <w:rStyle w:val="Siln"/>
        </w:rPr>
        <w:tab/>
      </w:r>
      <w:r w:rsidR="008045B0">
        <w:rPr>
          <w:rStyle w:val="Siln"/>
        </w:rPr>
        <w:tab/>
      </w:r>
      <w:r w:rsidR="008045B0">
        <w:rPr>
          <w:rStyle w:val="Siln"/>
        </w:rPr>
        <w:tab/>
      </w:r>
      <w:r w:rsidR="008045B0">
        <w:rPr>
          <w:rStyle w:val="Siln"/>
        </w:rPr>
        <w:tab/>
      </w:r>
      <w:r w:rsidR="004A639F">
        <w:rPr>
          <w:rStyle w:val="Siln"/>
        </w:rPr>
        <w:tab/>
      </w:r>
      <w:r w:rsidR="004A639F">
        <w:rPr>
          <w:rStyle w:val="Siln"/>
        </w:rPr>
        <w:tab/>
      </w:r>
      <w:r w:rsidR="00363B3A">
        <w:rPr>
          <w:rStyle w:val="Siln"/>
        </w:rPr>
        <w:t>20</w:t>
      </w:r>
      <w:r w:rsidR="00EF3322">
        <w:rPr>
          <w:rStyle w:val="Siln"/>
        </w:rPr>
        <w:t xml:space="preserve"> </w:t>
      </w:r>
      <w:r w:rsidRPr="004A639F">
        <w:rPr>
          <w:rStyle w:val="Siln"/>
        </w:rPr>
        <w:t>k</w:t>
      </w:r>
      <w:r w:rsidR="005B0355" w:rsidRPr="004A639F">
        <w:rPr>
          <w:rStyle w:val="Siln"/>
        </w:rPr>
        <w:t>s</w:t>
      </w:r>
      <w:r w:rsidR="00727AD9">
        <w:rPr>
          <w:rStyle w:val="Siln"/>
        </w:rPr>
        <w:br/>
      </w:r>
      <w:r w:rsidR="00727AD9">
        <w:rPr>
          <w:rStyle w:val="Siln"/>
        </w:rPr>
        <w:br/>
      </w:r>
      <w:r w:rsidR="000D0373" w:rsidRPr="00727AD9">
        <w:rPr>
          <w:u w:val="single"/>
        </w:rPr>
        <w:t>Procesor:</w:t>
      </w:r>
      <w:r w:rsidR="000D0373" w:rsidRPr="00930AE4">
        <w:t xml:space="preserve"> </w:t>
      </w:r>
      <w:r w:rsidR="00B215F7" w:rsidRPr="00B215F7">
        <w:t>1 x CPU min.</w:t>
      </w:r>
      <w:r w:rsidR="009A49E9">
        <w:t xml:space="preserve"> </w:t>
      </w:r>
      <w:r w:rsidR="00207E3E">
        <w:t>dvoujádrový</w:t>
      </w:r>
      <w:r w:rsidR="00B215F7" w:rsidRPr="00B215F7">
        <w:t xml:space="preserve">, </w:t>
      </w:r>
      <w:r w:rsidR="00FD1C76">
        <w:t xml:space="preserve">typické </w:t>
      </w:r>
      <w:r w:rsidR="00B215F7" w:rsidRPr="00B215F7">
        <w:t xml:space="preserve">TDP do </w:t>
      </w:r>
      <w:r w:rsidR="00345154">
        <w:t>6</w:t>
      </w:r>
      <w:r w:rsidR="00A73830">
        <w:t xml:space="preserve">5W, </w:t>
      </w:r>
      <w:proofErr w:type="spellStart"/>
      <w:r w:rsidR="00A73830">
        <w:t>min.</w:t>
      </w:r>
      <w:r w:rsidR="00B215F7" w:rsidRPr="00B215F7">
        <w:t>výkon</w:t>
      </w:r>
      <w:proofErr w:type="spellEnd"/>
      <w:r w:rsidR="00B215F7" w:rsidRPr="00B215F7">
        <w:t xml:space="preserve"> </w:t>
      </w:r>
      <w:r w:rsidR="00312496">
        <w:t>7</w:t>
      </w:r>
      <w:r w:rsidR="00C41762">
        <w:t>0</w:t>
      </w:r>
      <w:r w:rsidR="00B215F7" w:rsidRPr="00B215F7">
        <w:t>00 bodů dle</w:t>
      </w:r>
      <w:r w:rsidR="000E0077">
        <w:t xml:space="preserve"> </w:t>
      </w:r>
      <w:hyperlink r:id="rId6" w:history="1">
        <w:r w:rsidR="00B215F7" w:rsidRPr="00727AD9">
          <w:rPr>
            <w:rStyle w:val="Hypertextovodkaz"/>
            <w:sz w:val="22"/>
            <w:szCs w:val="22"/>
          </w:rPr>
          <w:t>http://www.cpubenchmark.net</w:t>
        </w:r>
      </w:hyperlink>
      <w:r w:rsidR="00207E3E">
        <w:t xml:space="preserve"> (performance test v.10)</w:t>
      </w:r>
      <w:r w:rsidR="00727AD9">
        <w:br/>
      </w:r>
      <w:r w:rsidR="000D0373" w:rsidRPr="00727AD9">
        <w:rPr>
          <w:u w:val="single"/>
        </w:rPr>
        <w:t>Operační paměť:</w:t>
      </w:r>
      <w:r w:rsidR="000D0373">
        <w:t xml:space="preserve"> </w:t>
      </w:r>
      <w:r w:rsidR="00235B31" w:rsidRPr="00235B31">
        <w:t xml:space="preserve">8 GB DDR4 s možností dalšího rozšíření </w:t>
      </w:r>
      <w:r w:rsidR="00D14D44">
        <w:t xml:space="preserve">až </w:t>
      </w:r>
      <w:r w:rsidR="00235B31" w:rsidRPr="00235B31">
        <w:t>na 32GB, min. 1 slot DIMM volný.</w:t>
      </w:r>
      <w:r w:rsidR="000D0373">
        <w:br/>
      </w:r>
      <w:r w:rsidR="000D0373" w:rsidRPr="00727AD9">
        <w:rPr>
          <w:u w:val="single"/>
        </w:rPr>
        <w:t>Pevný disk:</w:t>
      </w:r>
      <w:r w:rsidR="000D0373">
        <w:t xml:space="preserve"> </w:t>
      </w:r>
      <w:r w:rsidR="004B4455">
        <w:t>min.</w:t>
      </w:r>
      <w:r w:rsidR="00B551BC">
        <w:t xml:space="preserve"> 240</w:t>
      </w:r>
      <w:r w:rsidR="004B4455">
        <w:t xml:space="preserve"> GB </w:t>
      </w:r>
      <w:proofErr w:type="spellStart"/>
      <w:r w:rsidR="004B4455">
        <w:t>PCIe</w:t>
      </w:r>
      <w:proofErr w:type="spellEnd"/>
      <w:r w:rsidR="004B4455">
        <w:t xml:space="preserve"> </w:t>
      </w:r>
      <w:proofErr w:type="spellStart"/>
      <w:r w:rsidR="004B4455">
        <w:t>NVMe</w:t>
      </w:r>
      <w:proofErr w:type="spellEnd"/>
      <w:r w:rsidR="004B4455">
        <w:t xml:space="preserve"> M.2 </w:t>
      </w:r>
      <w:r w:rsidR="000D0373">
        <w:t>SSD</w:t>
      </w:r>
      <w:r w:rsidR="002832FB">
        <w:br/>
      </w:r>
      <w:r w:rsidR="002832FB" w:rsidRPr="00727AD9">
        <w:rPr>
          <w:u w:val="single"/>
        </w:rPr>
        <w:t>Optická mechanika:</w:t>
      </w:r>
      <w:r w:rsidR="002832FB">
        <w:t xml:space="preserve"> </w:t>
      </w:r>
      <w:r w:rsidR="002832FB" w:rsidRPr="00235B31">
        <w:t>DVD/RW</w:t>
      </w:r>
      <w:r w:rsidR="002832FB">
        <w:br/>
      </w:r>
      <w:r w:rsidR="000D0373" w:rsidRPr="00727AD9">
        <w:rPr>
          <w:u w:val="single"/>
        </w:rPr>
        <w:t>Grafická karta:</w:t>
      </w:r>
      <w:r w:rsidR="000D0373" w:rsidRPr="00930AE4">
        <w:t xml:space="preserve"> </w:t>
      </w:r>
      <w:r w:rsidR="00235B31" w:rsidRPr="00235B31">
        <w:t>libovolná, podpora min. 2 displ</w:t>
      </w:r>
      <w:r w:rsidR="00235B31">
        <w:t>e</w:t>
      </w:r>
      <w:r w:rsidR="00235B31" w:rsidRPr="00235B31">
        <w:t xml:space="preserve">jů, výstupy: </w:t>
      </w:r>
      <w:r w:rsidR="00AF5ADF" w:rsidRPr="00727AD9">
        <w:rPr>
          <w:color w:val="FF0000"/>
        </w:rPr>
        <w:t xml:space="preserve"> </w:t>
      </w:r>
      <w:r w:rsidR="00235B31" w:rsidRPr="00727AD9">
        <w:t>Display Port</w:t>
      </w:r>
      <w:r w:rsidR="00627E76">
        <w:t xml:space="preserve"> nebo </w:t>
      </w:r>
      <w:r w:rsidR="00B7019F" w:rsidRPr="00727AD9">
        <w:t>HDMI</w:t>
      </w:r>
      <w:r w:rsidR="00627E76">
        <w:t>.</w:t>
      </w:r>
      <w:r w:rsidR="00727AD9" w:rsidRPr="007A1117">
        <w:rPr>
          <w:color w:val="FF0000"/>
        </w:rPr>
        <w:br/>
      </w:r>
      <w:r w:rsidR="000D0373" w:rsidRPr="00727AD9">
        <w:rPr>
          <w:u w:val="single"/>
        </w:rPr>
        <w:t>Zvuková karta:</w:t>
      </w:r>
      <w:r w:rsidR="000D0373">
        <w:t xml:space="preserve"> Ano,</w:t>
      </w:r>
      <w:r w:rsidR="000D0373" w:rsidRPr="00930AE4">
        <w:t xml:space="preserve"> </w:t>
      </w:r>
      <w:r w:rsidR="00235B31">
        <w:t>libovolná.</w:t>
      </w:r>
      <w:r w:rsidR="00727AD9">
        <w:br/>
      </w:r>
      <w:r w:rsidR="000D0373" w:rsidRPr="00727AD9">
        <w:rPr>
          <w:u w:val="single"/>
        </w:rPr>
        <w:t>Síťové rozhraní:</w:t>
      </w:r>
      <w:r w:rsidR="000D0373">
        <w:t xml:space="preserve"> </w:t>
      </w:r>
      <w:proofErr w:type="spellStart"/>
      <w:r w:rsidR="00235B31" w:rsidRPr="00235B31">
        <w:t>Ethernet</w:t>
      </w:r>
      <w:proofErr w:type="spellEnd"/>
      <w:r w:rsidR="00235B31" w:rsidRPr="00235B31">
        <w:t xml:space="preserve"> 100/1000, podpora </w:t>
      </w:r>
      <w:proofErr w:type="spellStart"/>
      <w:r w:rsidR="00235B31" w:rsidRPr="00235B31">
        <w:t>Wake</w:t>
      </w:r>
      <w:proofErr w:type="spellEnd"/>
      <w:r w:rsidR="00235B31" w:rsidRPr="00235B31">
        <w:t xml:space="preserve">-on-LAN. </w:t>
      </w:r>
      <w:r w:rsidR="00727AD9">
        <w:br/>
      </w:r>
      <w:r w:rsidR="000D0373" w:rsidRPr="00727AD9">
        <w:rPr>
          <w:u w:val="single"/>
        </w:rPr>
        <w:t>Rozšiřující sloty:</w:t>
      </w:r>
      <w:r w:rsidR="000D0373" w:rsidRPr="00930AE4">
        <w:t xml:space="preserve"> </w:t>
      </w:r>
      <w:r w:rsidR="00235B31" w:rsidRPr="00235B31">
        <w:t xml:space="preserve">min. 1 x </w:t>
      </w:r>
      <w:proofErr w:type="spellStart"/>
      <w:r w:rsidR="00235B31" w:rsidRPr="00235B31">
        <w:t>PCIe</w:t>
      </w:r>
      <w:proofErr w:type="spellEnd"/>
      <w:r w:rsidR="00235B31" w:rsidRPr="00235B31">
        <w:t xml:space="preserve"> x 16 (3.0</w:t>
      </w:r>
      <w:r w:rsidR="00235B31" w:rsidRPr="004E3B96">
        <w:t>).</w:t>
      </w:r>
      <w:r w:rsidR="00235B31" w:rsidRPr="00727AD9">
        <w:rPr>
          <w:color w:val="FF0000"/>
        </w:rPr>
        <w:t xml:space="preserve"> </w:t>
      </w:r>
      <w:r w:rsidR="00727AD9" w:rsidRPr="00727AD9">
        <w:rPr>
          <w:color w:val="FF0000"/>
        </w:rPr>
        <w:br/>
      </w:r>
      <w:r w:rsidR="000D0373" w:rsidRPr="00727AD9">
        <w:rPr>
          <w:u w:val="single"/>
        </w:rPr>
        <w:t>Case:</w:t>
      </w:r>
      <w:r w:rsidR="00235B31" w:rsidRPr="00235B31">
        <w:t xml:space="preserve"> </w:t>
      </w:r>
      <w:r w:rsidR="00676705">
        <w:t xml:space="preserve">formát </w:t>
      </w:r>
      <w:r w:rsidR="000E0077">
        <w:t xml:space="preserve">desktop </w:t>
      </w:r>
      <w:r w:rsidR="00C41762">
        <w:t xml:space="preserve">SFF </w:t>
      </w:r>
      <w:r w:rsidR="00676705">
        <w:t xml:space="preserve">s </w:t>
      </w:r>
      <w:r w:rsidR="00235B31" w:rsidRPr="00235B31">
        <w:t xml:space="preserve">max. rozměry (š x </w:t>
      </w:r>
      <w:r w:rsidR="0073597F">
        <w:t>v</w:t>
      </w:r>
      <w:r w:rsidR="00235B31" w:rsidRPr="00235B31">
        <w:t xml:space="preserve"> x </w:t>
      </w:r>
      <w:r w:rsidR="0073597F">
        <w:t>h</w:t>
      </w:r>
      <w:r w:rsidR="00235B31" w:rsidRPr="00235B31">
        <w:t>):</w:t>
      </w:r>
      <w:r w:rsidR="00235B31" w:rsidRPr="00553F7F">
        <w:t xml:space="preserve"> </w:t>
      </w:r>
      <w:r w:rsidR="00536B4A" w:rsidRPr="00553F7F">
        <w:t>30</w:t>
      </w:r>
      <w:r w:rsidR="00235B31" w:rsidRPr="00553F7F">
        <w:t xml:space="preserve"> x </w:t>
      </w:r>
      <w:r w:rsidR="00536B4A" w:rsidRPr="00553F7F">
        <w:t>10</w:t>
      </w:r>
      <w:r w:rsidR="00235B31" w:rsidRPr="00553F7F">
        <w:t xml:space="preserve"> x </w:t>
      </w:r>
      <w:r w:rsidR="00536B4A" w:rsidRPr="00553F7F">
        <w:t>3</w:t>
      </w:r>
      <w:r w:rsidR="00312496" w:rsidRPr="00553F7F">
        <w:t>1</w:t>
      </w:r>
      <w:r w:rsidR="00235B31" w:rsidRPr="00553F7F">
        <w:t xml:space="preserve"> </w:t>
      </w:r>
      <w:r w:rsidR="004B4455" w:rsidRPr="00553F7F">
        <w:t>c</w:t>
      </w:r>
      <w:r w:rsidR="004B4455">
        <w:t>m</w:t>
      </w:r>
      <w:r w:rsidR="00235B31" w:rsidRPr="00235B31">
        <w:t xml:space="preserve">, možnost postavení na ležato i na výšku, </w:t>
      </w:r>
      <w:r w:rsidR="00536B4A">
        <w:t>přístup ke  komponentám (procesor, paměť, interní jednotky) bez použití nářadí</w:t>
      </w:r>
      <w:r w:rsidR="00E01924" w:rsidRPr="00EF76EB">
        <w:t xml:space="preserve">, </w:t>
      </w:r>
      <w:r w:rsidR="007021DB">
        <w:t xml:space="preserve">volné </w:t>
      </w:r>
      <w:r w:rsidR="00235B31" w:rsidRPr="00235B31">
        <w:t>pozice pro interní jednotk</w:t>
      </w:r>
      <w:r w:rsidR="00D14D44">
        <w:t>u</w:t>
      </w:r>
      <w:r w:rsidR="00235B31" w:rsidRPr="00235B31">
        <w:t xml:space="preserve">: 1 x 3,5“ nebo 1 x 2,5“, na předním panelu vstup/výstup na </w:t>
      </w:r>
      <w:proofErr w:type="spellStart"/>
      <w:r w:rsidR="00235B31" w:rsidRPr="00235B31">
        <w:t>mikrofon+sluchátka</w:t>
      </w:r>
      <w:proofErr w:type="spellEnd"/>
      <w:r w:rsidR="00D14D44">
        <w:t xml:space="preserve"> (možno i  kombinovaný) </w:t>
      </w:r>
      <w:r w:rsidR="00235B31" w:rsidRPr="00235B31">
        <w:t xml:space="preserve">a min. </w:t>
      </w:r>
      <w:r w:rsidR="00487DD4">
        <w:t>3</w:t>
      </w:r>
      <w:r w:rsidR="00235B31" w:rsidRPr="00235B31">
        <w:t xml:space="preserve"> x USB, zabudovaný reproduktor. </w:t>
      </w:r>
      <w:r w:rsidR="00727AD9">
        <w:br/>
      </w:r>
      <w:r w:rsidR="000D0373" w:rsidRPr="00727AD9">
        <w:rPr>
          <w:u w:val="single"/>
        </w:rPr>
        <w:t>Porty vzadu:</w:t>
      </w:r>
      <w:r w:rsidR="000D0373" w:rsidRPr="00EF76EB">
        <w:t xml:space="preserve"> </w:t>
      </w:r>
      <w:r w:rsidR="00235B31" w:rsidRPr="00235B31">
        <w:t xml:space="preserve">min. </w:t>
      </w:r>
      <w:r w:rsidR="00D14D44">
        <w:t>4</w:t>
      </w:r>
      <w:r w:rsidR="00235B31" w:rsidRPr="00235B31">
        <w:t xml:space="preserve"> x USB, z toho min. 2 x USB 3.</w:t>
      </w:r>
      <w:r w:rsidR="00B551BC">
        <w:t>2</w:t>
      </w:r>
      <w:r w:rsidR="00372F76">
        <w:t xml:space="preserve"> Gen 1</w:t>
      </w:r>
      <w:r w:rsidR="00D14D44">
        <w:t>,</w:t>
      </w:r>
      <w:r w:rsidR="00235B31" w:rsidRPr="00235B31">
        <w:t xml:space="preserve"> audio in/</w:t>
      </w:r>
      <w:proofErr w:type="spellStart"/>
      <w:r w:rsidR="00235B31" w:rsidRPr="00235B31">
        <w:t>out</w:t>
      </w:r>
      <w:proofErr w:type="spellEnd"/>
      <w:r w:rsidR="00D14D44">
        <w:t>,</w:t>
      </w:r>
      <w:r w:rsidR="00235B31" w:rsidRPr="00235B31">
        <w:t xml:space="preserve"> RJ-45</w:t>
      </w:r>
      <w:r w:rsidR="00D14D44">
        <w:t xml:space="preserve">; </w:t>
      </w:r>
      <w:r w:rsidR="00627E76">
        <w:t xml:space="preserve">min.2 porty typu </w:t>
      </w:r>
      <w:r w:rsidR="00D14D44">
        <w:t>display port</w:t>
      </w:r>
      <w:r w:rsidR="00536B4A">
        <w:t xml:space="preserve"> nebo HDMI</w:t>
      </w:r>
      <w:r w:rsidR="00627E76">
        <w:t>.</w:t>
      </w:r>
      <w:r w:rsidR="00727AD9">
        <w:br/>
      </w:r>
      <w:r w:rsidR="000D0373" w:rsidRPr="00727AD9">
        <w:rPr>
          <w:u w:val="single"/>
        </w:rPr>
        <w:t>Zabezpečení:</w:t>
      </w:r>
      <w:r w:rsidR="000D0373">
        <w:t xml:space="preserve"> </w:t>
      </w:r>
      <w:r w:rsidR="000D0373" w:rsidRPr="00896D0F">
        <w:t>TPM bezpečnostní čip</w:t>
      </w:r>
      <w:r w:rsidR="000D0373">
        <w:t>.</w:t>
      </w:r>
      <w:r w:rsidR="00727AD9">
        <w:br/>
      </w:r>
      <w:r w:rsidR="000D0373" w:rsidRPr="00727AD9">
        <w:rPr>
          <w:u w:val="single"/>
        </w:rPr>
        <w:t>Napájecí zdroj:</w:t>
      </w:r>
      <w:r w:rsidR="000D0373" w:rsidRPr="001309BF">
        <w:t xml:space="preserve"> </w:t>
      </w:r>
      <w:r w:rsidR="00235B31" w:rsidRPr="00235B31">
        <w:t xml:space="preserve">max. </w:t>
      </w:r>
      <w:r w:rsidR="009C4D51">
        <w:t>2</w:t>
      </w:r>
      <w:r w:rsidR="007B071E">
        <w:t>1</w:t>
      </w:r>
      <w:r w:rsidR="00312496">
        <w:t>0</w:t>
      </w:r>
      <w:r w:rsidR="009C4D51">
        <w:t xml:space="preserve"> </w:t>
      </w:r>
      <w:r w:rsidR="00235B31" w:rsidRPr="00235B31">
        <w:t xml:space="preserve">W </w:t>
      </w:r>
      <w:r w:rsidR="00AF5ADF">
        <w:t>s</w:t>
      </w:r>
      <w:r w:rsidR="000B7D47">
        <w:t> </w:t>
      </w:r>
      <w:r w:rsidR="00536B4A">
        <w:t>c</w:t>
      </w:r>
      <w:r w:rsidR="00AF5ADF">
        <w:t xml:space="preserve">ertifikací </w:t>
      </w:r>
      <w:r w:rsidR="00235B31" w:rsidRPr="00235B31">
        <w:t xml:space="preserve">splňující minimálně specifikaci 80plus </w:t>
      </w:r>
      <w:proofErr w:type="spellStart"/>
      <w:r w:rsidR="00053BDA">
        <w:t>gold</w:t>
      </w:r>
      <w:proofErr w:type="spellEnd"/>
      <w:r w:rsidR="00727AD9">
        <w:br/>
      </w:r>
      <w:r w:rsidR="000D0373" w:rsidRPr="00727AD9">
        <w:rPr>
          <w:u w:val="single"/>
        </w:rPr>
        <w:t>Klávesnice:</w:t>
      </w:r>
      <w:r w:rsidR="000D0373" w:rsidRPr="00EF76EB">
        <w:t xml:space="preserve"> US/CZ </w:t>
      </w:r>
      <w:r w:rsidR="000D0373">
        <w:t xml:space="preserve">v provedení USB </w:t>
      </w:r>
      <w:r w:rsidR="000D0373" w:rsidRPr="00EF76EB">
        <w:t>s českým popisem</w:t>
      </w:r>
      <w:r w:rsidR="000D0373">
        <w:t xml:space="preserve"> </w:t>
      </w:r>
      <w:r w:rsidR="00E01924">
        <w:t>stejné značky, jako je značka počítače</w:t>
      </w:r>
      <w:r w:rsidR="000D0373">
        <w:br/>
      </w:r>
      <w:r w:rsidR="000D0373" w:rsidRPr="00727AD9">
        <w:rPr>
          <w:u w:val="single"/>
        </w:rPr>
        <w:t>Myš:</w:t>
      </w:r>
      <w:r w:rsidR="000D0373">
        <w:t xml:space="preserve"> </w:t>
      </w:r>
      <w:r w:rsidR="000D0373" w:rsidRPr="005B0355">
        <w:t xml:space="preserve">optická myš dvoutlačítková s kolečkem v provedení USB </w:t>
      </w:r>
      <w:r w:rsidR="00E01924">
        <w:t xml:space="preserve">stejné značky, jako je značka počítače </w:t>
      </w:r>
      <w:r w:rsidR="00372F76">
        <w:t xml:space="preserve">s minimální délkou </w:t>
      </w:r>
      <w:r w:rsidR="00536B4A">
        <w:t xml:space="preserve">těla myši </w:t>
      </w:r>
      <w:r w:rsidR="00372F76">
        <w:t>110 mm.</w:t>
      </w:r>
      <w:r w:rsidR="000D0373">
        <w:br/>
      </w:r>
      <w:r w:rsidR="000D0373" w:rsidRPr="00727AD9">
        <w:rPr>
          <w:u w:val="single"/>
        </w:rPr>
        <w:t>OS:</w:t>
      </w:r>
      <w:r w:rsidR="000D0373">
        <w:t xml:space="preserve"> MS Windows 10 Professional</w:t>
      </w:r>
      <w:r w:rsidR="000D0373" w:rsidRPr="007E1447">
        <w:t xml:space="preserve"> CZ 64 bit</w:t>
      </w:r>
      <w:r w:rsidR="00D14D44">
        <w:t>.</w:t>
      </w:r>
      <w:r w:rsidR="000D0373">
        <w:br/>
      </w:r>
      <w:r w:rsidR="000D0373" w:rsidRPr="00727AD9">
        <w:rPr>
          <w:u w:val="single"/>
        </w:rPr>
        <w:t>Záruční podmínky:</w:t>
      </w:r>
      <w:r w:rsidR="000D0373" w:rsidRPr="007E1447">
        <w:t xml:space="preserve">  </w:t>
      </w:r>
      <w:r w:rsidR="00235B31" w:rsidRPr="00235B31">
        <w:t>3 roky na místě (servisní zásah následuj</w:t>
      </w:r>
      <w:r w:rsidR="00C41762">
        <w:t>ící pracovní den po nahlášení).</w:t>
      </w:r>
      <w:r w:rsidR="00727AD9">
        <w:br/>
      </w:r>
      <w:r w:rsidR="000D0373" w:rsidRPr="00727AD9">
        <w:rPr>
          <w:u w:val="single"/>
        </w:rPr>
        <w:t>Další:</w:t>
      </w:r>
      <w:r w:rsidR="000D0373" w:rsidRPr="001309BF">
        <w:t xml:space="preserve"> </w:t>
      </w:r>
      <w:r w:rsidR="000D0373" w:rsidRPr="00B215F7">
        <w:t>sériové/výrobní číslo počítače je součástí </w:t>
      </w:r>
      <w:proofErr w:type="spellStart"/>
      <w:r w:rsidR="000D0373" w:rsidRPr="00B215F7">
        <w:t>BIOSu</w:t>
      </w:r>
      <w:proofErr w:type="spellEnd"/>
      <w:r w:rsidR="00AF5ADF">
        <w:t xml:space="preserve"> a je zjistitelné operačním systémem</w:t>
      </w:r>
    </w:p>
    <w:p w14:paraId="6876E3B5" w14:textId="77777777" w:rsidR="000C4E83" w:rsidRDefault="000C4E83" w:rsidP="000D0373">
      <w:pPr>
        <w:ind w:left="1080"/>
        <w:rPr>
          <w:sz w:val="22"/>
          <w:szCs w:val="22"/>
        </w:rPr>
      </w:pPr>
    </w:p>
    <w:p w14:paraId="340A959C" w14:textId="77777777" w:rsidR="001761FF" w:rsidRPr="00EF76EB" w:rsidRDefault="001761FF" w:rsidP="000E0077">
      <w:pPr>
        <w:rPr>
          <w:sz w:val="22"/>
          <w:szCs w:val="22"/>
        </w:rPr>
      </w:pPr>
    </w:p>
    <w:p w14:paraId="151A4902" w14:textId="77777777" w:rsidR="001761FF" w:rsidRPr="00EF76EB" w:rsidRDefault="001761FF" w:rsidP="001761FF">
      <w:pPr>
        <w:ind w:left="720"/>
        <w:jc w:val="both"/>
        <w:rPr>
          <w:sz w:val="22"/>
          <w:szCs w:val="22"/>
        </w:rPr>
      </w:pPr>
    </w:p>
    <w:p w14:paraId="2C6F8235" w14:textId="6CA0B80D" w:rsidR="00931D21" w:rsidRDefault="00931D21" w:rsidP="00931D21">
      <w:pPr>
        <w:pStyle w:val="Odstavecseseznamem"/>
        <w:numPr>
          <w:ilvl w:val="0"/>
          <w:numId w:val="2"/>
        </w:numPr>
        <w:jc w:val="both"/>
        <w:rPr>
          <w:rStyle w:val="Siln"/>
        </w:rPr>
      </w:pPr>
      <w:r w:rsidRPr="004A639F">
        <w:rPr>
          <w:rStyle w:val="Siln"/>
        </w:rPr>
        <w:t>Monitor</w:t>
      </w:r>
      <w:r w:rsidR="00835042" w:rsidRPr="004A639F">
        <w:rPr>
          <w:rStyle w:val="Siln"/>
        </w:rPr>
        <w:tab/>
      </w:r>
      <w:r w:rsidR="00835042" w:rsidRPr="004A639F">
        <w:rPr>
          <w:rStyle w:val="Siln"/>
        </w:rPr>
        <w:tab/>
      </w:r>
      <w:r w:rsidR="00835042" w:rsidRPr="004A639F">
        <w:rPr>
          <w:rStyle w:val="Siln"/>
        </w:rPr>
        <w:tab/>
      </w:r>
      <w:r w:rsidR="00835042" w:rsidRPr="004A639F">
        <w:rPr>
          <w:rStyle w:val="Siln"/>
        </w:rPr>
        <w:tab/>
      </w:r>
      <w:r w:rsidR="00835042" w:rsidRPr="004A639F">
        <w:rPr>
          <w:rStyle w:val="Siln"/>
        </w:rPr>
        <w:tab/>
      </w:r>
      <w:r w:rsidR="00835042" w:rsidRPr="004A639F">
        <w:rPr>
          <w:rStyle w:val="Siln"/>
        </w:rPr>
        <w:tab/>
      </w:r>
      <w:r w:rsidR="00835042" w:rsidRPr="004A639F">
        <w:rPr>
          <w:rStyle w:val="Siln"/>
        </w:rPr>
        <w:tab/>
      </w:r>
      <w:r w:rsidR="00835042" w:rsidRPr="004A639F">
        <w:rPr>
          <w:rStyle w:val="Siln"/>
        </w:rPr>
        <w:tab/>
      </w:r>
      <w:r w:rsidR="004A639F">
        <w:rPr>
          <w:rStyle w:val="Siln"/>
        </w:rPr>
        <w:tab/>
      </w:r>
      <w:r w:rsidR="005871C1">
        <w:rPr>
          <w:rStyle w:val="Siln"/>
        </w:rPr>
        <w:t>20</w:t>
      </w:r>
      <w:r w:rsidR="00835042" w:rsidRPr="004A639F">
        <w:rPr>
          <w:rStyle w:val="Siln"/>
        </w:rPr>
        <w:t xml:space="preserve"> ks</w:t>
      </w:r>
    </w:p>
    <w:p w14:paraId="4CE2F2BC" w14:textId="77777777" w:rsidR="00AE6E79" w:rsidRDefault="00AE6E79" w:rsidP="00AE6E79">
      <w:pPr>
        <w:jc w:val="both"/>
        <w:rPr>
          <w:u w:val="single"/>
        </w:rPr>
      </w:pPr>
    </w:p>
    <w:p w14:paraId="3986FB13" w14:textId="77777777" w:rsidR="00FC6B3C" w:rsidRDefault="00FC6B3C" w:rsidP="004530D3">
      <w:pPr>
        <w:ind w:left="1080"/>
        <w:rPr>
          <w:sz w:val="22"/>
          <w:szCs w:val="22"/>
        </w:rPr>
      </w:pPr>
      <w:r>
        <w:rPr>
          <w:u w:val="single"/>
        </w:rPr>
        <w:t>Displej</w:t>
      </w:r>
      <w:r w:rsidRPr="00FC6B3C">
        <w:rPr>
          <w:sz w:val="22"/>
          <w:szCs w:val="22"/>
        </w:rPr>
        <w:t>:</w:t>
      </w:r>
      <w:r>
        <w:rPr>
          <w:sz w:val="22"/>
          <w:szCs w:val="22"/>
        </w:rPr>
        <w:t xml:space="preserve"> 24“ LCD, IPS nebo PLS</w:t>
      </w:r>
      <w:r w:rsidR="00AE6E79">
        <w:rPr>
          <w:sz w:val="22"/>
          <w:szCs w:val="22"/>
        </w:rPr>
        <w:br/>
      </w:r>
      <w:r w:rsidR="00AE6E79" w:rsidRPr="00AE6E79">
        <w:rPr>
          <w:sz w:val="22"/>
          <w:szCs w:val="22"/>
          <w:u w:val="single"/>
        </w:rPr>
        <w:t>Podsvícení:</w:t>
      </w:r>
      <w:r w:rsidR="00AE6E79">
        <w:rPr>
          <w:sz w:val="22"/>
          <w:szCs w:val="22"/>
        </w:rPr>
        <w:t xml:space="preserve"> LED</w:t>
      </w:r>
      <w:r w:rsidR="00974C97">
        <w:rPr>
          <w:sz w:val="22"/>
          <w:szCs w:val="22"/>
        </w:rPr>
        <w:t xml:space="preserve">, </w:t>
      </w:r>
      <w:proofErr w:type="spellStart"/>
      <w:r w:rsidR="00974C97">
        <w:rPr>
          <w:sz w:val="22"/>
          <w:szCs w:val="22"/>
        </w:rPr>
        <w:t>flicker</w:t>
      </w:r>
      <w:proofErr w:type="spellEnd"/>
      <w:r w:rsidR="00974C97">
        <w:rPr>
          <w:sz w:val="22"/>
          <w:szCs w:val="22"/>
        </w:rPr>
        <w:t xml:space="preserve"> free</w:t>
      </w:r>
      <w:r w:rsidR="00AE6E79">
        <w:rPr>
          <w:sz w:val="22"/>
          <w:szCs w:val="22"/>
        </w:rPr>
        <w:br/>
      </w:r>
      <w:r w:rsidR="00AE6E79" w:rsidRPr="00AE6E79">
        <w:rPr>
          <w:sz w:val="22"/>
          <w:szCs w:val="22"/>
          <w:u w:val="single"/>
        </w:rPr>
        <w:t>Povrch displeje:</w:t>
      </w:r>
      <w:r w:rsidR="00AE6E79">
        <w:rPr>
          <w:sz w:val="22"/>
          <w:szCs w:val="22"/>
        </w:rPr>
        <w:t xml:space="preserve"> matný</w:t>
      </w:r>
    </w:p>
    <w:p w14:paraId="0A5AED82" w14:textId="77777777" w:rsidR="00FC6B3C" w:rsidRDefault="00FC6B3C" w:rsidP="004530D3">
      <w:pPr>
        <w:ind w:left="1080"/>
        <w:rPr>
          <w:sz w:val="22"/>
          <w:szCs w:val="22"/>
        </w:rPr>
      </w:pPr>
      <w:r>
        <w:rPr>
          <w:u w:val="single"/>
        </w:rPr>
        <w:t>Poměr stran</w:t>
      </w:r>
      <w:r w:rsidRPr="00FC6B3C">
        <w:rPr>
          <w:sz w:val="22"/>
          <w:szCs w:val="22"/>
        </w:rPr>
        <w:t>:</w:t>
      </w:r>
      <w:r>
        <w:rPr>
          <w:sz w:val="22"/>
          <w:szCs w:val="22"/>
        </w:rPr>
        <w:t xml:space="preserve"> 16:9 nebo 16:10</w:t>
      </w:r>
      <w:r>
        <w:rPr>
          <w:sz w:val="22"/>
          <w:szCs w:val="22"/>
        </w:rPr>
        <w:br/>
      </w:r>
      <w:r w:rsidR="00AE6E79" w:rsidRPr="00AE6E79">
        <w:rPr>
          <w:sz w:val="22"/>
          <w:szCs w:val="22"/>
          <w:u w:val="single"/>
        </w:rPr>
        <w:t>R</w:t>
      </w:r>
      <w:r w:rsidR="00931D21" w:rsidRPr="00AE6E79">
        <w:rPr>
          <w:sz w:val="22"/>
          <w:szCs w:val="22"/>
          <w:u w:val="single"/>
        </w:rPr>
        <w:t>ozlišení</w:t>
      </w:r>
      <w:r w:rsidR="00AE6E79" w:rsidRPr="00AE6E79">
        <w:rPr>
          <w:sz w:val="22"/>
          <w:szCs w:val="22"/>
          <w:u w:val="single"/>
        </w:rPr>
        <w:t>:</w:t>
      </w:r>
      <w:r w:rsidR="001309BF">
        <w:rPr>
          <w:sz w:val="22"/>
          <w:szCs w:val="22"/>
        </w:rPr>
        <w:t xml:space="preserve"> min. 1</w:t>
      </w:r>
      <w:r w:rsidR="00931D21">
        <w:rPr>
          <w:sz w:val="22"/>
          <w:szCs w:val="22"/>
        </w:rPr>
        <w:t>920</w:t>
      </w:r>
      <w:r w:rsidR="00931D21" w:rsidRPr="00931D21">
        <w:rPr>
          <w:sz w:val="22"/>
          <w:szCs w:val="22"/>
        </w:rPr>
        <w:t>x10</w:t>
      </w:r>
      <w:r w:rsidR="00931D21">
        <w:rPr>
          <w:sz w:val="22"/>
          <w:szCs w:val="22"/>
        </w:rPr>
        <w:t>8</w:t>
      </w:r>
      <w:r w:rsidR="00931D21" w:rsidRPr="00931D21">
        <w:rPr>
          <w:sz w:val="22"/>
          <w:szCs w:val="22"/>
        </w:rPr>
        <w:t>0</w:t>
      </w:r>
    </w:p>
    <w:p w14:paraId="53CA01E3" w14:textId="44687884" w:rsidR="00FC7452" w:rsidRDefault="00AE6E79" w:rsidP="00B551BC">
      <w:pPr>
        <w:ind w:left="1080"/>
        <w:rPr>
          <w:sz w:val="22"/>
          <w:szCs w:val="22"/>
        </w:rPr>
      </w:pPr>
      <w:r w:rsidRPr="00AE6E79">
        <w:rPr>
          <w:sz w:val="22"/>
          <w:szCs w:val="22"/>
          <w:u w:val="single"/>
        </w:rPr>
        <w:t>K</w:t>
      </w:r>
      <w:r w:rsidR="00931D21" w:rsidRPr="00AE6E79">
        <w:rPr>
          <w:sz w:val="22"/>
          <w:szCs w:val="22"/>
          <w:u w:val="single"/>
        </w:rPr>
        <w:t>ontrast</w:t>
      </w:r>
      <w:r w:rsidRPr="00AE6E79">
        <w:rPr>
          <w:sz w:val="22"/>
          <w:szCs w:val="22"/>
          <w:u w:val="single"/>
        </w:rPr>
        <w:t>:</w:t>
      </w:r>
      <w:r w:rsidR="00931D21" w:rsidRPr="00931D21">
        <w:rPr>
          <w:sz w:val="22"/>
          <w:szCs w:val="22"/>
        </w:rPr>
        <w:t xml:space="preserve"> </w:t>
      </w:r>
      <w:r w:rsidR="001309BF">
        <w:rPr>
          <w:sz w:val="22"/>
          <w:szCs w:val="22"/>
        </w:rPr>
        <w:t xml:space="preserve">min. </w:t>
      </w:r>
      <w:r w:rsidR="00931D21" w:rsidRPr="00931D21">
        <w:rPr>
          <w:sz w:val="22"/>
          <w:szCs w:val="22"/>
        </w:rPr>
        <w:t>1000:1</w:t>
      </w:r>
      <w:r>
        <w:rPr>
          <w:sz w:val="22"/>
          <w:szCs w:val="22"/>
        </w:rPr>
        <w:br/>
      </w:r>
      <w:r w:rsidRPr="00AE6E79">
        <w:rPr>
          <w:sz w:val="22"/>
          <w:szCs w:val="22"/>
          <w:u w:val="single"/>
        </w:rPr>
        <w:t>Jas:</w:t>
      </w:r>
      <w:r w:rsidR="004530D3" w:rsidRPr="004530D3">
        <w:rPr>
          <w:sz w:val="22"/>
          <w:szCs w:val="22"/>
        </w:rPr>
        <w:t xml:space="preserve"> min. 250 cd/m2</w:t>
      </w:r>
      <w:r>
        <w:rPr>
          <w:sz w:val="22"/>
          <w:szCs w:val="22"/>
          <w:u w:val="single"/>
        </w:rPr>
        <w:br/>
      </w:r>
      <w:r w:rsidR="004530D3" w:rsidRPr="00BF16F1">
        <w:rPr>
          <w:sz w:val="22"/>
          <w:szCs w:val="22"/>
          <w:u w:val="single"/>
        </w:rPr>
        <w:t>Porty:</w:t>
      </w:r>
      <w:r w:rsidR="004530D3">
        <w:rPr>
          <w:sz w:val="22"/>
          <w:szCs w:val="22"/>
        </w:rPr>
        <w:t xml:space="preserve"> Display Port, D-Sub, HDMI</w:t>
      </w:r>
      <w:r>
        <w:rPr>
          <w:sz w:val="22"/>
          <w:szCs w:val="22"/>
        </w:rPr>
        <w:br/>
      </w:r>
      <w:r w:rsidRPr="00AE6E79">
        <w:rPr>
          <w:sz w:val="22"/>
          <w:szCs w:val="22"/>
          <w:u w:val="single"/>
        </w:rPr>
        <w:t>Příslušenství:</w:t>
      </w:r>
      <w:r w:rsidR="00062441">
        <w:rPr>
          <w:sz w:val="22"/>
          <w:szCs w:val="22"/>
        </w:rPr>
        <w:t xml:space="preserve"> kabel</w:t>
      </w:r>
      <w:r w:rsidR="005E116D" w:rsidRPr="00401ED7">
        <w:rPr>
          <w:sz w:val="22"/>
          <w:szCs w:val="22"/>
        </w:rPr>
        <w:t xml:space="preserve"> </w:t>
      </w:r>
      <w:proofErr w:type="spellStart"/>
      <w:r w:rsidR="005E116D" w:rsidRPr="00401ED7">
        <w:rPr>
          <w:sz w:val="22"/>
          <w:szCs w:val="22"/>
        </w:rPr>
        <w:t>Di</w:t>
      </w:r>
      <w:r w:rsidR="00401ED7">
        <w:rPr>
          <w:sz w:val="22"/>
          <w:szCs w:val="22"/>
        </w:rPr>
        <w:t>s</w:t>
      </w:r>
      <w:r w:rsidR="004530D3">
        <w:rPr>
          <w:sz w:val="22"/>
          <w:szCs w:val="22"/>
        </w:rPr>
        <w:t>playPort</w:t>
      </w:r>
      <w:proofErr w:type="spellEnd"/>
      <w:r w:rsidR="004530D3">
        <w:rPr>
          <w:sz w:val="22"/>
          <w:szCs w:val="22"/>
        </w:rPr>
        <w:br/>
      </w:r>
      <w:r w:rsidR="001309BF" w:rsidRPr="004530D3">
        <w:rPr>
          <w:sz w:val="22"/>
          <w:szCs w:val="22"/>
          <w:u w:val="single"/>
        </w:rPr>
        <w:t>Z</w:t>
      </w:r>
      <w:r w:rsidR="00931D21" w:rsidRPr="004530D3">
        <w:rPr>
          <w:sz w:val="22"/>
          <w:szCs w:val="22"/>
          <w:u w:val="single"/>
        </w:rPr>
        <w:t>áruční podmínky:</w:t>
      </w:r>
      <w:r w:rsidR="00931D21" w:rsidRPr="005E116D">
        <w:rPr>
          <w:sz w:val="22"/>
          <w:szCs w:val="22"/>
        </w:rPr>
        <w:t xml:space="preserve"> </w:t>
      </w:r>
      <w:r w:rsidR="004530D3">
        <w:rPr>
          <w:sz w:val="22"/>
          <w:szCs w:val="22"/>
        </w:rPr>
        <w:t>min 3 roky</w:t>
      </w:r>
    </w:p>
    <w:p w14:paraId="76E449D3" w14:textId="77777777" w:rsidR="00B551BC" w:rsidRPr="00B551BC" w:rsidRDefault="00B551BC" w:rsidP="00B551BC">
      <w:pPr>
        <w:rPr>
          <w:sz w:val="22"/>
          <w:szCs w:val="22"/>
        </w:rPr>
      </w:pPr>
    </w:p>
    <w:p w14:paraId="6B1171F9" w14:textId="09259365" w:rsidR="00B551BC" w:rsidRDefault="00B551BC" w:rsidP="00B551BC">
      <w:pPr>
        <w:pStyle w:val="Odstavecseseznamem"/>
        <w:numPr>
          <w:ilvl w:val="0"/>
          <w:numId w:val="2"/>
        </w:numPr>
        <w:rPr>
          <w:rStyle w:val="Siln"/>
        </w:rPr>
      </w:pPr>
      <w:r>
        <w:rPr>
          <w:rStyle w:val="Siln"/>
        </w:rPr>
        <w:t>Software – licence</w:t>
      </w:r>
      <w:r>
        <w:rPr>
          <w:rStyle w:val="Siln"/>
        </w:rPr>
        <w:br/>
      </w:r>
    </w:p>
    <w:p w14:paraId="2EA39C44" w14:textId="190B3AB1" w:rsidR="00B551BC" w:rsidRPr="00487DD4" w:rsidRDefault="00487DD4" w:rsidP="00B551BC">
      <w:pPr>
        <w:pStyle w:val="Odstavecseseznamem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MS </w:t>
      </w:r>
      <w:r w:rsidR="00B551BC" w:rsidRPr="00DD1470">
        <w:rPr>
          <w:sz w:val="22"/>
          <w:szCs w:val="22"/>
        </w:rPr>
        <w:t>Office</w:t>
      </w:r>
      <w:r w:rsidR="00B551BC">
        <w:rPr>
          <w:sz w:val="22"/>
          <w:szCs w:val="22"/>
        </w:rPr>
        <w:t xml:space="preserve"> </w:t>
      </w:r>
      <w:r w:rsidR="00B551BC" w:rsidRPr="00DD1470">
        <w:rPr>
          <w:sz w:val="22"/>
          <w:szCs w:val="22"/>
        </w:rPr>
        <w:t>St</w:t>
      </w:r>
      <w:r w:rsidR="00B551BC">
        <w:rPr>
          <w:sz w:val="22"/>
          <w:szCs w:val="22"/>
        </w:rPr>
        <w:t>andard</w:t>
      </w:r>
      <w:r w:rsidR="00B551BC" w:rsidRPr="00DD1470">
        <w:rPr>
          <w:sz w:val="22"/>
          <w:szCs w:val="22"/>
        </w:rPr>
        <w:t xml:space="preserve"> 201</w:t>
      </w:r>
      <w:r w:rsidR="005727D0">
        <w:rPr>
          <w:sz w:val="22"/>
          <w:szCs w:val="22"/>
        </w:rPr>
        <w:t>9</w:t>
      </w:r>
      <w:r w:rsidR="00B551BC" w:rsidRPr="00DD1470">
        <w:rPr>
          <w:sz w:val="22"/>
          <w:szCs w:val="22"/>
        </w:rPr>
        <w:t xml:space="preserve"> OLP NL </w:t>
      </w:r>
      <w:proofErr w:type="spellStart"/>
      <w:r w:rsidR="00B551BC" w:rsidRPr="00DD1470">
        <w:rPr>
          <w:sz w:val="22"/>
          <w:szCs w:val="22"/>
        </w:rPr>
        <w:t>Gov</w:t>
      </w:r>
      <w:proofErr w:type="spellEnd"/>
      <w:r w:rsidR="00B551BC">
        <w:rPr>
          <w:sz w:val="22"/>
          <w:szCs w:val="22"/>
        </w:rPr>
        <w:tab/>
      </w:r>
      <w:r w:rsidR="00B551BC">
        <w:rPr>
          <w:sz w:val="22"/>
          <w:szCs w:val="22"/>
        </w:rPr>
        <w:tab/>
      </w:r>
      <w:r w:rsidR="00B551BC">
        <w:rPr>
          <w:sz w:val="22"/>
          <w:szCs w:val="22"/>
        </w:rPr>
        <w:tab/>
      </w:r>
      <w:r w:rsidR="00B551BC">
        <w:rPr>
          <w:sz w:val="22"/>
          <w:szCs w:val="22"/>
        </w:rPr>
        <w:tab/>
      </w:r>
      <w:r w:rsidR="00B551BC">
        <w:rPr>
          <w:sz w:val="22"/>
          <w:szCs w:val="22"/>
        </w:rPr>
        <w:tab/>
      </w:r>
      <w:r w:rsidR="003E45DE">
        <w:rPr>
          <w:sz w:val="22"/>
          <w:szCs w:val="22"/>
        </w:rPr>
        <w:t>10</w:t>
      </w:r>
      <w:r w:rsidR="00B551BC" w:rsidRPr="00E920A1">
        <w:rPr>
          <w:b/>
          <w:sz w:val="22"/>
          <w:szCs w:val="22"/>
        </w:rPr>
        <w:t xml:space="preserve"> ks</w:t>
      </w:r>
    </w:p>
    <w:p w14:paraId="5C1FAA8D" w14:textId="7C6F67B8" w:rsidR="00487DD4" w:rsidRPr="00487DD4" w:rsidRDefault="00487DD4" w:rsidP="00487DD4">
      <w:pPr>
        <w:pStyle w:val="Odstavecseseznamem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MS </w:t>
      </w:r>
      <w:r w:rsidRPr="00487DD4">
        <w:rPr>
          <w:sz w:val="22"/>
          <w:szCs w:val="22"/>
        </w:rPr>
        <w:t>Win</w:t>
      </w:r>
      <w:r>
        <w:rPr>
          <w:sz w:val="22"/>
          <w:szCs w:val="22"/>
        </w:rPr>
        <w:t xml:space="preserve">dows </w:t>
      </w:r>
      <w:r w:rsidRPr="00487DD4">
        <w:rPr>
          <w:sz w:val="22"/>
          <w:szCs w:val="22"/>
        </w:rPr>
        <w:t>S</w:t>
      </w:r>
      <w:r>
        <w:rPr>
          <w:sz w:val="22"/>
          <w:szCs w:val="22"/>
        </w:rPr>
        <w:t xml:space="preserve">erver </w:t>
      </w:r>
      <w:r w:rsidRPr="00487DD4">
        <w:rPr>
          <w:sz w:val="22"/>
          <w:szCs w:val="22"/>
        </w:rPr>
        <w:t>S</w:t>
      </w:r>
      <w:r>
        <w:rPr>
          <w:sz w:val="22"/>
          <w:szCs w:val="22"/>
        </w:rPr>
        <w:t xml:space="preserve">tandard </w:t>
      </w:r>
      <w:r w:rsidRPr="00487DD4">
        <w:rPr>
          <w:sz w:val="22"/>
          <w:szCs w:val="22"/>
        </w:rPr>
        <w:t xml:space="preserve"> 2019 16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</w:t>
      </w:r>
      <w:proofErr w:type="spellEnd"/>
      <w:r w:rsidRPr="00487DD4">
        <w:rPr>
          <w:sz w:val="22"/>
          <w:szCs w:val="22"/>
        </w:rPr>
        <w:t xml:space="preserve"> OLP NL </w:t>
      </w:r>
      <w:proofErr w:type="spellStart"/>
      <w:r w:rsidRPr="00487DD4">
        <w:rPr>
          <w:sz w:val="22"/>
          <w:szCs w:val="22"/>
        </w:rPr>
        <w:t>Gov</w:t>
      </w:r>
      <w:proofErr w:type="spellEnd"/>
      <w:r w:rsidRPr="00487DD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7DD4">
        <w:rPr>
          <w:sz w:val="22"/>
          <w:szCs w:val="22"/>
        </w:rPr>
        <w:tab/>
        <w:t>1 ks</w:t>
      </w:r>
    </w:p>
    <w:p w14:paraId="4012A0C5" w14:textId="34222783" w:rsidR="00B551BC" w:rsidRPr="00487DD4" w:rsidRDefault="00487DD4" w:rsidP="00487DD4">
      <w:pPr>
        <w:pStyle w:val="Odstavecseseznamem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MS </w:t>
      </w:r>
      <w:r w:rsidRPr="00487DD4">
        <w:rPr>
          <w:sz w:val="22"/>
          <w:szCs w:val="22"/>
        </w:rPr>
        <w:t xml:space="preserve">SQL Server Standard </w:t>
      </w:r>
      <w:r>
        <w:rPr>
          <w:sz w:val="22"/>
          <w:szCs w:val="22"/>
        </w:rPr>
        <w:t xml:space="preserve"> </w:t>
      </w:r>
      <w:r w:rsidRPr="00487DD4">
        <w:rPr>
          <w:sz w:val="22"/>
          <w:szCs w:val="22"/>
        </w:rPr>
        <w:t xml:space="preserve">2019, Per </w:t>
      </w:r>
      <w:proofErr w:type="spellStart"/>
      <w:r w:rsidRPr="00487DD4">
        <w:rPr>
          <w:sz w:val="22"/>
          <w:szCs w:val="22"/>
        </w:rPr>
        <w:t>Core</w:t>
      </w:r>
      <w:proofErr w:type="spellEnd"/>
      <w:r w:rsidR="002832F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832FB" w:rsidRPr="00487DD4">
        <w:rPr>
          <w:sz w:val="22"/>
          <w:szCs w:val="22"/>
        </w:rPr>
        <w:t>2 Lic</w:t>
      </w:r>
      <w:r w:rsidR="002832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OLP NL </w:t>
      </w:r>
      <w:proofErr w:type="spellStart"/>
      <w:r>
        <w:rPr>
          <w:sz w:val="22"/>
          <w:szCs w:val="22"/>
        </w:rPr>
        <w:t>Gov</w:t>
      </w:r>
      <w:proofErr w:type="spellEnd"/>
      <w:r w:rsidR="002832F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 ks</w:t>
      </w:r>
    </w:p>
    <w:p w14:paraId="33577F13" w14:textId="3EB2C3E9" w:rsidR="00B551BC" w:rsidRDefault="00B551BC" w:rsidP="00931D21">
      <w:pPr>
        <w:pStyle w:val="Odstavecseseznamem"/>
        <w:ind w:left="1440"/>
        <w:jc w:val="both"/>
        <w:rPr>
          <w:b/>
          <w:sz w:val="22"/>
          <w:szCs w:val="22"/>
        </w:rPr>
      </w:pPr>
    </w:p>
    <w:p w14:paraId="07757AB6" w14:textId="77777777" w:rsidR="00E855C0" w:rsidRDefault="00E855C0">
      <w:pPr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41573313" w14:textId="0DBEB595" w:rsidR="00B551BC" w:rsidRPr="005008A4" w:rsidRDefault="00B551BC" w:rsidP="00B551BC">
      <w:pPr>
        <w:jc w:val="both"/>
        <w:rPr>
          <w:i/>
          <w:sz w:val="22"/>
          <w:szCs w:val="22"/>
        </w:rPr>
      </w:pPr>
      <w:r w:rsidRPr="005008A4">
        <w:rPr>
          <w:i/>
          <w:sz w:val="22"/>
          <w:szCs w:val="22"/>
        </w:rPr>
        <w:lastRenderedPageBreak/>
        <w:t xml:space="preserve">Při zpracování nabídky doplní </w:t>
      </w:r>
      <w:r w:rsidR="00085998">
        <w:rPr>
          <w:i/>
          <w:sz w:val="22"/>
          <w:szCs w:val="22"/>
        </w:rPr>
        <w:t>účastník</w:t>
      </w:r>
      <w:r w:rsidRPr="005008A4">
        <w:rPr>
          <w:i/>
          <w:sz w:val="22"/>
          <w:szCs w:val="22"/>
        </w:rPr>
        <w:t xml:space="preserve"> ke každému prvku výpočetní techniky jeho obchodní název (značku a typ)</w:t>
      </w:r>
      <w:r>
        <w:rPr>
          <w:i/>
          <w:sz w:val="22"/>
          <w:szCs w:val="22"/>
        </w:rPr>
        <w:t>,</w:t>
      </w:r>
      <w:r w:rsidRPr="005008A4">
        <w:rPr>
          <w:i/>
          <w:sz w:val="22"/>
          <w:szCs w:val="22"/>
        </w:rPr>
        <w:t xml:space="preserve"> cenu za kus bez DPH a specifikaci jím nabízeného plnění, přičemž není oprávněn některý z uvedených parametrů vypustit. Z takto </w:t>
      </w:r>
      <w:r w:rsidR="00085998">
        <w:rPr>
          <w:i/>
          <w:sz w:val="22"/>
          <w:szCs w:val="22"/>
        </w:rPr>
        <w:t>účastníkem</w:t>
      </w:r>
      <w:r w:rsidRPr="005008A4">
        <w:rPr>
          <w:i/>
          <w:sz w:val="22"/>
          <w:szCs w:val="22"/>
        </w:rPr>
        <w:t xml:space="preserve"> upravené technické specifikace musí být zřejmé, že nabízené plnění splňuje minimální požadavky zadavatele.</w:t>
      </w:r>
    </w:p>
    <w:p w14:paraId="05BF2789" w14:textId="40F13B69" w:rsidR="002832FB" w:rsidRDefault="002832FB">
      <w:pPr>
        <w:spacing w:after="200" w:line="276" w:lineRule="auto"/>
        <w:rPr>
          <w:b/>
          <w:sz w:val="22"/>
          <w:szCs w:val="22"/>
        </w:rPr>
      </w:pPr>
    </w:p>
    <w:p w14:paraId="018EE6DE" w14:textId="1D529F8A" w:rsidR="00B551BC" w:rsidRPr="00AE6E79" w:rsidRDefault="00B551BC" w:rsidP="00B551BC">
      <w:pPr>
        <w:jc w:val="both"/>
        <w:rPr>
          <w:b/>
          <w:sz w:val="22"/>
          <w:szCs w:val="22"/>
        </w:rPr>
      </w:pPr>
      <w:r w:rsidRPr="00AE6E79">
        <w:rPr>
          <w:b/>
          <w:sz w:val="22"/>
          <w:szCs w:val="22"/>
        </w:rPr>
        <w:t>Pracovní stanice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7521"/>
      </w:tblGrid>
      <w:tr w:rsidR="00B551BC" w14:paraId="399F7720" w14:textId="77777777" w:rsidTr="00FC2AF2">
        <w:tc>
          <w:tcPr>
            <w:tcW w:w="3085" w:type="dxa"/>
          </w:tcPr>
          <w:p w14:paraId="623B940F" w14:textId="77777777" w:rsidR="00B551BC" w:rsidRDefault="00B551BC" w:rsidP="00FC2AF2">
            <w:pPr>
              <w:jc w:val="both"/>
            </w:pPr>
            <w:r>
              <w:t>Značka/typ</w:t>
            </w:r>
          </w:p>
        </w:tc>
        <w:tc>
          <w:tcPr>
            <w:tcW w:w="7521" w:type="dxa"/>
          </w:tcPr>
          <w:p w14:paraId="22ABF33F" w14:textId="77777777" w:rsidR="00B551BC" w:rsidRDefault="00B551BC" w:rsidP="00FC2AF2">
            <w:pPr>
              <w:jc w:val="both"/>
            </w:pPr>
          </w:p>
        </w:tc>
      </w:tr>
      <w:tr w:rsidR="00B551BC" w14:paraId="619F2C40" w14:textId="77777777" w:rsidTr="00FC2AF2">
        <w:tc>
          <w:tcPr>
            <w:tcW w:w="3085" w:type="dxa"/>
          </w:tcPr>
          <w:p w14:paraId="35A9EC27" w14:textId="39A33CF8" w:rsidR="00B551BC" w:rsidRDefault="00B551BC" w:rsidP="00553F7F">
            <w:r>
              <w:t>Procesor</w:t>
            </w:r>
            <w:r w:rsidR="00553F7F">
              <w:t xml:space="preserve"> typ/výkon dle </w:t>
            </w:r>
            <w:hyperlink r:id="rId7" w:history="1">
              <w:r w:rsidR="002832FB" w:rsidRPr="000A4AAB">
                <w:rPr>
                  <w:rStyle w:val="Hypertextovodkaz"/>
                </w:rPr>
                <w:t>www.cpubenchmark.net</w:t>
              </w:r>
            </w:hyperlink>
            <w:r w:rsidR="002832FB">
              <w:t xml:space="preserve"> v.10</w:t>
            </w:r>
          </w:p>
        </w:tc>
        <w:tc>
          <w:tcPr>
            <w:tcW w:w="7521" w:type="dxa"/>
          </w:tcPr>
          <w:p w14:paraId="52D572BA" w14:textId="77777777" w:rsidR="00B551BC" w:rsidRDefault="00B551BC" w:rsidP="00FC2AF2">
            <w:pPr>
              <w:jc w:val="both"/>
            </w:pPr>
          </w:p>
        </w:tc>
      </w:tr>
      <w:tr w:rsidR="00B551BC" w14:paraId="32AAEC94" w14:textId="77777777" w:rsidTr="00FC2AF2">
        <w:tc>
          <w:tcPr>
            <w:tcW w:w="3085" w:type="dxa"/>
          </w:tcPr>
          <w:p w14:paraId="3271758F" w14:textId="77777777" w:rsidR="00B551BC" w:rsidRDefault="00B551BC" w:rsidP="00FC2AF2">
            <w:pPr>
              <w:jc w:val="both"/>
            </w:pPr>
            <w:r>
              <w:t>Operační paměť</w:t>
            </w:r>
          </w:p>
        </w:tc>
        <w:tc>
          <w:tcPr>
            <w:tcW w:w="7521" w:type="dxa"/>
          </w:tcPr>
          <w:p w14:paraId="45B7AE6A" w14:textId="77777777" w:rsidR="00B551BC" w:rsidRDefault="00B551BC" w:rsidP="00FC2AF2">
            <w:pPr>
              <w:jc w:val="both"/>
            </w:pPr>
          </w:p>
        </w:tc>
      </w:tr>
      <w:tr w:rsidR="00B551BC" w14:paraId="4E405FBA" w14:textId="77777777" w:rsidTr="00FC2AF2">
        <w:tc>
          <w:tcPr>
            <w:tcW w:w="3085" w:type="dxa"/>
          </w:tcPr>
          <w:p w14:paraId="6242BBF6" w14:textId="77777777" w:rsidR="00B551BC" w:rsidRDefault="00B551BC" w:rsidP="00FC2AF2">
            <w:pPr>
              <w:jc w:val="both"/>
            </w:pPr>
            <w:r>
              <w:t>Pevný disk</w:t>
            </w:r>
          </w:p>
        </w:tc>
        <w:tc>
          <w:tcPr>
            <w:tcW w:w="7521" w:type="dxa"/>
          </w:tcPr>
          <w:p w14:paraId="3531B02C" w14:textId="77777777" w:rsidR="00B551BC" w:rsidRDefault="00B551BC" w:rsidP="00FC2AF2">
            <w:pPr>
              <w:jc w:val="both"/>
            </w:pPr>
          </w:p>
        </w:tc>
      </w:tr>
      <w:tr w:rsidR="002832FB" w14:paraId="1E9587AB" w14:textId="77777777" w:rsidTr="00FC2AF2">
        <w:tc>
          <w:tcPr>
            <w:tcW w:w="3085" w:type="dxa"/>
          </w:tcPr>
          <w:p w14:paraId="3A6B56C9" w14:textId="5139906A" w:rsidR="002832FB" w:rsidRDefault="002832FB" w:rsidP="00FC2AF2">
            <w:pPr>
              <w:jc w:val="both"/>
            </w:pPr>
            <w:r>
              <w:t>Optická mechanika</w:t>
            </w:r>
          </w:p>
        </w:tc>
        <w:tc>
          <w:tcPr>
            <w:tcW w:w="7521" w:type="dxa"/>
          </w:tcPr>
          <w:p w14:paraId="42ED2447" w14:textId="77777777" w:rsidR="002832FB" w:rsidRDefault="002832FB" w:rsidP="00FC2AF2">
            <w:pPr>
              <w:jc w:val="both"/>
            </w:pPr>
          </w:p>
        </w:tc>
      </w:tr>
      <w:tr w:rsidR="00B551BC" w14:paraId="1FF20187" w14:textId="77777777" w:rsidTr="00FC2AF2">
        <w:tc>
          <w:tcPr>
            <w:tcW w:w="3085" w:type="dxa"/>
          </w:tcPr>
          <w:p w14:paraId="1C8882A1" w14:textId="77777777" w:rsidR="00B551BC" w:rsidRDefault="00B551BC" w:rsidP="00FC2AF2">
            <w:pPr>
              <w:jc w:val="both"/>
            </w:pPr>
            <w:r>
              <w:t>Grafická karta</w:t>
            </w:r>
          </w:p>
        </w:tc>
        <w:tc>
          <w:tcPr>
            <w:tcW w:w="7521" w:type="dxa"/>
          </w:tcPr>
          <w:p w14:paraId="3C0827F7" w14:textId="77777777" w:rsidR="00B551BC" w:rsidRDefault="00B551BC" w:rsidP="00FC2AF2">
            <w:pPr>
              <w:jc w:val="both"/>
            </w:pPr>
          </w:p>
        </w:tc>
      </w:tr>
      <w:tr w:rsidR="00B551BC" w14:paraId="3EEA0364" w14:textId="77777777" w:rsidTr="00FC2AF2">
        <w:tc>
          <w:tcPr>
            <w:tcW w:w="3085" w:type="dxa"/>
          </w:tcPr>
          <w:p w14:paraId="223166DF" w14:textId="77777777" w:rsidR="00B551BC" w:rsidRDefault="00B551BC" w:rsidP="00FC2AF2">
            <w:pPr>
              <w:jc w:val="both"/>
            </w:pPr>
            <w:r>
              <w:t>Zvuková karta</w:t>
            </w:r>
          </w:p>
        </w:tc>
        <w:tc>
          <w:tcPr>
            <w:tcW w:w="7521" w:type="dxa"/>
          </w:tcPr>
          <w:p w14:paraId="5C442FC8" w14:textId="77777777" w:rsidR="00B551BC" w:rsidRDefault="00B551BC" w:rsidP="00FC2AF2">
            <w:pPr>
              <w:jc w:val="both"/>
            </w:pPr>
          </w:p>
        </w:tc>
      </w:tr>
      <w:tr w:rsidR="00B551BC" w14:paraId="0BA7EFFD" w14:textId="77777777" w:rsidTr="00FC2AF2">
        <w:tc>
          <w:tcPr>
            <w:tcW w:w="3085" w:type="dxa"/>
          </w:tcPr>
          <w:p w14:paraId="3290F735" w14:textId="77777777" w:rsidR="00B551BC" w:rsidRDefault="00B551BC" w:rsidP="00FC2AF2">
            <w:pPr>
              <w:jc w:val="both"/>
            </w:pPr>
            <w:r>
              <w:t>Síťové rozhraní</w:t>
            </w:r>
          </w:p>
        </w:tc>
        <w:tc>
          <w:tcPr>
            <w:tcW w:w="7521" w:type="dxa"/>
          </w:tcPr>
          <w:p w14:paraId="7E688AF6" w14:textId="77777777" w:rsidR="00B551BC" w:rsidRDefault="00B551BC" w:rsidP="00FC2AF2">
            <w:pPr>
              <w:jc w:val="both"/>
            </w:pPr>
          </w:p>
        </w:tc>
      </w:tr>
      <w:tr w:rsidR="00B551BC" w14:paraId="0DBA892C" w14:textId="77777777" w:rsidTr="00FC2AF2">
        <w:tc>
          <w:tcPr>
            <w:tcW w:w="3085" w:type="dxa"/>
          </w:tcPr>
          <w:p w14:paraId="44AE70B0" w14:textId="77777777" w:rsidR="00B551BC" w:rsidRDefault="00B551BC" w:rsidP="00FC2AF2">
            <w:pPr>
              <w:jc w:val="both"/>
            </w:pPr>
            <w:r>
              <w:t>Rozšiřující sloty</w:t>
            </w:r>
          </w:p>
        </w:tc>
        <w:tc>
          <w:tcPr>
            <w:tcW w:w="7521" w:type="dxa"/>
          </w:tcPr>
          <w:p w14:paraId="7325D71E" w14:textId="77777777" w:rsidR="00B551BC" w:rsidRDefault="00B551BC" w:rsidP="00FC2AF2">
            <w:pPr>
              <w:jc w:val="both"/>
            </w:pPr>
          </w:p>
        </w:tc>
      </w:tr>
      <w:tr w:rsidR="00B551BC" w14:paraId="238C2A2D" w14:textId="77777777" w:rsidTr="00FC2AF2">
        <w:tc>
          <w:tcPr>
            <w:tcW w:w="3085" w:type="dxa"/>
          </w:tcPr>
          <w:p w14:paraId="482D066B" w14:textId="77777777" w:rsidR="00B551BC" w:rsidRDefault="00B551BC" w:rsidP="00FC2AF2">
            <w:pPr>
              <w:jc w:val="both"/>
            </w:pPr>
            <w:r>
              <w:t>Case vč. rozměrů</w:t>
            </w:r>
          </w:p>
        </w:tc>
        <w:tc>
          <w:tcPr>
            <w:tcW w:w="7521" w:type="dxa"/>
          </w:tcPr>
          <w:p w14:paraId="025C21DF" w14:textId="77777777" w:rsidR="00B551BC" w:rsidRDefault="00B551BC" w:rsidP="00FC2AF2">
            <w:pPr>
              <w:jc w:val="both"/>
            </w:pPr>
          </w:p>
        </w:tc>
      </w:tr>
      <w:tr w:rsidR="00B551BC" w14:paraId="0B4A4D16" w14:textId="77777777" w:rsidTr="00FC2AF2">
        <w:tc>
          <w:tcPr>
            <w:tcW w:w="3085" w:type="dxa"/>
          </w:tcPr>
          <w:p w14:paraId="533AC2BC" w14:textId="77777777" w:rsidR="00B551BC" w:rsidRDefault="00B551BC" w:rsidP="00FC2AF2">
            <w:pPr>
              <w:jc w:val="both"/>
            </w:pPr>
            <w:r>
              <w:t>Porty vzadu</w:t>
            </w:r>
          </w:p>
        </w:tc>
        <w:tc>
          <w:tcPr>
            <w:tcW w:w="7521" w:type="dxa"/>
          </w:tcPr>
          <w:p w14:paraId="104D9498" w14:textId="77777777" w:rsidR="00B551BC" w:rsidRDefault="00B551BC" w:rsidP="00FC2AF2">
            <w:pPr>
              <w:jc w:val="both"/>
            </w:pPr>
          </w:p>
        </w:tc>
      </w:tr>
      <w:tr w:rsidR="00B551BC" w14:paraId="0D8DAC03" w14:textId="77777777" w:rsidTr="00FC2AF2">
        <w:tc>
          <w:tcPr>
            <w:tcW w:w="3085" w:type="dxa"/>
          </w:tcPr>
          <w:p w14:paraId="3C7BEB82" w14:textId="77777777" w:rsidR="00B551BC" w:rsidRDefault="00B551BC" w:rsidP="00FC2AF2">
            <w:pPr>
              <w:jc w:val="both"/>
            </w:pPr>
            <w:r>
              <w:t>Zabezpečení</w:t>
            </w:r>
          </w:p>
        </w:tc>
        <w:tc>
          <w:tcPr>
            <w:tcW w:w="7521" w:type="dxa"/>
          </w:tcPr>
          <w:p w14:paraId="79069BA3" w14:textId="77777777" w:rsidR="00B551BC" w:rsidRDefault="00B551BC" w:rsidP="00FC2AF2">
            <w:pPr>
              <w:jc w:val="both"/>
            </w:pPr>
          </w:p>
        </w:tc>
      </w:tr>
      <w:tr w:rsidR="00B551BC" w14:paraId="530DE549" w14:textId="77777777" w:rsidTr="00FC2AF2">
        <w:tc>
          <w:tcPr>
            <w:tcW w:w="3085" w:type="dxa"/>
          </w:tcPr>
          <w:p w14:paraId="0F0CA2DE" w14:textId="77777777" w:rsidR="00B551BC" w:rsidRDefault="00B551BC" w:rsidP="00FC2AF2">
            <w:pPr>
              <w:jc w:val="both"/>
            </w:pPr>
            <w:r>
              <w:t>Napájecí zdroj</w:t>
            </w:r>
          </w:p>
        </w:tc>
        <w:tc>
          <w:tcPr>
            <w:tcW w:w="7521" w:type="dxa"/>
          </w:tcPr>
          <w:p w14:paraId="72D0E5D4" w14:textId="77777777" w:rsidR="00B551BC" w:rsidRDefault="00B551BC" w:rsidP="00FC2AF2">
            <w:pPr>
              <w:jc w:val="both"/>
            </w:pPr>
          </w:p>
        </w:tc>
      </w:tr>
      <w:tr w:rsidR="00B551BC" w14:paraId="72DE66C2" w14:textId="77777777" w:rsidTr="00FC2AF2">
        <w:tc>
          <w:tcPr>
            <w:tcW w:w="3085" w:type="dxa"/>
          </w:tcPr>
          <w:p w14:paraId="5721F151" w14:textId="77777777" w:rsidR="00B551BC" w:rsidRDefault="00B551BC" w:rsidP="00FC2AF2">
            <w:pPr>
              <w:jc w:val="both"/>
            </w:pPr>
            <w:r>
              <w:t>Klávesnice</w:t>
            </w:r>
          </w:p>
        </w:tc>
        <w:tc>
          <w:tcPr>
            <w:tcW w:w="7521" w:type="dxa"/>
          </w:tcPr>
          <w:p w14:paraId="4C339B6C" w14:textId="77777777" w:rsidR="00B551BC" w:rsidRDefault="00B551BC" w:rsidP="00FC2AF2">
            <w:pPr>
              <w:jc w:val="both"/>
            </w:pPr>
          </w:p>
        </w:tc>
      </w:tr>
      <w:tr w:rsidR="00B551BC" w14:paraId="4B6FF374" w14:textId="77777777" w:rsidTr="00FC2AF2">
        <w:tc>
          <w:tcPr>
            <w:tcW w:w="3085" w:type="dxa"/>
          </w:tcPr>
          <w:p w14:paraId="5919093A" w14:textId="77777777" w:rsidR="00B551BC" w:rsidRDefault="00B551BC" w:rsidP="00FC2AF2">
            <w:pPr>
              <w:jc w:val="both"/>
            </w:pPr>
            <w:r>
              <w:t>Myš</w:t>
            </w:r>
          </w:p>
        </w:tc>
        <w:tc>
          <w:tcPr>
            <w:tcW w:w="7521" w:type="dxa"/>
          </w:tcPr>
          <w:p w14:paraId="3083CD83" w14:textId="77777777" w:rsidR="00B551BC" w:rsidRDefault="00B551BC" w:rsidP="00FC2AF2">
            <w:pPr>
              <w:jc w:val="both"/>
            </w:pPr>
          </w:p>
        </w:tc>
      </w:tr>
      <w:tr w:rsidR="00B551BC" w14:paraId="3A1CDF1D" w14:textId="77777777" w:rsidTr="00FC2AF2">
        <w:tc>
          <w:tcPr>
            <w:tcW w:w="3085" w:type="dxa"/>
          </w:tcPr>
          <w:p w14:paraId="20DB9351" w14:textId="77777777" w:rsidR="00B551BC" w:rsidRDefault="00B551BC" w:rsidP="00FC2AF2">
            <w:pPr>
              <w:jc w:val="both"/>
            </w:pPr>
            <w:r>
              <w:t>OS</w:t>
            </w:r>
          </w:p>
        </w:tc>
        <w:tc>
          <w:tcPr>
            <w:tcW w:w="7521" w:type="dxa"/>
          </w:tcPr>
          <w:p w14:paraId="22AF4CAA" w14:textId="77777777" w:rsidR="00B551BC" w:rsidRDefault="00B551BC" w:rsidP="00FC2AF2">
            <w:pPr>
              <w:jc w:val="both"/>
            </w:pPr>
          </w:p>
        </w:tc>
      </w:tr>
      <w:tr w:rsidR="00B551BC" w14:paraId="657384FB" w14:textId="77777777" w:rsidTr="00DD05EA">
        <w:tc>
          <w:tcPr>
            <w:tcW w:w="3085" w:type="dxa"/>
          </w:tcPr>
          <w:p w14:paraId="00A82EB6" w14:textId="77777777" w:rsidR="00B551BC" w:rsidRDefault="00B551BC" w:rsidP="00FC2AF2">
            <w:pPr>
              <w:jc w:val="both"/>
            </w:pPr>
            <w:r>
              <w:t>CENA BEZ DPH</w:t>
            </w:r>
          </w:p>
        </w:tc>
        <w:tc>
          <w:tcPr>
            <w:tcW w:w="7521" w:type="dxa"/>
            <w:shd w:val="clear" w:color="auto" w:fill="FFFF00"/>
          </w:tcPr>
          <w:p w14:paraId="4F14A10E" w14:textId="77777777" w:rsidR="00B551BC" w:rsidRDefault="00B551BC" w:rsidP="00FC2AF2">
            <w:pPr>
              <w:jc w:val="both"/>
            </w:pPr>
          </w:p>
        </w:tc>
      </w:tr>
    </w:tbl>
    <w:p w14:paraId="1BC16FE5" w14:textId="77777777" w:rsidR="00B551BC" w:rsidRDefault="00B551BC" w:rsidP="00B551BC">
      <w:pPr>
        <w:jc w:val="both"/>
        <w:rPr>
          <w:sz w:val="22"/>
          <w:szCs w:val="22"/>
        </w:rPr>
      </w:pPr>
    </w:p>
    <w:p w14:paraId="66EE6E71" w14:textId="77777777" w:rsidR="00B551BC" w:rsidRDefault="00B551BC" w:rsidP="00B551BC">
      <w:pPr>
        <w:jc w:val="both"/>
        <w:rPr>
          <w:sz w:val="22"/>
          <w:szCs w:val="22"/>
        </w:rPr>
      </w:pPr>
    </w:p>
    <w:p w14:paraId="58BEE2C8" w14:textId="77777777" w:rsidR="00B551BC" w:rsidRDefault="00B551BC" w:rsidP="00B551BC">
      <w:pPr>
        <w:jc w:val="both"/>
        <w:rPr>
          <w:sz w:val="22"/>
          <w:szCs w:val="22"/>
        </w:rPr>
      </w:pPr>
    </w:p>
    <w:p w14:paraId="2E0EE800" w14:textId="77777777" w:rsidR="00B551BC" w:rsidRPr="00AE6E79" w:rsidRDefault="00B551BC" w:rsidP="00B551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Monitor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7521"/>
      </w:tblGrid>
      <w:tr w:rsidR="00B551BC" w14:paraId="000545EB" w14:textId="77777777" w:rsidTr="00FC2AF2">
        <w:tc>
          <w:tcPr>
            <w:tcW w:w="3085" w:type="dxa"/>
          </w:tcPr>
          <w:p w14:paraId="0CE71D92" w14:textId="77777777" w:rsidR="00B551BC" w:rsidRDefault="00B551BC" w:rsidP="00FC2AF2">
            <w:pPr>
              <w:jc w:val="both"/>
            </w:pPr>
            <w:r>
              <w:t>Značka/typ</w:t>
            </w:r>
          </w:p>
        </w:tc>
        <w:tc>
          <w:tcPr>
            <w:tcW w:w="7521" w:type="dxa"/>
          </w:tcPr>
          <w:p w14:paraId="19662E27" w14:textId="77777777" w:rsidR="00B551BC" w:rsidRDefault="00B551BC" w:rsidP="00FC2AF2">
            <w:pPr>
              <w:jc w:val="both"/>
            </w:pPr>
          </w:p>
        </w:tc>
      </w:tr>
      <w:tr w:rsidR="00B551BC" w14:paraId="048D553F" w14:textId="77777777" w:rsidTr="00FC2AF2">
        <w:tc>
          <w:tcPr>
            <w:tcW w:w="3085" w:type="dxa"/>
          </w:tcPr>
          <w:p w14:paraId="6558013D" w14:textId="77777777" w:rsidR="00B551BC" w:rsidRDefault="00B551BC" w:rsidP="00FC2AF2">
            <w:pPr>
              <w:jc w:val="both"/>
            </w:pPr>
            <w:r>
              <w:t>Velikost</w:t>
            </w:r>
          </w:p>
        </w:tc>
        <w:tc>
          <w:tcPr>
            <w:tcW w:w="7521" w:type="dxa"/>
          </w:tcPr>
          <w:p w14:paraId="7C347C31" w14:textId="77777777" w:rsidR="00B551BC" w:rsidRDefault="00B551BC" w:rsidP="00FC2AF2">
            <w:pPr>
              <w:jc w:val="both"/>
            </w:pPr>
          </w:p>
        </w:tc>
      </w:tr>
      <w:tr w:rsidR="00B551BC" w14:paraId="2EB71375" w14:textId="77777777" w:rsidTr="00FC2AF2">
        <w:tc>
          <w:tcPr>
            <w:tcW w:w="3085" w:type="dxa"/>
          </w:tcPr>
          <w:p w14:paraId="3D0C05AA" w14:textId="77777777" w:rsidR="00B551BC" w:rsidRDefault="00B551BC" w:rsidP="00FC2AF2">
            <w:pPr>
              <w:jc w:val="both"/>
            </w:pPr>
            <w:r>
              <w:t>Typ panelu (TN,IPS,VA…), podsvícení</w:t>
            </w:r>
          </w:p>
        </w:tc>
        <w:tc>
          <w:tcPr>
            <w:tcW w:w="7521" w:type="dxa"/>
          </w:tcPr>
          <w:p w14:paraId="114211F1" w14:textId="77777777" w:rsidR="00B551BC" w:rsidRDefault="00B551BC" w:rsidP="00FC2AF2">
            <w:pPr>
              <w:jc w:val="both"/>
            </w:pPr>
          </w:p>
        </w:tc>
      </w:tr>
      <w:tr w:rsidR="00B551BC" w14:paraId="193C43BB" w14:textId="77777777" w:rsidTr="00FC2AF2">
        <w:tc>
          <w:tcPr>
            <w:tcW w:w="3085" w:type="dxa"/>
          </w:tcPr>
          <w:p w14:paraId="40723F3A" w14:textId="77777777" w:rsidR="00B551BC" w:rsidRDefault="00B551BC" w:rsidP="00FC2AF2">
            <w:pPr>
              <w:jc w:val="both"/>
            </w:pPr>
            <w:r>
              <w:t>Povrch displeje</w:t>
            </w:r>
          </w:p>
        </w:tc>
        <w:tc>
          <w:tcPr>
            <w:tcW w:w="7521" w:type="dxa"/>
          </w:tcPr>
          <w:p w14:paraId="79F07819" w14:textId="77777777" w:rsidR="00B551BC" w:rsidRDefault="00B551BC" w:rsidP="00FC2AF2">
            <w:pPr>
              <w:jc w:val="both"/>
            </w:pPr>
          </w:p>
        </w:tc>
      </w:tr>
      <w:tr w:rsidR="00B551BC" w14:paraId="557606E2" w14:textId="77777777" w:rsidTr="00FC2AF2">
        <w:tc>
          <w:tcPr>
            <w:tcW w:w="3085" w:type="dxa"/>
          </w:tcPr>
          <w:p w14:paraId="37FF1F19" w14:textId="77777777" w:rsidR="00B551BC" w:rsidRDefault="00B551BC" w:rsidP="00FC2AF2">
            <w:pPr>
              <w:jc w:val="both"/>
            </w:pPr>
            <w:r>
              <w:t>Rozlišení</w:t>
            </w:r>
          </w:p>
        </w:tc>
        <w:tc>
          <w:tcPr>
            <w:tcW w:w="7521" w:type="dxa"/>
          </w:tcPr>
          <w:p w14:paraId="5158C478" w14:textId="77777777" w:rsidR="00B551BC" w:rsidRDefault="00B551BC" w:rsidP="00FC2AF2">
            <w:pPr>
              <w:jc w:val="both"/>
            </w:pPr>
          </w:p>
        </w:tc>
      </w:tr>
      <w:tr w:rsidR="00B551BC" w14:paraId="43347BE0" w14:textId="77777777" w:rsidTr="00FC2AF2">
        <w:tc>
          <w:tcPr>
            <w:tcW w:w="3085" w:type="dxa"/>
          </w:tcPr>
          <w:p w14:paraId="2BF2FD65" w14:textId="77777777" w:rsidR="00B551BC" w:rsidRDefault="00B551BC" w:rsidP="00FC2AF2">
            <w:pPr>
              <w:jc w:val="both"/>
            </w:pPr>
            <w:r>
              <w:t xml:space="preserve">Kontrast </w:t>
            </w:r>
          </w:p>
        </w:tc>
        <w:tc>
          <w:tcPr>
            <w:tcW w:w="7521" w:type="dxa"/>
          </w:tcPr>
          <w:p w14:paraId="23EFD7BF" w14:textId="77777777" w:rsidR="00B551BC" w:rsidRDefault="00B551BC" w:rsidP="00FC2AF2">
            <w:pPr>
              <w:jc w:val="both"/>
            </w:pPr>
          </w:p>
        </w:tc>
      </w:tr>
      <w:tr w:rsidR="00B551BC" w14:paraId="6DED9ED5" w14:textId="77777777" w:rsidTr="00FC2AF2">
        <w:tc>
          <w:tcPr>
            <w:tcW w:w="3085" w:type="dxa"/>
          </w:tcPr>
          <w:p w14:paraId="4F8110C6" w14:textId="77777777" w:rsidR="00B551BC" w:rsidRDefault="00B551BC" w:rsidP="00FC2AF2">
            <w:pPr>
              <w:jc w:val="both"/>
            </w:pPr>
            <w:r>
              <w:t>Jas</w:t>
            </w:r>
          </w:p>
        </w:tc>
        <w:tc>
          <w:tcPr>
            <w:tcW w:w="7521" w:type="dxa"/>
          </w:tcPr>
          <w:p w14:paraId="256D51F3" w14:textId="77777777" w:rsidR="00B551BC" w:rsidRDefault="00B551BC" w:rsidP="00FC2AF2">
            <w:pPr>
              <w:jc w:val="both"/>
            </w:pPr>
          </w:p>
        </w:tc>
      </w:tr>
      <w:tr w:rsidR="00B551BC" w14:paraId="6D346F73" w14:textId="77777777" w:rsidTr="00FC2AF2">
        <w:tc>
          <w:tcPr>
            <w:tcW w:w="3085" w:type="dxa"/>
          </w:tcPr>
          <w:p w14:paraId="4FF33D20" w14:textId="77777777" w:rsidR="00B551BC" w:rsidRDefault="00B551BC" w:rsidP="00FC2AF2">
            <w:pPr>
              <w:jc w:val="both"/>
            </w:pPr>
            <w:r>
              <w:t>Odezva</w:t>
            </w:r>
          </w:p>
        </w:tc>
        <w:tc>
          <w:tcPr>
            <w:tcW w:w="7521" w:type="dxa"/>
          </w:tcPr>
          <w:p w14:paraId="417CD642" w14:textId="77777777" w:rsidR="00B551BC" w:rsidRDefault="00B551BC" w:rsidP="00FC2AF2">
            <w:pPr>
              <w:jc w:val="both"/>
            </w:pPr>
          </w:p>
        </w:tc>
      </w:tr>
      <w:tr w:rsidR="00B551BC" w14:paraId="32051D19" w14:textId="77777777" w:rsidTr="00FC2AF2">
        <w:tc>
          <w:tcPr>
            <w:tcW w:w="3085" w:type="dxa"/>
          </w:tcPr>
          <w:p w14:paraId="0FA487F1" w14:textId="77777777" w:rsidR="00B551BC" w:rsidRDefault="00B551BC" w:rsidP="00FC2AF2">
            <w:pPr>
              <w:jc w:val="both"/>
            </w:pPr>
            <w:r>
              <w:t>Porty</w:t>
            </w:r>
          </w:p>
        </w:tc>
        <w:tc>
          <w:tcPr>
            <w:tcW w:w="7521" w:type="dxa"/>
          </w:tcPr>
          <w:p w14:paraId="35FFD117" w14:textId="77777777" w:rsidR="00B551BC" w:rsidRDefault="00B551BC" w:rsidP="00FC2AF2">
            <w:pPr>
              <w:jc w:val="both"/>
            </w:pPr>
          </w:p>
        </w:tc>
      </w:tr>
      <w:tr w:rsidR="00B551BC" w14:paraId="0C62ED8B" w14:textId="77777777" w:rsidTr="00FC2AF2">
        <w:tc>
          <w:tcPr>
            <w:tcW w:w="3085" w:type="dxa"/>
          </w:tcPr>
          <w:p w14:paraId="093A1556" w14:textId="77777777" w:rsidR="00B551BC" w:rsidRDefault="00B551BC" w:rsidP="00FC2AF2">
            <w:pPr>
              <w:jc w:val="both"/>
            </w:pPr>
            <w:r>
              <w:t>Příslušenství</w:t>
            </w:r>
          </w:p>
        </w:tc>
        <w:tc>
          <w:tcPr>
            <w:tcW w:w="7521" w:type="dxa"/>
          </w:tcPr>
          <w:p w14:paraId="14514223" w14:textId="77777777" w:rsidR="00B551BC" w:rsidRDefault="00B551BC" w:rsidP="00FC2AF2">
            <w:pPr>
              <w:jc w:val="both"/>
            </w:pPr>
          </w:p>
        </w:tc>
      </w:tr>
      <w:tr w:rsidR="00B551BC" w14:paraId="1062C436" w14:textId="77777777" w:rsidTr="00DD05EA">
        <w:tc>
          <w:tcPr>
            <w:tcW w:w="3085" w:type="dxa"/>
          </w:tcPr>
          <w:p w14:paraId="4A3FA325" w14:textId="77777777" w:rsidR="00B551BC" w:rsidRDefault="00B551BC" w:rsidP="00FC2AF2">
            <w:pPr>
              <w:jc w:val="both"/>
            </w:pPr>
            <w:r>
              <w:t>CENA BEZ DPH</w:t>
            </w:r>
          </w:p>
        </w:tc>
        <w:tc>
          <w:tcPr>
            <w:tcW w:w="7521" w:type="dxa"/>
            <w:shd w:val="clear" w:color="auto" w:fill="FFFF00"/>
          </w:tcPr>
          <w:p w14:paraId="06629E62" w14:textId="77777777" w:rsidR="00B551BC" w:rsidRDefault="00B551BC" w:rsidP="00FC2AF2">
            <w:pPr>
              <w:jc w:val="both"/>
            </w:pPr>
          </w:p>
        </w:tc>
      </w:tr>
    </w:tbl>
    <w:p w14:paraId="380DFE58" w14:textId="6F0C665A" w:rsidR="00B551BC" w:rsidRDefault="00B551BC" w:rsidP="00B551BC">
      <w:pPr>
        <w:jc w:val="both"/>
        <w:rPr>
          <w:sz w:val="22"/>
          <w:szCs w:val="22"/>
        </w:rPr>
      </w:pPr>
    </w:p>
    <w:p w14:paraId="78CA7838" w14:textId="04B333B1" w:rsidR="00E855C0" w:rsidRDefault="00880C46" w:rsidP="00E855C0">
      <w:pPr>
        <w:jc w:val="both"/>
        <w:rPr>
          <w:sz w:val="22"/>
          <w:szCs w:val="22"/>
        </w:rPr>
      </w:pPr>
      <w:r w:rsidRPr="00880C46">
        <w:rPr>
          <w:b/>
          <w:bCs/>
          <w:sz w:val="22"/>
          <w:szCs w:val="22"/>
        </w:rPr>
        <w:t>Software</w:t>
      </w:r>
      <w:r w:rsidR="00E855C0">
        <w:rPr>
          <w:b/>
          <w:bCs/>
          <w:sz w:val="22"/>
          <w:szCs w:val="22"/>
        </w:rPr>
        <w:br/>
      </w:r>
      <w:r w:rsidR="00E855C0" w:rsidRPr="005008A4">
        <w:rPr>
          <w:i/>
          <w:sz w:val="22"/>
          <w:szCs w:val="22"/>
        </w:rPr>
        <w:t xml:space="preserve">Při zpracování nabídky doplní </w:t>
      </w:r>
      <w:r w:rsidR="00085998">
        <w:rPr>
          <w:i/>
          <w:sz w:val="22"/>
          <w:szCs w:val="22"/>
        </w:rPr>
        <w:t>účastník</w:t>
      </w:r>
      <w:bookmarkStart w:id="0" w:name="_GoBack"/>
      <w:bookmarkEnd w:id="0"/>
      <w:r w:rsidR="00E855C0" w:rsidRPr="005008A4">
        <w:rPr>
          <w:i/>
          <w:sz w:val="22"/>
          <w:szCs w:val="22"/>
        </w:rPr>
        <w:t xml:space="preserve"> ke každé</w:t>
      </w:r>
      <w:r w:rsidR="00E855C0">
        <w:rPr>
          <w:i/>
          <w:sz w:val="22"/>
          <w:szCs w:val="22"/>
        </w:rPr>
        <w:t>mu typu licence jednotkovou cenu.</w:t>
      </w:r>
      <w:r w:rsidR="00E855C0">
        <w:rPr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7521"/>
      </w:tblGrid>
      <w:tr w:rsidR="00880C46" w14:paraId="6DAECE52" w14:textId="77777777" w:rsidTr="00B16728">
        <w:tc>
          <w:tcPr>
            <w:tcW w:w="3085" w:type="dxa"/>
          </w:tcPr>
          <w:p w14:paraId="09668A5C" w14:textId="1F3B5A27" w:rsidR="00880C46" w:rsidRDefault="00880C46" w:rsidP="00B16728">
            <w:pPr>
              <w:jc w:val="both"/>
            </w:pPr>
          </w:p>
        </w:tc>
        <w:tc>
          <w:tcPr>
            <w:tcW w:w="7521" w:type="dxa"/>
          </w:tcPr>
          <w:p w14:paraId="3DD69F6C" w14:textId="50949101" w:rsidR="00880C46" w:rsidRDefault="00880C46" w:rsidP="00B16728">
            <w:pPr>
              <w:jc w:val="both"/>
            </w:pPr>
            <w:r>
              <w:t>Cena/ks bez DPH</w:t>
            </w:r>
          </w:p>
        </w:tc>
      </w:tr>
      <w:tr w:rsidR="00880C46" w14:paraId="04A0760F" w14:textId="77777777" w:rsidTr="00DD05EA">
        <w:tc>
          <w:tcPr>
            <w:tcW w:w="3085" w:type="dxa"/>
          </w:tcPr>
          <w:p w14:paraId="662E02B1" w14:textId="03AA84C4" w:rsidR="00880C46" w:rsidRDefault="00E855C0" w:rsidP="00B16728">
            <w:pPr>
              <w:jc w:val="both"/>
            </w:pPr>
            <w:r w:rsidRPr="00E855C0">
              <w:t xml:space="preserve">MS Office Standard 2019 OLP NL </w:t>
            </w:r>
            <w:proofErr w:type="spellStart"/>
            <w:r w:rsidRPr="00E855C0">
              <w:t>Gov</w:t>
            </w:r>
            <w:proofErr w:type="spellEnd"/>
          </w:p>
        </w:tc>
        <w:tc>
          <w:tcPr>
            <w:tcW w:w="7521" w:type="dxa"/>
            <w:shd w:val="clear" w:color="auto" w:fill="FFFF00"/>
          </w:tcPr>
          <w:p w14:paraId="0E2A3784" w14:textId="77777777" w:rsidR="00880C46" w:rsidRDefault="00880C46" w:rsidP="00B16728">
            <w:pPr>
              <w:jc w:val="both"/>
            </w:pPr>
          </w:p>
        </w:tc>
      </w:tr>
      <w:tr w:rsidR="00880C46" w14:paraId="7E01EABB" w14:textId="77777777" w:rsidTr="00DD05EA">
        <w:tc>
          <w:tcPr>
            <w:tcW w:w="3085" w:type="dxa"/>
          </w:tcPr>
          <w:p w14:paraId="1ADDCC48" w14:textId="0C3ABECD" w:rsidR="00880C46" w:rsidRDefault="00E855C0" w:rsidP="00B16728">
            <w:pPr>
              <w:jc w:val="both"/>
            </w:pPr>
            <w:r w:rsidRPr="00E855C0">
              <w:t xml:space="preserve">MS Windows Server Standard  2019 16 </w:t>
            </w:r>
            <w:proofErr w:type="spellStart"/>
            <w:r w:rsidRPr="00E855C0">
              <w:t>Core</w:t>
            </w:r>
            <w:proofErr w:type="spellEnd"/>
            <w:r w:rsidRPr="00E855C0">
              <w:t xml:space="preserve"> OLP NL </w:t>
            </w:r>
            <w:proofErr w:type="spellStart"/>
            <w:r w:rsidRPr="00E855C0">
              <w:t>Gov</w:t>
            </w:r>
            <w:proofErr w:type="spellEnd"/>
          </w:p>
        </w:tc>
        <w:tc>
          <w:tcPr>
            <w:tcW w:w="7521" w:type="dxa"/>
            <w:shd w:val="clear" w:color="auto" w:fill="FFFF00"/>
          </w:tcPr>
          <w:p w14:paraId="49F2ADCA" w14:textId="77777777" w:rsidR="00880C46" w:rsidRDefault="00880C46" w:rsidP="00B16728">
            <w:pPr>
              <w:jc w:val="both"/>
            </w:pPr>
          </w:p>
        </w:tc>
      </w:tr>
      <w:tr w:rsidR="00880C46" w14:paraId="477BF7F5" w14:textId="77777777" w:rsidTr="00DD05EA">
        <w:tc>
          <w:tcPr>
            <w:tcW w:w="3085" w:type="dxa"/>
          </w:tcPr>
          <w:p w14:paraId="2A970BA9" w14:textId="5281F13C" w:rsidR="00880C46" w:rsidRDefault="00E855C0" w:rsidP="00B16728">
            <w:pPr>
              <w:jc w:val="both"/>
            </w:pPr>
            <w:r w:rsidRPr="00E855C0">
              <w:t xml:space="preserve">MS SQL Server Standard  2019, Per </w:t>
            </w:r>
            <w:proofErr w:type="spellStart"/>
            <w:r w:rsidRPr="00E855C0">
              <w:t>Core</w:t>
            </w:r>
            <w:proofErr w:type="spellEnd"/>
            <w:r w:rsidRPr="00E855C0">
              <w:t xml:space="preserve">, 2 Lic OLP NL </w:t>
            </w:r>
            <w:proofErr w:type="spellStart"/>
            <w:r w:rsidRPr="00E855C0">
              <w:t>Gov</w:t>
            </w:r>
            <w:proofErr w:type="spellEnd"/>
          </w:p>
        </w:tc>
        <w:tc>
          <w:tcPr>
            <w:tcW w:w="7521" w:type="dxa"/>
            <w:shd w:val="clear" w:color="auto" w:fill="FFFF00"/>
          </w:tcPr>
          <w:p w14:paraId="7FA71274" w14:textId="77777777" w:rsidR="00880C46" w:rsidRDefault="00880C46" w:rsidP="00B16728">
            <w:pPr>
              <w:jc w:val="both"/>
            </w:pPr>
          </w:p>
        </w:tc>
      </w:tr>
    </w:tbl>
    <w:p w14:paraId="683D0E9D" w14:textId="77777777" w:rsidR="00880C46" w:rsidRDefault="00880C46" w:rsidP="00B551BC">
      <w:pPr>
        <w:jc w:val="both"/>
        <w:rPr>
          <w:i/>
          <w:sz w:val="22"/>
          <w:szCs w:val="22"/>
        </w:rPr>
      </w:pPr>
    </w:p>
    <w:p w14:paraId="6B128A79" w14:textId="77777777" w:rsidR="00B551BC" w:rsidRDefault="00B551BC" w:rsidP="00931D21">
      <w:pPr>
        <w:pStyle w:val="Odstavecseseznamem"/>
        <w:ind w:left="1440"/>
        <w:jc w:val="both"/>
        <w:rPr>
          <w:b/>
          <w:sz w:val="22"/>
          <w:szCs w:val="22"/>
        </w:rPr>
      </w:pPr>
    </w:p>
    <w:sectPr w:rsidR="00B551BC" w:rsidSect="00FB4A9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2A1"/>
    <w:multiLevelType w:val="hybridMultilevel"/>
    <w:tmpl w:val="2DA439DA"/>
    <w:lvl w:ilvl="0" w:tplc="F0E41C10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B2AEB"/>
    <w:multiLevelType w:val="hybridMultilevel"/>
    <w:tmpl w:val="43FA471A"/>
    <w:lvl w:ilvl="0" w:tplc="F0E41C10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D76996"/>
    <w:multiLevelType w:val="hybridMultilevel"/>
    <w:tmpl w:val="EB4C82E0"/>
    <w:lvl w:ilvl="0" w:tplc="F0E41C10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F07201"/>
    <w:multiLevelType w:val="hybridMultilevel"/>
    <w:tmpl w:val="BBC86A76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B74744"/>
    <w:multiLevelType w:val="hybridMultilevel"/>
    <w:tmpl w:val="814CAB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0E41C10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B2B87"/>
    <w:multiLevelType w:val="hybridMultilevel"/>
    <w:tmpl w:val="280EF246"/>
    <w:lvl w:ilvl="0" w:tplc="F0E41C1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A3867"/>
    <w:multiLevelType w:val="hybridMultilevel"/>
    <w:tmpl w:val="0D7E12BE"/>
    <w:lvl w:ilvl="0" w:tplc="F0E41C10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B25031"/>
    <w:multiLevelType w:val="hybridMultilevel"/>
    <w:tmpl w:val="7BDE962C"/>
    <w:lvl w:ilvl="0" w:tplc="F0E41C10">
      <w:numFmt w:val="bullet"/>
      <w:lvlText w:val="-"/>
      <w:lvlJc w:val="left"/>
      <w:pPr>
        <w:ind w:left="1776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74290FCF"/>
    <w:multiLevelType w:val="hybridMultilevel"/>
    <w:tmpl w:val="5D74A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6790B"/>
    <w:multiLevelType w:val="hybridMultilevel"/>
    <w:tmpl w:val="FE8492A0"/>
    <w:lvl w:ilvl="0" w:tplc="F0E41C10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4B5181"/>
    <w:multiLevelType w:val="hybridMultilevel"/>
    <w:tmpl w:val="F53CA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61FF"/>
    <w:rsid w:val="00004593"/>
    <w:rsid w:val="00005D3D"/>
    <w:rsid w:val="00024DD0"/>
    <w:rsid w:val="000319D2"/>
    <w:rsid w:val="00047C66"/>
    <w:rsid w:val="00053BDA"/>
    <w:rsid w:val="00056EC0"/>
    <w:rsid w:val="00062441"/>
    <w:rsid w:val="000826B2"/>
    <w:rsid w:val="00085998"/>
    <w:rsid w:val="0009717A"/>
    <w:rsid w:val="000A7291"/>
    <w:rsid w:val="000B0BD5"/>
    <w:rsid w:val="000B16AD"/>
    <w:rsid w:val="000B7D47"/>
    <w:rsid w:val="000C2758"/>
    <w:rsid w:val="000C4E5A"/>
    <w:rsid w:val="000C4E83"/>
    <w:rsid w:val="000D0373"/>
    <w:rsid w:val="000D2BE0"/>
    <w:rsid w:val="000E0077"/>
    <w:rsid w:val="000E09B0"/>
    <w:rsid w:val="000F60EE"/>
    <w:rsid w:val="000F6C33"/>
    <w:rsid w:val="00106271"/>
    <w:rsid w:val="00106CCD"/>
    <w:rsid w:val="00112E4E"/>
    <w:rsid w:val="00123A3D"/>
    <w:rsid w:val="001309BF"/>
    <w:rsid w:val="00135067"/>
    <w:rsid w:val="00135818"/>
    <w:rsid w:val="00143E43"/>
    <w:rsid w:val="001744D1"/>
    <w:rsid w:val="001761FF"/>
    <w:rsid w:val="001A4E8F"/>
    <w:rsid w:val="001B230F"/>
    <w:rsid w:val="001C4865"/>
    <w:rsid w:val="001F2AF7"/>
    <w:rsid w:val="00207E3E"/>
    <w:rsid w:val="002108ED"/>
    <w:rsid w:val="00217B03"/>
    <w:rsid w:val="00220ECB"/>
    <w:rsid w:val="002270A7"/>
    <w:rsid w:val="00235B31"/>
    <w:rsid w:val="00250F4C"/>
    <w:rsid w:val="00263FE3"/>
    <w:rsid w:val="002656E3"/>
    <w:rsid w:val="0027492F"/>
    <w:rsid w:val="002832FB"/>
    <w:rsid w:val="00285339"/>
    <w:rsid w:val="002B7434"/>
    <w:rsid w:val="0031023C"/>
    <w:rsid w:val="00312496"/>
    <w:rsid w:val="003350BF"/>
    <w:rsid w:val="00340322"/>
    <w:rsid w:val="003422BD"/>
    <w:rsid w:val="00344622"/>
    <w:rsid w:val="00345154"/>
    <w:rsid w:val="00357F0E"/>
    <w:rsid w:val="0036255B"/>
    <w:rsid w:val="00363B3A"/>
    <w:rsid w:val="00364C68"/>
    <w:rsid w:val="00372F76"/>
    <w:rsid w:val="0039364E"/>
    <w:rsid w:val="003A328B"/>
    <w:rsid w:val="003B0A08"/>
    <w:rsid w:val="003D7430"/>
    <w:rsid w:val="003E250B"/>
    <w:rsid w:val="003E45DE"/>
    <w:rsid w:val="003F1638"/>
    <w:rsid w:val="00401ED7"/>
    <w:rsid w:val="00430027"/>
    <w:rsid w:val="00442D17"/>
    <w:rsid w:val="004430A7"/>
    <w:rsid w:val="004530D3"/>
    <w:rsid w:val="00472FA3"/>
    <w:rsid w:val="004760CB"/>
    <w:rsid w:val="00487DD4"/>
    <w:rsid w:val="0049346B"/>
    <w:rsid w:val="004979C7"/>
    <w:rsid w:val="004A425E"/>
    <w:rsid w:val="004A639F"/>
    <w:rsid w:val="004B0C07"/>
    <w:rsid w:val="004B4455"/>
    <w:rsid w:val="004D2E9C"/>
    <w:rsid w:val="004E3B96"/>
    <w:rsid w:val="005008A4"/>
    <w:rsid w:val="00530CD7"/>
    <w:rsid w:val="00536B4A"/>
    <w:rsid w:val="005417E8"/>
    <w:rsid w:val="00553F7F"/>
    <w:rsid w:val="00561091"/>
    <w:rsid w:val="00561745"/>
    <w:rsid w:val="005727D0"/>
    <w:rsid w:val="005871C1"/>
    <w:rsid w:val="005937C3"/>
    <w:rsid w:val="0059417C"/>
    <w:rsid w:val="00597C16"/>
    <w:rsid w:val="005B0317"/>
    <w:rsid w:val="005B0355"/>
    <w:rsid w:val="005B6BB6"/>
    <w:rsid w:val="005D5D61"/>
    <w:rsid w:val="005E116D"/>
    <w:rsid w:val="005F443E"/>
    <w:rsid w:val="005F4631"/>
    <w:rsid w:val="005F5009"/>
    <w:rsid w:val="00602A39"/>
    <w:rsid w:val="00605F49"/>
    <w:rsid w:val="006060B2"/>
    <w:rsid w:val="00606F49"/>
    <w:rsid w:val="006145DF"/>
    <w:rsid w:val="00627E76"/>
    <w:rsid w:val="00632030"/>
    <w:rsid w:val="006413ED"/>
    <w:rsid w:val="00641BA3"/>
    <w:rsid w:val="00645E62"/>
    <w:rsid w:val="00666C9A"/>
    <w:rsid w:val="00670E8B"/>
    <w:rsid w:val="006740E6"/>
    <w:rsid w:val="00676705"/>
    <w:rsid w:val="006770C3"/>
    <w:rsid w:val="00685F37"/>
    <w:rsid w:val="006873EE"/>
    <w:rsid w:val="006A1760"/>
    <w:rsid w:val="006A4111"/>
    <w:rsid w:val="006C449A"/>
    <w:rsid w:val="006D1EB4"/>
    <w:rsid w:val="007021DB"/>
    <w:rsid w:val="00723EBC"/>
    <w:rsid w:val="00724361"/>
    <w:rsid w:val="00727AD9"/>
    <w:rsid w:val="0073597F"/>
    <w:rsid w:val="007633C9"/>
    <w:rsid w:val="007678F3"/>
    <w:rsid w:val="00771088"/>
    <w:rsid w:val="00782263"/>
    <w:rsid w:val="00784B45"/>
    <w:rsid w:val="0078683C"/>
    <w:rsid w:val="007A1117"/>
    <w:rsid w:val="007B071E"/>
    <w:rsid w:val="007C23A2"/>
    <w:rsid w:val="007C4258"/>
    <w:rsid w:val="007D4EAA"/>
    <w:rsid w:val="007E1447"/>
    <w:rsid w:val="007F1D21"/>
    <w:rsid w:val="007F5152"/>
    <w:rsid w:val="008045B0"/>
    <w:rsid w:val="00814B2C"/>
    <w:rsid w:val="008267FA"/>
    <w:rsid w:val="00835042"/>
    <w:rsid w:val="00875FDC"/>
    <w:rsid w:val="00880A4E"/>
    <w:rsid w:val="00880C46"/>
    <w:rsid w:val="00885B35"/>
    <w:rsid w:val="008947A7"/>
    <w:rsid w:val="00896D0F"/>
    <w:rsid w:val="008974BE"/>
    <w:rsid w:val="008976F0"/>
    <w:rsid w:val="008D6C30"/>
    <w:rsid w:val="009103AA"/>
    <w:rsid w:val="00930AE4"/>
    <w:rsid w:val="00931D21"/>
    <w:rsid w:val="0094655A"/>
    <w:rsid w:val="009647E5"/>
    <w:rsid w:val="00970BB3"/>
    <w:rsid w:val="00974C97"/>
    <w:rsid w:val="00983A6B"/>
    <w:rsid w:val="00984F1D"/>
    <w:rsid w:val="009A42E4"/>
    <w:rsid w:val="009A49E9"/>
    <w:rsid w:val="009C4D51"/>
    <w:rsid w:val="009C7A8B"/>
    <w:rsid w:val="00A025FE"/>
    <w:rsid w:val="00A03643"/>
    <w:rsid w:val="00A05CC2"/>
    <w:rsid w:val="00A16AD7"/>
    <w:rsid w:val="00A23D91"/>
    <w:rsid w:val="00A25AC6"/>
    <w:rsid w:val="00A330BB"/>
    <w:rsid w:val="00A73830"/>
    <w:rsid w:val="00AA2599"/>
    <w:rsid w:val="00AA3504"/>
    <w:rsid w:val="00AA42D4"/>
    <w:rsid w:val="00AB2E90"/>
    <w:rsid w:val="00AD2B74"/>
    <w:rsid w:val="00AD2F49"/>
    <w:rsid w:val="00AE6E79"/>
    <w:rsid w:val="00AF092B"/>
    <w:rsid w:val="00AF5ADF"/>
    <w:rsid w:val="00B14E44"/>
    <w:rsid w:val="00B215F7"/>
    <w:rsid w:val="00B5042B"/>
    <w:rsid w:val="00B551BC"/>
    <w:rsid w:val="00B7019F"/>
    <w:rsid w:val="00B85201"/>
    <w:rsid w:val="00BC7D88"/>
    <w:rsid w:val="00BD52C6"/>
    <w:rsid w:val="00BF16F1"/>
    <w:rsid w:val="00BF67BC"/>
    <w:rsid w:val="00C11F87"/>
    <w:rsid w:val="00C16443"/>
    <w:rsid w:val="00C23852"/>
    <w:rsid w:val="00C23C90"/>
    <w:rsid w:val="00C245E4"/>
    <w:rsid w:val="00C35B3D"/>
    <w:rsid w:val="00C41762"/>
    <w:rsid w:val="00C51240"/>
    <w:rsid w:val="00C51637"/>
    <w:rsid w:val="00C56395"/>
    <w:rsid w:val="00C9062F"/>
    <w:rsid w:val="00C95074"/>
    <w:rsid w:val="00C966E1"/>
    <w:rsid w:val="00CA3EFD"/>
    <w:rsid w:val="00CB62CC"/>
    <w:rsid w:val="00CB67AB"/>
    <w:rsid w:val="00CB77A9"/>
    <w:rsid w:val="00CC3DBA"/>
    <w:rsid w:val="00D11DD2"/>
    <w:rsid w:val="00D13C19"/>
    <w:rsid w:val="00D14D44"/>
    <w:rsid w:val="00D215A1"/>
    <w:rsid w:val="00D227FE"/>
    <w:rsid w:val="00D25135"/>
    <w:rsid w:val="00D46F1F"/>
    <w:rsid w:val="00D73B41"/>
    <w:rsid w:val="00D7472C"/>
    <w:rsid w:val="00DB19AF"/>
    <w:rsid w:val="00DB69A3"/>
    <w:rsid w:val="00DD05EA"/>
    <w:rsid w:val="00DD0F3F"/>
    <w:rsid w:val="00DD1470"/>
    <w:rsid w:val="00DD4F80"/>
    <w:rsid w:val="00DE1F57"/>
    <w:rsid w:val="00DF05C3"/>
    <w:rsid w:val="00DF3BF4"/>
    <w:rsid w:val="00DF468B"/>
    <w:rsid w:val="00E01924"/>
    <w:rsid w:val="00E040D7"/>
    <w:rsid w:val="00E34163"/>
    <w:rsid w:val="00E41D87"/>
    <w:rsid w:val="00E43C8A"/>
    <w:rsid w:val="00E50A34"/>
    <w:rsid w:val="00E521A3"/>
    <w:rsid w:val="00E552A3"/>
    <w:rsid w:val="00E855C0"/>
    <w:rsid w:val="00E920A1"/>
    <w:rsid w:val="00E95F96"/>
    <w:rsid w:val="00EA5BB9"/>
    <w:rsid w:val="00EB5171"/>
    <w:rsid w:val="00EE2EDC"/>
    <w:rsid w:val="00EF3322"/>
    <w:rsid w:val="00EF76EB"/>
    <w:rsid w:val="00EF7E6C"/>
    <w:rsid w:val="00F13422"/>
    <w:rsid w:val="00F15E02"/>
    <w:rsid w:val="00F46DDA"/>
    <w:rsid w:val="00F6182C"/>
    <w:rsid w:val="00F67D7D"/>
    <w:rsid w:val="00F856D9"/>
    <w:rsid w:val="00FB4A99"/>
    <w:rsid w:val="00FC1A0C"/>
    <w:rsid w:val="00FC3509"/>
    <w:rsid w:val="00FC6B3C"/>
    <w:rsid w:val="00FC7452"/>
    <w:rsid w:val="00FD1C76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8237"/>
  <w15:docId w15:val="{58547312-5647-476F-80F8-A6035638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0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1F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4EA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5639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1A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A0C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4A639F"/>
    <w:rPr>
      <w:b/>
      <w:bCs/>
    </w:rPr>
  </w:style>
  <w:style w:type="table" w:styleId="Mkatabulky">
    <w:name w:val="Table Grid"/>
    <w:basedOn w:val="Normlntabulka"/>
    <w:uiPriority w:val="59"/>
    <w:rsid w:val="009C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83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pubenchmark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pubenchmar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DF714-D8D8-400B-8EF1-9A5C45C4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9384</TotalTime>
  <Pages>2</Pages>
  <Words>482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Zapletal Dusan</dc:creator>
  <cp:keywords/>
  <dc:description/>
  <cp:lastModifiedBy>Staňo Richard</cp:lastModifiedBy>
  <cp:revision>50</cp:revision>
  <cp:lastPrinted>2013-06-10T06:56:00Z</cp:lastPrinted>
  <dcterms:created xsi:type="dcterms:W3CDTF">2012-07-17T05:37:00Z</dcterms:created>
  <dcterms:modified xsi:type="dcterms:W3CDTF">2021-06-21T08:57:00Z</dcterms:modified>
</cp:coreProperties>
</file>