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5635A" w:rsidRPr="008E4733" w:rsidRDefault="0045635A">
      <w:pPr>
        <w:rPr>
          <w:b/>
          <w:sz w:val="28"/>
          <w:szCs w:val="28"/>
          <w:u w:val="single"/>
        </w:rPr>
      </w:pPr>
      <w:r w:rsidRPr="008E4733">
        <w:rPr>
          <w:b/>
          <w:sz w:val="28"/>
          <w:szCs w:val="28"/>
          <w:u w:val="single"/>
        </w:rPr>
        <w:t>II/</w:t>
      </w:r>
      <w:r w:rsidR="00036790">
        <w:rPr>
          <w:b/>
          <w:sz w:val="28"/>
          <w:szCs w:val="28"/>
          <w:u w:val="single"/>
        </w:rPr>
        <w:t>431 Vyškov OK III-4311</w:t>
      </w:r>
      <w:r w:rsidRPr="008E4733">
        <w:rPr>
          <w:b/>
          <w:sz w:val="28"/>
          <w:szCs w:val="28"/>
          <w:u w:val="single"/>
        </w:rPr>
        <w:t xml:space="preserve">  </w:t>
      </w:r>
    </w:p>
    <w:p w:rsidR="00A50521" w:rsidRPr="00A50521" w:rsidRDefault="0045635A" w:rsidP="003B3E2B">
      <w:pPr>
        <w:pStyle w:val="Odstavecseseznamem"/>
        <w:numPr>
          <w:ilvl w:val="0"/>
          <w:numId w:val="2"/>
        </w:numPr>
      </w:pPr>
      <w:r>
        <w:t xml:space="preserve">výměna obrusné </w:t>
      </w:r>
      <w:r w:rsidR="00036790">
        <w:t xml:space="preserve">a ložné </w:t>
      </w:r>
      <w:r>
        <w:t xml:space="preserve">vrstvy vozovky </w:t>
      </w:r>
      <w:r w:rsidR="00036790">
        <w:t>na okružní křižovatce</w:t>
      </w:r>
      <w:r w:rsidR="00695E48">
        <w:t xml:space="preserve">, </w:t>
      </w:r>
      <w:r w:rsidR="00695E48" w:rsidRPr="00A50521">
        <w:t xml:space="preserve">včetně lokálního </w:t>
      </w:r>
      <w:r w:rsidR="00036790">
        <w:t>provedení sanace</w:t>
      </w:r>
    </w:p>
    <w:p w:rsidR="00175539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</w:t>
      </w:r>
      <w:r w:rsidR="00605726">
        <w:t xml:space="preserve">II/431 0,501 – 0,539 a III/4311 km 0,000 – 0,007 </w:t>
      </w:r>
      <w:r w:rsidRPr="00B74646">
        <w:t xml:space="preserve"> </w:t>
      </w:r>
    </w:p>
    <w:p w:rsidR="00DA3054" w:rsidRDefault="00DA3054" w:rsidP="00605726">
      <w:pPr>
        <w:pStyle w:val="Odstavecseseznamem"/>
        <w:numPr>
          <w:ilvl w:val="1"/>
          <w:numId w:val="2"/>
        </w:numPr>
      </w:pPr>
      <w:r>
        <w:t>Uzl.km</w:t>
      </w:r>
      <w:r w:rsidR="00605726">
        <w:t xml:space="preserve"> </w:t>
      </w:r>
      <w:r>
        <w:t>0,50</w:t>
      </w:r>
      <w:r w:rsidR="00605726">
        <w:t>1</w:t>
      </w:r>
      <w:r>
        <w:t xml:space="preserve"> – 2442A05201 (2) okružní křižovatka II/4311 Tyršova, MK Dvořákova</w:t>
      </w:r>
    </w:p>
    <w:p w:rsidR="00DA3054" w:rsidRDefault="00DA3054" w:rsidP="00605726">
      <w:pPr>
        <w:pStyle w:val="Odstavecseseznamem"/>
        <w:numPr>
          <w:ilvl w:val="1"/>
          <w:numId w:val="2"/>
        </w:numPr>
      </w:pPr>
      <w:r>
        <w:t>Uzl.km</w:t>
      </w:r>
      <w:r w:rsidR="00605726">
        <w:t xml:space="preserve"> </w:t>
      </w:r>
      <w:r>
        <w:t xml:space="preserve">0,032 – 2442A05202 (3) P II/431 </w:t>
      </w:r>
      <w:proofErr w:type="spellStart"/>
      <w:r>
        <w:t>Křečkovská</w:t>
      </w:r>
      <w:proofErr w:type="spellEnd"/>
    </w:p>
    <w:p w:rsidR="00DA3054" w:rsidRDefault="00DA3054" w:rsidP="00605726">
      <w:pPr>
        <w:pStyle w:val="Odstavecseseznamem"/>
        <w:numPr>
          <w:ilvl w:val="1"/>
          <w:numId w:val="2"/>
        </w:numPr>
      </w:pPr>
      <w:r>
        <w:t>Uzl.km</w:t>
      </w:r>
      <w:r w:rsidR="00605726">
        <w:t xml:space="preserve"> </w:t>
      </w:r>
      <w:r>
        <w:t>0,016 – 2442A05203 (4)</w:t>
      </w:r>
      <w:r w:rsidR="0077279B">
        <w:t xml:space="preserve"> P III/43</w:t>
      </w:r>
      <w:r>
        <w:t>11 Tyršova</w:t>
      </w:r>
    </w:p>
    <w:p w:rsidR="00DA3054" w:rsidRPr="00B74646" w:rsidRDefault="00DA3054" w:rsidP="00605726">
      <w:pPr>
        <w:pStyle w:val="Odstavecseseznamem"/>
        <w:numPr>
          <w:ilvl w:val="1"/>
          <w:numId w:val="2"/>
        </w:numPr>
      </w:pPr>
      <w:r>
        <w:t xml:space="preserve">Uzl.km0,050 – 2442A05202 (5) Vyústění z křižovatka </w:t>
      </w:r>
      <w:proofErr w:type="spellStart"/>
      <w:r>
        <w:t>Křečkovská</w:t>
      </w:r>
      <w:proofErr w:type="spellEnd"/>
    </w:p>
    <w:p w:rsidR="00D20B56" w:rsidRPr="00B74646" w:rsidRDefault="00D20B56" w:rsidP="00D20B56">
      <w:pPr>
        <w:pStyle w:val="Odstavecseseznamem"/>
        <w:numPr>
          <w:ilvl w:val="0"/>
          <w:numId w:val="2"/>
        </w:numPr>
      </w:pPr>
      <w:r w:rsidRPr="00B74646">
        <w:t xml:space="preserve">opravovaná plocha povrchu vozovky </w:t>
      </w:r>
      <w:r w:rsidR="00036790">
        <w:t>765</w:t>
      </w:r>
      <w:r w:rsidRPr="00B74646">
        <w:t xml:space="preserve"> m</w:t>
      </w:r>
      <w:r w:rsidR="0090062C" w:rsidRPr="00B74646">
        <w:rPr>
          <w:vertAlign w:val="superscript"/>
        </w:rPr>
        <w:t>2</w:t>
      </w:r>
    </w:p>
    <w:p w:rsidR="00695E48" w:rsidRPr="00B74646" w:rsidRDefault="00695E48" w:rsidP="00695E48">
      <w:pPr>
        <w:pStyle w:val="Odstavecseseznamem"/>
        <w:numPr>
          <w:ilvl w:val="0"/>
          <w:numId w:val="2"/>
        </w:numPr>
      </w:pPr>
      <w:r w:rsidRPr="00B74646">
        <w:t xml:space="preserve">frézování </w:t>
      </w:r>
      <w:r w:rsidR="00036790">
        <w:t>10</w:t>
      </w:r>
      <w:r w:rsidR="00DC01AA" w:rsidRPr="00B74646">
        <w:t xml:space="preserve"> </w:t>
      </w:r>
      <w:r w:rsidRPr="00B74646">
        <w:t xml:space="preserve">cm – </w:t>
      </w:r>
      <w:r w:rsidR="00036790">
        <w:t>765</w:t>
      </w:r>
      <w:r w:rsidRPr="00B74646">
        <w:t xml:space="preserve"> m</w:t>
      </w:r>
      <w:r w:rsidRPr="00B74646">
        <w:rPr>
          <w:vertAlign w:val="superscript"/>
        </w:rPr>
        <w:t xml:space="preserve">2 </w:t>
      </w:r>
      <w:r w:rsidRPr="00B74646">
        <w:t xml:space="preserve">+ </w:t>
      </w:r>
      <w:r w:rsidR="00036790" w:rsidRPr="00B74646">
        <w:t xml:space="preserve">frézování </w:t>
      </w:r>
      <w:r w:rsidR="00036790">
        <w:t>5</w:t>
      </w:r>
      <w:r w:rsidR="00036790" w:rsidRPr="00B74646">
        <w:t xml:space="preserve"> cm – </w:t>
      </w:r>
      <w:r w:rsidR="00036790">
        <w:t>60</w:t>
      </w:r>
      <w:r w:rsidR="00036790" w:rsidRPr="00B74646">
        <w:t xml:space="preserve"> m</w:t>
      </w:r>
      <w:r w:rsidRPr="00B74646">
        <w:rPr>
          <w:vertAlign w:val="superscript"/>
        </w:rPr>
        <w:t>2</w:t>
      </w:r>
    </w:p>
    <w:p w:rsidR="00695E48" w:rsidRPr="00B74646" w:rsidRDefault="00695E48" w:rsidP="00695E48">
      <w:pPr>
        <w:pStyle w:val="Odstavecseseznamem"/>
        <w:numPr>
          <w:ilvl w:val="0"/>
          <w:numId w:val="2"/>
        </w:numPr>
      </w:pPr>
      <w:r w:rsidRPr="00B74646">
        <w:t xml:space="preserve">zařezání u napojení na stávající povrch </w:t>
      </w:r>
      <w:r w:rsidR="001D7705" w:rsidRPr="00B74646">
        <w:t>1</w:t>
      </w:r>
      <w:r w:rsidR="007C07E3">
        <w:t>20</w:t>
      </w:r>
      <w:r w:rsidRPr="00B74646">
        <w:t xml:space="preserve"> m</w:t>
      </w:r>
    </w:p>
    <w:p w:rsidR="00695E48" w:rsidRPr="00B74646" w:rsidRDefault="00695E48" w:rsidP="00695E48">
      <w:pPr>
        <w:pStyle w:val="Odstavecseseznamem"/>
        <w:numPr>
          <w:ilvl w:val="0"/>
          <w:numId w:val="2"/>
        </w:numPr>
      </w:pPr>
      <w:r w:rsidRPr="00B74646">
        <w:t xml:space="preserve">spojovací postřik: </w:t>
      </w:r>
      <w:r w:rsidR="007C07E3">
        <w:t>765 + 765 + 60 = 1590</w:t>
      </w:r>
      <w:r w:rsidRPr="00B74646">
        <w:t xml:space="preserve"> m</w:t>
      </w:r>
      <w:r w:rsidRPr="00B74646">
        <w:rPr>
          <w:vertAlign w:val="superscript"/>
        </w:rPr>
        <w:t>2</w:t>
      </w:r>
    </w:p>
    <w:p w:rsidR="00695E48" w:rsidRPr="007C07E3" w:rsidRDefault="00695E48" w:rsidP="00DC01AA">
      <w:pPr>
        <w:pStyle w:val="Odstavecseseznamem"/>
        <w:numPr>
          <w:ilvl w:val="0"/>
          <w:numId w:val="2"/>
        </w:numPr>
      </w:pPr>
      <w:r w:rsidRPr="00B74646">
        <w:t>pokládka ACO</w:t>
      </w:r>
      <w:r w:rsidR="00865E60">
        <w:t xml:space="preserve"> 11 </w:t>
      </w:r>
      <w:proofErr w:type="spellStart"/>
      <w:r w:rsidR="00865E60">
        <w:t>modifik</w:t>
      </w:r>
      <w:proofErr w:type="spellEnd"/>
      <w:r w:rsidR="00865E60">
        <w:t xml:space="preserve">. </w:t>
      </w:r>
      <w:r w:rsidRPr="00B74646">
        <w:t xml:space="preserve"> tl.</w:t>
      </w:r>
      <w:r w:rsidR="007C07E3">
        <w:t>4</w:t>
      </w:r>
      <w:r w:rsidRPr="00B74646">
        <w:t xml:space="preserve"> cm - </w:t>
      </w:r>
      <w:r w:rsidR="007C07E3">
        <w:t>765</w:t>
      </w:r>
      <w:r w:rsidRPr="00B74646">
        <w:t xml:space="preserve"> m</w:t>
      </w:r>
      <w:r w:rsidRPr="00B74646">
        <w:rPr>
          <w:vertAlign w:val="superscript"/>
        </w:rPr>
        <w:t>2</w:t>
      </w:r>
    </w:p>
    <w:p w:rsidR="007C07E3" w:rsidRPr="00B74646" w:rsidRDefault="007C07E3" w:rsidP="007C07E3">
      <w:pPr>
        <w:pStyle w:val="Odstavecseseznamem"/>
        <w:numPr>
          <w:ilvl w:val="0"/>
          <w:numId w:val="2"/>
        </w:numPr>
      </w:pPr>
      <w:r w:rsidRPr="00B74646">
        <w:t>pokládka AC</w:t>
      </w:r>
      <w:r>
        <w:t>L</w:t>
      </w:r>
      <w:r w:rsidR="00865E60">
        <w:t xml:space="preserve"> 16 </w:t>
      </w:r>
      <w:proofErr w:type="spellStart"/>
      <w:r w:rsidR="00865E60">
        <w:t>modifik</w:t>
      </w:r>
      <w:proofErr w:type="spellEnd"/>
      <w:r w:rsidR="00865E60">
        <w:t>.</w:t>
      </w:r>
      <w:r w:rsidRPr="00B74646">
        <w:t xml:space="preserve"> tl.</w:t>
      </w:r>
      <w:r>
        <w:t>6</w:t>
      </w:r>
      <w:r w:rsidRPr="00B74646">
        <w:t xml:space="preserve"> cm - </w:t>
      </w:r>
      <w:r>
        <w:t>765</w:t>
      </w:r>
      <w:r w:rsidRPr="00B74646">
        <w:t xml:space="preserve"> m</w:t>
      </w:r>
      <w:r w:rsidRPr="00B74646">
        <w:rPr>
          <w:vertAlign w:val="superscript"/>
        </w:rPr>
        <w:t>2</w:t>
      </w:r>
    </w:p>
    <w:p w:rsidR="007C07E3" w:rsidRPr="00B74646" w:rsidRDefault="007C07E3" w:rsidP="007C07E3">
      <w:pPr>
        <w:pStyle w:val="Odstavecseseznamem"/>
        <w:numPr>
          <w:ilvl w:val="0"/>
          <w:numId w:val="2"/>
        </w:numPr>
      </w:pPr>
      <w:r>
        <w:t>sanace</w:t>
      </w:r>
      <w:r w:rsidRPr="00B74646">
        <w:t xml:space="preserve"> AC</w:t>
      </w:r>
      <w:r>
        <w:t>P</w:t>
      </w:r>
      <w:r w:rsidRPr="00B74646">
        <w:t xml:space="preserve"> </w:t>
      </w:r>
      <w:r w:rsidR="00865E60">
        <w:t xml:space="preserve">16+ </w:t>
      </w:r>
      <w:r w:rsidRPr="00B74646">
        <w:t>tl.</w:t>
      </w:r>
      <w:r>
        <w:t>5</w:t>
      </w:r>
      <w:r w:rsidRPr="00B74646">
        <w:t xml:space="preserve"> cm - 60 m</w:t>
      </w:r>
      <w:r w:rsidRPr="00B74646">
        <w:rPr>
          <w:vertAlign w:val="superscript"/>
        </w:rPr>
        <w:t>2</w:t>
      </w:r>
    </w:p>
    <w:p w:rsidR="00695E48" w:rsidRPr="00B74646" w:rsidRDefault="00695E48" w:rsidP="00695E48">
      <w:pPr>
        <w:pStyle w:val="Odstavecseseznamem"/>
        <w:numPr>
          <w:ilvl w:val="0"/>
          <w:numId w:val="2"/>
        </w:numPr>
      </w:pPr>
      <w:r w:rsidRPr="00B74646">
        <w:t xml:space="preserve">zalití spár - </w:t>
      </w:r>
      <w:r w:rsidR="002A3EBC">
        <w:t>1</w:t>
      </w:r>
      <w:r w:rsidR="005E3BC4" w:rsidRPr="00B74646">
        <w:t>2</w:t>
      </w:r>
      <w:r w:rsidR="00BE4AA5" w:rsidRPr="00B74646">
        <w:t>0</w:t>
      </w:r>
      <w:r w:rsidRPr="00B74646">
        <w:t xml:space="preserve"> m</w:t>
      </w:r>
    </w:p>
    <w:p w:rsidR="001A1146" w:rsidRDefault="001A1146" w:rsidP="001A1146">
      <w:pPr>
        <w:pStyle w:val="Odstavecseseznamem"/>
        <w:numPr>
          <w:ilvl w:val="0"/>
          <w:numId w:val="2"/>
        </w:numPr>
      </w:pPr>
      <w:r>
        <w:t xml:space="preserve">výšková úprava </w:t>
      </w:r>
    </w:p>
    <w:p w:rsidR="001A1146" w:rsidRDefault="001A1146" w:rsidP="001A1146">
      <w:pPr>
        <w:pStyle w:val="Odstavecseseznamem"/>
        <w:numPr>
          <w:ilvl w:val="1"/>
          <w:numId w:val="2"/>
        </w:numPr>
      </w:pPr>
      <w:r>
        <w:t xml:space="preserve">uliční vpust (UV) - </w:t>
      </w:r>
      <w:r w:rsidR="002A3EBC">
        <w:t>9</w:t>
      </w:r>
      <w:r>
        <w:t xml:space="preserve"> ks</w:t>
      </w:r>
    </w:p>
    <w:p w:rsidR="001A1146" w:rsidRPr="00BE4AA5" w:rsidRDefault="001A1146" w:rsidP="001A1146">
      <w:pPr>
        <w:pStyle w:val="Odstavecseseznamem"/>
        <w:numPr>
          <w:ilvl w:val="1"/>
          <w:numId w:val="2"/>
        </w:numPr>
        <w:rPr>
          <w:color w:val="A6A6A6" w:themeColor="background1" w:themeShade="A6"/>
        </w:rPr>
      </w:pPr>
      <w:r w:rsidRPr="00BE4AA5">
        <w:rPr>
          <w:color w:val="A6A6A6" w:themeColor="background1" w:themeShade="A6"/>
        </w:rPr>
        <w:t>revizní kanalizační šachta</w:t>
      </w:r>
      <w:r w:rsidR="0090062C" w:rsidRPr="00BE4AA5">
        <w:rPr>
          <w:color w:val="A6A6A6" w:themeColor="background1" w:themeShade="A6"/>
        </w:rPr>
        <w:t xml:space="preserve"> (RŠ) - </w:t>
      </w:r>
      <w:r w:rsidR="001D7705" w:rsidRPr="00BE4AA5">
        <w:rPr>
          <w:color w:val="A6A6A6" w:themeColor="background1" w:themeShade="A6"/>
        </w:rPr>
        <w:t>0</w:t>
      </w:r>
      <w:r w:rsidRPr="00BE4AA5">
        <w:rPr>
          <w:color w:val="A6A6A6" w:themeColor="background1" w:themeShade="A6"/>
        </w:rPr>
        <w:t xml:space="preserve"> ks </w:t>
      </w:r>
    </w:p>
    <w:p w:rsidR="001A1146" w:rsidRDefault="001A1146" w:rsidP="001A1146">
      <w:pPr>
        <w:pStyle w:val="Odstavecseseznamem"/>
        <w:numPr>
          <w:ilvl w:val="1"/>
          <w:numId w:val="2"/>
        </w:numPr>
      </w:pPr>
      <w:r>
        <w:t xml:space="preserve">uzávěr voda / plyn / hydrant – </w:t>
      </w:r>
      <w:r w:rsidR="002A3EBC">
        <w:t>1</w:t>
      </w:r>
      <w:r>
        <w:t xml:space="preserve"> ks </w:t>
      </w:r>
    </w:p>
    <w:p w:rsidR="00C12EFC" w:rsidRDefault="00C12EFC" w:rsidP="00C12EFC">
      <w:pPr>
        <w:pStyle w:val="Odstavecseseznamem"/>
        <w:numPr>
          <w:ilvl w:val="0"/>
          <w:numId w:val="2"/>
        </w:numPr>
      </w:pPr>
      <w:r>
        <w:t xml:space="preserve">VDZ </w:t>
      </w:r>
      <w:r w:rsidR="00D20B56">
        <w:t>v</w:t>
      </w:r>
      <w:r w:rsidR="00D71651">
        <w:t> </w:t>
      </w:r>
      <w:r w:rsidR="008E4733">
        <w:t>plast</w:t>
      </w:r>
      <w:r w:rsidR="00990EAB">
        <w:t>u</w:t>
      </w:r>
      <w:r w:rsidR="00D20B56">
        <w:t>:</w:t>
      </w:r>
    </w:p>
    <w:p w:rsidR="00C12EFC" w:rsidRPr="00F968E0" w:rsidRDefault="008E4733" w:rsidP="008E4733">
      <w:pPr>
        <w:pStyle w:val="Odstavecseseznamem"/>
        <w:numPr>
          <w:ilvl w:val="1"/>
          <w:numId w:val="2"/>
        </w:numPr>
        <w:rPr>
          <w:color w:val="A6A6A6" w:themeColor="background1" w:themeShade="A6"/>
        </w:rPr>
      </w:pPr>
      <w:r w:rsidRPr="00F968E0">
        <w:rPr>
          <w:color w:val="A6A6A6" w:themeColor="background1" w:themeShade="A6"/>
        </w:rPr>
        <w:t>č</w:t>
      </w:r>
      <w:r w:rsidR="00C12EFC" w:rsidRPr="00F968E0">
        <w:rPr>
          <w:color w:val="A6A6A6" w:themeColor="background1" w:themeShade="A6"/>
        </w:rPr>
        <w:t xml:space="preserve">ára </w:t>
      </w:r>
      <w:r w:rsidRPr="00F968E0">
        <w:rPr>
          <w:color w:val="A6A6A6" w:themeColor="background1" w:themeShade="A6"/>
        </w:rPr>
        <w:t xml:space="preserve">dělící </w:t>
      </w:r>
      <w:r w:rsidR="00C12EFC" w:rsidRPr="00F968E0">
        <w:rPr>
          <w:color w:val="A6A6A6" w:themeColor="background1" w:themeShade="A6"/>
        </w:rPr>
        <w:t xml:space="preserve">0,125 – </w:t>
      </w:r>
      <w:r w:rsidR="00F968E0" w:rsidRPr="00F968E0">
        <w:rPr>
          <w:color w:val="A6A6A6" w:themeColor="background1" w:themeShade="A6"/>
        </w:rPr>
        <w:t>……</w:t>
      </w:r>
      <w:proofErr w:type="gramStart"/>
      <w:r w:rsidR="00F968E0" w:rsidRPr="00F968E0">
        <w:rPr>
          <w:color w:val="A6A6A6" w:themeColor="background1" w:themeShade="A6"/>
        </w:rPr>
        <w:t>…..</w:t>
      </w:r>
      <w:r w:rsidR="00C12EFC" w:rsidRPr="00F968E0">
        <w:rPr>
          <w:color w:val="A6A6A6" w:themeColor="background1" w:themeShade="A6"/>
        </w:rPr>
        <w:t xml:space="preserve"> m</w:t>
      </w:r>
      <w:proofErr w:type="gramEnd"/>
    </w:p>
    <w:p w:rsidR="00C12EFC" w:rsidRPr="00F968E0" w:rsidRDefault="008E4733" w:rsidP="008E4733">
      <w:pPr>
        <w:pStyle w:val="Odstavecseseznamem"/>
        <w:numPr>
          <w:ilvl w:val="1"/>
          <w:numId w:val="2"/>
        </w:numPr>
        <w:rPr>
          <w:color w:val="A6A6A6" w:themeColor="background1" w:themeShade="A6"/>
        </w:rPr>
      </w:pPr>
      <w:r w:rsidRPr="00F968E0">
        <w:rPr>
          <w:color w:val="A6A6A6" w:themeColor="background1" w:themeShade="A6"/>
        </w:rPr>
        <w:t>č</w:t>
      </w:r>
      <w:r w:rsidR="00C12EFC" w:rsidRPr="00F968E0">
        <w:rPr>
          <w:color w:val="A6A6A6" w:themeColor="background1" w:themeShade="A6"/>
        </w:rPr>
        <w:t xml:space="preserve">ára </w:t>
      </w:r>
      <w:r w:rsidRPr="00F968E0">
        <w:rPr>
          <w:color w:val="A6A6A6" w:themeColor="background1" w:themeShade="A6"/>
        </w:rPr>
        <w:t xml:space="preserve">vodící </w:t>
      </w:r>
      <w:r w:rsidR="00C12EFC" w:rsidRPr="00F968E0">
        <w:rPr>
          <w:color w:val="A6A6A6" w:themeColor="background1" w:themeShade="A6"/>
        </w:rPr>
        <w:t>0,25 -  </w:t>
      </w:r>
      <w:r w:rsidR="00D71651" w:rsidRPr="00F968E0">
        <w:rPr>
          <w:color w:val="A6A6A6" w:themeColor="background1" w:themeShade="A6"/>
        </w:rPr>
        <w:t>…………</w:t>
      </w:r>
      <w:r w:rsidR="00C12EFC" w:rsidRPr="00F968E0">
        <w:rPr>
          <w:color w:val="A6A6A6" w:themeColor="background1" w:themeShade="A6"/>
        </w:rPr>
        <w:t xml:space="preserve"> m</w:t>
      </w:r>
    </w:p>
    <w:p w:rsidR="00C12EFC" w:rsidRPr="00F968E0" w:rsidRDefault="008E4733" w:rsidP="008E4733">
      <w:pPr>
        <w:pStyle w:val="Odstavecseseznamem"/>
        <w:numPr>
          <w:ilvl w:val="1"/>
          <w:numId w:val="2"/>
        </w:numPr>
        <w:rPr>
          <w:color w:val="A6A6A6" w:themeColor="background1" w:themeShade="A6"/>
        </w:rPr>
      </w:pPr>
      <w:r w:rsidRPr="00F968E0">
        <w:rPr>
          <w:color w:val="A6A6A6" w:themeColor="background1" w:themeShade="A6"/>
        </w:rPr>
        <w:t>ž</w:t>
      </w:r>
      <w:r w:rsidR="00C12EFC" w:rsidRPr="00F968E0">
        <w:rPr>
          <w:color w:val="A6A6A6" w:themeColor="background1" w:themeShade="A6"/>
        </w:rPr>
        <w:t>lutá klikatá</w:t>
      </w:r>
      <w:r w:rsidRPr="00F968E0">
        <w:rPr>
          <w:color w:val="A6A6A6" w:themeColor="background1" w:themeShade="A6"/>
        </w:rPr>
        <w:t xml:space="preserve"> před AZ</w:t>
      </w:r>
      <w:r w:rsidR="00C12EFC" w:rsidRPr="00F968E0">
        <w:rPr>
          <w:color w:val="A6A6A6" w:themeColor="background1" w:themeShade="A6"/>
        </w:rPr>
        <w:t xml:space="preserve"> – </w:t>
      </w:r>
      <w:r w:rsidR="00D71651" w:rsidRPr="00F968E0">
        <w:rPr>
          <w:color w:val="A6A6A6" w:themeColor="background1" w:themeShade="A6"/>
        </w:rPr>
        <w:t>….</w:t>
      </w:r>
      <w:r w:rsidR="00C12EFC" w:rsidRPr="00F968E0">
        <w:rPr>
          <w:color w:val="A6A6A6" w:themeColor="background1" w:themeShade="A6"/>
        </w:rPr>
        <w:t xml:space="preserve"> m</w:t>
      </w:r>
    </w:p>
    <w:p w:rsidR="008E4733" w:rsidRPr="00F968E0" w:rsidRDefault="008E4733" w:rsidP="008E4733">
      <w:pPr>
        <w:pStyle w:val="Odstavecseseznamem"/>
        <w:numPr>
          <w:ilvl w:val="1"/>
          <w:numId w:val="2"/>
        </w:numPr>
        <w:rPr>
          <w:color w:val="A6A6A6" w:themeColor="background1" w:themeShade="A6"/>
        </w:rPr>
      </w:pPr>
      <w:r w:rsidRPr="00F968E0">
        <w:rPr>
          <w:color w:val="A6A6A6" w:themeColor="background1" w:themeShade="A6"/>
        </w:rPr>
        <w:t>plošné</w:t>
      </w:r>
    </w:p>
    <w:p w:rsidR="00C12EFC" w:rsidRPr="00F968E0" w:rsidRDefault="008E4733" w:rsidP="008E4733">
      <w:pPr>
        <w:pStyle w:val="Odstavecseseznamem"/>
        <w:numPr>
          <w:ilvl w:val="2"/>
          <w:numId w:val="2"/>
        </w:numPr>
        <w:rPr>
          <w:color w:val="A6A6A6" w:themeColor="background1" w:themeShade="A6"/>
        </w:rPr>
      </w:pPr>
      <w:r w:rsidRPr="00F968E0">
        <w:rPr>
          <w:color w:val="A6A6A6" w:themeColor="background1" w:themeShade="A6"/>
        </w:rPr>
        <w:t>č</w:t>
      </w:r>
      <w:r w:rsidR="00C12EFC" w:rsidRPr="00F968E0">
        <w:rPr>
          <w:color w:val="A6A6A6" w:themeColor="background1" w:themeShade="A6"/>
        </w:rPr>
        <w:t xml:space="preserve">ára bílá 0,125 zastávky BUS – </w:t>
      </w:r>
      <w:r w:rsidR="00F968E0" w:rsidRPr="00F968E0">
        <w:rPr>
          <w:color w:val="A6A6A6" w:themeColor="background1" w:themeShade="A6"/>
        </w:rPr>
        <w:t>…..</w:t>
      </w:r>
      <w:r w:rsidR="00C12EFC" w:rsidRPr="00F968E0">
        <w:rPr>
          <w:color w:val="A6A6A6" w:themeColor="background1" w:themeShade="A6"/>
        </w:rPr>
        <w:t xml:space="preserve"> m </w:t>
      </w:r>
      <w:r w:rsidRPr="00F968E0">
        <w:rPr>
          <w:color w:val="A6A6A6" w:themeColor="background1" w:themeShade="A6"/>
        </w:rPr>
        <w:t>/</w:t>
      </w:r>
      <w:r w:rsidR="00C12EFC" w:rsidRPr="00F968E0">
        <w:rPr>
          <w:color w:val="A6A6A6" w:themeColor="background1" w:themeShade="A6"/>
        </w:rPr>
        <w:t xml:space="preserve"> </w:t>
      </w:r>
      <w:r w:rsidR="00F968E0" w:rsidRPr="00F968E0">
        <w:rPr>
          <w:color w:val="A6A6A6" w:themeColor="background1" w:themeShade="A6"/>
        </w:rPr>
        <w:t>…….</w:t>
      </w:r>
      <w:r w:rsidR="00C12EFC" w:rsidRPr="00F968E0">
        <w:rPr>
          <w:color w:val="A6A6A6" w:themeColor="background1" w:themeShade="A6"/>
        </w:rPr>
        <w:t xml:space="preserve"> </w:t>
      </w:r>
      <w:r w:rsidR="00D71651" w:rsidRPr="00F968E0">
        <w:rPr>
          <w:color w:val="A6A6A6" w:themeColor="background1" w:themeShade="A6"/>
        </w:rPr>
        <w:t>m</w:t>
      </w:r>
      <w:r w:rsidR="00D71651" w:rsidRPr="00F968E0">
        <w:rPr>
          <w:color w:val="A6A6A6" w:themeColor="background1" w:themeShade="A6"/>
          <w:vertAlign w:val="superscript"/>
        </w:rPr>
        <w:t>2</w:t>
      </w:r>
    </w:p>
    <w:p w:rsidR="00C12EFC" w:rsidRPr="00F968E0" w:rsidRDefault="00F968E0" w:rsidP="008E4733">
      <w:pPr>
        <w:pStyle w:val="Odstavecseseznamem"/>
        <w:numPr>
          <w:ilvl w:val="2"/>
          <w:numId w:val="2"/>
        </w:numPr>
        <w:rPr>
          <w:color w:val="A6A6A6" w:themeColor="background1" w:themeShade="A6"/>
        </w:rPr>
      </w:pPr>
      <w:r w:rsidRPr="00F968E0">
        <w:rPr>
          <w:color w:val="A6A6A6" w:themeColor="background1" w:themeShade="A6"/>
        </w:rPr>
        <w:t>……</w:t>
      </w:r>
      <w:r w:rsidR="00D71651" w:rsidRPr="00F968E0">
        <w:rPr>
          <w:color w:val="A6A6A6" w:themeColor="background1" w:themeShade="A6"/>
        </w:rPr>
        <w:t xml:space="preserve"> </w:t>
      </w:r>
      <w:r w:rsidR="00C12EFC" w:rsidRPr="00F968E0">
        <w:rPr>
          <w:color w:val="A6A6A6" w:themeColor="background1" w:themeShade="A6"/>
        </w:rPr>
        <w:t>x nápis BUS</w:t>
      </w:r>
    </w:p>
    <w:p w:rsidR="00C12EFC" w:rsidRPr="00F968E0" w:rsidRDefault="00C12EFC" w:rsidP="008E4733">
      <w:pPr>
        <w:pStyle w:val="Odstavecseseznamem"/>
        <w:numPr>
          <w:ilvl w:val="2"/>
          <w:numId w:val="2"/>
        </w:numPr>
        <w:rPr>
          <w:color w:val="A6A6A6" w:themeColor="background1" w:themeShade="A6"/>
        </w:rPr>
      </w:pPr>
      <w:r w:rsidRPr="00F968E0">
        <w:rPr>
          <w:color w:val="A6A6A6" w:themeColor="background1" w:themeShade="A6"/>
        </w:rPr>
        <w:t xml:space="preserve">přechod </w:t>
      </w:r>
      <w:r w:rsidR="008E4733" w:rsidRPr="00F968E0">
        <w:rPr>
          <w:color w:val="A6A6A6" w:themeColor="background1" w:themeShade="A6"/>
        </w:rPr>
        <w:t xml:space="preserve">pro chodce </w:t>
      </w:r>
      <w:r w:rsidR="00F968E0" w:rsidRPr="00F968E0">
        <w:rPr>
          <w:color w:val="A6A6A6" w:themeColor="background1" w:themeShade="A6"/>
        </w:rPr>
        <w:t>…</w:t>
      </w:r>
      <w:proofErr w:type="gramStart"/>
      <w:r w:rsidR="00F968E0" w:rsidRPr="00F968E0">
        <w:rPr>
          <w:color w:val="A6A6A6" w:themeColor="background1" w:themeShade="A6"/>
        </w:rPr>
        <w:t>…..</w:t>
      </w:r>
      <w:r w:rsidR="00D71651" w:rsidRPr="00F968E0">
        <w:rPr>
          <w:color w:val="A6A6A6" w:themeColor="background1" w:themeShade="A6"/>
        </w:rPr>
        <w:t xml:space="preserve"> m</w:t>
      </w:r>
      <w:r w:rsidR="00D71651" w:rsidRPr="00F968E0">
        <w:rPr>
          <w:color w:val="A6A6A6" w:themeColor="background1" w:themeShade="A6"/>
          <w:vertAlign w:val="superscript"/>
        </w:rPr>
        <w:t>2</w:t>
      </w:r>
      <w:proofErr w:type="gramEnd"/>
    </w:p>
    <w:p w:rsidR="00C12EFC" w:rsidRPr="00F968E0" w:rsidRDefault="00C12EFC" w:rsidP="008E4733">
      <w:pPr>
        <w:pStyle w:val="Odstavecseseznamem"/>
        <w:numPr>
          <w:ilvl w:val="2"/>
          <w:numId w:val="2"/>
        </w:numPr>
        <w:rPr>
          <w:color w:val="A6A6A6" w:themeColor="background1" w:themeShade="A6"/>
        </w:rPr>
      </w:pPr>
      <w:r w:rsidRPr="00F968E0">
        <w:rPr>
          <w:color w:val="A6A6A6" w:themeColor="background1" w:themeShade="A6"/>
        </w:rPr>
        <w:t xml:space="preserve">stíny </w:t>
      </w:r>
      <w:r w:rsidR="001D7705" w:rsidRPr="00F968E0">
        <w:rPr>
          <w:color w:val="A6A6A6" w:themeColor="background1" w:themeShade="A6"/>
        </w:rPr>
        <w:t>0</w:t>
      </w:r>
      <w:r w:rsidRPr="00F968E0">
        <w:rPr>
          <w:color w:val="A6A6A6" w:themeColor="background1" w:themeShade="A6"/>
        </w:rPr>
        <w:t xml:space="preserve"> m</w:t>
      </w:r>
      <w:r w:rsidR="00D71651" w:rsidRPr="00F968E0">
        <w:rPr>
          <w:color w:val="A6A6A6" w:themeColor="background1" w:themeShade="A6"/>
          <w:vertAlign w:val="superscript"/>
        </w:rPr>
        <w:t>2</w:t>
      </w:r>
    </w:p>
    <w:p w:rsidR="00C12EFC" w:rsidRDefault="0045635A" w:rsidP="008E4733">
      <w:pPr>
        <w:pStyle w:val="Odstavecseseznamem"/>
        <w:numPr>
          <w:ilvl w:val="0"/>
          <w:numId w:val="2"/>
        </w:numPr>
      </w:pPr>
      <w:r>
        <w:t xml:space="preserve">projektová dokumentace dopravního značení uzavírky,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</w:p>
    <w:p w:rsidR="00062CFA" w:rsidRDefault="00E55224" w:rsidP="008E4733">
      <w:pPr>
        <w:pStyle w:val="Odstavecseseznamem"/>
        <w:numPr>
          <w:ilvl w:val="0"/>
          <w:numId w:val="2"/>
        </w:numPr>
      </w:pPr>
      <w:r>
        <w:t xml:space="preserve">vybourání, očištění a následná pokládka </w:t>
      </w:r>
      <w:r w:rsidR="00062CFA">
        <w:t>dvouřádku z drobných kostek – 85 m</w:t>
      </w:r>
    </w:p>
    <w:p w:rsidR="00697D41" w:rsidRDefault="00697D41" w:rsidP="00697D41">
      <w:pPr>
        <w:pStyle w:val="Odstavecseseznamem"/>
      </w:pPr>
    </w:p>
    <w:p w:rsidR="00697D41" w:rsidRDefault="00697D41" w:rsidP="008E4733">
      <w:pPr>
        <w:pStyle w:val="Odstavecseseznamem"/>
        <w:numPr>
          <w:ilvl w:val="0"/>
          <w:numId w:val="2"/>
        </w:numPr>
      </w:pPr>
      <w:r>
        <w:t xml:space="preserve">termín dokončení: </w:t>
      </w:r>
      <w:r w:rsidR="00605726">
        <w:t>31.8.2022</w:t>
      </w:r>
      <w:bookmarkStart w:id="0" w:name="_GoBack"/>
      <w:bookmarkEnd w:id="0"/>
    </w:p>
    <w:p w:rsidR="00605726" w:rsidRDefault="00605726" w:rsidP="00605726">
      <w:pPr>
        <w:pStyle w:val="Odstavecseseznamem"/>
      </w:pPr>
    </w:p>
    <w:p w:rsidR="00605726" w:rsidRDefault="00605726" w:rsidP="00605726">
      <w:pPr>
        <w:pStyle w:val="Odstavecseseznamem"/>
      </w:pPr>
    </w:p>
    <w:p w:rsidR="008E4733" w:rsidRDefault="008E4733" w:rsidP="005E3BC4">
      <w:pPr>
        <w:jc w:val="center"/>
      </w:pPr>
    </w:p>
    <w:p w:rsidR="005E3BC4" w:rsidRDefault="005E3BC4" w:rsidP="005E3BC4">
      <w:pPr>
        <w:jc w:val="center"/>
      </w:pPr>
    </w:p>
    <w:p w:rsidR="005E3BC4" w:rsidRDefault="002E2383" w:rsidP="005E3BC4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>
            <wp:extent cx="5372100" cy="40386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ituace 2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7586" cy="4042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383" w:rsidRDefault="002E2383" w:rsidP="005E3BC4">
      <w:pPr>
        <w:jc w:val="center"/>
      </w:pPr>
    </w:p>
    <w:p w:rsidR="002E2383" w:rsidRDefault="002E2383" w:rsidP="005E3BC4">
      <w:pPr>
        <w:jc w:val="center"/>
      </w:pPr>
      <w:r>
        <w:rPr>
          <w:noProof/>
          <w:lang w:eastAsia="cs-CZ"/>
        </w:rPr>
        <w:drawing>
          <wp:inline distT="0" distB="0" distL="0" distR="0">
            <wp:extent cx="5369642" cy="4067175"/>
            <wp:effectExtent l="0" t="0" r="254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ituace 1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5191" cy="4078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E2383" w:rsidSect="00B74646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635A"/>
    <w:rsid w:val="00036790"/>
    <w:rsid w:val="00043E10"/>
    <w:rsid w:val="00062CFA"/>
    <w:rsid w:val="00130588"/>
    <w:rsid w:val="00175539"/>
    <w:rsid w:val="001A1146"/>
    <w:rsid w:val="001D7705"/>
    <w:rsid w:val="002A3EBC"/>
    <w:rsid w:val="002E2383"/>
    <w:rsid w:val="00351827"/>
    <w:rsid w:val="00400031"/>
    <w:rsid w:val="0045635A"/>
    <w:rsid w:val="004F0FD1"/>
    <w:rsid w:val="004F3E7F"/>
    <w:rsid w:val="005E3BC4"/>
    <w:rsid w:val="00605726"/>
    <w:rsid w:val="00695E48"/>
    <w:rsid w:val="00697D41"/>
    <w:rsid w:val="006A6732"/>
    <w:rsid w:val="0077279B"/>
    <w:rsid w:val="007C07E3"/>
    <w:rsid w:val="007E21AB"/>
    <w:rsid w:val="00865E60"/>
    <w:rsid w:val="008C4E5D"/>
    <w:rsid w:val="008E4733"/>
    <w:rsid w:val="0090062C"/>
    <w:rsid w:val="00990EAB"/>
    <w:rsid w:val="009F3F7C"/>
    <w:rsid w:val="00A50521"/>
    <w:rsid w:val="00A84C3D"/>
    <w:rsid w:val="00B5145D"/>
    <w:rsid w:val="00B74646"/>
    <w:rsid w:val="00BE4AA5"/>
    <w:rsid w:val="00C12EFC"/>
    <w:rsid w:val="00C662DE"/>
    <w:rsid w:val="00D20B56"/>
    <w:rsid w:val="00D71651"/>
    <w:rsid w:val="00DA3054"/>
    <w:rsid w:val="00DC01AA"/>
    <w:rsid w:val="00E55224"/>
    <w:rsid w:val="00E6254D"/>
    <w:rsid w:val="00F968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59678A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A5052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5052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2</Pages>
  <Words>193</Words>
  <Characters>1140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Čechová Marcela</cp:lastModifiedBy>
  <cp:revision>7</cp:revision>
  <cp:lastPrinted>2021-12-17T10:55:00Z</cp:lastPrinted>
  <dcterms:created xsi:type="dcterms:W3CDTF">2022-06-01T05:32:00Z</dcterms:created>
  <dcterms:modified xsi:type="dcterms:W3CDTF">2022-06-09T06:00:00Z</dcterms:modified>
</cp:coreProperties>
</file>