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84FBD" w:rsidRDefault="00184FBD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II/384 Brno, Rakovecká (Obora – Rokle</w:t>
      </w:r>
      <w:r w:rsidR="008B7D78">
        <w:rPr>
          <w:b/>
          <w:sz w:val="28"/>
          <w:szCs w:val="28"/>
          <w:u w:val="single"/>
        </w:rPr>
        <w:t>)</w:t>
      </w:r>
    </w:p>
    <w:p w:rsidR="0045635A" w:rsidRPr="008E4733" w:rsidRDefault="007E2708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SO 101</w:t>
      </w:r>
    </w:p>
    <w:p w:rsidR="0045635A" w:rsidRDefault="00420810" w:rsidP="004667DC">
      <w:pPr>
        <w:pStyle w:val="Odstavecseseznamem"/>
        <w:numPr>
          <w:ilvl w:val="0"/>
          <w:numId w:val="3"/>
        </w:numPr>
      </w:pPr>
      <w:r>
        <w:t xml:space="preserve">výměna obrusné vrstvy </w:t>
      </w:r>
      <w:r w:rsidR="00F64FA0">
        <w:t xml:space="preserve">v celé šíři 6 – 6,3 m </w:t>
      </w:r>
      <w:r>
        <w:t xml:space="preserve">s </w:t>
      </w:r>
      <w:r w:rsidR="00C73252">
        <w:t>lokálními sanacemi</w:t>
      </w:r>
      <w:r>
        <w:t xml:space="preserve"> ložné vrstvy</w:t>
      </w:r>
    </w:p>
    <w:p w:rsidR="00AF2C1C" w:rsidRDefault="007E2708" w:rsidP="00B53DD6">
      <w:pPr>
        <w:pStyle w:val="Odstavecseseznamem"/>
        <w:numPr>
          <w:ilvl w:val="0"/>
          <w:numId w:val="2"/>
        </w:numPr>
      </w:pPr>
      <w:r>
        <w:t xml:space="preserve">provozní staničení km </w:t>
      </w:r>
      <w:r w:rsidR="00974A9B">
        <w:t>3</w:t>
      </w:r>
      <w:r w:rsidR="00AE78EB">
        <w:t>,</w:t>
      </w:r>
      <w:r w:rsidR="00292052">
        <w:t>44</w:t>
      </w:r>
      <w:r w:rsidR="00C73252">
        <w:t>5</w:t>
      </w:r>
      <w:r w:rsidR="00C854E7">
        <w:t xml:space="preserve"> – </w:t>
      </w:r>
      <w:r w:rsidR="00AF2C1C">
        <w:t>4</w:t>
      </w:r>
      <w:r w:rsidR="00C854E7">
        <w:t>,</w:t>
      </w:r>
      <w:r w:rsidR="00AF2C1C">
        <w:t>567</w:t>
      </w:r>
    </w:p>
    <w:p w:rsidR="00D20B56" w:rsidRDefault="00043E10" w:rsidP="00B53DD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AF2C1C" w:rsidRPr="00C73252">
        <w:rPr>
          <w:b/>
        </w:rPr>
        <w:t xml:space="preserve">1 </w:t>
      </w:r>
      <w:r w:rsidR="00C73252" w:rsidRPr="00C73252">
        <w:rPr>
          <w:b/>
        </w:rPr>
        <w:t>122</w:t>
      </w:r>
      <w:r w:rsidR="001B3CDE" w:rsidRPr="00AF2C1C">
        <w:rPr>
          <w:b/>
        </w:rPr>
        <w:t xml:space="preserve"> m</w:t>
      </w:r>
      <w:r w:rsidR="00D20B56">
        <w:t xml:space="preserve">, opravovaná plocha povrchu vozovky </w:t>
      </w:r>
      <w:r w:rsidR="00373DD2">
        <w:rPr>
          <w:b/>
        </w:rPr>
        <w:t>7</w:t>
      </w:r>
      <w:r w:rsidR="00CB4F69" w:rsidRPr="00AF2C1C">
        <w:rPr>
          <w:b/>
        </w:rPr>
        <w:t xml:space="preserve"> </w:t>
      </w:r>
      <w:r w:rsidR="0018769C">
        <w:rPr>
          <w:b/>
        </w:rPr>
        <w:t>0</w:t>
      </w:r>
      <w:r w:rsidR="00C35F11">
        <w:rPr>
          <w:b/>
        </w:rPr>
        <w:t>50</w:t>
      </w:r>
      <w:r w:rsidR="00CB4F69" w:rsidRPr="00AF2C1C">
        <w:rPr>
          <w:b/>
        </w:rPr>
        <w:t xml:space="preserve"> </w:t>
      </w:r>
      <w:r w:rsidR="00DB7A73" w:rsidRPr="00AF2C1C">
        <w:rPr>
          <w:b/>
        </w:rPr>
        <w:t>m</w:t>
      </w:r>
      <w:r w:rsidR="00DB7A73" w:rsidRPr="00AF2C1C">
        <w:rPr>
          <w:b/>
          <w:vertAlign w:val="superscript"/>
        </w:rPr>
        <w:t>2</w:t>
      </w:r>
      <w:r w:rsidR="00DB7A73" w:rsidRPr="00AF2C1C">
        <w:rPr>
          <w:vertAlign w:val="superscript"/>
        </w:rPr>
        <w:t xml:space="preserve">  </w:t>
      </w:r>
    </w:p>
    <w:p w:rsidR="00F34B09" w:rsidRDefault="0045635A" w:rsidP="00FB71D8">
      <w:pPr>
        <w:pStyle w:val="Odstavecseseznamem"/>
        <w:numPr>
          <w:ilvl w:val="0"/>
          <w:numId w:val="2"/>
        </w:numPr>
      </w:pPr>
      <w:r w:rsidRPr="0045635A">
        <w:t>frézování</w:t>
      </w:r>
      <w:r w:rsidR="00C35F11">
        <w:t xml:space="preserve"> obrusné vrstvy v celé šíři</w:t>
      </w:r>
      <w:r w:rsidR="005F2B84">
        <w:t>:</w:t>
      </w:r>
      <w:r w:rsidRPr="0045635A">
        <w:t xml:space="preserve"> </w:t>
      </w:r>
      <w:r w:rsidR="00CB4F69">
        <w:t>5</w:t>
      </w:r>
      <w:r w:rsidR="001A1146">
        <w:t xml:space="preserve"> cm</w:t>
      </w:r>
      <w:r w:rsidR="00DB7A73">
        <w:t xml:space="preserve"> </w:t>
      </w:r>
      <w:r w:rsidR="00C35F11">
        <w:t>–</w:t>
      </w:r>
      <w:r w:rsidR="001B3CDE">
        <w:t xml:space="preserve"> </w:t>
      </w:r>
      <w:r w:rsidR="00F64FA0">
        <w:rPr>
          <w:b/>
        </w:rPr>
        <w:t>7</w:t>
      </w:r>
      <w:r w:rsidR="00C35F11" w:rsidRPr="00C35F11">
        <w:rPr>
          <w:b/>
        </w:rPr>
        <w:t xml:space="preserve"> </w:t>
      </w:r>
      <w:r w:rsidR="0018769C">
        <w:rPr>
          <w:b/>
        </w:rPr>
        <w:t>0</w:t>
      </w:r>
      <w:r w:rsidR="00C35F11" w:rsidRPr="00C35F11">
        <w:rPr>
          <w:b/>
        </w:rPr>
        <w:t>50</w:t>
      </w:r>
      <w:r w:rsidR="00DB7A73" w:rsidRPr="00C35F11">
        <w:rPr>
          <w:b/>
        </w:rPr>
        <w:t xml:space="preserve"> m</w:t>
      </w:r>
      <w:r w:rsidR="00DB7A73" w:rsidRPr="00C35F11">
        <w:rPr>
          <w:b/>
          <w:vertAlign w:val="superscript"/>
        </w:rPr>
        <w:t>2</w:t>
      </w:r>
      <w:r w:rsidR="00DB7A73">
        <w:rPr>
          <w:vertAlign w:val="superscript"/>
        </w:rPr>
        <w:t xml:space="preserve"> </w:t>
      </w:r>
      <w:r w:rsidR="00CF2EBE">
        <w:t xml:space="preserve">   </w:t>
      </w:r>
      <w:r w:rsidR="00DB7A73" w:rsidRPr="00FB71D8">
        <w:rPr>
          <w:vertAlign w:val="superscript"/>
        </w:rPr>
        <w:t xml:space="preserve"> </w:t>
      </w:r>
    </w:p>
    <w:p w:rsidR="002F6867" w:rsidRPr="002F6867" w:rsidRDefault="002F6867" w:rsidP="0045635A">
      <w:pPr>
        <w:pStyle w:val="Odstavecseseznamem"/>
        <w:numPr>
          <w:ilvl w:val="0"/>
          <w:numId w:val="2"/>
        </w:numPr>
      </w:pPr>
      <w:r w:rsidRPr="002F6867">
        <w:t>frézování</w:t>
      </w:r>
      <w:r w:rsidR="00C35F11">
        <w:t xml:space="preserve"> ložné vrstvy</w:t>
      </w:r>
      <w:r w:rsidR="00CD03C0">
        <w:t xml:space="preserve"> (sanace)</w:t>
      </w:r>
      <w:r w:rsidRPr="002F6867">
        <w:t xml:space="preserve">: </w:t>
      </w:r>
      <w:r w:rsidR="00C35F11">
        <w:t>5</w:t>
      </w:r>
      <w:r w:rsidRPr="002F6867">
        <w:t xml:space="preserve"> cm </w:t>
      </w:r>
      <w:r w:rsidR="006268D7">
        <w:t>–</w:t>
      </w:r>
      <w:r w:rsidRPr="002F6867">
        <w:t xml:space="preserve"> </w:t>
      </w:r>
      <w:r w:rsidR="006268D7" w:rsidRPr="006268D7">
        <w:rPr>
          <w:b/>
        </w:rPr>
        <w:t xml:space="preserve">3 </w:t>
      </w:r>
      <w:r w:rsidR="00C35F11" w:rsidRPr="00602557">
        <w:rPr>
          <w:b/>
        </w:rPr>
        <w:t>000</w:t>
      </w:r>
      <w:r w:rsidRPr="00602557">
        <w:rPr>
          <w:b/>
        </w:rPr>
        <w:t xml:space="preserve"> m</w:t>
      </w:r>
      <w:r w:rsidRPr="00602557">
        <w:rPr>
          <w:b/>
          <w:vertAlign w:val="superscript"/>
        </w:rPr>
        <w:t>2</w:t>
      </w:r>
    </w:p>
    <w:p w:rsidR="00750EA8" w:rsidRPr="006268D7" w:rsidRDefault="001A1146" w:rsidP="006268D7">
      <w:pPr>
        <w:pStyle w:val="Odstavecseseznamem"/>
        <w:numPr>
          <w:ilvl w:val="0"/>
          <w:numId w:val="2"/>
        </w:numPr>
        <w:rPr>
          <w:b/>
        </w:rPr>
      </w:pPr>
      <w:r w:rsidRPr="005F2B84">
        <w:t>spojovací postřik</w:t>
      </w:r>
      <w:r w:rsidR="001B3CDE" w:rsidRPr="005F2B84">
        <w:t xml:space="preserve"> </w:t>
      </w:r>
      <w:r w:rsidR="00602557">
        <w:t>–</w:t>
      </w:r>
      <w:r w:rsidR="001B3CDE" w:rsidRPr="005F2B84">
        <w:t xml:space="preserve"> </w:t>
      </w:r>
      <w:r w:rsidR="00373DD2">
        <w:rPr>
          <w:b/>
        </w:rPr>
        <w:t>10</w:t>
      </w:r>
      <w:r w:rsidR="00602557" w:rsidRPr="006268D7">
        <w:rPr>
          <w:b/>
        </w:rPr>
        <w:t xml:space="preserve"> </w:t>
      </w:r>
      <w:r w:rsidR="0018769C" w:rsidRPr="006268D7">
        <w:rPr>
          <w:b/>
        </w:rPr>
        <w:t>0</w:t>
      </w:r>
      <w:r w:rsidR="00602557" w:rsidRPr="006268D7">
        <w:rPr>
          <w:b/>
        </w:rPr>
        <w:t>50</w:t>
      </w:r>
      <w:r w:rsidR="00750EA8" w:rsidRPr="006268D7">
        <w:rPr>
          <w:b/>
        </w:rPr>
        <w:t xml:space="preserve"> m</w:t>
      </w:r>
      <w:r w:rsidR="00F34B09" w:rsidRPr="006268D7">
        <w:rPr>
          <w:b/>
          <w:vertAlign w:val="superscript"/>
        </w:rPr>
        <w:t>2</w:t>
      </w:r>
    </w:p>
    <w:p w:rsidR="00F34B09" w:rsidRPr="00987A78" w:rsidRDefault="00F34B09" w:rsidP="00655052">
      <w:pPr>
        <w:pStyle w:val="Odstavecseseznamem"/>
        <w:numPr>
          <w:ilvl w:val="0"/>
          <w:numId w:val="2"/>
        </w:numPr>
      </w:pPr>
      <w:r w:rsidRPr="00987A78">
        <w:t>pokládka ACL</w:t>
      </w:r>
      <w:r w:rsidR="001B3CDE" w:rsidRPr="00987A78">
        <w:t xml:space="preserve"> 16+</w:t>
      </w:r>
      <w:r w:rsidRPr="00987A78">
        <w:t xml:space="preserve"> </w:t>
      </w:r>
      <w:proofErr w:type="spellStart"/>
      <w:r w:rsidRPr="00987A78">
        <w:t>tl</w:t>
      </w:r>
      <w:proofErr w:type="spellEnd"/>
      <w:r w:rsidRPr="00987A78">
        <w:t>. 5 cm</w:t>
      </w:r>
      <w:r w:rsidR="001B3CDE" w:rsidRPr="00987A78">
        <w:t xml:space="preserve"> </w:t>
      </w:r>
      <w:r w:rsidR="00373DD2">
        <w:t>–</w:t>
      </w:r>
      <w:r w:rsidR="001B3CDE" w:rsidRPr="00987A78">
        <w:t xml:space="preserve"> </w:t>
      </w:r>
      <w:r w:rsidR="00373DD2">
        <w:rPr>
          <w:b/>
        </w:rPr>
        <w:t xml:space="preserve">3 </w:t>
      </w:r>
      <w:r w:rsidR="00602557" w:rsidRPr="00602557">
        <w:rPr>
          <w:b/>
        </w:rPr>
        <w:t>000</w:t>
      </w:r>
      <w:r w:rsidRPr="00602557">
        <w:rPr>
          <w:b/>
        </w:rPr>
        <w:t xml:space="preserve"> m</w:t>
      </w:r>
      <w:r w:rsidRPr="00987A78">
        <w:rPr>
          <w:b/>
          <w:vertAlign w:val="superscript"/>
        </w:rPr>
        <w:t>2</w:t>
      </w:r>
    </w:p>
    <w:p w:rsidR="00602557" w:rsidRPr="00602557" w:rsidRDefault="004667DC" w:rsidP="004667DC">
      <w:pPr>
        <w:pStyle w:val="Odstavecseseznamem"/>
        <w:numPr>
          <w:ilvl w:val="0"/>
          <w:numId w:val="2"/>
        </w:numPr>
        <w:rPr>
          <w:b/>
        </w:rPr>
      </w:pPr>
      <w:r w:rsidRPr="0045635A">
        <w:t>pokládka ACO</w:t>
      </w:r>
      <w:r>
        <w:t xml:space="preserve"> 11+</w:t>
      </w:r>
      <w:r w:rsidRPr="0045635A">
        <w:t xml:space="preserve"> </w:t>
      </w:r>
      <w:proofErr w:type="spellStart"/>
      <w:r w:rsidRPr="0045635A">
        <w:t>tl</w:t>
      </w:r>
      <w:proofErr w:type="spellEnd"/>
      <w:r w:rsidRPr="0045635A">
        <w:t>. 5 cm</w:t>
      </w:r>
      <w:r>
        <w:t xml:space="preserve"> </w:t>
      </w:r>
      <w:r w:rsidR="00602557">
        <w:t>–</w:t>
      </w:r>
      <w:r>
        <w:t xml:space="preserve"> </w:t>
      </w:r>
      <w:r w:rsidR="00373DD2">
        <w:rPr>
          <w:b/>
        </w:rPr>
        <w:t>7</w:t>
      </w:r>
      <w:r w:rsidR="00602557" w:rsidRPr="00602557">
        <w:rPr>
          <w:b/>
        </w:rPr>
        <w:t xml:space="preserve"> </w:t>
      </w:r>
      <w:r w:rsidR="0018769C">
        <w:rPr>
          <w:b/>
        </w:rPr>
        <w:t>0</w:t>
      </w:r>
      <w:r w:rsidR="00602557" w:rsidRPr="00602557">
        <w:rPr>
          <w:b/>
        </w:rPr>
        <w:t>50</w:t>
      </w:r>
      <w:r w:rsidRPr="00602557">
        <w:rPr>
          <w:b/>
        </w:rPr>
        <w:t xml:space="preserve"> m</w:t>
      </w:r>
      <w:r w:rsidRPr="00602557">
        <w:rPr>
          <w:b/>
          <w:vertAlign w:val="superscript"/>
        </w:rPr>
        <w:t>2</w:t>
      </w:r>
      <w:r w:rsidRPr="00602557">
        <w:rPr>
          <w:b/>
        </w:rPr>
        <w:t xml:space="preserve"> </w:t>
      </w:r>
    </w:p>
    <w:p w:rsidR="00602557" w:rsidRPr="00602557" w:rsidRDefault="00602557" w:rsidP="00602557">
      <w:pPr>
        <w:pStyle w:val="Odstavecseseznamem"/>
        <w:numPr>
          <w:ilvl w:val="0"/>
          <w:numId w:val="2"/>
        </w:numPr>
        <w:rPr>
          <w:b/>
        </w:rPr>
      </w:pPr>
      <w:r>
        <w:t xml:space="preserve">zařezání u napojení na stávající povrch </w:t>
      </w:r>
      <w:r w:rsidR="008B7D78">
        <w:t xml:space="preserve">a pracovní spáry </w:t>
      </w:r>
      <w:r>
        <w:t xml:space="preserve">– </w:t>
      </w:r>
      <w:r w:rsidRPr="00602557">
        <w:rPr>
          <w:b/>
        </w:rPr>
        <w:t xml:space="preserve">1 </w:t>
      </w:r>
      <w:r w:rsidR="00373DD2">
        <w:rPr>
          <w:b/>
        </w:rPr>
        <w:t>21</w:t>
      </w:r>
      <w:r w:rsidR="0018769C">
        <w:rPr>
          <w:b/>
        </w:rPr>
        <w:t>0</w:t>
      </w:r>
      <w:r w:rsidRPr="00602557">
        <w:rPr>
          <w:b/>
        </w:rPr>
        <w:t xml:space="preserve"> m </w:t>
      </w:r>
    </w:p>
    <w:p w:rsidR="00CF2EBE" w:rsidRDefault="00175539" w:rsidP="001B3CDE">
      <w:pPr>
        <w:pStyle w:val="Odstavecseseznamem"/>
        <w:numPr>
          <w:ilvl w:val="0"/>
          <w:numId w:val="2"/>
        </w:numPr>
      </w:pPr>
      <w:r>
        <w:t>zalití pracovních spár</w:t>
      </w:r>
      <w:r w:rsidR="001B3CDE">
        <w:t xml:space="preserve"> </w:t>
      </w:r>
      <w:r w:rsidR="00602557">
        <w:t>–</w:t>
      </w:r>
      <w:r w:rsidR="001B3CDE">
        <w:t xml:space="preserve"> </w:t>
      </w:r>
      <w:r w:rsidR="00602557" w:rsidRPr="00602557">
        <w:rPr>
          <w:b/>
        </w:rPr>
        <w:t xml:space="preserve">1 </w:t>
      </w:r>
      <w:r w:rsidR="00373DD2">
        <w:rPr>
          <w:b/>
        </w:rPr>
        <w:t>21</w:t>
      </w:r>
      <w:r w:rsidR="00602557" w:rsidRPr="00602557">
        <w:rPr>
          <w:b/>
        </w:rPr>
        <w:t>0</w:t>
      </w:r>
      <w:r w:rsidR="0090062C" w:rsidRPr="00602557">
        <w:rPr>
          <w:b/>
        </w:rPr>
        <w:t xml:space="preserve"> m</w:t>
      </w:r>
      <w:r w:rsidR="00C854E7">
        <w:t xml:space="preserve">   </w:t>
      </w:r>
      <w:r w:rsidR="001D3A16">
        <w:t xml:space="preserve"> </w:t>
      </w:r>
    </w:p>
    <w:p w:rsidR="001A1146" w:rsidRPr="001B3CDE" w:rsidRDefault="001A1146" w:rsidP="001A1146">
      <w:pPr>
        <w:pStyle w:val="Odstavecseseznamem"/>
        <w:numPr>
          <w:ilvl w:val="0"/>
          <w:numId w:val="2"/>
        </w:numPr>
        <w:rPr>
          <w:color w:val="A6A6A6" w:themeColor="background1" w:themeShade="A6"/>
        </w:rPr>
      </w:pPr>
      <w:r w:rsidRPr="001B3CDE">
        <w:rPr>
          <w:color w:val="A6A6A6" w:themeColor="background1" w:themeShade="A6"/>
        </w:rPr>
        <w:t xml:space="preserve">výšková úprava </w:t>
      </w:r>
    </w:p>
    <w:p w:rsidR="001A1146" w:rsidRPr="001B3CDE" w:rsidRDefault="00CF2EBE" w:rsidP="00CF2EBE">
      <w:pPr>
        <w:pStyle w:val="Odstavecseseznamem"/>
        <w:numPr>
          <w:ilvl w:val="1"/>
          <w:numId w:val="2"/>
        </w:numPr>
        <w:rPr>
          <w:color w:val="A6A6A6" w:themeColor="background1" w:themeShade="A6"/>
        </w:rPr>
      </w:pPr>
      <w:r w:rsidRPr="001B3CDE">
        <w:rPr>
          <w:color w:val="A6A6A6" w:themeColor="background1" w:themeShade="A6"/>
        </w:rPr>
        <w:t>není</w:t>
      </w:r>
    </w:p>
    <w:p w:rsidR="00466CD9" w:rsidRDefault="00A07E49" w:rsidP="00466CD9">
      <w:pPr>
        <w:pStyle w:val="Odstavecseseznamem"/>
        <w:numPr>
          <w:ilvl w:val="0"/>
          <w:numId w:val="2"/>
        </w:numPr>
      </w:pPr>
      <w:r>
        <w:t xml:space="preserve">VDZ </w:t>
      </w:r>
      <w:r w:rsidR="00F34B09">
        <w:t>v plastu</w:t>
      </w:r>
      <w:r w:rsidR="00466CD9">
        <w:t>:</w:t>
      </w:r>
    </w:p>
    <w:p w:rsidR="00466CD9" w:rsidRPr="00304E56" w:rsidRDefault="00466CD9" w:rsidP="00466CD9">
      <w:pPr>
        <w:pStyle w:val="Odstavecseseznamem"/>
        <w:numPr>
          <w:ilvl w:val="1"/>
          <w:numId w:val="2"/>
        </w:numPr>
        <w:rPr>
          <w:b/>
        </w:rPr>
      </w:pPr>
      <w:r>
        <w:t>čára dělící 0,125</w:t>
      </w:r>
      <w:r w:rsidR="001B3CDE">
        <w:t xml:space="preserve"> -</w:t>
      </w:r>
      <w:r w:rsidR="002F6867">
        <w:t xml:space="preserve">  </w:t>
      </w:r>
      <w:r w:rsidR="00304E56" w:rsidRPr="00304E56">
        <w:rPr>
          <w:b/>
        </w:rPr>
        <w:t xml:space="preserve">1 </w:t>
      </w:r>
      <w:r w:rsidR="00CB0F9A">
        <w:rPr>
          <w:b/>
        </w:rPr>
        <w:t>122</w:t>
      </w:r>
      <w:r w:rsidRPr="00304E56">
        <w:rPr>
          <w:b/>
        </w:rPr>
        <w:t xml:space="preserve"> m</w:t>
      </w:r>
    </w:p>
    <w:p w:rsidR="00697D41" w:rsidRDefault="00434F07" w:rsidP="00697D41">
      <w:pPr>
        <w:pStyle w:val="Odstavecseseznamem"/>
        <w:numPr>
          <w:ilvl w:val="1"/>
          <w:numId w:val="2"/>
        </w:numPr>
      </w:pPr>
      <w:r>
        <w:t>čára vodící 0,125</w:t>
      </w:r>
      <w:r w:rsidR="001B3CDE">
        <w:t xml:space="preserve"> </w:t>
      </w:r>
      <w:r w:rsidR="00304E56">
        <w:t>–</w:t>
      </w:r>
      <w:r>
        <w:t xml:space="preserve"> </w:t>
      </w:r>
      <w:r w:rsidR="00304E56" w:rsidRPr="00304E56">
        <w:rPr>
          <w:b/>
        </w:rPr>
        <w:t xml:space="preserve">2 </w:t>
      </w:r>
      <w:r w:rsidR="00CB0F9A">
        <w:rPr>
          <w:b/>
        </w:rPr>
        <w:t>24</w:t>
      </w:r>
      <w:r w:rsidR="00602557">
        <w:rPr>
          <w:b/>
        </w:rPr>
        <w:t>4</w:t>
      </w:r>
      <w:r w:rsidR="00466CD9" w:rsidRPr="00304E56">
        <w:rPr>
          <w:b/>
        </w:rPr>
        <w:t xml:space="preserve"> m</w:t>
      </w:r>
      <w:r w:rsidR="00A07E49">
        <w:t xml:space="preserve">     </w:t>
      </w:r>
    </w:p>
    <w:p w:rsidR="00184FBD" w:rsidRPr="008E4733" w:rsidRDefault="007E2708" w:rsidP="00184FBD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SO 102</w:t>
      </w:r>
    </w:p>
    <w:p w:rsidR="00184FBD" w:rsidRDefault="00184FBD" w:rsidP="007E2708">
      <w:pPr>
        <w:pStyle w:val="Odstavecseseznamem"/>
        <w:numPr>
          <w:ilvl w:val="0"/>
          <w:numId w:val="3"/>
        </w:numPr>
      </w:pPr>
      <w:r>
        <w:t>výměna obrusné a ložné vrstvy vozovky v celé šíři 6 – 6,</w:t>
      </w:r>
      <w:r w:rsidR="00373DD2">
        <w:t>1</w:t>
      </w:r>
      <w:r>
        <w:t xml:space="preserve"> m </w:t>
      </w:r>
    </w:p>
    <w:p w:rsidR="00184FBD" w:rsidRDefault="00184FBD" w:rsidP="00184FBD">
      <w:pPr>
        <w:pStyle w:val="Odstavecseseznamem"/>
        <w:numPr>
          <w:ilvl w:val="0"/>
          <w:numId w:val="2"/>
        </w:numPr>
      </w:pPr>
      <w:r>
        <w:t>provozní staničení km 1,307 – 1,472</w:t>
      </w:r>
    </w:p>
    <w:p w:rsidR="00184FBD" w:rsidRPr="002F6867" w:rsidRDefault="00184FBD" w:rsidP="00373DD2">
      <w:pPr>
        <w:pStyle w:val="Odstavecseseznamem"/>
        <w:numPr>
          <w:ilvl w:val="0"/>
          <w:numId w:val="2"/>
        </w:numPr>
      </w:pPr>
      <w:r>
        <w:t xml:space="preserve">délka úseku </w:t>
      </w:r>
      <w:r w:rsidRPr="00C73252">
        <w:rPr>
          <w:b/>
        </w:rPr>
        <w:t>1</w:t>
      </w:r>
      <w:r>
        <w:rPr>
          <w:b/>
        </w:rPr>
        <w:t>65</w:t>
      </w:r>
      <w:r w:rsidR="007E2708">
        <w:rPr>
          <w:b/>
        </w:rPr>
        <w:t xml:space="preserve"> m,</w:t>
      </w:r>
      <w:r>
        <w:t xml:space="preserve"> opravovaná plocha povrchu vozovky </w:t>
      </w:r>
      <w:r w:rsidR="00373DD2" w:rsidRPr="00373DD2">
        <w:rPr>
          <w:b/>
        </w:rPr>
        <w:t>1</w:t>
      </w:r>
      <w:r w:rsidRPr="00373DD2">
        <w:rPr>
          <w:b/>
        </w:rPr>
        <w:t xml:space="preserve"> 0</w:t>
      </w:r>
      <w:r w:rsidR="00373DD2">
        <w:rPr>
          <w:b/>
        </w:rPr>
        <w:t>0</w:t>
      </w:r>
      <w:r>
        <w:rPr>
          <w:b/>
        </w:rPr>
        <w:t>0</w:t>
      </w:r>
      <w:r w:rsidRPr="00AF2C1C">
        <w:rPr>
          <w:b/>
        </w:rPr>
        <w:t xml:space="preserve"> m</w:t>
      </w:r>
      <w:r w:rsidRPr="00AF2C1C">
        <w:rPr>
          <w:b/>
          <w:vertAlign w:val="superscript"/>
        </w:rPr>
        <w:t>2</w:t>
      </w:r>
      <w:r w:rsidRPr="00AF2C1C">
        <w:rPr>
          <w:vertAlign w:val="superscript"/>
        </w:rPr>
        <w:t xml:space="preserve">  </w:t>
      </w:r>
    </w:p>
    <w:p w:rsidR="00184FBD" w:rsidRPr="002F6867" w:rsidRDefault="00184FBD" w:rsidP="00184FBD">
      <w:pPr>
        <w:pStyle w:val="Odstavecseseznamem"/>
        <w:numPr>
          <w:ilvl w:val="0"/>
          <w:numId w:val="2"/>
        </w:numPr>
      </w:pPr>
      <w:r w:rsidRPr="001E0AD2">
        <w:t>frézování obrusné a ložné vrstvy</w:t>
      </w:r>
      <w:r w:rsidR="00373DD2">
        <w:t xml:space="preserve"> </w:t>
      </w:r>
      <w:r>
        <w:t>v celé šíři 10 cm</w:t>
      </w:r>
      <w:r>
        <w:rPr>
          <w:b/>
        </w:rPr>
        <w:t xml:space="preserve"> – </w:t>
      </w:r>
      <w:r w:rsidRPr="00373DD2">
        <w:rPr>
          <w:b/>
        </w:rPr>
        <w:t xml:space="preserve">1 </w:t>
      </w:r>
      <w:r w:rsidRPr="00602557">
        <w:rPr>
          <w:b/>
        </w:rPr>
        <w:t>000 m</w:t>
      </w:r>
      <w:r w:rsidRPr="00602557">
        <w:rPr>
          <w:b/>
          <w:vertAlign w:val="superscript"/>
        </w:rPr>
        <w:t>2</w:t>
      </w:r>
    </w:p>
    <w:p w:rsidR="00184FBD" w:rsidRPr="006268D7" w:rsidRDefault="00184FBD" w:rsidP="00184FBD">
      <w:pPr>
        <w:pStyle w:val="Odstavecseseznamem"/>
        <w:numPr>
          <w:ilvl w:val="0"/>
          <w:numId w:val="2"/>
        </w:numPr>
        <w:rPr>
          <w:b/>
        </w:rPr>
      </w:pPr>
      <w:r w:rsidRPr="005F2B84">
        <w:t xml:space="preserve">spojovací postřik </w:t>
      </w:r>
      <w:r>
        <w:t>–</w:t>
      </w:r>
      <w:r w:rsidRPr="005F2B84">
        <w:t xml:space="preserve"> </w:t>
      </w:r>
      <w:r w:rsidR="00373DD2">
        <w:rPr>
          <w:b/>
        </w:rPr>
        <w:t>2</w:t>
      </w:r>
      <w:r w:rsidRPr="006268D7">
        <w:rPr>
          <w:b/>
        </w:rPr>
        <w:t xml:space="preserve"> 0</w:t>
      </w:r>
      <w:r w:rsidR="00373DD2">
        <w:rPr>
          <w:b/>
        </w:rPr>
        <w:t>0</w:t>
      </w:r>
      <w:r w:rsidRPr="006268D7">
        <w:rPr>
          <w:b/>
        </w:rPr>
        <w:t>0 m</w:t>
      </w:r>
      <w:r w:rsidRPr="006268D7">
        <w:rPr>
          <w:b/>
          <w:vertAlign w:val="superscript"/>
        </w:rPr>
        <w:t>2</w:t>
      </w:r>
    </w:p>
    <w:p w:rsidR="00184FBD" w:rsidRPr="00987A78" w:rsidRDefault="00184FBD" w:rsidP="00184FBD">
      <w:pPr>
        <w:pStyle w:val="Odstavecseseznamem"/>
        <w:numPr>
          <w:ilvl w:val="0"/>
          <w:numId w:val="2"/>
        </w:numPr>
      </w:pPr>
      <w:r w:rsidRPr="00987A78">
        <w:t xml:space="preserve">pokládka ACL 16+ </w:t>
      </w:r>
      <w:proofErr w:type="spellStart"/>
      <w:r w:rsidRPr="00987A78">
        <w:t>tl</w:t>
      </w:r>
      <w:proofErr w:type="spellEnd"/>
      <w:r w:rsidRPr="00987A78">
        <w:t xml:space="preserve">. 5 cm </w:t>
      </w:r>
      <w:r w:rsidR="00373DD2">
        <w:t>–</w:t>
      </w:r>
      <w:r w:rsidRPr="00987A78">
        <w:t xml:space="preserve"> </w:t>
      </w:r>
      <w:r w:rsidR="00373DD2">
        <w:rPr>
          <w:b/>
        </w:rPr>
        <w:t xml:space="preserve">1 </w:t>
      </w:r>
      <w:r w:rsidRPr="00602557">
        <w:rPr>
          <w:b/>
        </w:rPr>
        <w:t>000 m</w:t>
      </w:r>
      <w:r w:rsidRPr="00987A78">
        <w:rPr>
          <w:b/>
          <w:vertAlign w:val="superscript"/>
        </w:rPr>
        <w:t>2</w:t>
      </w:r>
    </w:p>
    <w:p w:rsidR="00184FBD" w:rsidRPr="00602557" w:rsidRDefault="00184FBD" w:rsidP="00184FBD">
      <w:pPr>
        <w:pStyle w:val="Odstavecseseznamem"/>
        <w:numPr>
          <w:ilvl w:val="0"/>
          <w:numId w:val="2"/>
        </w:numPr>
        <w:rPr>
          <w:b/>
        </w:rPr>
      </w:pPr>
      <w:r w:rsidRPr="0045635A">
        <w:t>pokládka ACO</w:t>
      </w:r>
      <w:r>
        <w:t xml:space="preserve"> 11+</w:t>
      </w:r>
      <w:r w:rsidRPr="0045635A">
        <w:t xml:space="preserve"> </w:t>
      </w:r>
      <w:proofErr w:type="spellStart"/>
      <w:r w:rsidRPr="0045635A">
        <w:t>tl</w:t>
      </w:r>
      <w:proofErr w:type="spellEnd"/>
      <w:r w:rsidRPr="0045635A">
        <w:t>. 5 cm</w:t>
      </w:r>
      <w:r>
        <w:t xml:space="preserve"> – </w:t>
      </w:r>
      <w:r w:rsidR="00373DD2">
        <w:rPr>
          <w:b/>
        </w:rPr>
        <w:t>1 00</w:t>
      </w:r>
      <w:r w:rsidRPr="00602557">
        <w:rPr>
          <w:b/>
        </w:rPr>
        <w:t>0 m</w:t>
      </w:r>
      <w:r w:rsidRPr="00602557">
        <w:rPr>
          <w:b/>
          <w:vertAlign w:val="superscript"/>
        </w:rPr>
        <w:t>2</w:t>
      </w:r>
      <w:r w:rsidRPr="00602557">
        <w:rPr>
          <w:b/>
        </w:rPr>
        <w:t xml:space="preserve"> </w:t>
      </w:r>
    </w:p>
    <w:p w:rsidR="00184FBD" w:rsidRPr="00602557" w:rsidRDefault="00184FBD" w:rsidP="00184FBD">
      <w:pPr>
        <w:pStyle w:val="Odstavecseseznamem"/>
        <w:numPr>
          <w:ilvl w:val="0"/>
          <w:numId w:val="2"/>
        </w:numPr>
        <w:rPr>
          <w:b/>
        </w:rPr>
      </w:pPr>
      <w:r>
        <w:t>zařezání u napojení na stávající povrch</w:t>
      </w:r>
      <w:r w:rsidR="00373DD2">
        <w:t xml:space="preserve"> a pracovní spáry</w:t>
      </w:r>
      <w:r>
        <w:t xml:space="preserve"> – </w:t>
      </w:r>
      <w:r w:rsidRPr="00602557">
        <w:rPr>
          <w:b/>
        </w:rPr>
        <w:t>1</w:t>
      </w:r>
      <w:r w:rsidR="00373DD2">
        <w:rPr>
          <w:b/>
        </w:rPr>
        <w:t>8</w:t>
      </w:r>
      <w:r>
        <w:rPr>
          <w:b/>
        </w:rPr>
        <w:t>0</w:t>
      </w:r>
      <w:r w:rsidRPr="00602557">
        <w:rPr>
          <w:b/>
        </w:rPr>
        <w:t xml:space="preserve"> m </w:t>
      </w:r>
    </w:p>
    <w:p w:rsidR="00184FBD" w:rsidRDefault="00184FBD" w:rsidP="00184FBD">
      <w:pPr>
        <w:pStyle w:val="Odstavecseseznamem"/>
        <w:numPr>
          <w:ilvl w:val="0"/>
          <w:numId w:val="2"/>
        </w:numPr>
      </w:pPr>
      <w:r>
        <w:t xml:space="preserve">zalití pracovních spár – </w:t>
      </w:r>
      <w:r w:rsidRPr="00602557">
        <w:rPr>
          <w:b/>
        </w:rPr>
        <w:t>1</w:t>
      </w:r>
      <w:r w:rsidR="00373DD2">
        <w:rPr>
          <w:b/>
        </w:rPr>
        <w:t>8</w:t>
      </w:r>
      <w:r w:rsidRPr="00602557">
        <w:rPr>
          <w:b/>
        </w:rPr>
        <w:t>0 m</w:t>
      </w:r>
      <w:r>
        <w:t xml:space="preserve">    </w:t>
      </w:r>
    </w:p>
    <w:p w:rsidR="00184FBD" w:rsidRPr="001B3CDE" w:rsidRDefault="00184FBD" w:rsidP="00184FBD">
      <w:pPr>
        <w:pStyle w:val="Odstavecseseznamem"/>
        <w:numPr>
          <w:ilvl w:val="0"/>
          <w:numId w:val="2"/>
        </w:numPr>
        <w:rPr>
          <w:color w:val="A6A6A6" w:themeColor="background1" w:themeShade="A6"/>
        </w:rPr>
      </w:pPr>
      <w:r w:rsidRPr="001B3CDE">
        <w:rPr>
          <w:color w:val="A6A6A6" w:themeColor="background1" w:themeShade="A6"/>
        </w:rPr>
        <w:t xml:space="preserve">výšková úprava </w:t>
      </w:r>
    </w:p>
    <w:p w:rsidR="00184FBD" w:rsidRPr="001B3CDE" w:rsidRDefault="00184FBD" w:rsidP="00184FBD">
      <w:pPr>
        <w:pStyle w:val="Odstavecseseznamem"/>
        <w:numPr>
          <w:ilvl w:val="1"/>
          <w:numId w:val="2"/>
        </w:numPr>
        <w:rPr>
          <w:color w:val="A6A6A6" w:themeColor="background1" w:themeShade="A6"/>
        </w:rPr>
      </w:pPr>
      <w:r w:rsidRPr="001B3CDE">
        <w:rPr>
          <w:color w:val="A6A6A6" w:themeColor="background1" w:themeShade="A6"/>
        </w:rPr>
        <w:t>není</w:t>
      </w:r>
    </w:p>
    <w:p w:rsidR="00184FBD" w:rsidRDefault="00184FBD" w:rsidP="00184FBD">
      <w:pPr>
        <w:pStyle w:val="Odstavecseseznamem"/>
        <w:numPr>
          <w:ilvl w:val="0"/>
          <w:numId w:val="2"/>
        </w:numPr>
      </w:pPr>
      <w:r>
        <w:t>VDZ v plastu:</w:t>
      </w:r>
    </w:p>
    <w:p w:rsidR="00184FBD" w:rsidRPr="00304E56" w:rsidRDefault="00184FBD" w:rsidP="00184FBD">
      <w:pPr>
        <w:pStyle w:val="Odstavecseseznamem"/>
        <w:numPr>
          <w:ilvl w:val="1"/>
          <w:numId w:val="2"/>
        </w:numPr>
        <w:rPr>
          <w:b/>
        </w:rPr>
      </w:pPr>
      <w:r>
        <w:t xml:space="preserve">čára dělící 0,125 -  </w:t>
      </w:r>
      <w:r w:rsidRPr="00304E56">
        <w:rPr>
          <w:b/>
        </w:rPr>
        <w:t>1</w:t>
      </w:r>
      <w:r w:rsidR="00CB0F9A">
        <w:rPr>
          <w:b/>
        </w:rPr>
        <w:t>65</w:t>
      </w:r>
      <w:r w:rsidRPr="00304E56">
        <w:rPr>
          <w:b/>
        </w:rPr>
        <w:t xml:space="preserve"> m</w:t>
      </w:r>
    </w:p>
    <w:p w:rsidR="00184FBD" w:rsidRDefault="00184FBD" w:rsidP="00184FBD">
      <w:pPr>
        <w:pStyle w:val="Odstavecseseznamem"/>
        <w:numPr>
          <w:ilvl w:val="1"/>
          <w:numId w:val="2"/>
        </w:numPr>
      </w:pPr>
      <w:r>
        <w:t xml:space="preserve">čára vodící 0,125 – </w:t>
      </w:r>
      <w:r w:rsidR="00CB0F9A" w:rsidRPr="00CB0F9A">
        <w:rPr>
          <w:b/>
        </w:rPr>
        <w:t>330</w:t>
      </w:r>
      <w:r w:rsidRPr="00304E56">
        <w:rPr>
          <w:b/>
        </w:rPr>
        <w:t xml:space="preserve"> m</w:t>
      </w:r>
      <w:r>
        <w:t xml:space="preserve">     </w:t>
      </w:r>
    </w:p>
    <w:p w:rsidR="00E3076F" w:rsidRPr="00E3076F" w:rsidRDefault="00E3076F" w:rsidP="00E3076F">
      <w:pPr>
        <w:rPr>
          <w:b/>
          <w:sz w:val="28"/>
          <w:szCs w:val="28"/>
          <w:u w:val="single"/>
        </w:rPr>
      </w:pPr>
      <w:r w:rsidRPr="00E3076F">
        <w:rPr>
          <w:b/>
          <w:sz w:val="28"/>
          <w:szCs w:val="28"/>
          <w:u w:val="single"/>
        </w:rPr>
        <w:t xml:space="preserve">SO </w:t>
      </w:r>
      <w:r>
        <w:rPr>
          <w:b/>
          <w:sz w:val="28"/>
          <w:szCs w:val="28"/>
          <w:u w:val="single"/>
        </w:rPr>
        <w:t>000</w:t>
      </w:r>
    </w:p>
    <w:p w:rsidR="00184FBD" w:rsidRDefault="00E3076F" w:rsidP="00E3076F">
      <w:pPr>
        <w:pStyle w:val="Odstavecseseznamem"/>
        <w:numPr>
          <w:ilvl w:val="0"/>
          <w:numId w:val="4"/>
        </w:numPr>
      </w:pPr>
      <w:r>
        <w:t>P</w:t>
      </w:r>
      <w:r w:rsidR="00184FBD">
        <w:t>rojektová dokumentace dopravního značení uzavírky, včetně projednání s dotčenými orgány a zajištění stanovení přechodného dopravního značení (DIO) a realizace</w:t>
      </w:r>
    </w:p>
    <w:p w:rsidR="00E3076F" w:rsidRPr="00E3076F" w:rsidRDefault="00E3076F" w:rsidP="00E3076F">
      <w:pPr>
        <w:pStyle w:val="Odstavecseseznamem"/>
        <w:numPr>
          <w:ilvl w:val="0"/>
          <w:numId w:val="4"/>
        </w:numPr>
        <w:rPr>
          <w:color w:val="FF0000"/>
        </w:rPr>
      </w:pPr>
      <w:bookmarkStart w:id="0" w:name="_Hlk156822692"/>
      <w:r w:rsidRPr="00E3076F">
        <w:rPr>
          <w:color w:val="FF0000"/>
        </w:rPr>
        <w:t xml:space="preserve">Fotodokumentace provádění stavby, vč. fotodokumentace stavu blízkých nemovitostí </w:t>
      </w:r>
    </w:p>
    <w:p w:rsidR="00E3076F" w:rsidRPr="00E3076F" w:rsidRDefault="00E3076F" w:rsidP="00E3076F">
      <w:pPr>
        <w:pStyle w:val="Odstavecseseznamem"/>
        <w:numPr>
          <w:ilvl w:val="0"/>
          <w:numId w:val="4"/>
        </w:numPr>
        <w:rPr>
          <w:color w:val="FF0000"/>
        </w:rPr>
      </w:pPr>
      <w:r w:rsidRPr="00E3076F">
        <w:rPr>
          <w:color w:val="FF0000"/>
        </w:rPr>
        <w:t>Zajištění provedení a výstupů veškerých zkoušek a revizí, certifikáty a prohlášení o shodě použitých materiálů a výrobků, doklady o nakládání s odpady</w:t>
      </w:r>
    </w:p>
    <w:bookmarkEnd w:id="0"/>
    <w:p w:rsidR="00E3076F" w:rsidRDefault="000E0AA2" w:rsidP="00E3076F">
      <w:r>
        <w:rPr>
          <w:noProof/>
        </w:rPr>
        <w:lastRenderedPageBreak/>
        <w:drawing>
          <wp:inline distT="0" distB="0" distL="0" distR="0">
            <wp:extent cx="5760720" cy="362013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ituace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2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AA2" w:rsidRDefault="000E0AA2" w:rsidP="00E3076F">
      <w:r>
        <w:rPr>
          <w:noProof/>
        </w:rPr>
        <w:drawing>
          <wp:inline distT="0" distB="0" distL="0" distR="0">
            <wp:extent cx="5760720" cy="4053840"/>
            <wp:effectExtent l="0" t="0" r="0" b="381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O 101 začátek úseku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5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AA2" w:rsidRDefault="000E0AA2" w:rsidP="00E3076F">
      <w:r>
        <w:rPr>
          <w:noProof/>
        </w:rPr>
        <w:lastRenderedPageBreak/>
        <w:drawing>
          <wp:inline distT="0" distB="0" distL="0" distR="0">
            <wp:extent cx="5760720" cy="4436110"/>
            <wp:effectExtent l="0" t="0" r="0" b="254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O 101 konec úseku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3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AA2" w:rsidRDefault="000E0AA2" w:rsidP="00E3076F">
      <w:bookmarkStart w:id="1" w:name="_GoBack"/>
      <w:r>
        <w:rPr>
          <w:noProof/>
        </w:rPr>
        <w:drawing>
          <wp:inline distT="0" distB="0" distL="0" distR="0">
            <wp:extent cx="5760720" cy="4127500"/>
            <wp:effectExtent l="0" t="0" r="0" b="635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O 102 začátek a konec úseku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2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sectPr w:rsidR="000E0AA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DF85A97"/>
    <w:multiLevelType w:val="hybridMultilevel"/>
    <w:tmpl w:val="2EA029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43E10"/>
    <w:rsid w:val="00052EE9"/>
    <w:rsid w:val="00070C02"/>
    <w:rsid w:val="000E0AA2"/>
    <w:rsid w:val="00175539"/>
    <w:rsid w:val="0018482F"/>
    <w:rsid w:val="00184FBD"/>
    <w:rsid w:val="0018769C"/>
    <w:rsid w:val="001A1146"/>
    <w:rsid w:val="001B3CDE"/>
    <w:rsid w:val="001D3A16"/>
    <w:rsid w:val="001E0AD2"/>
    <w:rsid w:val="00292052"/>
    <w:rsid w:val="002F6867"/>
    <w:rsid w:val="00304E56"/>
    <w:rsid w:val="00345A73"/>
    <w:rsid w:val="00351827"/>
    <w:rsid w:val="00373DD2"/>
    <w:rsid w:val="00400031"/>
    <w:rsid w:val="00420810"/>
    <w:rsid w:val="00434F07"/>
    <w:rsid w:val="004478FD"/>
    <w:rsid w:val="0045635A"/>
    <w:rsid w:val="004667DC"/>
    <w:rsid w:val="00466CD9"/>
    <w:rsid w:val="004A41AD"/>
    <w:rsid w:val="004F3E7F"/>
    <w:rsid w:val="005E1B90"/>
    <w:rsid w:val="005F2B84"/>
    <w:rsid w:val="00602557"/>
    <w:rsid w:val="006268D7"/>
    <w:rsid w:val="00697D41"/>
    <w:rsid w:val="0073690F"/>
    <w:rsid w:val="00740E30"/>
    <w:rsid w:val="00750EA8"/>
    <w:rsid w:val="007E2708"/>
    <w:rsid w:val="008B7D78"/>
    <w:rsid w:val="008C4E5D"/>
    <w:rsid w:val="008C7561"/>
    <w:rsid w:val="008E4733"/>
    <w:rsid w:val="008F56C9"/>
    <w:rsid w:val="0090062C"/>
    <w:rsid w:val="00974A9B"/>
    <w:rsid w:val="00987A78"/>
    <w:rsid w:val="00A07E49"/>
    <w:rsid w:val="00A131EB"/>
    <w:rsid w:val="00A33D24"/>
    <w:rsid w:val="00A44AB8"/>
    <w:rsid w:val="00A458FB"/>
    <w:rsid w:val="00A84C3D"/>
    <w:rsid w:val="00AA78FC"/>
    <w:rsid w:val="00AE78EB"/>
    <w:rsid w:val="00AF2C1C"/>
    <w:rsid w:val="00B34257"/>
    <w:rsid w:val="00BF5114"/>
    <w:rsid w:val="00C115B2"/>
    <w:rsid w:val="00C12EFC"/>
    <w:rsid w:val="00C265E5"/>
    <w:rsid w:val="00C35F11"/>
    <w:rsid w:val="00C73252"/>
    <w:rsid w:val="00C854E7"/>
    <w:rsid w:val="00CB0F9A"/>
    <w:rsid w:val="00CB4F69"/>
    <w:rsid w:val="00CD03C0"/>
    <w:rsid w:val="00CF2EBE"/>
    <w:rsid w:val="00D1765F"/>
    <w:rsid w:val="00D20B56"/>
    <w:rsid w:val="00D71651"/>
    <w:rsid w:val="00DB7A73"/>
    <w:rsid w:val="00E3076F"/>
    <w:rsid w:val="00EA0EE1"/>
    <w:rsid w:val="00F17A21"/>
    <w:rsid w:val="00F34B09"/>
    <w:rsid w:val="00F64FA0"/>
    <w:rsid w:val="00FB71D8"/>
    <w:rsid w:val="00FC72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52F3D2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A44AB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44AB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</TotalTime>
  <Pages>3</Pages>
  <Words>228</Words>
  <Characters>1349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28</cp:revision>
  <cp:lastPrinted>2023-12-07T11:36:00Z</cp:lastPrinted>
  <dcterms:created xsi:type="dcterms:W3CDTF">2023-11-28T09:35:00Z</dcterms:created>
  <dcterms:modified xsi:type="dcterms:W3CDTF">2024-02-05T07:22:00Z</dcterms:modified>
</cp:coreProperties>
</file>