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5E27D" w14:textId="1E55B890" w:rsidR="00E12619" w:rsidRPr="00E12619" w:rsidRDefault="00E12619" w:rsidP="00E12619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>
        <w:rPr>
          <w:rFonts w:ascii="Garamond" w:eastAsia="Thoth-Unicode" w:hAnsi="Garamond" w:cs="Thoth-Unicode"/>
          <w:noProof/>
          <w:kern w:val="0"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458F8A" wp14:editId="69A07115">
                <wp:simplePos x="0" y="0"/>
                <wp:positionH relativeFrom="margin">
                  <wp:align>center</wp:align>
                </wp:positionH>
                <wp:positionV relativeFrom="paragraph">
                  <wp:posOffset>4445</wp:posOffset>
                </wp:positionV>
                <wp:extent cx="5702300" cy="6350"/>
                <wp:effectExtent l="0" t="0" r="31750" b="31750"/>
                <wp:wrapNone/>
                <wp:docPr id="2002140215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230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47F41101" id="Přímá spojnice 1" o:spid="_x0000_s1026" style="position:absolute;flip:y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.35pt" to="449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E12619">
        <w:rPr>
          <w:rFonts w:ascii="Garamond" w:eastAsia="Thoth-Unicode" w:hAnsi="Garamond" w:cs="Thoth-Unicode"/>
          <w:b/>
          <w:bCs/>
          <w:kern w:val="0"/>
          <w:sz w:val="32"/>
          <w:szCs w:val="28"/>
        </w:rPr>
        <w:t>SMLOUVA O DÍLO</w:t>
      </w:r>
    </w:p>
    <w:p w14:paraId="71568676" w14:textId="08401AED" w:rsidR="006B52D5" w:rsidRDefault="00E12619" w:rsidP="00E12619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noProof/>
          <w:kern w:val="0"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7DB38D" wp14:editId="41AFB01F">
                <wp:simplePos x="0" y="0"/>
                <wp:positionH relativeFrom="column">
                  <wp:posOffset>-4445</wp:posOffset>
                </wp:positionH>
                <wp:positionV relativeFrom="paragraph">
                  <wp:posOffset>328295</wp:posOffset>
                </wp:positionV>
                <wp:extent cx="5702300" cy="6350"/>
                <wp:effectExtent l="0" t="0" r="31750" b="31750"/>
                <wp:wrapNone/>
                <wp:docPr id="46073478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230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2C96C8CD" id="Přímá spojnice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25.85pt" to="448.65pt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uzavřená </w:t>
      </w:r>
      <w:r w:rsidRPr="00E12619">
        <w:rPr>
          <w:rFonts w:ascii="Garamond" w:eastAsia="Thoth-Unicode" w:hAnsi="Garamond" w:cs="Thoth-Unicode"/>
          <w:kern w:val="0"/>
          <w:sz w:val="24"/>
          <w:szCs w:val="24"/>
        </w:rPr>
        <w:t xml:space="preserve">podle § 2586 a násl. občanského zákoníku, </w:t>
      </w:r>
      <w:r>
        <w:rPr>
          <w:rFonts w:ascii="Garamond" w:eastAsia="Thoth-Unicode" w:hAnsi="Garamond" w:cs="Thoth-Unicode"/>
          <w:kern w:val="0"/>
          <w:sz w:val="24"/>
          <w:szCs w:val="24"/>
        </w:rPr>
        <w:br/>
      </w:r>
      <w:r w:rsidRPr="00E12619">
        <w:rPr>
          <w:rFonts w:ascii="Garamond" w:eastAsia="Thoth-Unicode" w:hAnsi="Garamond" w:cs="Thoth-Unicode"/>
          <w:kern w:val="0"/>
          <w:sz w:val="24"/>
          <w:szCs w:val="24"/>
        </w:rPr>
        <w:t>mezi n</w:t>
      </w:r>
      <w:r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Pr="00E12619">
        <w:rPr>
          <w:rFonts w:ascii="Garamond" w:eastAsia="Thoth-Unicode" w:hAnsi="Garamond" w:cs="Thoth-Unicode"/>
          <w:kern w:val="0"/>
          <w:sz w:val="24"/>
          <w:szCs w:val="24"/>
        </w:rPr>
        <w:t>že uvedenými smluvními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E12619">
        <w:rPr>
          <w:rFonts w:ascii="Garamond" w:eastAsia="Thoth-Unicode" w:hAnsi="Garamond" w:cs="Thoth-Unicode"/>
          <w:kern w:val="0"/>
          <w:sz w:val="24"/>
          <w:szCs w:val="24"/>
        </w:rPr>
        <w:t>stranami</w:t>
      </w:r>
    </w:p>
    <w:p w14:paraId="319CB0F3" w14:textId="77777777" w:rsidR="00E12619" w:rsidRDefault="00E12619" w:rsidP="00E12619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hoth-Unicode" w:hAnsi="Garamond" w:cs="Thoth-Unicode"/>
          <w:kern w:val="0"/>
          <w:sz w:val="24"/>
          <w:szCs w:val="24"/>
        </w:rPr>
      </w:pPr>
    </w:p>
    <w:tbl>
      <w:tblPr>
        <w:tblStyle w:val="TableGrid"/>
        <w:tblW w:w="8217" w:type="dxa"/>
        <w:tblInd w:w="0" w:type="dxa"/>
        <w:tblLook w:val="04A0" w:firstRow="1" w:lastRow="0" w:firstColumn="1" w:lastColumn="0" w:noHBand="0" w:noVBand="1"/>
      </w:tblPr>
      <w:tblGrid>
        <w:gridCol w:w="4184"/>
        <w:gridCol w:w="4033"/>
      </w:tblGrid>
      <w:tr w:rsidR="00E12619" w:rsidRPr="00B512AE" w14:paraId="2343D37A" w14:textId="77777777" w:rsidTr="00B45B7B">
        <w:trPr>
          <w:trHeight w:val="284"/>
        </w:trPr>
        <w:tc>
          <w:tcPr>
            <w:tcW w:w="4184" w:type="dxa"/>
            <w:vAlign w:val="bottom"/>
          </w:tcPr>
          <w:p w14:paraId="73613D3E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b/>
                <w:sz w:val="24"/>
                <w:szCs w:val="24"/>
              </w:rPr>
              <w:t xml:space="preserve">Název:  </w:t>
            </w:r>
          </w:p>
        </w:tc>
        <w:tc>
          <w:tcPr>
            <w:tcW w:w="4033" w:type="dxa"/>
            <w:vAlign w:val="bottom"/>
          </w:tcPr>
          <w:p w14:paraId="747763FD" w14:textId="77777777" w:rsidR="00E12619" w:rsidRPr="00B512AE" w:rsidRDefault="00E12619" w:rsidP="00B45B7B">
            <w:pPr>
              <w:ind w:right="-144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Nemocnice Znojmo, příspěvková organizace</w:t>
            </w:r>
          </w:p>
        </w:tc>
      </w:tr>
      <w:tr w:rsidR="00E12619" w:rsidRPr="00B512AE" w14:paraId="0B4BAE28" w14:textId="77777777" w:rsidTr="00B45B7B">
        <w:trPr>
          <w:trHeight w:val="284"/>
        </w:trPr>
        <w:tc>
          <w:tcPr>
            <w:tcW w:w="4184" w:type="dxa"/>
          </w:tcPr>
          <w:p w14:paraId="7C14BED1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Sídlo:</w:t>
            </w:r>
          </w:p>
        </w:tc>
        <w:tc>
          <w:tcPr>
            <w:tcW w:w="4033" w:type="dxa"/>
          </w:tcPr>
          <w:p w14:paraId="42E94D6A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MUDr. Jana Janského 11, 669 02 Znojmo</w:t>
            </w:r>
          </w:p>
        </w:tc>
      </w:tr>
      <w:tr w:rsidR="00E12619" w:rsidRPr="00B512AE" w14:paraId="1C123AF3" w14:textId="77777777" w:rsidTr="00B45B7B">
        <w:trPr>
          <w:trHeight w:val="284"/>
        </w:trPr>
        <w:tc>
          <w:tcPr>
            <w:tcW w:w="4184" w:type="dxa"/>
          </w:tcPr>
          <w:p w14:paraId="7164F56B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Zastoupena:</w:t>
            </w:r>
          </w:p>
        </w:tc>
        <w:tc>
          <w:tcPr>
            <w:tcW w:w="4033" w:type="dxa"/>
          </w:tcPr>
          <w:p w14:paraId="4927EF40" w14:textId="485F142A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 xml:space="preserve">MUDr. Miroslavem Kavkou, </w:t>
            </w:r>
            <w:r w:rsidR="00AD23A0">
              <w:rPr>
                <w:rFonts w:ascii="Garamond" w:hAnsi="Garamond"/>
                <w:sz w:val="24"/>
                <w:szCs w:val="24"/>
              </w:rPr>
              <w:t xml:space="preserve">FICS, </w:t>
            </w:r>
            <w:r w:rsidRPr="00B512AE">
              <w:rPr>
                <w:rFonts w:ascii="Garamond" w:hAnsi="Garamond"/>
                <w:sz w:val="24"/>
                <w:szCs w:val="24"/>
              </w:rPr>
              <w:t>MBA, ředitelem</w:t>
            </w:r>
          </w:p>
        </w:tc>
      </w:tr>
      <w:tr w:rsidR="00E12619" w:rsidRPr="00B512AE" w14:paraId="659E7802" w14:textId="77777777" w:rsidTr="00B45B7B">
        <w:trPr>
          <w:trHeight w:val="284"/>
        </w:trPr>
        <w:tc>
          <w:tcPr>
            <w:tcW w:w="4184" w:type="dxa"/>
          </w:tcPr>
          <w:p w14:paraId="026C47CF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IČ:</w:t>
            </w:r>
          </w:p>
          <w:p w14:paraId="0F0B8746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DIČ:</w:t>
            </w:r>
          </w:p>
        </w:tc>
        <w:tc>
          <w:tcPr>
            <w:tcW w:w="4033" w:type="dxa"/>
          </w:tcPr>
          <w:p w14:paraId="48514F50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00092584</w:t>
            </w:r>
          </w:p>
          <w:p w14:paraId="725C9A75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 xml:space="preserve">CZ00092584 </w:t>
            </w:r>
          </w:p>
        </w:tc>
      </w:tr>
      <w:tr w:rsidR="00E12619" w:rsidRPr="00B512AE" w14:paraId="38DD2BBA" w14:textId="77777777" w:rsidTr="00B45B7B">
        <w:trPr>
          <w:trHeight w:val="284"/>
        </w:trPr>
        <w:tc>
          <w:tcPr>
            <w:tcW w:w="4184" w:type="dxa"/>
          </w:tcPr>
          <w:p w14:paraId="0B6EC829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Bankovní spojení:</w:t>
            </w:r>
          </w:p>
        </w:tc>
        <w:tc>
          <w:tcPr>
            <w:tcW w:w="4033" w:type="dxa"/>
          </w:tcPr>
          <w:p w14:paraId="340181CC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Komerční banka a. s.</w:t>
            </w:r>
          </w:p>
        </w:tc>
      </w:tr>
      <w:tr w:rsidR="00E12619" w:rsidRPr="00B512AE" w14:paraId="51845144" w14:textId="77777777" w:rsidTr="00B45B7B">
        <w:trPr>
          <w:trHeight w:val="284"/>
        </w:trPr>
        <w:tc>
          <w:tcPr>
            <w:tcW w:w="4184" w:type="dxa"/>
          </w:tcPr>
          <w:p w14:paraId="17E35664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Číslo účtu:</w:t>
            </w:r>
          </w:p>
        </w:tc>
        <w:tc>
          <w:tcPr>
            <w:tcW w:w="4033" w:type="dxa"/>
          </w:tcPr>
          <w:p w14:paraId="0775E950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14538-741/0100</w:t>
            </w:r>
          </w:p>
        </w:tc>
      </w:tr>
      <w:tr w:rsidR="00E12619" w:rsidRPr="00B512AE" w14:paraId="5838B654" w14:textId="77777777" w:rsidTr="00B45B7B">
        <w:trPr>
          <w:trHeight w:val="284"/>
        </w:trPr>
        <w:tc>
          <w:tcPr>
            <w:tcW w:w="4184" w:type="dxa"/>
          </w:tcPr>
          <w:p w14:paraId="5C2E882D" w14:textId="77777777" w:rsidR="00E12619" w:rsidRPr="00B512AE" w:rsidRDefault="00E12619" w:rsidP="00B512AE">
            <w:pPr>
              <w:ind w:left="142" w:right="9"/>
              <w:jc w:val="both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Osoba oprávněná k jednáním</w:t>
            </w:r>
          </w:p>
          <w:p w14:paraId="002B0476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ve věcech technických:</w:t>
            </w:r>
          </w:p>
        </w:tc>
        <w:tc>
          <w:tcPr>
            <w:tcW w:w="4033" w:type="dxa"/>
            <w:vAlign w:val="bottom"/>
          </w:tcPr>
          <w:p w14:paraId="0D56DBBE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Bc. Marcel Ingerle</w:t>
            </w:r>
          </w:p>
        </w:tc>
      </w:tr>
      <w:tr w:rsidR="00E12619" w:rsidRPr="00B512AE" w14:paraId="60340AEF" w14:textId="77777777" w:rsidTr="00B45B7B">
        <w:trPr>
          <w:trHeight w:val="284"/>
        </w:trPr>
        <w:tc>
          <w:tcPr>
            <w:tcW w:w="4184" w:type="dxa"/>
          </w:tcPr>
          <w:p w14:paraId="12B7A67A" w14:textId="77777777" w:rsidR="00E12619" w:rsidRPr="00B512AE" w:rsidRDefault="00E12619" w:rsidP="00B512AE">
            <w:pPr>
              <w:ind w:left="142" w:right="9"/>
              <w:jc w:val="both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Osoba oprávněná k jednáním</w:t>
            </w:r>
          </w:p>
          <w:p w14:paraId="2A7A4514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ve věcech radiační ochrany:</w:t>
            </w:r>
          </w:p>
        </w:tc>
        <w:tc>
          <w:tcPr>
            <w:tcW w:w="4033" w:type="dxa"/>
            <w:vAlign w:val="bottom"/>
          </w:tcPr>
          <w:p w14:paraId="2FB8D0EE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Ing. Denisa Holasová</w:t>
            </w:r>
          </w:p>
        </w:tc>
      </w:tr>
      <w:tr w:rsidR="00E12619" w:rsidRPr="00B512AE" w14:paraId="4A9AB370" w14:textId="77777777" w:rsidTr="00B45B7B">
        <w:trPr>
          <w:trHeight w:val="284"/>
        </w:trPr>
        <w:tc>
          <w:tcPr>
            <w:tcW w:w="4184" w:type="dxa"/>
          </w:tcPr>
          <w:p w14:paraId="47944FCF" w14:textId="77777777" w:rsidR="00E12619" w:rsidRPr="00B512AE" w:rsidRDefault="00E12619" w:rsidP="00B512AE">
            <w:pPr>
              <w:ind w:left="142" w:right="9"/>
              <w:jc w:val="both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Telefonické a e-mailové spojení:</w:t>
            </w:r>
          </w:p>
        </w:tc>
        <w:tc>
          <w:tcPr>
            <w:tcW w:w="4033" w:type="dxa"/>
            <w:vAlign w:val="bottom"/>
          </w:tcPr>
          <w:p w14:paraId="1FC6A200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732 407 914</w:t>
            </w:r>
          </w:p>
          <w:p w14:paraId="22419FC3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denisa.holasova@raprofy.cz</w:t>
            </w:r>
          </w:p>
        </w:tc>
      </w:tr>
      <w:tr w:rsidR="00E12619" w:rsidRPr="00B512AE" w14:paraId="4F561ED9" w14:textId="77777777" w:rsidTr="00B45B7B">
        <w:trPr>
          <w:trHeight w:val="284"/>
        </w:trPr>
        <w:tc>
          <w:tcPr>
            <w:tcW w:w="4184" w:type="dxa"/>
          </w:tcPr>
          <w:p w14:paraId="2BE2A0FC" w14:textId="77777777" w:rsidR="00E12619" w:rsidRPr="00B512AE" w:rsidRDefault="00E12619" w:rsidP="00B512AE">
            <w:pPr>
              <w:ind w:left="142" w:right="9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 xml:space="preserve">Adresa pro doručování </w:t>
            </w:r>
          </w:p>
          <w:p w14:paraId="3046C076" w14:textId="77777777" w:rsidR="00E12619" w:rsidRPr="00B512AE" w:rsidRDefault="00E12619" w:rsidP="00B512AE">
            <w:pPr>
              <w:ind w:left="142" w:right="9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korespondence:</w:t>
            </w:r>
          </w:p>
        </w:tc>
        <w:tc>
          <w:tcPr>
            <w:tcW w:w="4033" w:type="dxa"/>
          </w:tcPr>
          <w:p w14:paraId="25522B56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MUDr. Jana Janského 11</w:t>
            </w:r>
          </w:p>
          <w:p w14:paraId="5C554C1F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669 02 Znojmo</w:t>
            </w:r>
          </w:p>
        </w:tc>
      </w:tr>
      <w:tr w:rsidR="00E12619" w:rsidRPr="00B512AE" w14:paraId="5B5DBD3F" w14:textId="77777777" w:rsidTr="00B45B7B">
        <w:trPr>
          <w:trHeight w:val="284"/>
        </w:trPr>
        <w:tc>
          <w:tcPr>
            <w:tcW w:w="4184" w:type="dxa"/>
          </w:tcPr>
          <w:p w14:paraId="35EA3FA7" w14:textId="77777777" w:rsidR="00E12619" w:rsidRPr="00B512AE" w:rsidRDefault="00E12619" w:rsidP="00B512AE">
            <w:pPr>
              <w:ind w:left="142" w:right="9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Dohlížející osoby k pracovištím:</w:t>
            </w:r>
          </w:p>
        </w:tc>
        <w:tc>
          <w:tcPr>
            <w:tcW w:w="4033" w:type="dxa"/>
          </w:tcPr>
          <w:p w14:paraId="7698B4D1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viz příloha č. 3 této Smlouvy</w:t>
            </w:r>
          </w:p>
        </w:tc>
      </w:tr>
      <w:tr w:rsidR="007F26F2" w:rsidRPr="00B512AE" w14:paraId="5505D319" w14:textId="77777777" w:rsidTr="00283F92">
        <w:trPr>
          <w:trHeight w:val="284"/>
        </w:trPr>
        <w:tc>
          <w:tcPr>
            <w:tcW w:w="8217" w:type="dxa"/>
            <w:gridSpan w:val="2"/>
            <w:vAlign w:val="center"/>
          </w:tcPr>
          <w:p w14:paraId="145D294B" w14:textId="3C327860" w:rsidR="007F26F2" w:rsidRPr="00B512AE" w:rsidRDefault="007F26F2" w:rsidP="007F26F2">
            <w:pPr>
              <w:spacing w:before="200" w:after="120" w:line="120" w:lineRule="auto"/>
              <w:ind w:left="142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(dále jen „objednatel“)</w:t>
            </w:r>
          </w:p>
        </w:tc>
      </w:tr>
      <w:tr w:rsidR="007F26F2" w:rsidRPr="00B512AE" w14:paraId="648EEBC9" w14:textId="77777777" w:rsidTr="00283F92">
        <w:trPr>
          <w:trHeight w:val="284"/>
        </w:trPr>
        <w:tc>
          <w:tcPr>
            <w:tcW w:w="8217" w:type="dxa"/>
            <w:gridSpan w:val="2"/>
            <w:vAlign w:val="center"/>
          </w:tcPr>
          <w:p w14:paraId="7733D5A3" w14:textId="77777777" w:rsidR="007F26F2" w:rsidRDefault="007F26F2" w:rsidP="007F26F2">
            <w:pPr>
              <w:spacing w:before="200" w:after="120" w:line="120" w:lineRule="auto"/>
              <w:ind w:left="142"/>
              <w:jc w:val="center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a</w:t>
            </w:r>
          </w:p>
          <w:p w14:paraId="13A2B88E" w14:textId="7740C86C" w:rsidR="007F26F2" w:rsidRPr="00B512AE" w:rsidRDefault="007F26F2" w:rsidP="007F26F2">
            <w:pPr>
              <w:spacing w:before="200" w:after="120" w:line="120" w:lineRule="auto"/>
              <w:ind w:left="142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E12619" w:rsidRPr="00B512AE" w14:paraId="6E4EF91D" w14:textId="77777777" w:rsidTr="00B45B7B">
        <w:trPr>
          <w:trHeight w:val="284"/>
        </w:trPr>
        <w:tc>
          <w:tcPr>
            <w:tcW w:w="4184" w:type="dxa"/>
          </w:tcPr>
          <w:p w14:paraId="5B805067" w14:textId="77777777" w:rsidR="00E12619" w:rsidRPr="00B512AE" w:rsidRDefault="00E12619" w:rsidP="00B512AE">
            <w:pPr>
              <w:spacing w:after="16" w:line="249" w:lineRule="auto"/>
              <w:ind w:left="142" w:right="9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b/>
                <w:sz w:val="24"/>
                <w:szCs w:val="24"/>
                <w:highlight w:val="yellow"/>
              </w:rPr>
              <w:t>Název</w:t>
            </w:r>
          </w:p>
        </w:tc>
        <w:tc>
          <w:tcPr>
            <w:tcW w:w="4033" w:type="dxa"/>
          </w:tcPr>
          <w:p w14:paraId="649975F4" w14:textId="77777777" w:rsidR="00E12619" w:rsidRPr="00B512AE" w:rsidRDefault="00E12619" w:rsidP="00B45B7B">
            <w:pPr>
              <w:rPr>
                <w:rFonts w:ascii="Garamond" w:hAnsi="Garamond"/>
                <w:b/>
                <w:sz w:val="24"/>
                <w:szCs w:val="24"/>
                <w:highlight w:val="yellow"/>
              </w:rPr>
            </w:pPr>
            <w:bookmarkStart w:id="0" w:name="_Hlk162258537"/>
            <w:r w:rsidRPr="00B512AE">
              <w:rPr>
                <w:rFonts w:ascii="Garamond" w:hAnsi="Garamond"/>
                <w:b/>
                <w:sz w:val="24"/>
                <w:szCs w:val="24"/>
                <w:highlight w:val="yellow"/>
              </w:rPr>
              <w:t>………………………………….</w:t>
            </w:r>
            <w:bookmarkEnd w:id="0"/>
          </w:p>
        </w:tc>
      </w:tr>
      <w:tr w:rsidR="00E12619" w:rsidRPr="00B512AE" w14:paraId="5851F1E8" w14:textId="77777777" w:rsidTr="00B45B7B">
        <w:trPr>
          <w:trHeight w:val="284"/>
        </w:trPr>
        <w:tc>
          <w:tcPr>
            <w:tcW w:w="4184" w:type="dxa"/>
          </w:tcPr>
          <w:p w14:paraId="66B7C7D1" w14:textId="77777777" w:rsidR="00E12619" w:rsidRPr="00B512AE" w:rsidRDefault="00E12619" w:rsidP="00B512AE">
            <w:pPr>
              <w:spacing w:after="16"/>
              <w:ind w:left="142" w:right="9"/>
              <w:rPr>
                <w:rFonts w:ascii="Garamond" w:hAnsi="Garamond"/>
                <w:b/>
                <w:sz w:val="24"/>
                <w:szCs w:val="24"/>
                <w:highlight w:val="yellow"/>
              </w:rPr>
            </w:pPr>
            <w:bookmarkStart w:id="1" w:name="_Hlk162258551"/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033" w:type="dxa"/>
          </w:tcPr>
          <w:p w14:paraId="3379878D" w14:textId="77777777" w:rsidR="00E12619" w:rsidRPr="00B512AE" w:rsidRDefault="00E12619" w:rsidP="00B45B7B">
            <w:pPr>
              <w:rPr>
                <w:rFonts w:ascii="Garamond" w:hAnsi="Garamond"/>
                <w:b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……………………………………..</w:t>
            </w:r>
          </w:p>
        </w:tc>
      </w:tr>
      <w:bookmarkEnd w:id="1"/>
      <w:tr w:rsidR="00E12619" w:rsidRPr="00B512AE" w14:paraId="6C83935E" w14:textId="77777777" w:rsidTr="00B45B7B">
        <w:trPr>
          <w:trHeight w:val="284"/>
        </w:trPr>
        <w:tc>
          <w:tcPr>
            <w:tcW w:w="4184" w:type="dxa"/>
          </w:tcPr>
          <w:p w14:paraId="5ABA2846" w14:textId="77777777" w:rsidR="00E12619" w:rsidRPr="00B512AE" w:rsidRDefault="00E12619" w:rsidP="00B512AE">
            <w:pPr>
              <w:spacing w:after="16"/>
              <w:ind w:left="142" w:right="9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Zastoupena:</w:t>
            </w:r>
          </w:p>
        </w:tc>
        <w:tc>
          <w:tcPr>
            <w:tcW w:w="4033" w:type="dxa"/>
          </w:tcPr>
          <w:p w14:paraId="32A7DAD9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……………………………….</w:t>
            </w:r>
          </w:p>
        </w:tc>
      </w:tr>
      <w:tr w:rsidR="00E12619" w:rsidRPr="00B512AE" w14:paraId="024A7601" w14:textId="77777777" w:rsidTr="00B45B7B">
        <w:trPr>
          <w:trHeight w:val="284"/>
        </w:trPr>
        <w:tc>
          <w:tcPr>
            <w:tcW w:w="4184" w:type="dxa"/>
          </w:tcPr>
          <w:p w14:paraId="0EB96381" w14:textId="77777777" w:rsidR="00E12619" w:rsidRPr="00B512AE" w:rsidRDefault="00E12619" w:rsidP="00B512AE">
            <w:pPr>
              <w:spacing w:after="16"/>
              <w:ind w:left="142" w:right="9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033" w:type="dxa"/>
          </w:tcPr>
          <w:p w14:paraId="792B0422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  <w:highlight w:val="yellow"/>
              </w:rPr>
            </w:pPr>
            <w:bookmarkStart w:id="2" w:name="_Hlk162258572"/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…………………………………</w:t>
            </w:r>
            <w:bookmarkEnd w:id="2"/>
          </w:p>
        </w:tc>
      </w:tr>
      <w:tr w:rsidR="00E12619" w:rsidRPr="00B512AE" w14:paraId="1C4D8834" w14:textId="77777777" w:rsidTr="00B45B7B">
        <w:trPr>
          <w:trHeight w:val="284"/>
        </w:trPr>
        <w:tc>
          <w:tcPr>
            <w:tcW w:w="4184" w:type="dxa"/>
          </w:tcPr>
          <w:p w14:paraId="7D9DBC55" w14:textId="77777777" w:rsidR="00E12619" w:rsidRPr="00B512AE" w:rsidRDefault="00E12619" w:rsidP="00B512AE">
            <w:pPr>
              <w:spacing w:after="16"/>
              <w:ind w:left="142" w:right="9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033" w:type="dxa"/>
          </w:tcPr>
          <w:p w14:paraId="274EFD06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…………………………………..</w:t>
            </w:r>
          </w:p>
        </w:tc>
      </w:tr>
      <w:tr w:rsidR="00E12619" w:rsidRPr="00B512AE" w14:paraId="764B37E2" w14:textId="77777777" w:rsidTr="00B45B7B">
        <w:trPr>
          <w:trHeight w:val="284"/>
        </w:trPr>
        <w:tc>
          <w:tcPr>
            <w:tcW w:w="4184" w:type="dxa"/>
          </w:tcPr>
          <w:p w14:paraId="656EEF22" w14:textId="77777777" w:rsidR="00E12619" w:rsidRPr="00B512AE" w:rsidRDefault="00E12619" w:rsidP="00B512AE">
            <w:pPr>
              <w:spacing w:after="16"/>
              <w:ind w:left="142" w:right="9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Bankovní spojení:</w:t>
            </w:r>
          </w:p>
        </w:tc>
        <w:tc>
          <w:tcPr>
            <w:tcW w:w="4033" w:type="dxa"/>
          </w:tcPr>
          <w:p w14:paraId="6BD8C6B0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………………………</w:t>
            </w:r>
          </w:p>
        </w:tc>
      </w:tr>
      <w:tr w:rsidR="00E12619" w:rsidRPr="00B512AE" w14:paraId="7B04C3CA" w14:textId="77777777" w:rsidTr="00B45B7B">
        <w:trPr>
          <w:trHeight w:val="284"/>
        </w:trPr>
        <w:tc>
          <w:tcPr>
            <w:tcW w:w="4184" w:type="dxa"/>
          </w:tcPr>
          <w:p w14:paraId="3EABD34F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Číslo účtu:</w:t>
            </w:r>
          </w:p>
          <w:p w14:paraId="60D6616D" w14:textId="77777777" w:rsidR="00E12619" w:rsidRPr="00B512AE" w:rsidRDefault="00E12619" w:rsidP="00B512AE">
            <w:pPr>
              <w:spacing w:after="16"/>
              <w:ind w:left="142" w:right="9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Osoba oprávněná k jednáním</w:t>
            </w:r>
          </w:p>
        </w:tc>
        <w:tc>
          <w:tcPr>
            <w:tcW w:w="4033" w:type="dxa"/>
          </w:tcPr>
          <w:p w14:paraId="1B6489BC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…………………………..</w:t>
            </w:r>
          </w:p>
        </w:tc>
      </w:tr>
      <w:tr w:rsidR="00E12619" w:rsidRPr="00B512AE" w14:paraId="4A9AD76A" w14:textId="77777777" w:rsidTr="00B45B7B">
        <w:trPr>
          <w:trHeight w:val="284"/>
        </w:trPr>
        <w:tc>
          <w:tcPr>
            <w:tcW w:w="4184" w:type="dxa"/>
          </w:tcPr>
          <w:p w14:paraId="00D81C11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ve věcech technických:</w:t>
            </w:r>
          </w:p>
        </w:tc>
        <w:tc>
          <w:tcPr>
            <w:tcW w:w="4033" w:type="dxa"/>
          </w:tcPr>
          <w:p w14:paraId="7DB95911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………………………………</w:t>
            </w:r>
          </w:p>
        </w:tc>
      </w:tr>
      <w:tr w:rsidR="00E12619" w:rsidRPr="00B512AE" w14:paraId="586CB10A" w14:textId="77777777" w:rsidTr="00B45B7B">
        <w:trPr>
          <w:trHeight w:val="284"/>
        </w:trPr>
        <w:tc>
          <w:tcPr>
            <w:tcW w:w="4184" w:type="dxa"/>
          </w:tcPr>
          <w:p w14:paraId="3146D4A7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Telefonické a e-mailové spojení:</w:t>
            </w:r>
          </w:p>
        </w:tc>
        <w:tc>
          <w:tcPr>
            <w:tcW w:w="4033" w:type="dxa"/>
          </w:tcPr>
          <w:p w14:paraId="0558C7AA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……………………….</w:t>
            </w:r>
          </w:p>
          <w:p w14:paraId="39F072B1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…………………………….</w:t>
            </w:r>
          </w:p>
        </w:tc>
      </w:tr>
      <w:tr w:rsidR="00E12619" w:rsidRPr="00B512AE" w14:paraId="573C9204" w14:textId="77777777" w:rsidTr="00B45B7B">
        <w:trPr>
          <w:trHeight w:val="284"/>
        </w:trPr>
        <w:tc>
          <w:tcPr>
            <w:tcW w:w="4184" w:type="dxa"/>
          </w:tcPr>
          <w:p w14:paraId="5CD0A413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Adresa pro doručování</w:t>
            </w:r>
          </w:p>
          <w:p w14:paraId="4B3345C4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korespondence:</w:t>
            </w:r>
          </w:p>
        </w:tc>
        <w:tc>
          <w:tcPr>
            <w:tcW w:w="4033" w:type="dxa"/>
          </w:tcPr>
          <w:p w14:paraId="09085A61" w14:textId="77777777" w:rsidR="00E12619" w:rsidRPr="00B512AE" w:rsidRDefault="00E12619" w:rsidP="00B45B7B">
            <w:pPr>
              <w:tabs>
                <w:tab w:val="center" w:pos="2467"/>
                <w:tab w:val="center" w:pos="6018"/>
              </w:tabs>
              <w:spacing w:after="9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………………………………………….</w:t>
            </w:r>
          </w:p>
          <w:p w14:paraId="207FFD7A" w14:textId="77777777" w:rsidR="00E12619" w:rsidRPr="00B512AE" w:rsidRDefault="00E12619" w:rsidP="00B45B7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………………………………………..</w:t>
            </w:r>
          </w:p>
          <w:p w14:paraId="692BFAAC" w14:textId="77777777" w:rsidR="00E12619" w:rsidRPr="00B512AE" w:rsidRDefault="00E12619" w:rsidP="00B45B7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(</w:t>
            </w:r>
            <w:r w:rsidRPr="00B512AE">
              <w:rPr>
                <w:rFonts w:ascii="Garamond" w:hAnsi="Garamond"/>
                <w:i/>
                <w:sz w:val="24"/>
                <w:szCs w:val="24"/>
                <w:highlight w:val="yellow"/>
              </w:rPr>
              <w:t>vyplní poskytovatel)</w:t>
            </w:r>
          </w:p>
        </w:tc>
      </w:tr>
      <w:tr w:rsidR="00E12619" w:rsidRPr="00B512AE" w14:paraId="552DD4FE" w14:textId="77777777" w:rsidTr="00B45B7B">
        <w:trPr>
          <w:trHeight w:val="284"/>
        </w:trPr>
        <w:tc>
          <w:tcPr>
            <w:tcW w:w="4184" w:type="dxa"/>
            <w:vAlign w:val="center"/>
          </w:tcPr>
          <w:p w14:paraId="49BA951E" w14:textId="77777777" w:rsidR="00E12619" w:rsidRPr="00B512AE" w:rsidRDefault="00E12619" w:rsidP="007F26F2">
            <w:pPr>
              <w:spacing w:before="200" w:after="200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(dále jen „zhotovitel“)</w:t>
            </w:r>
          </w:p>
        </w:tc>
        <w:tc>
          <w:tcPr>
            <w:tcW w:w="4033" w:type="dxa"/>
            <w:vAlign w:val="center"/>
          </w:tcPr>
          <w:p w14:paraId="15F78ECC" w14:textId="77777777" w:rsidR="00E12619" w:rsidRPr="00B512AE" w:rsidRDefault="00E12619" w:rsidP="00B45B7B">
            <w:pPr>
              <w:tabs>
                <w:tab w:val="center" w:pos="2467"/>
                <w:tab w:val="center" w:pos="6018"/>
              </w:tabs>
              <w:spacing w:after="9"/>
              <w:ind w:left="113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3C0B4B55" w14:textId="77777777" w:rsidR="00E12619" w:rsidRDefault="00E12619" w:rsidP="00E12619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hoth-Unicode" w:hAnsi="Garamond" w:cs="Thoth-Unicode"/>
          <w:kern w:val="0"/>
          <w:sz w:val="24"/>
          <w:szCs w:val="24"/>
        </w:rPr>
      </w:pPr>
    </w:p>
    <w:p w14:paraId="2660867C" w14:textId="18E0562C" w:rsidR="00FB3ED8" w:rsidRPr="006B52D5" w:rsidRDefault="00FB3ED8" w:rsidP="006B52D5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6B52D5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1.</w:t>
      </w:r>
    </w:p>
    <w:p w14:paraId="1374E8F1" w14:textId="2993FCA0" w:rsidR="00FB3ED8" w:rsidRDefault="00EA74E6" w:rsidP="006B52D5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(1) 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>Zhotovitel se zavazuje, že pro objednatele provede dílo, spočívající v</w:t>
      </w:r>
      <w:r>
        <w:rPr>
          <w:rFonts w:ascii="Garamond" w:eastAsia="Thoth-Unicode" w:hAnsi="Garamond" w:cs="Thoth-Unicode"/>
          <w:kern w:val="0"/>
          <w:sz w:val="24"/>
          <w:szCs w:val="24"/>
        </w:rPr>
        <w:t> 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>provádění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služeb osobní dozimetrie </w:t>
      </w:r>
      <w:r w:rsidR="00AC32C3" w:rsidRPr="00AC32C3">
        <w:rPr>
          <w:rFonts w:ascii="Garamond" w:eastAsia="Thoth-Unicode" w:hAnsi="Garamond" w:cs="Thoth-Unicode"/>
          <w:kern w:val="0"/>
          <w:sz w:val="24"/>
          <w:szCs w:val="24"/>
        </w:rPr>
        <w:t>pro pracovníky</w:t>
      </w:r>
      <w:r w:rsidR="00AC32C3">
        <w:rPr>
          <w:rFonts w:ascii="Garamond" w:eastAsia="Thoth-Unicode" w:hAnsi="Garamond" w:cs="Thoth-Unicode"/>
          <w:kern w:val="0"/>
          <w:sz w:val="24"/>
          <w:szCs w:val="24"/>
        </w:rPr>
        <w:t xml:space="preserve"> objednavatele</w:t>
      </w:r>
      <w:r w:rsidR="00AC32C3" w:rsidRPr="00AC32C3">
        <w:rPr>
          <w:rFonts w:ascii="Garamond" w:eastAsia="Thoth-Unicode" w:hAnsi="Garamond" w:cs="Thoth-Unicode"/>
          <w:kern w:val="0"/>
          <w:sz w:val="24"/>
          <w:szCs w:val="24"/>
        </w:rPr>
        <w:t xml:space="preserve"> v riziku ionizujícího záření na </w:t>
      </w:r>
      <w:r w:rsidR="00AC32C3">
        <w:rPr>
          <w:rFonts w:ascii="Garamond" w:eastAsia="Thoth-Unicode" w:hAnsi="Garamond" w:cs="Thoth-Unicode"/>
          <w:kern w:val="0"/>
          <w:sz w:val="24"/>
          <w:szCs w:val="24"/>
        </w:rPr>
        <w:t xml:space="preserve">jeho pracovištích </w:t>
      </w:r>
      <w:r w:rsidRPr="00EA74E6">
        <w:rPr>
          <w:rFonts w:ascii="Garamond" w:eastAsia="Thoth-Unicode" w:hAnsi="Garamond" w:cs="Thoth-Unicode"/>
          <w:kern w:val="0"/>
          <w:sz w:val="24"/>
          <w:szCs w:val="24"/>
        </w:rPr>
        <w:t>v souladu s požadavky zákona č. 263/2016 Sb.</w:t>
      </w:r>
      <w:r w:rsidR="00AC32C3">
        <w:rPr>
          <w:rFonts w:ascii="Garamond" w:eastAsia="Thoth-Unicode" w:hAnsi="Garamond" w:cs="Thoth-Unicode"/>
          <w:kern w:val="0"/>
          <w:sz w:val="24"/>
          <w:szCs w:val="24"/>
        </w:rPr>
        <w:t>,</w:t>
      </w:r>
      <w:r w:rsidRPr="00EA74E6">
        <w:rPr>
          <w:rFonts w:ascii="Garamond" w:eastAsia="Thoth-Unicode" w:hAnsi="Garamond" w:cs="Thoth-Unicode"/>
          <w:kern w:val="0"/>
          <w:sz w:val="24"/>
          <w:szCs w:val="24"/>
        </w:rPr>
        <w:t xml:space="preserve"> atomový zákon, </w:t>
      </w:r>
      <w:r w:rsidR="00AC32C3">
        <w:rPr>
          <w:rFonts w:ascii="Garamond" w:eastAsia="Thoth-Unicode" w:hAnsi="Garamond" w:cs="Thoth-Unicode"/>
          <w:kern w:val="0"/>
          <w:sz w:val="24"/>
          <w:szCs w:val="24"/>
        </w:rPr>
        <w:t xml:space="preserve">v platném znění, </w:t>
      </w:r>
      <w:r w:rsidRPr="00EA74E6">
        <w:rPr>
          <w:rFonts w:ascii="Garamond" w:eastAsia="Thoth-Unicode" w:hAnsi="Garamond" w:cs="Thoth-Unicode"/>
          <w:kern w:val="0"/>
          <w:sz w:val="24"/>
          <w:szCs w:val="24"/>
        </w:rPr>
        <w:t xml:space="preserve">(dále jen „atomový zákon“) a </w:t>
      </w:r>
      <w:r w:rsidR="00AC32C3">
        <w:rPr>
          <w:rFonts w:ascii="Garamond" w:eastAsia="Thoth-Unicode" w:hAnsi="Garamond" w:cs="Thoth-Unicode"/>
          <w:kern w:val="0"/>
          <w:sz w:val="24"/>
          <w:szCs w:val="24"/>
        </w:rPr>
        <w:t xml:space="preserve">jeho </w:t>
      </w:r>
      <w:r w:rsidRPr="00EA74E6">
        <w:rPr>
          <w:rFonts w:ascii="Garamond" w:eastAsia="Thoth-Unicode" w:hAnsi="Garamond" w:cs="Thoth-Unicode"/>
          <w:kern w:val="0"/>
          <w:sz w:val="24"/>
          <w:szCs w:val="24"/>
        </w:rPr>
        <w:t xml:space="preserve">prováděcích </w:t>
      </w:r>
      <w:r w:rsidR="00AC32C3">
        <w:rPr>
          <w:rFonts w:ascii="Garamond" w:eastAsia="Thoth-Unicode" w:hAnsi="Garamond" w:cs="Thoth-Unicode"/>
          <w:kern w:val="0"/>
          <w:sz w:val="24"/>
          <w:szCs w:val="24"/>
        </w:rPr>
        <w:t>předpisů</w:t>
      </w:r>
      <w:r w:rsidRPr="00EA74E6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>
        <w:rPr>
          <w:rFonts w:ascii="Garamond" w:eastAsia="Thoth-Unicode" w:hAnsi="Garamond" w:cs="Thoth-Unicode"/>
          <w:kern w:val="0"/>
          <w:sz w:val="24"/>
          <w:szCs w:val="24"/>
        </w:rPr>
        <w:t>spočívajících v:</w:t>
      </w:r>
    </w:p>
    <w:p w14:paraId="2B02E00F" w14:textId="63FCC56C" w:rsidR="00EA74E6" w:rsidRPr="00EA74E6" w:rsidRDefault="00EA74E6" w:rsidP="006B52D5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EA74E6">
        <w:rPr>
          <w:rFonts w:ascii="Garamond" w:eastAsia="Thoth-Unicode" w:hAnsi="Garamond" w:cs="Thoth-Unicode"/>
          <w:kern w:val="0"/>
          <w:sz w:val="24"/>
          <w:szCs w:val="24"/>
        </w:rPr>
        <w:t>a)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EA74E6">
        <w:rPr>
          <w:rFonts w:ascii="Garamond" w:eastAsia="Thoth-Unicode" w:hAnsi="Garamond" w:cs="Thoth-Unicode"/>
          <w:kern w:val="0"/>
          <w:sz w:val="24"/>
          <w:szCs w:val="24"/>
        </w:rPr>
        <w:t>distribuc</w:t>
      </w:r>
      <w:r>
        <w:rPr>
          <w:rFonts w:ascii="Garamond" w:eastAsia="Thoth-Unicode" w:hAnsi="Garamond" w:cs="Thoth-Unicode"/>
          <w:kern w:val="0"/>
          <w:sz w:val="24"/>
          <w:szCs w:val="24"/>
        </w:rPr>
        <w:t>i</w:t>
      </w:r>
      <w:r w:rsidRPr="00EA74E6">
        <w:rPr>
          <w:rFonts w:ascii="Garamond" w:eastAsia="Thoth-Unicode" w:hAnsi="Garamond" w:cs="Thoth-Unicode"/>
          <w:kern w:val="0"/>
          <w:sz w:val="24"/>
          <w:szCs w:val="24"/>
        </w:rPr>
        <w:t xml:space="preserve"> osobních celotělových filmových, případně osobních celotělových termoluminiscenčních a prstových termoluminiscenčních dozimetrů,</w:t>
      </w:r>
    </w:p>
    <w:p w14:paraId="285A6E5A" w14:textId="5E4117EB" w:rsidR="00EA74E6" w:rsidRPr="00EA74E6" w:rsidRDefault="00EA74E6" w:rsidP="006B52D5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EA74E6">
        <w:rPr>
          <w:rFonts w:ascii="Garamond" w:eastAsia="Thoth-Unicode" w:hAnsi="Garamond" w:cs="Thoth-Unicode"/>
          <w:kern w:val="0"/>
          <w:sz w:val="24"/>
          <w:szCs w:val="24"/>
        </w:rPr>
        <w:lastRenderedPageBreak/>
        <w:t>b)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EA74E6">
        <w:rPr>
          <w:rFonts w:ascii="Garamond" w:eastAsia="Thoth-Unicode" w:hAnsi="Garamond" w:cs="Thoth-Unicode"/>
          <w:kern w:val="0"/>
          <w:sz w:val="24"/>
          <w:szCs w:val="24"/>
        </w:rPr>
        <w:t>stanovení efektivní dávky E ze zevního ozáření výpočtem na základě měření příslušných veličin osobním celotělovým, dozimetrem,</w:t>
      </w:r>
    </w:p>
    <w:p w14:paraId="30483070" w14:textId="56DF1D03" w:rsidR="00EA74E6" w:rsidRPr="00EA74E6" w:rsidRDefault="00EA74E6" w:rsidP="006B52D5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EA74E6">
        <w:rPr>
          <w:rFonts w:ascii="Garamond" w:eastAsia="Thoth-Unicode" w:hAnsi="Garamond" w:cs="Thoth-Unicode"/>
          <w:kern w:val="0"/>
          <w:sz w:val="24"/>
          <w:szCs w:val="24"/>
        </w:rPr>
        <w:t>c)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EA74E6">
        <w:rPr>
          <w:rFonts w:ascii="Garamond" w:eastAsia="Thoth-Unicode" w:hAnsi="Garamond" w:cs="Thoth-Unicode"/>
          <w:kern w:val="0"/>
          <w:sz w:val="24"/>
          <w:szCs w:val="24"/>
        </w:rPr>
        <w:t>stanovení osobního dávkového ekvivalentu v hloubce 10 mm Hp(10) ze zevního ozáření měřeného v polích záření fotonů a elektronů osobním celotělovým dozimetrem,</w:t>
      </w:r>
    </w:p>
    <w:p w14:paraId="5C7705F0" w14:textId="798AACA2" w:rsidR="00EA74E6" w:rsidRPr="00EA74E6" w:rsidRDefault="00EA74E6" w:rsidP="006B52D5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EA74E6">
        <w:rPr>
          <w:rFonts w:ascii="Garamond" w:eastAsia="Thoth-Unicode" w:hAnsi="Garamond" w:cs="Thoth-Unicode"/>
          <w:kern w:val="0"/>
          <w:sz w:val="24"/>
          <w:szCs w:val="24"/>
        </w:rPr>
        <w:t>d)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EA74E6">
        <w:rPr>
          <w:rFonts w:ascii="Garamond" w:eastAsia="Thoth-Unicode" w:hAnsi="Garamond" w:cs="Thoth-Unicode"/>
          <w:kern w:val="0"/>
          <w:sz w:val="24"/>
          <w:szCs w:val="24"/>
        </w:rPr>
        <w:t>stanovení osobního dávkového ekvivalentu v hloubce 0,07 mm Hp(0,07) ze zevního ozáření měřeného v polích záření fotonů a elektronů osobním celotělovým dozimetrem,</w:t>
      </w:r>
    </w:p>
    <w:p w14:paraId="5D2BAC71" w14:textId="20408198" w:rsidR="00EA74E6" w:rsidRPr="00EA74E6" w:rsidRDefault="00EA74E6" w:rsidP="006B52D5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EA74E6">
        <w:rPr>
          <w:rFonts w:ascii="Garamond" w:eastAsia="Thoth-Unicode" w:hAnsi="Garamond" w:cs="Thoth-Unicode"/>
          <w:kern w:val="0"/>
          <w:sz w:val="24"/>
          <w:szCs w:val="24"/>
        </w:rPr>
        <w:t>e)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EA74E6">
        <w:rPr>
          <w:rFonts w:ascii="Garamond" w:eastAsia="Thoth-Unicode" w:hAnsi="Garamond" w:cs="Thoth-Unicode"/>
          <w:kern w:val="0"/>
          <w:sz w:val="24"/>
          <w:szCs w:val="24"/>
        </w:rPr>
        <w:t>stanovení osobního dávkového ekvivalentu v hloubce 0,07 mm Hp(0,07) ze zevního ozáření měřeného v polích záření fotonů prstovým termoluminiscenčním dozimetrem,</w:t>
      </w:r>
    </w:p>
    <w:p w14:paraId="6F83463C" w14:textId="6FE30CF9" w:rsidR="00EA74E6" w:rsidRPr="00EA74E6" w:rsidRDefault="00EA74E6" w:rsidP="006B52D5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EA74E6">
        <w:rPr>
          <w:rFonts w:ascii="Garamond" w:eastAsia="Thoth-Unicode" w:hAnsi="Garamond" w:cs="Thoth-Unicode"/>
          <w:kern w:val="0"/>
          <w:sz w:val="24"/>
          <w:szCs w:val="24"/>
        </w:rPr>
        <w:t>f)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EA74E6">
        <w:rPr>
          <w:rFonts w:ascii="Garamond" w:eastAsia="Thoth-Unicode" w:hAnsi="Garamond" w:cs="Thoth-Unicode"/>
          <w:kern w:val="0"/>
          <w:sz w:val="24"/>
          <w:szCs w:val="24"/>
        </w:rPr>
        <w:t>stanovení roční ekvivalentní dávky na kůži ze zevního ozáření,</w:t>
      </w:r>
    </w:p>
    <w:p w14:paraId="1A2A6E2D" w14:textId="056C4DD7" w:rsidR="00EA74E6" w:rsidRPr="00EA74E6" w:rsidRDefault="00EA74E6" w:rsidP="006B52D5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EA74E6">
        <w:rPr>
          <w:rFonts w:ascii="Garamond" w:eastAsia="Thoth-Unicode" w:hAnsi="Garamond" w:cs="Thoth-Unicode"/>
          <w:kern w:val="0"/>
          <w:sz w:val="24"/>
          <w:szCs w:val="24"/>
        </w:rPr>
        <w:t>g)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EA74E6">
        <w:rPr>
          <w:rFonts w:ascii="Garamond" w:eastAsia="Thoth-Unicode" w:hAnsi="Garamond" w:cs="Thoth-Unicode"/>
          <w:kern w:val="0"/>
          <w:sz w:val="24"/>
          <w:szCs w:val="24"/>
        </w:rPr>
        <w:t>stanovení roční ekvivalentní dávky na ruce ze zevního ozáření,</w:t>
      </w:r>
    </w:p>
    <w:p w14:paraId="68D169EB" w14:textId="4D3E1090" w:rsidR="00EA74E6" w:rsidRPr="00EA74E6" w:rsidRDefault="00EA74E6" w:rsidP="006B52D5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EA74E6">
        <w:rPr>
          <w:rFonts w:ascii="Garamond" w:eastAsia="Thoth-Unicode" w:hAnsi="Garamond" w:cs="Thoth-Unicode"/>
          <w:kern w:val="0"/>
          <w:sz w:val="24"/>
          <w:szCs w:val="24"/>
        </w:rPr>
        <w:t>h)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EA74E6">
        <w:rPr>
          <w:rFonts w:ascii="Garamond" w:eastAsia="Thoth-Unicode" w:hAnsi="Garamond" w:cs="Thoth-Unicode"/>
          <w:kern w:val="0"/>
          <w:sz w:val="24"/>
          <w:szCs w:val="24"/>
        </w:rPr>
        <w:t>poradenství v oboru osobní dozimetrie,</w:t>
      </w:r>
    </w:p>
    <w:p w14:paraId="44D957B4" w14:textId="2E5E46D1" w:rsidR="00EA74E6" w:rsidRPr="00EA74E6" w:rsidRDefault="00EA74E6" w:rsidP="006B52D5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EA74E6">
        <w:rPr>
          <w:rFonts w:ascii="Garamond" w:eastAsia="Thoth-Unicode" w:hAnsi="Garamond" w:cs="Thoth-Unicode"/>
          <w:kern w:val="0"/>
          <w:sz w:val="24"/>
          <w:szCs w:val="24"/>
        </w:rPr>
        <w:t>i)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EA74E6">
        <w:rPr>
          <w:rFonts w:ascii="Garamond" w:eastAsia="Thoth-Unicode" w:hAnsi="Garamond" w:cs="Thoth-Unicode"/>
          <w:kern w:val="0"/>
          <w:sz w:val="24"/>
          <w:szCs w:val="24"/>
        </w:rPr>
        <w:t>přístup</w:t>
      </w:r>
      <w:r w:rsidR="00BE6D23">
        <w:rPr>
          <w:rFonts w:ascii="Garamond" w:eastAsia="Thoth-Unicode" w:hAnsi="Garamond" w:cs="Thoth-Unicode"/>
          <w:kern w:val="0"/>
          <w:sz w:val="24"/>
          <w:szCs w:val="24"/>
        </w:rPr>
        <w:t>u</w:t>
      </w:r>
      <w:r w:rsidRPr="00EA74E6">
        <w:rPr>
          <w:rFonts w:ascii="Garamond" w:eastAsia="Thoth-Unicode" w:hAnsi="Garamond" w:cs="Thoth-Unicode"/>
          <w:kern w:val="0"/>
          <w:sz w:val="24"/>
          <w:szCs w:val="24"/>
        </w:rPr>
        <w:t xml:space="preserve"> k online aplikaci pro správu evidence monitorovaných radiačních pracovníků a jejich naměřených dávek,</w:t>
      </w:r>
    </w:p>
    <w:p w14:paraId="170FE4E6" w14:textId="2BBDE09A" w:rsidR="00EA74E6" w:rsidRPr="00FB3ED8" w:rsidRDefault="00EA74E6" w:rsidP="006B52D5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EA74E6">
        <w:rPr>
          <w:rFonts w:ascii="Garamond" w:eastAsia="Thoth-Unicode" w:hAnsi="Garamond" w:cs="Thoth-Unicode"/>
          <w:kern w:val="0"/>
          <w:sz w:val="24"/>
          <w:szCs w:val="24"/>
        </w:rPr>
        <w:t>j)</w:t>
      </w:r>
      <w:r w:rsidR="00BE6D23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EA74E6">
        <w:rPr>
          <w:rFonts w:ascii="Garamond" w:eastAsia="Thoth-Unicode" w:hAnsi="Garamond" w:cs="Thoth-Unicode"/>
          <w:kern w:val="0"/>
          <w:sz w:val="24"/>
          <w:szCs w:val="24"/>
        </w:rPr>
        <w:t>přenos</w:t>
      </w:r>
      <w:r w:rsidR="00BE6D23">
        <w:rPr>
          <w:rFonts w:ascii="Garamond" w:eastAsia="Thoth-Unicode" w:hAnsi="Garamond" w:cs="Thoth-Unicode"/>
          <w:kern w:val="0"/>
          <w:sz w:val="24"/>
          <w:szCs w:val="24"/>
        </w:rPr>
        <w:t>u</w:t>
      </w:r>
      <w:r w:rsidRPr="00EA74E6">
        <w:rPr>
          <w:rFonts w:ascii="Garamond" w:eastAsia="Thoth-Unicode" w:hAnsi="Garamond" w:cs="Thoth-Unicode"/>
          <w:kern w:val="0"/>
          <w:sz w:val="24"/>
          <w:szCs w:val="24"/>
        </w:rPr>
        <w:t xml:space="preserve"> osobních údajů radiačních pracovníků Objednatele a vyhodnocených dávek z jejich dozimetrů i ročního součtu těchto dávek do Centrálního registru profesních ozáření (dále jen „CRPO“) podle požadavků § 33 odst. 6 a odst. 7 vyhlášky č. 422/2016 Sb., o radiační ochraně a zabezpečení radionuklidového zdroje, ve znění pozdějších předpisů (dále jen „vyhláška č. 422/2016“)</w:t>
      </w:r>
      <w:r w:rsidR="00AC32C3">
        <w:rPr>
          <w:rFonts w:ascii="Garamond" w:eastAsia="Thoth-Unicode" w:hAnsi="Garamond" w:cs="Thoth-Unicode"/>
          <w:kern w:val="0"/>
          <w:sz w:val="24"/>
          <w:szCs w:val="24"/>
        </w:rPr>
        <w:t>,</w:t>
      </w:r>
    </w:p>
    <w:p w14:paraId="127EA3EB" w14:textId="0E33BA95" w:rsidR="00BE6D23" w:rsidRDefault="00AC32C3" w:rsidP="006B52D5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(2) </w:t>
      </w:r>
      <w:r w:rsidR="00BE6D23" w:rsidRPr="00BE6D23">
        <w:rPr>
          <w:rFonts w:ascii="Garamond" w:eastAsia="Thoth-Unicode" w:hAnsi="Garamond" w:cs="Thoth-Unicode"/>
          <w:kern w:val="0"/>
          <w:sz w:val="24"/>
          <w:szCs w:val="24"/>
        </w:rPr>
        <w:t>Služba osobní dozimetrie je podle § 9 odst. 2 písm. h) bodu 1 atomového zákona činností v rámci expozičních situací, ke které je nutné povolení SÚJB k vykonávání služeb významných z hlediska radiační ochrany. Rozhodnutí SÚJB o povolení služby osobní dozimetrie je uvedeno v příloze č. 5 této Smlouv</w:t>
      </w:r>
      <w:r w:rsidR="00BE6D23">
        <w:rPr>
          <w:rFonts w:ascii="Garamond" w:eastAsia="Thoth-Unicode" w:hAnsi="Garamond" w:cs="Thoth-Unicode"/>
          <w:kern w:val="0"/>
          <w:sz w:val="24"/>
          <w:szCs w:val="24"/>
        </w:rPr>
        <w:t xml:space="preserve">y. </w:t>
      </w:r>
      <w:r w:rsidR="00BE6D23" w:rsidRPr="00BE6D23">
        <w:rPr>
          <w:rFonts w:ascii="Garamond" w:eastAsia="Thoth-Unicode" w:hAnsi="Garamond" w:cs="Thoth-Unicode"/>
          <w:kern w:val="0"/>
          <w:sz w:val="24"/>
          <w:szCs w:val="24"/>
        </w:rPr>
        <w:t>Poskytovatel je pro službu osobní dozimetrie akreditovaným subjektem podle ČSN EN ISO/IEC 17025:2018, viz příloha č. 4 této Smlouvy</w:t>
      </w:r>
      <w:r w:rsidR="00BE6D23">
        <w:rPr>
          <w:rFonts w:ascii="Garamond" w:eastAsia="Thoth-Unicode" w:hAnsi="Garamond" w:cs="Thoth-Unicode"/>
          <w:kern w:val="0"/>
          <w:sz w:val="24"/>
          <w:szCs w:val="24"/>
        </w:rPr>
        <w:t>.</w:t>
      </w:r>
    </w:p>
    <w:p w14:paraId="3101B4AD" w14:textId="31027A90" w:rsidR="00AC32C3" w:rsidRDefault="00BE6D23" w:rsidP="006B52D5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(3) </w:t>
      </w:r>
      <w:r w:rsidR="00AC32C3">
        <w:rPr>
          <w:rFonts w:ascii="Garamond" w:eastAsia="Thoth-Unicode" w:hAnsi="Garamond" w:cs="Thoth-Unicode"/>
          <w:kern w:val="0"/>
          <w:sz w:val="24"/>
          <w:szCs w:val="24"/>
        </w:rPr>
        <w:t xml:space="preserve">Součástí </w:t>
      </w:r>
      <w:r w:rsidR="004F3797">
        <w:rPr>
          <w:rFonts w:ascii="Garamond" w:eastAsia="Thoth-Unicode" w:hAnsi="Garamond" w:cs="Thoth-Unicode"/>
          <w:kern w:val="0"/>
          <w:sz w:val="24"/>
          <w:szCs w:val="24"/>
        </w:rPr>
        <w:t xml:space="preserve">plnění zhotovitele </w:t>
      </w:r>
      <w:r w:rsidR="00AC32C3">
        <w:rPr>
          <w:rFonts w:ascii="Garamond" w:eastAsia="Thoth-Unicode" w:hAnsi="Garamond" w:cs="Thoth-Unicode"/>
          <w:kern w:val="0"/>
          <w:sz w:val="24"/>
          <w:szCs w:val="24"/>
        </w:rPr>
        <w:t xml:space="preserve">dle odst. 1 je </w:t>
      </w:r>
      <w:r w:rsidR="004F3797">
        <w:rPr>
          <w:rFonts w:ascii="Garamond" w:eastAsia="Thoth-Unicode" w:hAnsi="Garamond" w:cs="Thoth-Unicode"/>
          <w:kern w:val="0"/>
          <w:sz w:val="24"/>
          <w:szCs w:val="24"/>
        </w:rPr>
        <w:t xml:space="preserve">vybavení </w:t>
      </w:r>
      <w:r w:rsidR="00AC32C3" w:rsidRPr="00AC32C3">
        <w:rPr>
          <w:rFonts w:ascii="Garamond" w:eastAsia="Thoth-Unicode" w:hAnsi="Garamond" w:cs="Thoth-Unicode"/>
          <w:kern w:val="0"/>
          <w:sz w:val="24"/>
          <w:szCs w:val="24"/>
        </w:rPr>
        <w:t>pracoviš</w:t>
      </w:r>
      <w:r w:rsidR="004F3797">
        <w:rPr>
          <w:rFonts w:ascii="Garamond" w:eastAsia="Thoth-Unicode" w:hAnsi="Garamond" w:cs="Thoth-Unicode"/>
          <w:kern w:val="0"/>
          <w:sz w:val="24"/>
          <w:szCs w:val="24"/>
        </w:rPr>
        <w:t>ť</w:t>
      </w:r>
      <w:r w:rsidR="00AC32C3" w:rsidRPr="00AC32C3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4F3797">
        <w:rPr>
          <w:rFonts w:ascii="Garamond" w:eastAsia="Thoth-Unicode" w:hAnsi="Garamond" w:cs="Thoth-Unicode"/>
          <w:kern w:val="0"/>
          <w:sz w:val="24"/>
          <w:szCs w:val="24"/>
        </w:rPr>
        <w:t>o</w:t>
      </w:r>
      <w:r w:rsidR="00AC32C3" w:rsidRPr="00AC32C3">
        <w:rPr>
          <w:rFonts w:ascii="Garamond" w:eastAsia="Thoth-Unicode" w:hAnsi="Garamond" w:cs="Thoth-Unicode"/>
          <w:kern w:val="0"/>
          <w:sz w:val="24"/>
          <w:szCs w:val="24"/>
        </w:rPr>
        <w:t>bjednatele všemi prostředky v</w:t>
      </w:r>
      <w:r w:rsidR="004F3797">
        <w:rPr>
          <w:rFonts w:ascii="Garamond" w:eastAsia="Thoth-Unicode" w:hAnsi="Garamond" w:cs="Thoth-Unicode"/>
          <w:kern w:val="0"/>
          <w:sz w:val="24"/>
          <w:szCs w:val="24"/>
        </w:rPr>
        <w:t xml:space="preserve"> takovém </w:t>
      </w:r>
      <w:r w:rsidR="00AC32C3" w:rsidRPr="00AC32C3">
        <w:rPr>
          <w:rFonts w:ascii="Garamond" w:eastAsia="Thoth-Unicode" w:hAnsi="Garamond" w:cs="Thoth-Unicode"/>
          <w:kern w:val="0"/>
          <w:sz w:val="24"/>
          <w:szCs w:val="24"/>
        </w:rPr>
        <w:t xml:space="preserve">rozsahu, aby mohl </w:t>
      </w:r>
      <w:r w:rsidR="004F3797">
        <w:rPr>
          <w:rFonts w:ascii="Garamond" w:eastAsia="Thoth-Unicode" w:hAnsi="Garamond" w:cs="Thoth-Unicode"/>
          <w:kern w:val="0"/>
          <w:sz w:val="24"/>
          <w:szCs w:val="24"/>
        </w:rPr>
        <w:t>o</w:t>
      </w:r>
      <w:r w:rsidR="00AC32C3" w:rsidRPr="00AC32C3">
        <w:rPr>
          <w:rFonts w:ascii="Garamond" w:eastAsia="Thoth-Unicode" w:hAnsi="Garamond" w:cs="Thoth-Unicode"/>
          <w:kern w:val="0"/>
          <w:sz w:val="24"/>
          <w:szCs w:val="24"/>
        </w:rPr>
        <w:t xml:space="preserve">bjednatel zabezpečit pravidelné monitorování na svých pracovištích ve smyslu </w:t>
      </w:r>
      <w:r w:rsidR="00AC32C3">
        <w:rPr>
          <w:rFonts w:ascii="Garamond" w:eastAsia="Thoth-Unicode" w:hAnsi="Garamond" w:cs="Thoth-Unicode"/>
          <w:kern w:val="0"/>
          <w:sz w:val="24"/>
          <w:szCs w:val="24"/>
        </w:rPr>
        <w:t>obecně závazných právních předpisů</w:t>
      </w:r>
      <w:r w:rsidR="00AC32C3" w:rsidRPr="00AC32C3">
        <w:rPr>
          <w:rFonts w:ascii="Garamond" w:eastAsia="Thoth-Unicode" w:hAnsi="Garamond" w:cs="Thoth-Unicode"/>
          <w:kern w:val="0"/>
          <w:sz w:val="24"/>
          <w:szCs w:val="24"/>
        </w:rPr>
        <w:t xml:space="preserve">. Pracoviště </w:t>
      </w:r>
      <w:r w:rsidR="004F3797">
        <w:rPr>
          <w:rFonts w:ascii="Garamond" w:eastAsia="Thoth-Unicode" w:hAnsi="Garamond" w:cs="Thoth-Unicode"/>
          <w:kern w:val="0"/>
          <w:sz w:val="24"/>
          <w:szCs w:val="24"/>
        </w:rPr>
        <w:t>o</w:t>
      </w:r>
      <w:r w:rsidR="00AC32C3" w:rsidRPr="00AC32C3">
        <w:rPr>
          <w:rFonts w:ascii="Garamond" w:eastAsia="Thoth-Unicode" w:hAnsi="Garamond" w:cs="Thoth-Unicode"/>
          <w:kern w:val="0"/>
          <w:sz w:val="24"/>
          <w:szCs w:val="24"/>
        </w:rPr>
        <w:t>bjednatele jsou uvedena v příloze č. 3 této Smlouvy</w:t>
      </w:r>
      <w:r>
        <w:rPr>
          <w:rFonts w:ascii="Garamond" w:eastAsia="Thoth-Unicode" w:hAnsi="Garamond" w:cs="Thoth-Unicode"/>
          <w:kern w:val="0"/>
          <w:sz w:val="24"/>
          <w:szCs w:val="24"/>
        </w:rPr>
        <w:t>.</w:t>
      </w:r>
    </w:p>
    <w:p w14:paraId="021083DC" w14:textId="32F82E23" w:rsidR="00FE164A" w:rsidRDefault="00FE164A" w:rsidP="006B52D5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>(4) Splněním závazku zhotovitele dle odst. 1 se rozumí zejména:</w:t>
      </w:r>
    </w:p>
    <w:p w14:paraId="2DD834A2" w14:textId="5A5D3349" w:rsidR="00FE164A" w:rsidRDefault="00FE164A" w:rsidP="006B52D5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>a) poskytnutí z</w:t>
      </w:r>
      <w:r w:rsidRPr="00FE164A">
        <w:rPr>
          <w:rFonts w:ascii="Garamond" w:eastAsia="Thoth-Unicode" w:hAnsi="Garamond" w:cs="Thoth-Unicode"/>
          <w:kern w:val="0"/>
          <w:sz w:val="24"/>
          <w:szCs w:val="24"/>
        </w:rPr>
        <w:t>ákladní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ch </w:t>
      </w:r>
      <w:r w:rsidRPr="00FE164A">
        <w:rPr>
          <w:rFonts w:ascii="Garamond" w:eastAsia="Thoth-Unicode" w:hAnsi="Garamond" w:cs="Thoth-Unicode"/>
          <w:kern w:val="0"/>
          <w:sz w:val="24"/>
          <w:szCs w:val="24"/>
        </w:rPr>
        <w:t>instrukc</w:t>
      </w:r>
      <w:r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Pr="00FE164A">
        <w:rPr>
          <w:rFonts w:ascii="Garamond" w:eastAsia="Thoth-Unicode" w:hAnsi="Garamond" w:cs="Thoth-Unicode"/>
          <w:kern w:val="0"/>
          <w:sz w:val="24"/>
          <w:szCs w:val="24"/>
        </w:rPr>
        <w:t xml:space="preserve"> pro uživatele služby osobní dozimetrie </w:t>
      </w:r>
      <w:r>
        <w:rPr>
          <w:rFonts w:ascii="Garamond" w:eastAsia="Thoth-Unicode" w:hAnsi="Garamond" w:cs="Thoth-Unicode"/>
          <w:kern w:val="0"/>
          <w:sz w:val="24"/>
          <w:szCs w:val="24"/>
        </w:rPr>
        <w:t>zhotovitelem</w:t>
      </w:r>
      <w:r w:rsidR="007B3D5E">
        <w:rPr>
          <w:rFonts w:ascii="Garamond" w:eastAsia="Thoth-Unicode" w:hAnsi="Garamond" w:cs="Thoth-Unicode"/>
          <w:kern w:val="0"/>
          <w:sz w:val="24"/>
          <w:szCs w:val="24"/>
        </w:rPr>
        <w:t>; tyto základní instrukce tvoří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FE164A">
        <w:rPr>
          <w:rFonts w:ascii="Garamond" w:eastAsia="Thoth-Unicode" w:hAnsi="Garamond" w:cs="Thoth-Unicode"/>
          <w:kern w:val="0"/>
          <w:sz w:val="24"/>
          <w:szCs w:val="24"/>
        </w:rPr>
        <w:t>přílo</w:t>
      </w:r>
      <w:r>
        <w:rPr>
          <w:rFonts w:ascii="Garamond" w:eastAsia="Thoth-Unicode" w:hAnsi="Garamond" w:cs="Thoth-Unicode"/>
          <w:kern w:val="0"/>
          <w:sz w:val="24"/>
          <w:szCs w:val="24"/>
        </w:rPr>
        <w:t>h</w:t>
      </w:r>
      <w:r w:rsidR="007B3D5E">
        <w:rPr>
          <w:rFonts w:ascii="Garamond" w:eastAsia="Thoth-Unicode" w:hAnsi="Garamond" w:cs="Thoth-Unicode"/>
          <w:kern w:val="0"/>
          <w:sz w:val="24"/>
          <w:szCs w:val="24"/>
        </w:rPr>
        <w:t>u</w:t>
      </w:r>
      <w:r w:rsidRPr="00FE164A">
        <w:rPr>
          <w:rFonts w:ascii="Garamond" w:eastAsia="Thoth-Unicode" w:hAnsi="Garamond" w:cs="Thoth-Unicode"/>
          <w:kern w:val="0"/>
          <w:sz w:val="24"/>
          <w:szCs w:val="24"/>
        </w:rPr>
        <w:t xml:space="preserve"> č. 1 této </w:t>
      </w:r>
      <w:r>
        <w:rPr>
          <w:rFonts w:ascii="Garamond" w:eastAsia="Thoth-Unicode" w:hAnsi="Garamond" w:cs="Thoth-Unicode"/>
          <w:kern w:val="0"/>
          <w:sz w:val="24"/>
          <w:szCs w:val="24"/>
        </w:rPr>
        <w:t>s</w:t>
      </w:r>
      <w:r w:rsidRPr="00FE164A">
        <w:rPr>
          <w:rFonts w:ascii="Garamond" w:eastAsia="Thoth-Unicode" w:hAnsi="Garamond" w:cs="Thoth-Unicode"/>
          <w:kern w:val="0"/>
          <w:sz w:val="24"/>
          <w:szCs w:val="24"/>
        </w:rPr>
        <w:t>mlouvy</w:t>
      </w:r>
      <w:r w:rsidR="007B3D5E">
        <w:rPr>
          <w:rFonts w:ascii="Garamond" w:eastAsia="Thoth-Unicode" w:hAnsi="Garamond" w:cs="Thoth-Unicode"/>
          <w:kern w:val="0"/>
          <w:sz w:val="24"/>
          <w:szCs w:val="24"/>
        </w:rPr>
        <w:t>,</w:t>
      </w:r>
    </w:p>
    <w:p w14:paraId="12A08115" w14:textId="7AC9DF7E" w:rsidR="007B3D5E" w:rsidRDefault="00FE164A" w:rsidP="006B52D5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b) </w:t>
      </w:r>
      <w:r w:rsidR="007B3D5E">
        <w:rPr>
          <w:rFonts w:ascii="Garamond" w:eastAsia="Thoth-Unicode" w:hAnsi="Garamond" w:cs="Thoth-Unicode"/>
          <w:kern w:val="0"/>
          <w:sz w:val="24"/>
          <w:szCs w:val="24"/>
        </w:rPr>
        <w:t xml:space="preserve">pravidelném měsíčním dodávání dozimetrů na pro jednotlivá pracoviště objednatele dle přílohy č. 4 k této smlouvě, </w:t>
      </w:r>
    </w:p>
    <w:p w14:paraId="4E03CCEC" w14:textId="74245D32" w:rsidR="00C633E2" w:rsidRDefault="007B3D5E" w:rsidP="006B52D5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c) </w:t>
      </w:r>
      <w:r w:rsidR="00FE164A" w:rsidRPr="00FE164A">
        <w:rPr>
          <w:rFonts w:ascii="Garamond" w:eastAsia="Thoth-Unicode" w:hAnsi="Garamond" w:cs="Thoth-Unicode"/>
          <w:kern w:val="0"/>
          <w:sz w:val="24"/>
          <w:szCs w:val="24"/>
        </w:rPr>
        <w:t>prov</w:t>
      </w:r>
      <w:r w:rsidR="00FE164A">
        <w:rPr>
          <w:rFonts w:ascii="Garamond" w:eastAsia="Thoth-Unicode" w:hAnsi="Garamond" w:cs="Thoth-Unicode"/>
          <w:kern w:val="0"/>
          <w:sz w:val="24"/>
          <w:szCs w:val="24"/>
        </w:rPr>
        <w:t>ádění</w:t>
      </w:r>
      <w:r w:rsidR="00FE164A" w:rsidRPr="00FE164A">
        <w:rPr>
          <w:rFonts w:ascii="Garamond" w:eastAsia="Thoth-Unicode" w:hAnsi="Garamond" w:cs="Thoth-Unicode"/>
          <w:kern w:val="0"/>
          <w:sz w:val="24"/>
          <w:szCs w:val="24"/>
        </w:rPr>
        <w:t xml:space="preserve"> změn</w:t>
      </w:r>
      <w:r w:rsidR="00FE164A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FE164A" w:rsidRPr="00FE164A">
        <w:rPr>
          <w:rFonts w:ascii="Garamond" w:eastAsia="Thoth-Unicode" w:hAnsi="Garamond" w:cs="Thoth-Unicode"/>
          <w:kern w:val="0"/>
          <w:sz w:val="24"/>
          <w:szCs w:val="24"/>
        </w:rPr>
        <w:t xml:space="preserve">v evidenci dozimetrů a </w:t>
      </w:r>
      <w:r w:rsidR="00FE164A">
        <w:rPr>
          <w:rFonts w:ascii="Garamond" w:eastAsia="Thoth-Unicode" w:hAnsi="Garamond" w:cs="Thoth-Unicode"/>
          <w:kern w:val="0"/>
          <w:sz w:val="24"/>
          <w:szCs w:val="24"/>
        </w:rPr>
        <w:t xml:space="preserve">dodání </w:t>
      </w:r>
      <w:r w:rsidR="00FE164A" w:rsidRPr="00FE164A">
        <w:rPr>
          <w:rFonts w:ascii="Garamond" w:eastAsia="Thoth-Unicode" w:hAnsi="Garamond" w:cs="Thoth-Unicode"/>
          <w:kern w:val="0"/>
          <w:sz w:val="24"/>
          <w:szCs w:val="24"/>
        </w:rPr>
        <w:t>nově vyžáda</w:t>
      </w:r>
      <w:r w:rsidR="00FE164A">
        <w:rPr>
          <w:rFonts w:ascii="Garamond" w:eastAsia="Thoth-Unicode" w:hAnsi="Garamond" w:cs="Thoth-Unicode"/>
          <w:kern w:val="0"/>
          <w:sz w:val="24"/>
          <w:szCs w:val="24"/>
        </w:rPr>
        <w:t>ných</w:t>
      </w:r>
      <w:r w:rsidR="00FE164A" w:rsidRPr="00FE164A">
        <w:rPr>
          <w:rFonts w:ascii="Garamond" w:eastAsia="Thoth-Unicode" w:hAnsi="Garamond" w:cs="Thoth-Unicode"/>
          <w:kern w:val="0"/>
          <w:sz w:val="24"/>
          <w:szCs w:val="24"/>
        </w:rPr>
        <w:t xml:space="preserve"> dozimetr</w:t>
      </w:r>
      <w:r w:rsidR="00FE164A">
        <w:rPr>
          <w:rFonts w:ascii="Garamond" w:eastAsia="Thoth-Unicode" w:hAnsi="Garamond" w:cs="Thoth-Unicode"/>
          <w:kern w:val="0"/>
          <w:sz w:val="24"/>
          <w:szCs w:val="24"/>
        </w:rPr>
        <w:t>ů</w:t>
      </w:r>
      <w:r w:rsidR="006A6E8C">
        <w:rPr>
          <w:rFonts w:ascii="Garamond" w:eastAsia="Thoth-Unicode" w:hAnsi="Garamond" w:cs="Thoth-Unicode"/>
          <w:kern w:val="0"/>
          <w:sz w:val="24"/>
          <w:szCs w:val="24"/>
        </w:rPr>
        <w:t xml:space="preserve"> n</w:t>
      </w:r>
      <w:r w:rsidR="006A6E8C" w:rsidRPr="001B4ED5">
        <w:rPr>
          <w:rFonts w:ascii="Garamond" w:eastAsia="Thoth-Unicode" w:hAnsi="Garamond" w:cs="Thoth-Unicode"/>
          <w:kern w:val="0"/>
          <w:sz w:val="24"/>
          <w:szCs w:val="24"/>
        </w:rPr>
        <w:t xml:space="preserve">a základě </w:t>
      </w:r>
      <w:r w:rsidR="006A6E8C">
        <w:rPr>
          <w:rFonts w:ascii="Garamond" w:eastAsia="Thoth-Unicode" w:hAnsi="Garamond" w:cs="Thoth-Unicode"/>
          <w:kern w:val="0"/>
          <w:sz w:val="24"/>
          <w:szCs w:val="24"/>
        </w:rPr>
        <w:t>o</w:t>
      </w:r>
      <w:r w:rsidR="006A6E8C" w:rsidRPr="001B4ED5">
        <w:rPr>
          <w:rFonts w:ascii="Garamond" w:eastAsia="Thoth-Unicode" w:hAnsi="Garamond" w:cs="Thoth-Unicode"/>
          <w:kern w:val="0"/>
          <w:sz w:val="24"/>
          <w:szCs w:val="24"/>
        </w:rPr>
        <w:t>bjednatelem dodané informace</w:t>
      </w:r>
      <w:r w:rsidR="00C633E2">
        <w:rPr>
          <w:rFonts w:ascii="Garamond" w:eastAsia="Thoth-Unicode" w:hAnsi="Garamond" w:cs="Thoth-Unicode"/>
          <w:kern w:val="0"/>
          <w:sz w:val="24"/>
          <w:szCs w:val="24"/>
        </w:rPr>
        <w:t>,</w:t>
      </w:r>
    </w:p>
    <w:p w14:paraId="45F3ADBD" w14:textId="66088B77" w:rsidR="001B4ED5" w:rsidRDefault="007B3D5E" w:rsidP="006B52D5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>d</w:t>
      </w:r>
      <w:r w:rsidR="001B4ED5">
        <w:rPr>
          <w:rFonts w:ascii="Garamond" w:eastAsia="Thoth-Unicode" w:hAnsi="Garamond" w:cs="Thoth-Unicode"/>
          <w:kern w:val="0"/>
          <w:sz w:val="24"/>
          <w:szCs w:val="24"/>
        </w:rPr>
        <w:t xml:space="preserve">) </w:t>
      </w:r>
      <w:r w:rsidR="001B4ED5" w:rsidRPr="001B4ED5">
        <w:rPr>
          <w:rFonts w:ascii="Garamond" w:eastAsia="Thoth-Unicode" w:hAnsi="Garamond" w:cs="Thoth-Unicode"/>
          <w:kern w:val="0"/>
          <w:sz w:val="24"/>
          <w:szCs w:val="24"/>
        </w:rPr>
        <w:t xml:space="preserve">plnění povinností podle požadavků § 33 odst. 6 vyhlášky č. 422/2016 Sb. oznamování těchto údajů do CRPO podle požadavků § 33 odst. 7 vyhlášky č. 422/2016 </w:t>
      </w:r>
      <w:r w:rsidR="001B4ED5">
        <w:rPr>
          <w:rFonts w:ascii="Garamond" w:eastAsia="Thoth-Unicode" w:hAnsi="Garamond" w:cs="Thoth-Unicode"/>
          <w:kern w:val="0"/>
          <w:sz w:val="24"/>
          <w:szCs w:val="24"/>
        </w:rPr>
        <w:t xml:space="preserve">Sb. jménem objednavatele </w:t>
      </w:r>
      <w:r w:rsidR="001B4ED5" w:rsidRPr="001B4ED5">
        <w:rPr>
          <w:rFonts w:ascii="Garamond" w:eastAsia="Thoth-Unicode" w:hAnsi="Garamond" w:cs="Thoth-Unicode"/>
          <w:kern w:val="0"/>
          <w:sz w:val="24"/>
          <w:szCs w:val="24"/>
        </w:rPr>
        <w:t xml:space="preserve">po celou dobu platnosti </w:t>
      </w:r>
      <w:r w:rsidR="00C633E2">
        <w:rPr>
          <w:rFonts w:ascii="Garamond" w:eastAsia="Thoth-Unicode" w:hAnsi="Garamond" w:cs="Thoth-Unicode"/>
          <w:kern w:val="0"/>
          <w:sz w:val="24"/>
          <w:szCs w:val="24"/>
        </w:rPr>
        <w:t>této s</w:t>
      </w:r>
      <w:r w:rsidR="001B4ED5" w:rsidRPr="001B4ED5">
        <w:rPr>
          <w:rFonts w:ascii="Garamond" w:eastAsia="Thoth-Unicode" w:hAnsi="Garamond" w:cs="Thoth-Unicode"/>
          <w:kern w:val="0"/>
          <w:sz w:val="24"/>
          <w:szCs w:val="24"/>
        </w:rPr>
        <w:t>mlouvy</w:t>
      </w:r>
      <w:r w:rsidR="00C633E2">
        <w:rPr>
          <w:rFonts w:ascii="Garamond" w:eastAsia="Thoth-Unicode" w:hAnsi="Garamond" w:cs="Thoth-Unicode"/>
          <w:kern w:val="0"/>
          <w:sz w:val="24"/>
          <w:szCs w:val="24"/>
        </w:rPr>
        <w:t>,</w:t>
      </w:r>
    </w:p>
    <w:p w14:paraId="310CD5C0" w14:textId="05822016" w:rsidR="001B4ED5" w:rsidRDefault="007B3D5E" w:rsidP="006B52D5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e) </w:t>
      </w:r>
      <w:r w:rsidR="001B4ED5" w:rsidRPr="001B4ED5">
        <w:rPr>
          <w:rFonts w:ascii="Garamond" w:eastAsia="Thoth-Unicode" w:hAnsi="Garamond" w:cs="Thoth-Unicode"/>
          <w:kern w:val="0"/>
          <w:sz w:val="24"/>
          <w:szCs w:val="24"/>
        </w:rPr>
        <w:t>plněním povinnosti podle požadavků § 33 odst. 8 písm. a) vyhlášky č. 422/2016</w:t>
      </w:r>
      <w:r w:rsidR="001B4ED5">
        <w:rPr>
          <w:rFonts w:ascii="Garamond" w:eastAsia="Thoth-Unicode" w:hAnsi="Garamond" w:cs="Thoth-Unicode"/>
          <w:kern w:val="0"/>
          <w:sz w:val="24"/>
          <w:szCs w:val="24"/>
        </w:rPr>
        <w:t xml:space="preserve"> Sb. jménem objednavatele,</w:t>
      </w:r>
    </w:p>
    <w:p w14:paraId="471149DC" w14:textId="7D80F281" w:rsidR="001B4ED5" w:rsidRPr="001B4ED5" w:rsidRDefault="006A6E8C" w:rsidP="006B52D5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>f</w:t>
      </w:r>
      <w:r w:rsidR="001B4ED5" w:rsidRPr="001B4ED5">
        <w:rPr>
          <w:rFonts w:ascii="Garamond" w:eastAsia="Thoth-Unicode" w:hAnsi="Garamond" w:cs="Thoth-Unicode"/>
          <w:kern w:val="0"/>
          <w:sz w:val="24"/>
          <w:szCs w:val="24"/>
        </w:rPr>
        <w:t>)</w:t>
      </w:r>
      <w:r w:rsidR="001B4ED5">
        <w:rPr>
          <w:rFonts w:ascii="Garamond" w:eastAsia="Thoth-Unicode" w:hAnsi="Garamond" w:cs="Thoth-Unicode"/>
          <w:kern w:val="0"/>
          <w:sz w:val="24"/>
          <w:szCs w:val="24"/>
        </w:rPr>
        <w:t xml:space="preserve"> pravidelném </w:t>
      </w:r>
      <w:r w:rsidR="001B4ED5" w:rsidRPr="001B4ED5">
        <w:rPr>
          <w:rFonts w:ascii="Garamond" w:eastAsia="Thoth-Unicode" w:hAnsi="Garamond" w:cs="Thoth-Unicode"/>
          <w:kern w:val="0"/>
          <w:sz w:val="24"/>
          <w:szCs w:val="24"/>
        </w:rPr>
        <w:t>vyhodnoco</w:t>
      </w:r>
      <w:r w:rsidR="001B4ED5">
        <w:rPr>
          <w:rFonts w:ascii="Garamond" w:eastAsia="Thoth-Unicode" w:hAnsi="Garamond" w:cs="Thoth-Unicode"/>
          <w:kern w:val="0"/>
          <w:sz w:val="24"/>
          <w:szCs w:val="24"/>
        </w:rPr>
        <w:t>vání</w:t>
      </w:r>
      <w:r w:rsidR="001B4ED5" w:rsidRPr="001B4ED5">
        <w:rPr>
          <w:rFonts w:ascii="Garamond" w:eastAsia="Thoth-Unicode" w:hAnsi="Garamond" w:cs="Thoth-Unicode"/>
          <w:kern w:val="0"/>
          <w:sz w:val="24"/>
          <w:szCs w:val="24"/>
        </w:rPr>
        <w:t xml:space="preserve"> vešker</w:t>
      </w:r>
      <w:r w:rsidR="001B4ED5">
        <w:rPr>
          <w:rFonts w:ascii="Garamond" w:eastAsia="Thoth-Unicode" w:hAnsi="Garamond" w:cs="Thoth-Unicode"/>
          <w:kern w:val="0"/>
          <w:sz w:val="24"/>
          <w:szCs w:val="24"/>
        </w:rPr>
        <w:t>ých</w:t>
      </w:r>
      <w:r w:rsidR="001B4ED5" w:rsidRPr="001B4ED5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1B4ED5">
        <w:rPr>
          <w:rFonts w:ascii="Garamond" w:eastAsia="Thoth-Unicode" w:hAnsi="Garamond" w:cs="Thoth-Unicode"/>
          <w:kern w:val="0"/>
          <w:sz w:val="24"/>
          <w:szCs w:val="24"/>
        </w:rPr>
        <w:t>o</w:t>
      </w:r>
      <w:r w:rsidR="001B4ED5" w:rsidRPr="001B4ED5">
        <w:rPr>
          <w:rFonts w:ascii="Garamond" w:eastAsia="Thoth-Unicode" w:hAnsi="Garamond" w:cs="Thoth-Unicode"/>
          <w:kern w:val="0"/>
          <w:sz w:val="24"/>
          <w:szCs w:val="24"/>
        </w:rPr>
        <w:t>bjednatelem zpět zaslan</w:t>
      </w:r>
      <w:r w:rsidR="001B4ED5">
        <w:rPr>
          <w:rFonts w:ascii="Garamond" w:eastAsia="Thoth-Unicode" w:hAnsi="Garamond" w:cs="Thoth-Unicode"/>
          <w:kern w:val="0"/>
          <w:sz w:val="24"/>
          <w:szCs w:val="24"/>
        </w:rPr>
        <w:t>ých</w:t>
      </w:r>
      <w:r w:rsidR="001B4ED5" w:rsidRPr="001B4ED5">
        <w:rPr>
          <w:rFonts w:ascii="Garamond" w:eastAsia="Thoth-Unicode" w:hAnsi="Garamond" w:cs="Thoth-Unicode"/>
          <w:kern w:val="0"/>
          <w:sz w:val="24"/>
          <w:szCs w:val="24"/>
        </w:rPr>
        <w:t xml:space="preserve"> dozimetr</w:t>
      </w:r>
      <w:r w:rsidR="001B4ED5">
        <w:rPr>
          <w:rFonts w:ascii="Garamond" w:eastAsia="Thoth-Unicode" w:hAnsi="Garamond" w:cs="Thoth-Unicode"/>
          <w:kern w:val="0"/>
          <w:sz w:val="24"/>
          <w:szCs w:val="24"/>
        </w:rPr>
        <w:t>ů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a</w:t>
      </w:r>
      <w:r w:rsidR="001B4ED5">
        <w:rPr>
          <w:rFonts w:ascii="Garamond" w:eastAsia="Thoth-Unicode" w:hAnsi="Garamond" w:cs="Thoth-Unicode"/>
          <w:kern w:val="0"/>
          <w:sz w:val="24"/>
          <w:szCs w:val="24"/>
        </w:rPr>
        <w:t xml:space="preserve"> p</w:t>
      </w:r>
      <w:r w:rsidR="001B4ED5" w:rsidRPr="001B4ED5">
        <w:rPr>
          <w:rFonts w:ascii="Garamond" w:eastAsia="Thoth-Unicode" w:hAnsi="Garamond" w:cs="Thoth-Unicode"/>
          <w:kern w:val="0"/>
          <w:sz w:val="24"/>
          <w:szCs w:val="24"/>
        </w:rPr>
        <w:t>ravideln</w:t>
      </w:r>
      <w:r w:rsidR="001B4ED5">
        <w:rPr>
          <w:rFonts w:ascii="Garamond" w:eastAsia="Thoth-Unicode" w:hAnsi="Garamond" w:cs="Thoth-Unicode"/>
          <w:kern w:val="0"/>
          <w:sz w:val="24"/>
          <w:szCs w:val="24"/>
        </w:rPr>
        <w:t>ém vyhotovování</w:t>
      </w:r>
      <w:r w:rsidR="001B4ED5" w:rsidRPr="001B4ED5">
        <w:rPr>
          <w:rFonts w:ascii="Garamond" w:eastAsia="Thoth-Unicode" w:hAnsi="Garamond" w:cs="Thoth-Unicode"/>
          <w:kern w:val="0"/>
          <w:sz w:val="24"/>
          <w:szCs w:val="24"/>
        </w:rPr>
        <w:t xml:space="preserve"> a předáv</w:t>
      </w:r>
      <w:r w:rsidR="001B4ED5">
        <w:rPr>
          <w:rFonts w:ascii="Garamond" w:eastAsia="Thoth-Unicode" w:hAnsi="Garamond" w:cs="Thoth-Unicode"/>
          <w:kern w:val="0"/>
          <w:sz w:val="24"/>
          <w:szCs w:val="24"/>
        </w:rPr>
        <w:t>ání</w:t>
      </w:r>
      <w:r w:rsidR="001B4ED5" w:rsidRPr="001B4ED5">
        <w:rPr>
          <w:rFonts w:ascii="Garamond" w:eastAsia="Thoth-Unicode" w:hAnsi="Garamond" w:cs="Thoth-Unicode"/>
          <w:kern w:val="0"/>
          <w:sz w:val="24"/>
          <w:szCs w:val="24"/>
        </w:rPr>
        <w:t xml:space="preserve"> „Zkušební</w:t>
      </w:r>
      <w:r w:rsidR="001B4ED5">
        <w:rPr>
          <w:rFonts w:ascii="Garamond" w:eastAsia="Thoth-Unicode" w:hAnsi="Garamond" w:cs="Thoth-Unicode"/>
          <w:kern w:val="0"/>
          <w:sz w:val="24"/>
          <w:szCs w:val="24"/>
        </w:rPr>
        <w:t>ch</w:t>
      </w:r>
      <w:r w:rsidR="001B4ED5" w:rsidRPr="001B4ED5">
        <w:rPr>
          <w:rFonts w:ascii="Garamond" w:eastAsia="Thoth-Unicode" w:hAnsi="Garamond" w:cs="Thoth-Unicode"/>
          <w:kern w:val="0"/>
          <w:sz w:val="24"/>
          <w:szCs w:val="24"/>
        </w:rPr>
        <w:t xml:space="preserve"> protokol</w:t>
      </w:r>
      <w:r w:rsidR="001B4ED5">
        <w:rPr>
          <w:rFonts w:ascii="Garamond" w:eastAsia="Thoth-Unicode" w:hAnsi="Garamond" w:cs="Thoth-Unicode"/>
          <w:kern w:val="0"/>
          <w:sz w:val="24"/>
          <w:szCs w:val="24"/>
        </w:rPr>
        <w:t>ů</w:t>
      </w:r>
      <w:r w:rsidR="001B4ED5" w:rsidRPr="001B4ED5">
        <w:rPr>
          <w:rFonts w:ascii="Garamond" w:eastAsia="Thoth-Unicode" w:hAnsi="Garamond" w:cs="Thoth-Unicode"/>
          <w:kern w:val="0"/>
          <w:sz w:val="24"/>
          <w:szCs w:val="24"/>
        </w:rPr>
        <w:t xml:space="preserve">“ z vyhodnocení dozimetrů vrácených </w:t>
      </w:r>
      <w:r w:rsidR="001B4ED5">
        <w:rPr>
          <w:rFonts w:ascii="Garamond" w:eastAsia="Thoth-Unicode" w:hAnsi="Garamond" w:cs="Thoth-Unicode"/>
          <w:kern w:val="0"/>
          <w:sz w:val="24"/>
          <w:szCs w:val="24"/>
        </w:rPr>
        <w:t>o</w:t>
      </w:r>
      <w:r w:rsidR="001B4ED5" w:rsidRPr="001B4ED5">
        <w:rPr>
          <w:rFonts w:ascii="Garamond" w:eastAsia="Thoth-Unicode" w:hAnsi="Garamond" w:cs="Thoth-Unicode"/>
          <w:kern w:val="0"/>
          <w:sz w:val="24"/>
          <w:szCs w:val="24"/>
        </w:rPr>
        <w:t>bjednatelem</w:t>
      </w:r>
      <w:r w:rsidR="00BC7A93">
        <w:rPr>
          <w:rFonts w:ascii="Garamond" w:eastAsia="Thoth-Unicode" w:hAnsi="Garamond" w:cs="Thoth-Unicode"/>
          <w:kern w:val="0"/>
          <w:sz w:val="24"/>
          <w:szCs w:val="24"/>
        </w:rPr>
        <w:t>,</w:t>
      </w:r>
    </w:p>
    <w:p w14:paraId="4F5FBEF6" w14:textId="499268A1" w:rsidR="001B4ED5" w:rsidRDefault="00380077" w:rsidP="006B52D5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>g</w:t>
      </w:r>
      <w:r w:rsidR="001B4ED5">
        <w:rPr>
          <w:rFonts w:ascii="Garamond" w:eastAsia="Thoth-Unicode" w:hAnsi="Garamond" w:cs="Thoth-Unicode"/>
          <w:kern w:val="0"/>
          <w:sz w:val="24"/>
          <w:szCs w:val="24"/>
        </w:rPr>
        <w:t>)</w:t>
      </w:r>
      <w:r w:rsidR="001B4ED5" w:rsidRPr="001B4ED5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6A6E8C">
        <w:rPr>
          <w:rFonts w:ascii="Garamond" w:eastAsia="Thoth-Unicode" w:hAnsi="Garamond" w:cs="Thoth-Unicode"/>
          <w:kern w:val="0"/>
          <w:sz w:val="24"/>
          <w:szCs w:val="24"/>
        </w:rPr>
        <w:t xml:space="preserve">vyhodnocení dozimetru </w:t>
      </w:r>
      <w:r w:rsidR="001B4ED5" w:rsidRPr="001B4ED5">
        <w:rPr>
          <w:rFonts w:ascii="Garamond" w:eastAsia="Thoth-Unicode" w:hAnsi="Garamond" w:cs="Thoth-Unicode"/>
          <w:kern w:val="0"/>
          <w:sz w:val="24"/>
          <w:szCs w:val="24"/>
        </w:rPr>
        <w:t>případě podezření neplánované</w:t>
      </w:r>
      <w:r w:rsidR="001B4ED5">
        <w:rPr>
          <w:rFonts w:ascii="Garamond" w:eastAsia="Thoth-Unicode" w:hAnsi="Garamond" w:cs="Thoth-Unicode"/>
          <w:kern w:val="0"/>
          <w:sz w:val="24"/>
          <w:szCs w:val="24"/>
        </w:rPr>
        <w:t>ho</w:t>
      </w:r>
      <w:r w:rsidR="001B4ED5" w:rsidRPr="001B4ED5">
        <w:rPr>
          <w:rFonts w:ascii="Garamond" w:eastAsia="Thoth-Unicode" w:hAnsi="Garamond" w:cs="Thoth-Unicode"/>
          <w:kern w:val="0"/>
          <w:sz w:val="24"/>
          <w:szCs w:val="24"/>
        </w:rPr>
        <w:t xml:space="preserve"> jednorázové</w:t>
      </w:r>
      <w:r w:rsidR="001B4ED5">
        <w:rPr>
          <w:rFonts w:ascii="Garamond" w:eastAsia="Thoth-Unicode" w:hAnsi="Garamond" w:cs="Thoth-Unicode"/>
          <w:kern w:val="0"/>
          <w:sz w:val="24"/>
          <w:szCs w:val="24"/>
        </w:rPr>
        <w:t>ho</w:t>
      </w:r>
      <w:r w:rsidR="001B4ED5" w:rsidRPr="001B4ED5">
        <w:rPr>
          <w:rFonts w:ascii="Garamond" w:eastAsia="Thoth-Unicode" w:hAnsi="Garamond" w:cs="Thoth-Unicode"/>
          <w:kern w:val="0"/>
          <w:sz w:val="24"/>
          <w:szCs w:val="24"/>
        </w:rPr>
        <w:t xml:space="preserve"> ozáření radiačního pracovníka, které by mohlo vést k překročení limitů pro radiačního pracovníka</w:t>
      </w:r>
      <w:r w:rsidR="00C633E2">
        <w:rPr>
          <w:rFonts w:ascii="Garamond" w:eastAsia="Thoth-Unicode" w:hAnsi="Garamond" w:cs="Thoth-Unicode"/>
          <w:kern w:val="0"/>
          <w:sz w:val="24"/>
          <w:szCs w:val="24"/>
        </w:rPr>
        <w:t xml:space="preserve">; </w:t>
      </w:r>
      <w:r w:rsidR="00C633E2">
        <w:rPr>
          <w:rFonts w:ascii="Garamond" w:eastAsia="Thoth-Unicode" w:hAnsi="Garamond" w:cs="Thoth-Unicode"/>
          <w:kern w:val="0"/>
          <w:sz w:val="24"/>
          <w:szCs w:val="24"/>
        </w:rPr>
        <w:lastRenderedPageBreak/>
        <w:t>v tomto případě je objednatel povinen zhotovitele neprodleně informovat</w:t>
      </w:r>
      <w:r w:rsidR="006A6E8C">
        <w:rPr>
          <w:rFonts w:ascii="Garamond" w:eastAsia="Thoth-Unicode" w:hAnsi="Garamond" w:cs="Thoth-Unicode"/>
          <w:kern w:val="0"/>
          <w:sz w:val="24"/>
          <w:szCs w:val="24"/>
        </w:rPr>
        <w:t xml:space="preserve"> a předat zhotoviteli dozimetr neprodleně k vyhodnocení</w:t>
      </w:r>
      <w:r w:rsidR="00C633E2">
        <w:rPr>
          <w:rFonts w:ascii="Garamond" w:eastAsia="Thoth-Unicode" w:hAnsi="Garamond" w:cs="Thoth-Unicode"/>
          <w:kern w:val="0"/>
          <w:sz w:val="24"/>
          <w:szCs w:val="24"/>
        </w:rPr>
        <w:t xml:space="preserve">. </w:t>
      </w:r>
    </w:p>
    <w:p w14:paraId="1FDF4130" w14:textId="671245AD" w:rsidR="008571C2" w:rsidRDefault="00380077" w:rsidP="006B52D5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>h</w:t>
      </w:r>
      <w:r w:rsidR="008571C2">
        <w:rPr>
          <w:rFonts w:ascii="Garamond" w:eastAsia="Thoth-Unicode" w:hAnsi="Garamond" w:cs="Thoth-Unicode"/>
          <w:kern w:val="0"/>
          <w:sz w:val="24"/>
          <w:szCs w:val="24"/>
        </w:rPr>
        <w:t xml:space="preserve">) dodání náhradních odpovídajících náhradních dílů v případě vzniku vady osobního dozimetru, jedná-li se o vadu odstranitelnou výměnou náhradního dílu objednatelem. </w:t>
      </w:r>
    </w:p>
    <w:p w14:paraId="3A140A28" w14:textId="15A33CE6" w:rsidR="00FB3ED8" w:rsidRPr="006B52D5" w:rsidRDefault="00FB3ED8" w:rsidP="006B52D5">
      <w:pPr>
        <w:spacing w:after="120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6B52D5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2.</w:t>
      </w:r>
    </w:p>
    <w:p w14:paraId="44C37C1F" w14:textId="58A5F8A4" w:rsidR="00FB3ED8" w:rsidRPr="00FB3ED8" w:rsidRDefault="00C633E2" w:rsidP="006B52D5">
      <w:pPr>
        <w:autoSpaceDE w:val="0"/>
        <w:autoSpaceDN w:val="0"/>
        <w:adjustRightInd w:val="0"/>
        <w:spacing w:after="120" w:line="240" w:lineRule="auto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(1) 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>Zhotovitel se zavazuje plnit svůj závazek podle:</w:t>
      </w:r>
    </w:p>
    <w:p w14:paraId="0EFEB525" w14:textId="363260B0" w:rsidR="00EB3710" w:rsidRDefault="00EB3710" w:rsidP="007E40BC">
      <w:p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čl. 1 odst. 4 písm. </w:t>
      </w:r>
      <w:r w:rsidR="007B3D5E">
        <w:rPr>
          <w:rFonts w:ascii="Garamond" w:eastAsia="Thoth-Unicode" w:hAnsi="Garamond" w:cs="Thoth-Unicode"/>
          <w:kern w:val="0"/>
          <w:sz w:val="24"/>
          <w:szCs w:val="24"/>
        </w:rPr>
        <w:t>b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) </w:t>
      </w:r>
      <w:r w:rsidR="007B3D5E">
        <w:rPr>
          <w:rFonts w:ascii="Garamond" w:eastAsia="Thoth-Unicode" w:hAnsi="Garamond" w:cs="Thoth-Unicode"/>
          <w:kern w:val="0"/>
          <w:sz w:val="24"/>
          <w:szCs w:val="24"/>
        </w:rPr>
        <w:t xml:space="preserve">v pravidelných měsíčních intervalech, nejpozději </w:t>
      </w:r>
      <w:r w:rsidR="009F4844">
        <w:rPr>
          <w:rFonts w:ascii="Garamond" w:eastAsia="Thoth-Unicode" w:hAnsi="Garamond" w:cs="Thoth-Unicode"/>
          <w:kern w:val="0"/>
          <w:sz w:val="24"/>
          <w:szCs w:val="24"/>
        </w:rPr>
        <w:t xml:space="preserve">vždy </w:t>
      </w:r>
      <w:r w:rsidR="007E40BC">
        <w:rPr>
          <w:rFonts w:ascii="Garamond" w:eastAsia="Thoth-Unicode" w:hAnsi="Garamond" w:cs="Thoth-Unicode"/>
          <w:kern w:val="0"/>
          <w:sz w:val="24"/>
          <w:szCs w:val="24"/>
        </w:rPr>
        <w:t>15</w:t>
      </w:r>
      <w:r w:rsidR="007B3D5E">
        <w:rPr>
          <w:rFonts w:ascii="Garamond" w:eastAsia="Thoth-Unicode" w:hAnsi="Garamond" w:cs="Thoth-Unicode"/>
          <w:kern w:val="0"/>
          <w:sz w:val="24"/>
          <w:szCs w:val="24"/>
        </w:rPr>
        <w:t>. den příslušného</w:t>
      </w:r>
      <w:r w:rsidR="009F4844">
        <w:rPr>
          <w:rFonts w:ascii="Garamond" w:eastAsia="Thoth-Unicode" w:hAnsi="Garamond" w:cs="Thoth-Unicode"/>
          <w:kern w:val="0"/>
          <w:sz w:val="24"/>
          <w:szCs w:val="24"/>
        </w:rPr>
        <w:t xml:space="preserve"> kalendářního</w:t>
      </w:r>
      <w:r w:rsidR="007B3D5E">
        <w:rPr>
          <w:rFonts w:ascii="Garamond" w:eastAsia="Thoth-Unicode" w:hAnsi="Garamond" w:cs="Thoth-Unicode"/>
          <w:kern w:val="0"/>
          <w:sz w:val="24"/>
          <w:szCs w:val="24"/>
        </w:rPr>
        <w:t xml:space="preserve"> měsíce,</w:t>
      </w:r>
    </w:p>
    <w:p w14:paraId="4445A142" w14:textId="3BBA01CD" w:rsidR="00C633E2" w:rsidRDefault="00C633E2" w:rsidP="007E40BC">
      <w:p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čl. 1 odst. 4 písm. </w:t>
      </w:r>
      <w:r w:rsidR="007B3D5E">
        <w:rPr>
          <w:rFonts w:ascii="Garamond" w:eastAsia="Thoth-Unicode" w:hAnsi="Garamond" w:cs="Thoth-Unicode"/>
          <w:kern w:val="0"/>
          <w:sz w:val="24"/>
          <w:szCs w:val="24"/>
        </w:rPr>
        <w:t>c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) neprodleně, nejpozději </w:t>
      </w:r>
      <w:r w:rsidR="009F4844">
        <w:rPr>
          <w:rFonts w:ascii="Garamond" w:eastAsia="Thoth-Unicode" w:hAnsi="Garamond" w:cs="Thoth-Unicode"/>
          <w:kern w:val="0"/>
          <w:sz w:val="24"/>
          <w:szCs w:val="24"/>
        </w:rPr>
        <w:t>spolu se zasláním dozimetrů dle čl. 1. odst. 4 písm. b), tedy nejpozději vždy 20. den kalendářního měsíce následujícího po měs</w:t>
      </w:r>
      <w:r w:rsidR="007E40BC"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="009F4844">
        <w:rPr>
          <w:rFonts w:ascii="Garamond" w:eastAsia="Thoth-Unicode" w:hAnsi="Garamond" w:cs="Thoth-Unicode"/>
          <w:kern w:val="0"/>
          <w:sz w:val="24"/>
          <w:szCs w:val="24"/>
        </w:rPr>
        <w:t>c</w:t>
      </w:r>
      <w:r w:rsidR="007E40BC">
        <w:rPr>
          <w:rFonts w:ascii="Garamond" w:eastAsia="Thoth-Unicode" w:hAnsi="Garamond" w:cs="Thoth-Unicode"/>
          <w:kern w:val="0"/>
          <w:sz w:val="24"/>
          <w:szCs w:val="24"/>
        </w:rPr>
        <w:t>i</w:t>
      </w:r>
      <w:r w:rsidR="009F4844">
        <w:rPr>
          <w:rFonts w:ascii="Garamond" w:eastAsia="Thoth-Unicode" w:hAnsi="Garamond" w:cs="Thoth-Unicode"/>
          <w:kern w:val="0"/>
          <w:sz w:val="24"/>
          <w:szCs w:val="24"/>
        </w:rPr>
        <w:t xml:space="preserve">, v němž byl požadavek objednatele vůči zhotoviteli uplatněn, není-li mezi zhotovitelem a pověřenou osobou objednatele dle </w:t>
      </w:r>
      <w:r w:rsidR="009F4844" w:rsidRPr="008F7130">
        <w:rPr>
          <w:rFonts w:ascii="Garamond" w:eastAsia="Thoth-Unicode" w:hAnsi="Garamond" w:cs="Thoth-Unicode"/>
          <w:kern w:val="0"/>
          <w:sz w:val="24"/>
          <w:szCs w:val="24"/>
        </w:rPr>
        <w:t>přílohy č</w:t>
      </w:r>
      <w:r w:rsidR="008F7130" w:rsidRPr="008F7130">
        <w:rPr>
          <w:rFonts w:ascii="Garamond" w:eastAsia="Thoth-Unicode" w:hAnsi="Garamond" w:cs="Thoth-Unicode"/>
          <w:kern w:val="0"/>
          <w:sz w:val="24"/>
          <w:szCs w:val="24"/>
        </w:rPr>
        <w:t>.3</w:t>
      </w:r>
      <w:r w:rsidR="00875D1B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8F7130" w:rsidRPr="008F7130">
        <w:rPr>
          <w:rFonts w:ascii="Garamond" w:eastAsia="Thoth-Unicode" w:hAnsi="Garamond" w:cs="Thoth-Unicode"/>
          <w:kern w:val="0"/>
          <w:sz w:val="24"/>
          <w:szCs w:val="24"/>
        </w:rPr>
        <w:t>této</w:t>
      </w:r>
      <w:r w:rsidR="009F4844">
        <w:rPr>
          <w:rFonts w:ascii="Garamond" w:eastAsia="Thoth-Unicode" w:hAnsi="Garamond" w:cs="Thoth-Unicode"/>
          <w:kern w:val="0"/>
          <w:sz w:val="24"/>
          <w:szCs w:val="24"/>
        </w:rPr>
        <w:t xml:space="preserve"> smlouvy v tomto dílčím případě sjednáno jinak</w:t>
      </w:r>
      <w:r>
        <w:rPr>
          <w:rFonts w:ascii="Garamond" w:eastAsia="Thoth-Unicode" w:hAnsi="Garamond" w:cs="Thoth-Unicode"/>
          <w:kern w:val="0"/>
          <w:sz w:val="24"/>
          <w:szCs w:val="24"/>
        </w:rPr>
        <w:t>,</w:t>
      </w:r>
    </w:p>
    <w:p w14:paraId="0DE51FA5" w14:textId="0690343B" w:rsidR="00C633E2" w:rsidRDefault="00C633E2" w:rsidP="006B52D5">
      <w:pPr>
        <w:autoSpaceDE w:val="0"/>
        <w:autoSpaceDN w:val="0"/>
        <w:adjustRightInd w:val="0"/>
        <w:spacing w:after="120" w:line="240" w:lineRule="auto"/>
        <w:ind w:left="426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čl. 1 odst. 4 písm. </w:t>
      </w:r>
      <w:r w:rsidR="009F4844">
        <w:rPr>
          <w:rFonts w:ascii="Garamond" w:eastAsia="Thoth-Unicode" w:hAnsi="Garamond" w:cs="Thoth-Unicode"/>
          <w:kern w:val="0"/>
          <w:sz w:val="24"/>
          <w:szCs w:val="24"/>
        </w:rPr>
        <w:t>d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) </w:t>
      </w:r>
      <w:r w:rsidR="009F4844">
        <w:rPr>
          <w:rFonts w:ascii="Garamond" w:eastAsia="Thoth-Unicode" w:hAnsi="Garamond" w:cs="Thoth-Unicode"/>
          <w:kern w:val="0"/>
          <w:sz w:val="24"/>
          <w:szCs w:val="24"/>
        </w:rPr>
        <w:t xml:space="preserve">a e) 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ve lhůtách </w:t>
      </w:r>
      <w:r w:rsidR="009D6AA3">
        <w:rPr>
          <w:rFonts w:ascii="Garamond" w:eastAsia="Thoth-Unicode" w:hAnsi="Garamond" w:cs="Thoth-Unicode"/>
          <w:kern w:val="0"/>
          <w:sz w:val="24"/>
          <w:szCs w:val="24"/>
        </w:rPr>
        <w:t xml:space="preserve">a způsobem </w:t>
      </w:r>
      <w:r>
        <w:rPr>
          <w:rFonts w:ascii="Garamond" w:eastAsia="Thoth-Unicode" w:hAnsi="Garamond" w:cs="Thoth-Unicode"/>
          <w:kern w:val="0"/>
          <w:sz w:val="24"/>
          <w:szCs w:val="24"/>
        </w:rPr>
        <w:t>stanovený</w:t>
      </w:r>
      <w:r w:rsidR="009D6AA3">
        <w:rPr>
          <w:rFonts w:ascii="Garamond" w:eastAsia="Thoth-Unicode" w:hAnsi="Garamond" w:cs="Thoth-Unicode"/>
          <w:kern w:val="0"/>
          <w:sz w:val="24"/>
          <w:szCs w:val="24"/>
        </w:rPr>
        <w:t>m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obecně závaznými předpisy</w:t>
      </w:r>
      <w:r w:rsidR="006A6E8C">
        <w:rPr>
          <w:rFonts w:ascii="Garamond" w:eastAsia="Thoth-Unicode" w:hAnsi="Garamond" w:cs="Thoth-Unicode"/>
          <w:kern w:val="0"/>
          <w:sz w:val="24"/>
          <w:szCs w:val="24"/>
        </w:rPr>
        <w:t>,</w:t>
      </w:r>
    </w:p>
    <w:p w14:paraId="3B8F66EB" w14:textId="39048577" w:rsidR="00BC7A93" w:rsidRPr="00EB3710" w:rsidRDefault="00C633E2" w:rsidP="006B52D5">
      <w:pPr>
        <w:autoSpaceDE w:val="0"/>
        <w:autoSpaceDN w:val="0"/>
        <w:adjustRightInd w:val="0"/>
        <w:spacing w:after="120" w:line="240" w:lineRule="auto"/>
        <w:ind w:left="426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čl. 1 odst. 4 písm. </w:t>
      </w:r>
      <w:r w:rsidR="006A6E8C">
        <w:rPr>
          <w:rFonts w:ascii="Garamond" w:eastAsia="Thoth-Unicode" w:hAnsi="Garamond" w:cs="Thoth-Unicode"/>
          <w:kern w:val="0"/>
          <w:sz w:val="24"/>
          <w:szCs w:val="24"/>
        </w:rPr>
        <w:t>f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) </w:t>
      </w:r>
      <w:r w:rsidR="007E40BC">
        <w:rPr>
          <w:rFonts w:ascii="Garamond" w:eastAsia="Thoth-Unicode" w:hAnsi="Garamond" w:cs="Thoth-Unicode"/>
          <w:kern w:val="0"/>
          <w:sz w:val="24"/>
          <w:szCs w:val="24"/>
        </w:rPr>
        <w:t>nejpozději 15. den v měsíc i následujícím po měsíci, v němž zhotovitel obdr</w:t>
      </w:r>
      <w:r w:rsidR="006A6E8C">
        <w:rPr>
          <w:rFonts w:ascii="Garamond" w:eastAsia="Thoth-Unicode" w:hAnsi="Garamond" w:cs="Thoth-Unicode"/>
          <w:kern w:val="0"/>
          <w:sz w:val="24"/>
          <w:szCs w:val="24"/>
        </w:rPr>
        <w:t>ž</w:t>
      </w:r>
      <w:r w:rsidR="007E40BC">
        <w:rPr>
          <w:rFonts w:ascii="Garamond" w:eastAsia="Thoth-Unicode" w:hAnsi="Garamond" w:cs="Thoth-Unicode"/>
          <w:kern w:val="0"/>
          <w:sz w:val="24"/>
          <w:szCs w:val="24"/>
        </w:rPr>
        <w:t>el od objednatele příslušné dozimetry k jejich vyhodnocení</w:t>
      </w:r>
      <w:r w:rsidR="006A6E8C">
        <w:rPr>
          <w:rFonts w:ascii="Garamond" w:eastAsia="Thoth-Unicode" w:hAnsi="Garamond" w:cs="Thoth-Unicode"/>
          <w:kern w:val="0"/>
          <w:sz w:val="24"/>
          <w:szCs w:val="24"/>
        </w:rPr>
        <w:t>,</w:t>
      </w:r>
    </w:p>
    <w:p w14:paraId="616AA693" w14:textId="3BCC41C6" w:rsidR="00C633E2" w:rsidRDefault="00BC7A93" w:rsidP="006B52D5">
      <w:pPr>
        <w:autoSpaceDE w:val="0"/>
        <w:autoSpaceDN w:val="0"/>
        <w:adjustRightInd w:val="0"/>
        <w:spacing w:after="120" w:line="240" w:lineRule="auto"/>
        <w:ind w:left="426"/>
        <w:rPr>
          <w:rFonts w:ascii="Garamond" w:eastAsia="Thoth-Unicode" w:hAnsi="Garamond" w:cs="Thoth-Unicode"/>
          <w:kern w:val="0"/>
          <w:sz w:val="24"/>
          <w:szCs w:val="24"/>
        </w:rPr>
      </w:pPr>
      <w:r w:rsidRPr="00EB3710">
        <w:rPr>
          <w:rFonts w:ascii="Garamond" w:eastAsia="Thoth-Unicode" w:hAnsi="Garamond" w:cs="Thoth-Unicode"/>
          <w:kern w:val="0"/>
          <w:sz w:val="24"/>
          <w:szCs w:val="24"/>
        </w:rPr>
        <w:t>čl. 1 odst. 4 písm. g) do 24 hodin od obd</w:t>
      </w:r>
      <w:r>
        <w:rPr>
          <w:rFonts w:ascii="Garamond" w:eastAsia="Thoth-Unicode" w:hAnsi="Garamond" w:cs="Thoth-Unicode"/>
          <w:kern w:val="0"/>
          <w:sz w:val="24"/>
          <w:szCs w:val="24"/>
        </w:rPr>
        <w:t>ržení dozimetru.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</w:p>
    <w:p w14:paraId="562EC26A" w14:textId="240631C5" w:rsidR="008571C2" w:rsidRDefault="008571C2" w:rsidP="006B52D5">
      <w:pPr>
        <w:autoSpaceDE w:val="0"/>
        <w:autoSpaceDN w:val="0"/>
        <w:adjustRightInd w:val="0"/>
        <w:spacing w:after="120" w:line="240" w:lineRule="auto"/>
        <w:ind w:left="426"/>
        <w:rPr>
          <w:rFonts w:ascii="Garamond" w:eastAsia="Thoth-Unicode" w:hAnsi="Garamond" w:cs="Thoth-Unicode"/>
          <w:kern w:val="0"/>
          <w:sz w:val="24"/>
          <w:szCs w:val="24"/>
        </w:rPr>
      </w:pPr>
      <w:r w:rsidRPr="00EB3710">
        <w:rPr>
          <w:rFonts w:ascii="Garamond" w:eastAsia="Thoth-Unicode" w:hAnsi="Garamond" w:cs="Thoth-Unicode"/>
          <w:kern w:val="0"/>
          <w:sz w:val="24"/>
          <w:szCs w:val="24"/>
        </w:rPr>
        <w:t xml:space="preserve">čl. 1 odst. 4 písm. </w:t>
      </w:r>
      <w:r w:rsidR="00380077">
        <w:rPr>
          <w:rFonts w:ascii="Garamond" w:eastAsia="Thoth-Unicode" w:hAnsi="Garamond" w:cs="Thoth-Unicode"/>
          <w:kern w:val="0"/>
          <w:sz w:val="24"/>
          <w:szCs w:val="24"/>
        </w:rPr>
        <w:t>h</w:t>
      </w:r>
      <w:r w:rsidRPr="00EB3710">
        <w:rPr>
          <w:rFonts w:ascii="Garamond" w:eastAsia="Thoth-Unicode" w:hAnsi="Garamond" w:cs="Thoth-Unicode"/>
          <w:kern w:val="0"/>
          <w:sz w:val="24"/>
          <w:szCs w:val="24"/>
        </w:rPr>
        <w:t>)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nejpozději do 10 dnů od oznámení vady objednatelem.</w:t>
      </w:r>
    </w:p>
    <w:p w14:paraId="3F174A71" w14:textId="0E2D7527" w:rsidR="00FB3ED8" w:rsidRPr="00FB3ED8" w:rsidRDefault="00BC7A93" w:rsidP="006B52D5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(2) 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>Místem splněni závazku zhotovitele k proveden</w:t>
      </w:r>
      <w:r w:rsidR="00875D1B"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 díla se rozumí pracoviště objednatele dle přílohy</w:t>
      </w:r>
      <w:r w:rsidR="007210B5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>č</w:t>
      </w:r>
      <w:r w:rsidR="00FB3ED8" w:rsidRPr="008F7130">
        <w:rPr>
          <w:rFonts w:ascii="Garamond" w:eastAsia="Thoth-Unicode" w:hAnsi="Garamond" w:cs="Thoth-Unicode"/>
          <w:kern w:val="0"/>
          <w:sz w:val="24"/>
          <w:szCs w:val="24"/>
        </w:rPr>
        <w:t>. 3 k této smlouvě. Lhůty pro plněn</w:t>
      </w:r>
      <w:r w:rsidR="008F7130"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="00FB3ED8" w:rsidRPr="008F7130">
        <w:rPr>
          <w:rFonts w:ascii="Garamond" w:eastAsia="Thoth-Unicode" w:hAnsi="Garamond" w:cs="Thoth-Unicode"/>
          <w:kern w:val="0"/>
          <w:sz w:val="24"/>
          <w:szCs w:val="24"/>
        </w:rPr>
        <w:t xml:space="preserve"> závazku jsou závazné, nebylo-li stranami </w:t>
      </w:r>
      <w:r w:rsidR="007E40BC" w:rsidRPr="008F7130">
        <w:rPr>
          <w:rFonts w:ascii="Garamond" w:eastAsia="Thoth-Unicode" w:hAnsi="Garamond" w:cs="Thoth-Unicode"/>
          <w:kern w:val="0"/>
          <w:sz w:val="24"/>
          <w:szCs w:val="24"/>
        </w:rPr>
        <w:t xml:space="preserve">v dílčím případě </w:t>
      </w:r>
      <w:r w:rsidR="00FB3ED8" w:rsidRPr="008F7130">
        <w:rPr>
          <w:rFonts w:ascii="Garamond" w:eastAsia="Thoth-Unicode" w:hAnsi="Garamond" w:cs="Thoth-Unicode"/>
          <w:kern w:val="0"/>
          <w:sz w:val="24"/>
          <w:szCs w:val="24"/>
        </w:rPr>
        <w:t>ujednáno jinak.</w:t>
      </w:r>
    </w:p>
    <w:p w14:paraId="1BAEDD4C" w14:textId="34EC2BDE" w:rsidR="00FB3ED8" w:rsidRPr="006B52D5" w:rsidRDefault="00FB3ED8" w:rsidP="006B52D5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6B52D5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3.</w:t>
      </w:r>
    </w:p>
    <w:p w14:paraId="34BCF9BA" w14:textId="0B0FEAB4" w:rsidR="00EB3710" w:rsidRDefault="00EB3710" w:rsidP="006B52D5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(1) 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>Zhotovitel se zavazuje postupovat při prováděn</w:t>
      </w:r>
      <w:r w:rsidR="00CB6475"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 díla podle </w:t>
      </w:r>
      <w:r w:rsidR="00BC7A93">
        <w:rPr>
          <w:rFonts w:ascii="Garamond" w:eastAsia="Thoth-Unicode" w:hAnsi="Garamond" w:cs="Thoth-Unicode"/>
          <w:kern w:val="0"/>
          <w:sz w:val="24"/>
          <w:szCs w:val="24"/>
        </w:rPr>
        <w:t>č</w:t>
      </w:r>
      <w:r w:rsidR="007210B5">
        <w:rPr>
          <w:rFonts w:ascii="Garamond" w:eastAsia="Thoth-Unicode" w:hAnsi="Garamond" w:cs="Thoth-Unicode"/>
          <w:kern w:val="0"/>
          <w:sz w:val="24"/>
          <w:szCs w:val="24"/>
        </w:rPr>
        <w:t>l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>. 1 této smlouvy s</w:t>
      </w:r>
      <w:r w:rsidR="007210B5">
        <w:rPr>
          <w:rFonts w:ascii="Garamond" w:eastAsia="Thoth-Unicode" w:hAnsi="Garamond" w:cs="Thoth-Unicode"/>
          <w:kern w:val="0"/>
          <w:sz w:val="24"/>
          <w:szCs w:val="24"/>
        </w:rPr>
        <w:t> 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>náležitou</w:t>
      </w:r>
      <w:r w:rsidR="007210B5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>odbornou péči, a dle příslušných právních předpisů, technických norem, a dle průběžných</w:t>
      </w:r>
      <w:r w:rsidR="007210B5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pokynu objednatele. </w:t>
      </w:r>
      <w:r w:rsidR="00BC7A93">
        <w:rPr>
          <w:rFonts w:ascii="Garamond" w:eastAsia="Thoth-Unicode" w:hAnsi="Garamond" w:cs="Thoth-Unicode"/>
          <w:kern w:val="0"/>
          <w:sz w:val="24"/>
          <w:szCs w:val="24"/>
        </w:rPr>
        <w:t>Provádění díla bude ze strany zhotovitele zajištěno prostřednictvím osob k této činnosti způsobilých dle obecně závazných právních předpisů.</w:t>
      </w:r>
    </w:p>
    <w:p w14:paraId="6E74967C" w14:textId="5E13F4EB" w:rsidR="00FB3ED8" w:rsidRPr="00FB3ED8" w:rsidRDefault="00EB3710" w:rsidP="006B52D5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(2) 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>Při prováděn</w:t>
      </w:r>
      <w:r w:rsidR="00BC7A93"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 tohoto díla je pak zhotovitel povinen postupovat tak,</w:t>
      </w:r>
      <w:r w:rsidR="007210B5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>aby nebyl narušen provoz zdravotnického zařízen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í 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>objednatele, umístěného v místě plněn</w:t>
      </w:r>
      <w:r w:rsidR="006A6E8C"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="007210B5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>závazku zhotovitele podle této smlouvy.</w:t>
      </w:r>
    </w:p>
    <w:p w14:paraId="4DDB001D" w14:textId="65A02E8D" w:rsidR="00FB3ED8" w:rsidRPr="006B52D5" w:rsidRDefault="00FB3ED8" w:rsidP="006B52D5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6B52D5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4.</w:t>
      </w:r>
    </w:p>
    <w:p w14:paraId="3748206C" w14:textId="18E78294" w:rsidR="00EB3710" w:rsidRDefault="00EB3710" w:rsidP="008571C2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>(1)</w:t>
      </w:r>
      <w:r w:rsidR="006B52D5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>Závazek zhotovitele k proveden</w:t>
      </w:r>
      <w:r w:rsidR="006A6E8C"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 díla </w:t>
      </w:r>
      <w:r w:rsidR="00FB3ED8" w:rsidRPr="008F7130">
        <w:rPr>
          <w:rFonts w:ascii="Garamond" w:eastAsia="Thoth-Unicode" w:hAnsi="Garamond" w:cs="Thoth-Unicode"/>
          <w:kern w:val="0"/>
          <w:sz w:val="24"/>
          <w:szCs w:val="24"/>
        </w:rPr>
        <w:t xml:space="preserve">podle </w:t>
      </w:r>
      <w:r w:rsidRPr="008F7130">
        <w:rPr>
          <w:rFonts w:ascii="Garamond" w:eastAsia="Thoth-Unicode" w:hAnsi="Garamond" w:cs="Thoth-Unicode"/>
          <w:kern w:val="0"/>
          <w:sz w:val="24"/>
          <w:szCs w:val="24"/>
        </w:rPr>
        <w:t>čl</w:t>
      </w:r>
      <w:r w:rsidR="00FB3ED8" w:rsidRPr="008F7130">
        <w:rPr>
          <w:rFonts w:ascii="Garamond" w:eastAsia="Thoth-Unicode" w:hAnsi="Garamond" w:cs="Thoth-Unicode"/>
          <w:kern w:val="0"/>
          <w:sz w:val="24"/>
          <w:szCs w:val="24"/>
        </w:rPr>
        <w:t xml:space="preserve">. 1 </w:t>
      </w:r>
      <w:r w:rsidR="007E40BC" w:rsidRPr="008F7130">
        <w:rPr>
          <w:rFonts w:ascii="Garamond" w:eastAsia="Thoth-Unicode" w:hAnsi="Garamond" w:cs="Thoth-Unicode"/>
          <w:kern w:val="0"/>
          <w:sz w:val="24"/>
          <w:szCs w:val="24"/>
        </w:rPr>
        <w:t xml:space="preserve">odst. 4 </w:t>
      </w:r>
      <w:r w:rsidR="00FB3ED8" w:rsidRPr="008F7130">
        <w:rPr>
          <w:rFonts w:ascii="Garamond" w:eastAsia="Thoth-Unicode" w:hAnsi="Garamond" w:cs="Thoth-Unicode"/>
          <w:kern w:val="0"/>
          <w:sz w:val="24"/>
          <w:szCs w:val="24"/>
        </w:rPr>
        <w:t xml:space="preserve">písm. </w:t>
      </w:r>
      <w:r w:rsidR="006A6E8C" w:rsidRPr="008F7130">
        <w:rPr>
          <w:rFonts w:ascii="Garamond" w:eastAsia="Thoth-Unicode" w:hAnsi="Garamond" w:cs="Thoth-Unicode"/>
          <w:kern w:val="0"/>
          <w:sz w:val="24"/>
          <w:szCs w:val="24"/>
        </w:rPr>
        <w:t>b</w:t>
      </w:r>
      <w:r w:rsidR="00FB3ED8" w:rsidRPr="008F7130">
        <w:rPr>
          <w:rFonts w:ascii="Garamond" w:eastAsia="Thoth-Unicode" w:hAnsi="Garamond" w:cs="Thoth-Unicode"/>
          <w:kern w:val="0"/>
          <w:sz w:val="24"/>
          <w:szCs w:val="24"/>
        </w:rPr>
        <w:t>)</w:t>
      </w:r>
      <w:r w:rsidR="006A6E8C" w:rsidRPr="008F7130">
        <w:rPr>
          <w:rFonts w:ascii="Garamond" w:eastAsia="Thoth-Unicode" w:hAnsi="Garamond" w:cs="Thoth-Unicode"/>
          <w:kern w:val="0"/>
          <w:sz w:val="24"/>
          <w:szCs w:val="24"/>
        </w:rPr>
        <w:t xml:space="preserve"> c)</w:t>
      </w:r>
      <w:r w:rsidR="008571C2" w:rsidRPr="008F7130">
        <w:rPr>
          <w:rFonts w:ascii="Garamond" w:eastAsia="Thoth-Unicode" w:hAnsi="Garamond" w:cs="Thoth-Unicode"/>
          <w:kern w:val="0"/>
          <w:sz w:val="24"/>
          <w:szCs w:val="24"/>
        </w:rPr>
        <w:t xml:space="preserve"> a i) </w:t>
      </w:r>
      <w:r w:rsidR="00FB3ED8" w:rsidRPr="008F7130">
        <w:rPr>
          <w:rFonts w:ascii="Garamond" w:eastAsia="Thoth-Unicode" w:hAnsi="Garamond" w:cs="Thoth-Unicode"/>
          <w:kern w:val="0"/>
          <w:sz w:val="24"/>
          <w:szCs w:val="24"/>
        </w:rPr>
        <w:t>této smlouvy se považuje za splněný</w:t>
      </w:r>
      <w:r w:rsidR="007210B5" w:rsidRPr="008F7130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7E40BC" w:rsidRPr="008F7130">
        <w:rPr>
          <w:rFonts w:ascii="Garamond" w:eastAsia="Thoth-Unicode" w:hAnsi="Garamond" w:cs="Thoth-Unicode"/>
          <w:kern w:val="0"/>
          <w:sz w:val="24"/>
          <w:szCs w:val="24"/>
        </w:rPr>
        <w:t xml:space="preserve">dodáním příslušných dozimetrů </w:t>
      </w:r>
      <w:r w:rsidR="008571C2" w:rsidRPr="008F7130">
        <w:rPr>
          <w:rFonts w:ascii="Garamond" w:eastAsia="Thoth-Unicode" w:hAnsi="Garamond" w:cs="Thoth-Unicode"/>
          <w:kern w:val="0"/>
          <w:sz w:val="24"/>
          <w:szCs w:val="24"/>
        </w:rPr>
        <w:t xml:space="preserve">nebo náhradních dílů </w:t>
      </w:r>
      <w:r w:rsidR="007E40BC" w:rsidRPr="008F7130">
        <w:rPr>
          <w:rFonts w:ascii="Garamond" w:eastAsia="Thoth-Unicode" w:hAnsi="Garamond" w:cs="Thoth-Unicode"/>
          <w:kern w:val="0"/>
          <w:sz w:val="24"/>
          <w:szCs w:val="24"/>
        </w:rPr>
        <w:t xml:space="preserve">objednateli na jeho pracoviště dle </w:t>
      </w:r>
      <w:r w:rsidR="001206D8" w:rsidRPr="008F7130">
        <w:rPr>
          <w:rFonts w:ascii="Garamond" w:eastAsia="Thoth-Unicode" w:hAnsi="Garamond" w:cs="Thoth-Unicode"/>
          <w:kern w:val="0"/>
          <w:sz w:val="24"/>
          <w:szCs w:val="24"/>
        </w:rPr>
        <w:t>přílohy č. 3 k této smlouvě</w:t>
      </w:r>
      <w:r w:rsidR="00FB3ED8" w:rsidRPr="008F7130">
        <w:rPr>
          <w:rFonts w:ascii="Garamond" w:eastAsia="Thoth-Unicode" w:hAnsi="Garamond" w:cs="Thoth-Unicode"/>
          <w:kern w:val="0"/>
          <w:sz w:val="24"/>
          <w:szCs w:val="24"/>
        </w:rPr>
        <w:t>.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</w:p>
    <w:p w14:paraId="42ED17AA" w14:textId="0C8C5D91" w:rsidR="009D6AA3" w:rsidRDefault="00EB3710" w:rsidP="006B52D5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>(2)</w:t>
      </w:r>
      <w:r w:rsidR="009D6AA3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>Závazek zhotovitele</w:t>
      </w:r>
      <w:r w:rsidR="007210B5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>k proveden</w:t>
      </w:r>
      <w:r w:rsidR="00974D94"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 díla podle </w:t>
      </w:r>
      <w:r w:rsidR="006B52D5" w:rsidRPr="008F7130">
        <w:rPr>
          <w:rFonts w:ascii="Garamond" w:eastAsia="Thoth-Unicode" w:hAnsi="Garamond" w:cs="Thoth-Unicode"/>
          <w:kern w:val="0"/>
          <w:sz w:val="24"/>
          <w:szCs w:val="24"/>
        </w:rPr>
        <w:t>čl</w:t>
      </w:r>
      <w:r w:rsidR="00FB3ED8" w:rsidRPr="008F7130">
        <w:rPr>
          <w:rFonts w:ascii="Garamond" w:eastAsia="Thoth-Unicode" w:hAnsi="Garamond" w:cs="Thoth-Unicode"/>
          <w:kern w:val="0"/>
          <w:sz w:val="24"/>
          <w:szCs w:val="24"/>
        </w:rPr>
        <w:t xml:space="preserve">. 1 písm. </w:t>
      </w:r>
      <w:r w:rsidR="009D6AA3" w:rsidRPr="008F7130">
        <w:rPr>
          <w:rFonts w:ascii="Garamond" w:eastAsia="Thoth-Unicode" w:hAnsi="Garamond" w:cs="Thoth-Unicode"/>
          <w:kern w:val="0"/>
          <w:sz w:val="24"/>
          <w:szCs w:val="24"/>
        </w:rPr>
        <w:t>f</w:t>
      </w:r>
      <w:r w:rsidR="00FB3ED8" w:rsidRPr="008F7130">
        <w:rPr>
          <w:rFonts w:ascii="Garamond" w:eastAsia="Thoth-Unicode" w:hAnsi="Garamond" w:cs="Thoth-Unicode"/>
          <w:kern w:val="0"/>
          <w:sz w:val="24"/>
          <w:szCs w:val="24"/>
        </w:rPr>
        <w:t>) této smlouvy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 se považuje za splněný </w:t>
      </w:r>
      <w:r w:rsidR="009D6AA3">
        <w:rPr>
          <w:rFonts w:ascii="Garamond" w:eastAsia="Thoth-Unicode" w:hAnsi="Garamond" w:cs="Thoth-Unicode"/>
          <w:kern w:val="0"/>
          <w:sz w:val="24"/>
          <w:szCs w:val="24"/>
        </w:rPr>
        <w:t>prokazatelným doručením příslušných „</w:t>
      </w:r>
      <w:r w:rsidR="009D6AA3" w:rsidRPr="001B4ED5">
        <w:rPr>
          <w:rFonts w:ascii="Garamond" w:eastAsia="Thoth-Unicode" w:hAnsi="Garamond" w:cs="Thoth-Unicode"/>
          <w:kern w:val="0"/>
          <w:sz w:val="24"/>
          <w:szCs w:val="24"/>
        </w:rPr>
        <w:t>Zkušební</w:t>
      </w:r>
      <w:r w:rsidR="009D6AA3">
        <w:rPr>
          <w:rFonts w:ascii="Garamond" w:eastAsia="Thoth-Unicode" w:hAnsi="Garamond" w:cs="Thoth-Unicode"/>
          <w:kern w:val="0"/>
          <w:sz w:val="24"/>
          <w:szCs w:val="24"/>
        </w:rPr>
        <w:t>ch</w:t>
      </w:r>
      <w:r w:rsidR="009D6AA3" w:rsidRPr="001B4ED5">
        <w:rPr>
          <w:rFonts w:ascii="Garamond" w:eastAsia="Thoth-Unicode" w:hAnsi="Garamond" w:cs="Thoth-Unicode"/>
          <w:kern w:val="0"/>
          <w:sz w:val="24"/>
          <w:szCs w:val="24"/>
        </w:rPr>
        <w:t xml:space="preserve"> protokol</w:t>
      </w:r>
      <w:r w:rsidR="009D6AA3">
        <w:rPr>
          <w:rFonts w:ascii="Garamond" w:eastAsia="Thoth-Unicode" w:hAnsi="Garamond" w:cs="Thoth-Unicode"/>
          <w:kern w:val="0"/>
          <w:sz w:val="24"/>
          <w:szCs w:val="24"/>
        </w:rPr>
        <w:t>ů</w:t>
      </w:r>
      <w:r w:rsidR="009D6AA3" w:rsidRPr="001B4ED5">
        <w:rPr>
          <w:rFonts w:ascii="Garamond" w:eastAsia="Thoth-Unicode" w:hAnsi="Garamond" w:cs="Thoth-Unicode"/>
          <w:kern w:val="0"/>
          <w:sz w:val="24"/>
          <w:szCs w:val="24"/>
        </w:rPr>
        <w:t>“ z vyhodnocení dozimetrů</w:t>
      </w:r>
      <w:r w:rsidR="009D6AA3">
        <w:rPr>
          <w:rFonts w:ascii="Garamond" w:eastAsia="Thoth-Unicode" w:hAnsi="Garamond" w:cs="Thoth-Unicode"/>
          <w:kern w:val="0"/>
          <w:sz w:val="24"/>
          <w:szCs w:val="24"/>
        </w:rPr>
        <w:t>.</w:t>
      </w:r>
    </w:p>
    <w:p w14:paraId="6ECC078B" w14:textId="1A39BA41" w:rsidR="00FB3ED8" w:rsidRPr="00FB3ED8" w:rsidRDefault="00EB3710" w:rsidP="006B52D5">
      <w:pPr>
        <w:autoSpaceDE w:val="0"/>
        <w:autoSpaceDN w:val="0"/>
        <w:adjustRightInd w:val="0"/>
        <w:spacing w:after="120" w:line="240" w:lineRule="auto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(3) 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>Objednatel přitom</w:t>
      </w:r>
      <w:r w:rsidR="007210B5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není povinen potvrdit </w:t>
      </w:r>
      <w:r w:rsidR="009D6AA3">
        <w:rPr>
          <w:rFonts w:ascii="Garamond" w:eastAsia="Thoth-Unicode" w:hAnsi="Garamond" w:cs="Thoth-Unicode"/>
          <w:kern w:val="0"/>
          <w:sz w:val="24"/>
          <w:szCs w:val="24"/>
        </w:rPr>
        <w:t>splnění jeho dílčího závazku ke zhotovení díla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 podle tohoto článku této smlouvy, zjist</w:t>
      </w:r>
      <w:r w:rsidR="009D6AA3"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>-li se</w:t>
      </w:r>
      <w:r w:rsidR="007210B5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>na předávaném díle vada.</w:t>
      </w:r>
    </w:p>
    <w:p w14:paraId="6365E1D3" w14:textId="56953D22" w:rsidR="00FB3ED8" w:rsidRPr="006B52D5" w:rsidRDefault="00FB3ED8" w:rsidP="006B52D5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6B52D5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5.</w:t>
      </w:r>
    </w:p>
    <w:p w14:paraId="59C577C3" w14:textId="497BD3E9" w:rsidR="00FB3ED8" w:rsidRPr="00FB3ED8" w:rsidRDefault="00EB3710" w:rsidP="006B52D5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(1) 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>Pro případ prodlení se splněním svého závazk</w:t>
      </w:r>
      <w:r w:rsidR="00FB3ED8" w:rsidRPr="008F7130">
        <w:rPr>
          <w:rFonts w:ascii="Garamond" w:eastAsia="Thoth-Unicode" w:hAnsi="Garamond" w:cs="Thoth-Unicode"/>
          <w:kern w:val="0"/>
          <w:sz w:val="24"/>
          <w:szCs w:val="24"/>
        </w:rPr>
        <w:t xml:space="preserve">u podle </w:t>
      </w:r>
      <w:r w:rsidRPr="008F7130">
        <w:rPr>
          <w:rFonts w:ascii="Garamond" w:eastAsia="Thoth-Unicode" w:hAnsi="Garamond" w:cs="Thoth-Unicode"/>
          <w:kern w:val="0"/>
          <w:sz w:val="24"/>
          <w:szCs w:val="24"/>
        </w:rPr>
        <w:t>č</w:t>
      </w:r>
      <w:r w:rsidR="007210B5" w:rsidRPr="008F7130">
        <w:rPr>
          <w:rFonts w:ascii="Garamond" w:eastAsia="Thoth-Unicode" w:hAnsi="Garamond" w:cs="Thoth-Unicode"/>
          <w:kern w:val="0"/>
          <w:sz w:val="24"/>
          <w:szCs w:val="24"/>
        </w:rPr>
        <w:t>l</w:t>
      </w:r>
      <w:r w:rsidR="00FB3ED8" w:rsidRPr="008F7130">
        <w:rPr>
          <w:rFonts w:ascii="Garamond" w:eastAsia="Thoth-Unicode" w:hAnsi="Garamond" w:cs="Thoth-Unicode"/>
          <w:kern w:val="0"/>
          <w:sz w:val="24"/>
          <w:szCs w:val="24"/>
        </w:rPr>
        <w:t xml:space="preserve">. 1 </w:t>
      </w:r>
      <w:r w:rsidR="00CB6475" w:rsidRPr="008F7130">
        <w:rPr>
          <w:rFonts w:ascii="Garamond" w:eastAsia="Thoth-Unicode" w:hAnsi="Garamond" w:cs="Thoth-Unicode"/>
          <w:kern w:val="0"/>
          <w:sz w:val="24"/>
          <w:szCs w:val="24"/>
        </w:rPr>
        <w:t xml:space="preserve">odst. 4 </w:t>
      </w:r>
      <w:r w:rsidR="00FB3ED8" w:rsidRPr="008F7130">
        <w:rPr>
          <w:rFonts w:ascii="Garamond" w:eastAsia="Thoth-Unicode" w:hAnsi="Garamond" w:cs="Thoth-Unicode"/>
          <w:kern w:val="0"/>
          <w:sz w:val="24"/>
          <w:szCs w:val="24"/>
        </w:rPr>
        <w:t xml:space="preserve">písm. </w:t>
      </w:r>
      <w:r w:rsidR="00CB6475" w:rsidRPr="008F7130">
        <w:rPr>
          <w:rFonts w:ascii="Garamond" w:eastAsia="Thoth-Unicode" w:hAnsi="Garamond" w:cs="Thoth-Unicode"/>
          <w:kern w:val="0"/>
          <w:sz w:val="24"/>
          <w:szCs w:val="24"/>
        </w:rPr>
        <w:t>b</w:t>
      </w:r>
      <w:r w:rsidR="00FB3ED8" w:rsidRPr="008F7130">
        <w:rPr>
          <w:rFonts w:ascii="Garamond" w:eastAsia="Thoth-Unicode" w:hAnsi="Garamond" w:cs="Thoth-Unicode"/>
          <w:kern w:val="0"/>
          <w:sz w:val="24"/>
          <w:szCs w:val="24"/>
        </w:rPr>
        <w:t>)</w:t>
      </w:r>
      <w:r w:rsidR="00CB6475" w:rsidRPr="008F7130">
        <w:rPr>
          <w:rFonts w:ascii="Garamond" w:eastAsia="Thoth-Unicode" w:hAnsi="Garamond" w:cs="Thoth-Unicode"/>
          <w:kern w:val="0"/>
          <w:sz w:val="24"/>
          <w:szCs w:val="24"/>
        </w:rPr>
        <w:t>, c) a f)</w:t>
      </w:r>
      <w:r w:rsidR="00FB3ED8" w:rsidRPr="008F7130">
        <w:rPr>
          <w:rFonts w:ascii="Garamond" w:eastAsia="Thoth-Unicode" w:hAnsi="Garamond" w:cs="Thoth-Unicode"/>
          <w:kern w:val="0"/>
          <w:sz w:val="24"/>
          <w:szCs w:val="24"/>
        </w:rPr>
        <w:t xml:space="preserve"> této smlouvy</w:t>
      </w:r>
      <w:r w:rsidR="007210B5" w:rsidRPr="008F7130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FB3ED8" w:rsidRPr="008F7130">
        <w:rPr>
          <w:rFonts w:ascii="Garamond" w:eastAsia="Thoth-Unicode" w:hAnsi="Garamond" w:cs="Thoth-Unicode"/>
          <w:kern w:val="0"/>
          <w:sz w:val="24"/>
          <w:szCs w:val="24"/>
        </w:rPr>
        <w:t xml:space="preserve">ve lhůtě podle </w:t>
      </w:r>
      <w:r w:rsidR="0070110F" w:rsidRPr="008F7130">
        <w:rPr>
          <w:rFonts w:ascii="Garamond" w:eastAsia="Thoth-Unicode" w:hAnsi="Garamond" w:cs="Thoth-Unicode"/>
          <w:kern w:val="0"/>
          <w:sz w:val="24"/>
          <w:szCs w:val="24"/>
        </w:rPr>
        <w:t>č</w:t>
      </w:r>
      <w:r w:rsidR="007210B5" w:rsidRPr="008F7130">
        <w:rPr>
          <w:rFonts w:ascii="Garamond" w:eastAsia="Thoth-Unicode" w:hAnsi="Garamond" w:cs="Thoth-Unicode"/>
          <w:kern w:val="0"/>
          <w:sz w:val="24"/>
          <w:szCs w:val="24"/>
        </w:rPr>
        <w:t>l</w:t>
      </w:r>
      <w:r w:rsidR="00FB3ED8" w:rsidRPr="008F7130">
        <w:rPr>
          <w:rFonts w:ascii="Garamond" w:eastAsia="Thoth-Unicode" w:hAnsi="Garamond" w:cs="Thoth-Unicode"/>
          <w:kern w:val="0"/>
          <w:sz w:val="24"/>
          <w:szCs w:val="24"/>
        </w:rPr>
        <w:t>. 2 této smlouvy se zhotovitel zavazuje zaplatit objednateli smluvní pokutu</w:t>
      </w:r>
      <w:r w:rsidR="007210B5" w:rsidRPr="008F7130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FB3ED8" w:rsidRPr="008F7130">
        <w:rPr>
          <w:rFonts w:ascii="Garamond" w:eastAsia="Thoth-Unicode" w:hAnsi="Garamond" w:cs="Thoth-Unicode"/>
          <w:kern w:val="0"/>
          <w:sz w:val="24"/>
          <w:szCs w:val="24"/>
        </w:rPr>
        <w:t xml:space="preserve">ve výši 0,5 % z ceny díla podle </w:t>
      </w:r>
      <w:r w:rsidR="006B52D5" w:rsidRPr="008F7130">
        <w:rPr>
          <w:rFonts w:ascii="Garamond" w:eastAsia="Thoth-Unicode" w:hAnsi="Garamond" w:cs="Thoth-Unicode"/>
          <w:kern w:val="0"/>
          <w:sz w:val="24"/>
          <w:szCs w:val="24"/>
        </w:rPr>
        <w:t>č</w:t>
      </w:r>
      <w:r w:rsidR="0070110F" w:rsidRPr="008F7130">
        <w:rPr>
          <w:rFonts w:ascii="Garamond" w:eastAsia="Thoth-Unicode" w:hAnsi="Garamond" w:cs="Thoth-Unicode"/>
          <w:kern w:val="0"/>
          <w:sz w:val="24"/>
          <w:szCs w:val="24"/>
        </w:rPr>
        <w:t>l</w:t>
      </w:r>
      <w:r w:rsidR="00FB3ED8" w:rsidRPr="008F7130">
        <w:rPr>
          <w:rFonts w:ascii="Garamond" w:eastAsia="Thoth-Unicode" w:hAnsi="Garamond" w:cs="Thoth-Unicode"/>
          <w:kern w:val="0"/>
          <w:sz w:val="24"/>
          <w:szCs w:val="24"/>
        </w:rPr>
        <w:t>. 6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 této smlouvy za každý započatý den prodlení.</w:t>
      </w:r>
    </w:p>
    <w:p w14:paraId="18FDBBFA" w14:textId="58CE582A" w:rsidR="007210B5" w:rsidRDefault="00EB3710" w:rsidP="006B52D5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(2) 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Pro případ prodlení se splněním svého závazku podle </w:t>
      </w:r>
      <w:r w:rsidR="006B52D5">
        <w:rPr>
          <w:rFonts w:ascii="Garamond" w:eastAsia="Thoth-Unicode" w:hAnsi="Garamond" w:cs="Thoth-Unicode"/>
          <w:kern w:val="0"/>
          <w:sz w:val="24"/>
          <w:szCs w:val="24"/>
        </w:rPr>
        <w:t>č</w:t>
      </w:r>
      <w:r w:rsidR="007210B5">
        <w:rPr>
          <w:rFonts w:ascii="Garamond" w:eastAsia="Thoth-Unicode" w:hAnsi="Garamond" w:cs="Thoth-Unicode"/>
          <w:kern w:val="0"/>
          <w:sz w:val="24"/>
          <w:szCs w:val="24"/>
        </w:rPr>
        <w:t>l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. </w:t>
      </w:r>
      <w:r w:rsidR="00CB6475" w:rsidRPr="008F7130">
        <w:rPr>
          <w:rFonts w:ascii="Garamond" w:eastAsia="Thoth-Unicode" w:hAnsi="Garamond" w:cs="Thoth-Unicode"/>
          <w:kern w:val="0"/>
          <w:sz w:val="24"/>
          <w:szCs w:val="24"/>
        </w:rPr>
        <w:t xml:space="preserve">podle čl. 1 odst. 4 písm. g) </w:t>
      </w:r>
      <w:r w:rsidR="00FB3ED8" w:rsidRPr="008F7130">
        <w:rPr>
          <w:rFonts w:ascii="Garamond" w:eastAsia="Thoth-Unicode" w:hAnsi="Garamond" w:cs="Thoth-Unicode"/>
          <w:kern w:val="0"/>
          <w:sz w:val="24"/>
          <w:szCs w:val="24"/>
        </w:rPr>
        <w:t>této smlouvy ve lhůtě podle</w:t>
      </w:r>
      <w:r w:rsidR="007210B5" w:rsidRPr="008F7130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6B52D5" w:rsidRPr="008F7130">
        <w:rPr>
          <w:rFonts w:ascii="Garamond" w:eastAsia="Thoth-Unicode" w:hAnsi="Garamond" w:cs="Thoth-Unicode"/>
          <w:kern w:val="0"/>
          <w:sz w:val="24"/>
          <w:szCs w:val="24"/>
        </w:rPr>
        <w:t>čl</w:t>
      </w:r>
      <w:r w:rsidR="00FB3ED8" w:rsidRPr="008F7130">
        <w:rPr>
          <w:rFonts w:ascii="Garamond" w:eastAsia="Thoth-Unicode" w:hAnsi="Garamond" w:cs="Thoth-Unicode"/>
          <w:kern w:val="0"/>
          <w:sz w:val="24"/>
          <w:szCs w:val="24"/>
        </w:rPr>
        <w:t>. 2 této smlouvy se zhotovitel zavazuje zaplatit objednateli smluvní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 pokutu ve výši </w:t>
      </w:r>
      <w:r w:rsidR="008F7130">
        <w:rPr>
          <w:rFonts w:ascii="Garamond" w:eastAsia="Thoth-Unicode" w:hAnsi="Garamond" w:cs="Thoth-Unicode"/>
          <w:kern w:val="0"/>
          <w:sz w:val="24"/>
          <w:szCs w:val="24"/>
        </w:rPr>
        <w:t>500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>,-</w:t>
      </w:r>
      <w:r w:rsidR="008F7130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>K</w:t>
      </w:r>
      <w:r w:rsidR="00CB6475">
        <w:rPr>
          <w:rFonts w:ascii="Garamond" w:eastAsia="Thoth-Unicode" w:hAnsi="Garamond" w:cs="Thoth-Unicode"/>
          <w:kern w:val="0"/>
          <w:sz w:val="24"/>
          <w:szCs w:val="24"/>
        </w:rPr>
        <w:t>č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 za každou</w:t>
      </w:r>
      <w:r w:rsidR="007210B5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>započatou hodinu tohoto prodlení</w:t>
      </w:r>
      <w:r w:rsidR="00CB6475">
        <w:rPr>
          <w:rFonts w:ascii="Garamond" w:eastAsia="Thoth-Unicode" w:hAnsi="Garamond" w:cs="Thoth-Unicode"/>
          <w:kern w:val="0"/>
          <w:sz w:val="24"/>
          <w:szCs w:val="24"/>
        </w:rPr>
        <w:t>.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</w:p>
    <w:p w14:paraId="514B3EDB" w14:textId="0326B04A" w:rsidR="00FB3ED8" w:rsidRPr="00FB3ED8" w:rsidRDefault="006B52D5" w:rsidP="006B52D5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lastRenderedPageBreak/>
        <w:t xml:space="preserve">(3) 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Zaplacením této smluvní </w:t>
      </w:r>
      <w:r w:rsidR="007210B5">
        <w:rPr>
          <w:rFonts w:ascii="Garamond" w:eastAsia="Thoth-Unicode" w:hAnsi="Garamond" w:cs="Thoth-Unicode"/>
          <w:kern w:val="0"/>
          <w:sz w:val="24"/>
          <w:szCs w:val="24"/>
        </w:rPr>
        <w:t>p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>okuty</w:t>
      </w:r>
      <w:r w:rsidR="007210B5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>není dotčen nárok objednatele na př</w:t>
      </w:r>
      <w:r w:rsidR="001B3CDA"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>padnou náhradu škody v plné výši.</w:t>
      </w:r>
    </w:p>
    <w:p w14:paraId="4889C3A7" w14:textId="77777777" w:rsidR="00FB3ED8" w:rsidRPr="006B52D5" w:rsidRDefault="00FB3ED8" w:rsidP="006B52D5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6B52D5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6.</w:t>
      </w:r>
    </w:p>
    <w:p w14:paraId="0BE514F2" w14:textId="6672DCC4" w:rsidR="008571C2" w:rsidRDefault="00B810DF" w:rsidP="006B52D5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(1) 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Objednatel se zavazuje zaplatit zhotoviteli za dílo podle </w:t>
      </w:r>
      <w:r w:rsidR="006B52D5">
        <w:rPr>
          <w:rFonts w:ascii="Garamond" w:eastAsia="Thoth-Unicode" w:hAnsi="Garamond" w:cs="Thoth-Unicode"/>
          <w:kern w:val="0"/>
          <w:sz w:val="24"/>
          <w:szCs w:val="24"/>
        </w:rPr>
        <w:t>č</w:t>
      </w:r>
      <w:r w:rsidR="007210B5">
        <w:rPr>
          <w:rFonts w:ascii="Garamond" w:eastAsia="Thoth-Unicode" w:hAnsi="Garamond" w:cs="Thoth-Unicode"/>
          <w:kern w:val="0"/>
          <w:sz w:val="24"/>
          <w:szCs w:val="24"/>
        </w:rPr>
        <w:t>l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. 1 </w:t>
      </w:r>
      <w:r w:rsidR="00CB6475">
        <w:rPr>
          <w:rFonts w:ascii="Garamond" w:eastAsia="Thoth-Unicode" w:hAnsi="Garamond" w:cs="Thoth-Unicode"/>
          <w:kern w:val="0"/>
          <w:sz w:val="24"/>
          <w:szCs w:val="24"/>
        </w:rPr>
        <w:t>odst. 4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 této smlouvy cenu díla ve</w:t>
      </w:r>
      <w:r w:rsidR="007210B5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výši dle </w:t>
      </w:r>
      <w:r w:rsidR="00CB6475">
        <w:rPr>
          <w:rFonts w:ascii="Garamond" w:eastAsia="Thoth-Unicode" w:hAnsi="Garamond" w:cs="Thoth-Unicode"/>
          <w:kern w:val="0"/>
          <w:sz w:val="24"/>
          <w:szCs w:val="24"/>
        </w:rPr>
        <w:t>odpovídající součinu jednotkových cen osobních dozimetrů,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a náhradních dílů</w:t>
      </w:r>
      <w:r w:rsidR="00CB6475">
        <w:rPr>
          <w:rFonts w:ascii="Garamond" w:eastAsia="Thoth-Unicode" w:hAnsi="Garamond" w:cs="Thoth-Unicode"/>
          <w:kern w:val="0"/>
          <w:sz w:val="24"/>
          <w:szCs w:val="24"/>
        </w:rPr>
        <w:t xml:space="preserve"> dodaných </w:t>
      </w:r>
      <w:r>
        <w:rPr>
          <w:rFonts w:ascii="Garamond" w:eastAsia="Thoth-Unicode" w:hAnsi="Garamond" w:cs="Thoth-Unicode"/>
          <w:kern w:val="0"/>
          <w:sz w:val="24"/>
          <w:szCs w:val="24"/>
        </w:rPr>
        <w:t>zhotovitelem</w:t>
      </w:r>
      <w:r w:rsidR="008571C2">
        <w:rPr>
          <w:rFonts w:ascii="Garamond" w:eastAsia="Thoth-Unicode" w:hAnsi="Garamond" w:cs="Thoth-Unicode"/>
          <w:kern w:val="0"/>
          <w:sz w:val="24"/>
          <w:szCs w:val="24"/>
        </w:rPr>
        <w:t xml:space="preserve">. Jednotková cena dozimetrů </w:t>
      </w:r>
      <w:r w:rsidR="002548DA">
        <w:rPr>
          <w:rFonts w:ascii="Garamond" w:eastAsia="Thoth-Unicode" w:hAnsi="Garamond" w:cs="Thoth-Unicode"/>
          <w:kern w:val="0"/>
          <w:sz w:val="24"/>
          <w:szCs w:val="24"/>
        </w:rPr>
        <w:t xml:space="preserve">a náhradních dílů </w:t>
      </w:r>
      <w:r w:rsidR="008571C2">
        <w:rPr>
          <w:rFonts w:ascii="Garamond" w:eastAsia="Thoth-Unicode" w:hAnsi="Garamond" w:cs="Thoth-Unicode"/>
          <w:kern w:val="0"/>
          <w:sz w:val="24"/>
          <w:szCs w:val="24"/>
        </w:rPr>
        <w:t>je</w:t>
      </w:r>
      <w:r w:rsidR="00CB6475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8571C2">
        <w:rPr>
          <w:rFonts w:ascii="Garamond" w:eastAsia="Thoth-Unicode" w:hAnsi="Garamond" w:cs="Thoth-Unicode"/>
          <w:kern w:val="0"/>
          <w:sz w:val="24"/>
          <w:szCs w:val="24"/>
        </w:rPr>
        <w:t>uvedena v </w:t>
      </w:r>
      <w:r w:rsidR="008571C2" w:rsidRPr="008F7130">
        <w:rPr>
          <w:rFonts w:ascii="Garamond" w:eastAsia="Thoth-Unicode" w:hAnsi="Garamond" w:cs="Thoth-Unicode"/>
          <w:kern w:val="0"/>
          <w:sz w:val="24"/>
          <w:szCs w:val="24"/>
        </w:rPr>
        <w:t xml:space="preserve">příloze č. </w:t>
      </w:r>
      <w:r w:rsidR="008F7130" w:rsidRPr="008F7130">
        <w:rPr>
          <w:rFonts w:ascii="Garamond" w:eastAsia="Thoth-Unicode" w:hAnsi="Garamond" w:cs="Thoth-Unicode"/>
          <w:kern w:val="0"/>
          <w:sz w:val="24"/>
          <w:szCs w:val="24"/>
        </w:rPr>
        <w:t>2</w:t>
      </w:r>
      <w:r w:rsidR="008571C2" w:rsidRPr="008F7130">
        <w:rPr>
          <w:rFonts w:ascii="Garamond" w:eastAsia="Thoth-Unicode" w:hAnsi="Garamond" w:cs="Thoth-Unicode"/>
          <w:kern w:val="0"/>
          <w:sz w:val="24"/>
          <w:szCs w:val="24"/>
        </w:rPr>
        <w:t xml:space="preserve"> k této smlouvě</w:t>
      </w:r>
      <w:r w:rsidR="008F7130">
        <w:rPr>
          <w:rFonts w:ascii="Garamond" w:eastAsia="Thoth-Unicode" w:hAnsi="Garamond" w:cs="Thoth-Unicode"/>
          <w:kern w:val="0"/>
          <w:sz w:val="24"/>
          <w:szCs w:val="24"/>
        </w:rPr>
        <w:t>, k níž bude připočtena DPH v sazbě podle zákona.</w:t>
      </w:r>
    </w:p>
    <w:p w14:paraId="4C8F446B" w14:textId="5F8C49FB" w:rsidR="00FB3ED8" w:rsidRPr="00FB3ED8" w:rsidRDefault="00B810DF" w:rsidP="006B52D5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(2) 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>Součást</w:t>
      </w:r>
      <w:r w:rsidR="002548DA"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 této ceny jsou veškeré náklady</w:t>
      </w:r>
      <w:r w:rsidR="007210B5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zhotovitele, spojené s plněním závazku zhotovitele podle </w:t>
      </w:r>
      <w:r w:rsidR="00E12619">
        <w:rPr>
          <w:rFonts w:ascii="Garamond" w:eastAsia="Thoth-Unicode" w:hAnsi="Garamond" w:cs="Thoth-Unicode"/>
          <w:kern w:val="0"/>
          <w:sz w:val="24"/>
          <w:szCs w:val="24"/>
        </w:rPr>
        <w:t>čl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. 1 </w:t>
      </w:r>
      <w:r w:rsidR="008571C2">
        <w:rPr>
          <w:rFonts w:ascii="Garamond" w:eastAsia="Thoth-Unicode" w:hAnsi="Garamond" w:cs="Thoth-Unicode"/>
          <w:kern w:val="0"/>
          <w:sz w:val="24"/>
          <w:szCs w:val="24"/>
        </w:rPr>
        <w:t xml:space="preserve">odst. 4 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>této smlouvy v</w:t>
      </w:r>
      <w:r w:rsidR="007210B5">
        <w:rPr>
          <w:rFonts w:ascii="Garamond" w:eastAsia="Thoth-Unicode" w:hAnsi="Garamond" w:cs="Thoth-Unicode"/>
          <w:kern w:val="0"/>
          <w:sz w:val="24"/>
          <w:szCs w:val="24"/>
        </w:rPr>
        <w:t> 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>místě</w:t>
      </w:r>
      <w:r w:rsidR="007210B5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>splněn</w:t>
      </w:r>
      <w:r w:rsidR="008F7130"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 závazku zhotovitele podle </w:t>
      </w:r>
      <w:r w:rsidR="00E12619">
        <w:rPr>
          <w:rFonts w:ascii="Garamond" w:eastAsia="Thoth-Unicode" w:hAnsi="Garamond" w:cs="Thoth-Unicode"/>
          <w:kern w:val="0"/>
          <w:sz w:val="24"/>
          <w:szCs w:val="24"/>
        </w:rPr>
        <w:t>čl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. 2 této smlouvy, včetně </w:t>
      </w:r>
      <w:r w:rsidR="008F7130">
        <w:rPr>
          <w:rFonts w:ascii="Garamond" w:eastAsia="Thoth-Unicode" w:hAnsi="Garamond" w:cs="Thoth-Unicode"/>
          <w:kern w:val="0"/>
          <w:sz w:val="24"/>
          <w:szCs w:val="24"/>
        </w:rPr>
        <w:t xml:space="preserve">případných 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>cestovních nákladů.</w:t>
      </w:r>
    </w:p>
    <w:p w14:paraId="3B807C34" w14:textId="4B29AB1C" w:rsidR="00FB3ED8" w:rsidRDefault="00FB3ED8" w:rsidP="006B52D5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6B52D5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7.</w:t>
      </w:r>
    </w:p>
    <w:p w14:paraId="69724D9E" w14:textId="3BBE97B1" w:rsidR="00BE3750" w:rsidRDefault="00BE3750" w:rsidP="00BE3750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(1) </w:t>
      </w:r>
      <w:r w:rsidR="00B810DF" w:rsidRPr="00B810DF">
        <w:rPr>
          <w:rFonts w:ascii="Garamond" w:eastAsia="Thoth-Unicode" w:hAnsi="Garamond" w:cs="Thoth-Unicode"/>
          <w:kern w:val="0"/>
          <w:sz w:val="24"/>
          <w:szCs w:val="24"/>
        </w:rPr>
        <w:t xml:space="preserve">Poskytovatel oprávněn zvýšit cenu </w:t>
      </w:r>
      <w:r w:rsidR="00B810DF">
        <w:rPr>
          <w:rFonts w:ascii="Garamond" w:eastAsia="Thoth-Unicode" w:hAnsi="Garamond" w:cs="Thoth-Unicode"/>
          <w:kern w:val="0"/>
          <w:sz w:val="24"/>
          <w:szCs w:val="24"/>
        </w:rPr>
        <w:t>stanovenou v čl.</w:t>
      </w:r>
      <w:r w:rsidR="00B810DF" w:rsidRPr="00B810DF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6 této smlouvy </w:t>
      </w:r>
      <w:r w:rsidR="00B810DF" w:rsidRPr="00B810DF">
        <w:rPr>
          <w:rFonts w:ascii="Garamond" w:eastAsia="Thoth-Unicode" w:hAnsi="Garamond" w:cs="Thoth-Unicode"/>
          <w:kern w:val="0"/>
          <w:sz w:val="24"/>
          <w:szCs w:val="24"/>
        </w:rPr>
        <w:t xml:space="preserve">o částku odpovídající průměrné míře inflace (vyjádřené přírůstkem průměrného ročního indexu spotřebitelských cen v ČR za uplynulý kalendářní rok) a vyhlašované Českým statistickým úřadem, a to v případě, 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že celkový úhrn této inflace přesáhne </w:t>
      </w:r>
      <w:r w:rsidR="00CA3A95">
        <w:rPr>
          <w:rFonts w:ascii="Garamond" w:eastAsia="Thoth-Unicode" w:hAnsi="Garamond" w:cs="Thoth-Unicode"/>
          <w:kern w:val="0"/>
          <w:sz w:val="24"/>
          <w:szCs w:val="24"/>
        </w:rPr>
        <w:t>15 %</w:t>
      </w:r>
      <w:r>
        <w:rPr>
          <w:rFonts w:ascii="Garamond" w:eastAsia="Thoth-Unicode" w:hAnsi="Garamond" w:cs="Thoth-Unicode"/>
          <w:kern w:val="0"/>
          <w:sz w:val="24"/>
          <w:szCs w:val="24"/>
        </w:rPr>
        <w:t>.</w:t>
      </w:r>
    </w:p>
    <w:p w14:paraId="7DAE9950" w14:textId="13E96230" w:rsidR="00BE3750" w:rsidRPr="00B810DF" w:rsidRDefault="00BE3750" w:rsidP="00BE3750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>(2) Cenu díla zvýšenou podle odstavce 1 oznámí zhotovitel písemně objednateli, přičemž právo účtovat takto zvýšenou cenu objednavateli vzniká zhotoviteli od prvního dne čtvrtletí následujícího po doručení tohoto oznámení objednateli.</w:t>
      </w:r>
    </w:p>
    <w:p w14:paraId="54EE58E6" w14:textId="0D7C2C94" w:rsidR="00FB3ED8" w:rsidRPr="006B52D5" w:rsidRDefault="00FB3ED8" w:rsidP="00DA2D25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6B52D5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8.</w:t>
      </w:r>
    </w:p>
    <w:p w14:paraId="61A5FC25" w14:textId="217E0758" w:rsidR="00FB3ED8" w:rsidRDefault="00B4259E" w:rsidP="006B52D5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(1) 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Cena díla podle </w:t>
      </w:r>
      <w:r w:rsidR="006B52D5">
        <w:rPr>
          <w:rFonts w:ascii="Garamond" w:eastAsia="Thoth-Unicode" w:hAnsi="Garamond" w:cs="Thoth-Unicode"/>
          <w:kern w:val="0"/>
          <w:sz w:val="24"/>
          <w:szCs w:val="24"/>
        </w:rPr>
        <w:t>č</w:t>
      </w:r>
      <w:r w:rsidR="007210B5">
        <w:rPr>
          <w:rFonts w:ascii="Garamond" w:eastAsia="Thoth-Unicode" w:hAnsi="Garamond" w:cs="Thoth-Unicode"/>
          <w:kern w:val="0"/>
          <w:sz w:val="24"/>
          <w:szCs w:val="24"/>
        </w:rPr>
        <w:t>l</w:t>
      </w:r>
      <w:r w:rsidR="00FB3ED8" w:rsidRPr="008F7130">
        <w:rPr>
          <w:rFonts w:ascii="Garamond" w:eastAsia="Thoth-Unicode" w:hAnsi="Garamond" w:cs="Thoth-Unicode"/>
          <w:kern w:val="0"/>
          <w:sz w:val="24"/>
          <w:szCs w:val="24"/>
        </w:rPr>
        <w:t>. 6</w:t>
      </w:r>
      <w:r w:rsidR="00B810DF" w:rsidRPr="008F7130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FB3ED8" w:rsidRPr="008F7130">
        <w:rPr>
          <w:rFonts w:ascii="Garamond" w:eastAsia="Thoth-Unicode" w:hAnsi="Garamond" w:cs="Thoth-Unicode"/>
          <w:kern w:val="0"/>
          <w:sz w:val="24"/>
          <w:szCs w:val="24"/>
        </w:rPr>
        <w:t>této smlouvy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 je splatná vždy po splněn</w:t>
      </w:r>
      <w:r w:rsidR="0070110F"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2548DA">
        <w:rPr>
          <w:rFonts w:ascii="Garamond" w:eastAsia="Thoth-Unicode" w:hAnsi="Garamond" w:cs="Thoth-Unicode"/>
          <w:kern w:val="0"/>
          <w:sz w:val="24"/>
          <w:szCs w:val="24"/>
        </w:rPr>
        <w:t xml:space="preserve">jednotlivých 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>závazk</w:t>
      </w:r>
      <w:r w:rsidR="002548DA">
        <w:rPr>
          <w:rFonts w:ascii="Garamond" w:eastAsia="Thoth-Unicode" w:hAnsi="Garamond" w:cs="Thoth-Unicode"/>
          <w:kern w:val="0"/>
          <w:sz w:val="24"/>
          <w:szCs w:val="24"/>
        </w:rPr>
        <w:t>ů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 zhotovitele</w:t>
      </w:r>
      <w:r w:rsidR="007210B5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2548DA">
        <w:rPr>
          <w:rFonts w:ascii="Garamond" w:eastAsia="Thoth-Unicode" w:hAnsi="Garamond" w:cs="Thoth-Unicode"/>
          <w:kern w:val="0"/>
          <w:sz w:val="24"/>
          <w:szCs w:val="24"/>
        </w:rPr>
        <w:t xml:space="preserve">v příslušném kalendářním čtvrtletí 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>ve lhůtě do 30 dnu od předložen</w:t>
      </w:r>
      <w:r w:rsidR="008F7130"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 jejího písemného vyúčtován</w:t>
      </w:r>
      <w:r w:rsidR="002548DA"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="00FB3ED8"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FB3ED8" w:rsidRPr="00D15806">
        <w:rPr>
          <w:rFonts w:ascii="Garamond" w:eastAsia="Thoth-Unicode" w:hAnsi="Garamond" w:cs="Thoth-Unicode"/>
          <w:kern w:val="0"/>
          <w:sz w:val="24"/>
          <w:szCs w:val="24"/>
        </w:rPr>
        <w:t>(</w:t>
      </w:r>
      <w:r w:rsidR="00CA3A95" w:rsidRPr="00D15806">
        <w:rPr>
          <w:rFonts w:ascii="Garamond" w:eastAsia="Thoth-Unicode" w:hAnsi="Garamond" w:cs="Thoth-Unicode"/>
          <w:kern w:val="0"/>
          <w:sz w:val="24"/>
          <w:szCs w:val="24"/>
        </w:rPr>
        <w:t>faktury – daňového</w:t>
      </w:r>
      <w:r w:rsidR="00FB3ED8" w:rsidRPr="00D15806">
        <w:rPr>
          <w:rFonts w:ascii="Garamond" w:eastAsia="Thoth-Unicode" w:hAnsi="Garamond" w:cs="Thoth-Unicode"/>
          <w:kern w:val="0"/>
          <w:sz w:val="24"/>
          <w:szCs w:val="24"/>
        </w:rPr>
        <w:t xml:space="preserve"> dokladu) objednateli. Na faktuře/daňovém dokladu musí být mimo jiné vždy uvedeno</w:t>
      </w:r>
      <w:r w:rsidR="007210B5" w:rsidRPr="00D15806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FB3ED8" w:rsidRPr="00D15806">
        <w:rPr>
          <w:rFonts w:ascii="Garamond" w:eastAsia="Thoth-Unicode" w:hAnsi="Garamond" w:cs="Thoth-Unicode"/>
          <w:kern w:val="0"/>
          <w:sz w:val="24"/>
          <w:szCs w:val="24"/>
        </w:rPr>
        <w:t xml:space="preserve">toto číslo veřejné zakázky, ke které se faktura/daňový doklad vztahuje: </w:t>
      </w:r>
      <w:r w:rsidR="00E30939" w:rsidRPr="00D15806">
        <w:rPr>
          <w:rFonts w:ascii="Garamond" w:eastAsia="Thoth-Unicode" w:hAnsi="Garamond" w:cs="Thoth-Unicode"/>
          <w:kern w:val="0"/>
          <w:sz w:val="24"/>
          <w:szCs w:val="24"/>
          <w:highlight w:val="green"/>
        </w:rPr>
        <w:t>……………..</w:t>
      </w:r>
      <w:r w:rsidR="00FB3ED8" w:rsidRPr="00D15806">
        <w:rPr>
          <w:rFonts w:ascii="Garamond" w:eastAsia="Thoth-Unicode" w:hAnsi="Garamond" w:cs="Thoth-Unicode"/>
          <w:kern w:val="0"/>
          <w:sz w:val="24"/>
          <w:szCs w:val="24"/>
        </w:rPr>
        <w:t>.</w:t>
      </w:r>
      <w:r w:rsidR="008F7130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</w:p>
    <w:p w14:paraId="2F2220C5" w14:textId="67951AEE" w:rsidR="008F7130" w:rsidRPr="00FB3ED8" w:rsidRDefault="00B4259E" w:rsidP="006B52D5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(2) </w:t>
      </w:r>
      <w:r w:rsidR="008F7130">
        <w:rPr>
          <w:rFonts w:ascii="Garamond" w:eastAsia="Thoth-Unicode" w:hAnsi="Garamond" w:cs="Thoth-Unicode"/>
          <w:kern w:val="0"/>
          <w:sz w:val="24"/>
          <w:szCs w:val="24"/>
        </w:rPr>
        <w:t xml:space="preserve">Na faktuře/daňovém dokladu zhotovitel </w:t>
      </w:r>
      <w:r>
        <w:rPr>
          <w:rFonts w:ascii="Garamond" w:eastAsia="Thoth-Unicode" w:hAnsi="Garamond" w:cs="Thoth-Unicode"/>
          <w:kern w:val="0"/>
          <w:sz w:val="24"/>
          <w:szCs w:val="24"/>
        </w:rPr>
        <w:t>je povinen rozúčtovat</w:t>
      </w:r>
      <w:r w:rsidR="008F7130">
        <w:rPr>
          <w:rFonts w:ascii="Garamond" w:eastAsia="Thoth-Unicode" w:hAnsi="Garamond" w:cs="Thoth-Unicode"/>
          <w:kern w:val="0"/>
          <w:sz w:val="24"/>
          <w:szCs w:val="24"/>
        </w:rPr>
        <w:t xml:space="preserve"> cenu </w:t>
      </w:r>
      <w:r>
        <w:rPr>
          <w:rFonts w:ascii="Garamond" w:eastAsia="Thoth-Unicode" w:hAnsi="Garamond" w:cs="Thoth-Unicode"/>
          <w:kern w:val="0"/>
          <w:sz w:val="24"/>
          <w:szCs w:val="24"/>
        </w:rPr>
        <w:t>díla dle jednotlivých oddělení uvedených v příloze č. 3 k této smlouvě.</w:t>
      </w:r>
    </w:p>
    <w:p w14:paraId="34CDB8AA" w14:textId="77777777" w:rsidR="00FB3ED8" w:rsidRPr="006B52D5" w:rsidRDefault="00FB3ED8" w:rsidP="006B52D5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6B52D5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9.</w:t>
      </w:r>
    </w:p>
    <w:p w14:paraId="674B3B81" w14:textId="6BEAA1B8" w:rsidR="00FB3ED8" w:rsidRPr="00FB3ED8" w:rsidRDefault="00FB3ED8" w:rsidP="002548DA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Pro případ prodlení s úhradou ceny díla ve lhůtě podle </w:t>
      </w:r>
      <w:r w:rsidR="00E12619">
        <w:rPr>
          <w:rFonts w:ascii="Garamond" w:eastAsia="Thoth-Unicode" w:hAnsi="Garamond" w:cs="Thoth-Unicode"/>
          <w:kern w:val="0"/>
          <w:sz w:val="24"/>
          <w:szCs w:val="24"/>
        </w:rPr>
        <w:t>č</w:t>
      </w:r>
      <w:r w:rsidR="007210B5">
        <w:rPr>
          <w:rFonts w:ascii="Garamond" w:eastAsia="Thoth-Unicode" w:hAnsi="Garamond" w:cs="Thoth-Unicode"/>
          <w:kern w:val="0"/>
          <w:sz w:val="24"/>
          <w:szCs w:val="24"/>
        </w:rPr>
        <w:t>l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. 8 této smlouvy se objednatel zavazuje</w:t>
      </w:r>
      <w:r w:rsidR="002548DA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zaplatit zhotoviteli úrok z prodlení v sazbě dle zákona.</w:t>
      </w:r>
    </w:p>
    <w:p w14:paraId="44D9941C" w14:textId="6A13D57A" w:rsidR="00FB3ED8" w:rsidRPr="006B52D5" w:rsidRDefault="00FB3ED8" w:rsidP="006B52D5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6B52D5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10.</w:t>
      </w:r>
    </w:p>
    <w:p w14:paraId="02122802" w14:textId="55500703" w:rsidR="00FB3ED8" w:rsidRPr="00FB3ED8" w:rsidRDefault="00FB3ED8" w:rsidP="006B52D5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Zhotovitel odpovídá objednateli za to, že dílo podle </w:t>
      </w:r>
      <w:r w:rsidR="00EF721F">
        <w:rPr>
          <w:rFonts w:ascii="Garamond" w:eastAsia="Thoth-Unicode" w:hAnsi="Garamond" w:cs="Thoth-Unicode"/>
          <w:kern w:val="0"/>
          <w:sz w:val="24"/>
          <w:szCs w:val="24"/>
        </w:rPr>
        <w:t>č</w:t>
      </w:r>
      <w:r w:rsidR="00EA74E6">
        <w:rPr>
          <w:rFonts w:ascii="Garamond" w:eastAsia="Thoth-Unicode" w:hAnsi="Garamond" w:cs="Thoth-Unicode"/>
          <w:kern w:val="0"/>
          <w:sz w:val="24"/>
          <w:szCs w:val="24"/>
        </w:rPr>
        <w:t>l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. 1 této smlouvy bude odpovídat tuzemským</w:t>
      </w:r>
      <w:r w:rsidR="00EA74E6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právním předpisům, technickým, hygienickým a jiným normám, a že bude mít ty vlastnosti, které</w:t>
      </w:r>
      <w:r w:rsidR="00EA74E6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jsou u děl tohoto druhu obvyklé. V tomto smyslu se zhotovitel zavazuje bezplatně odstraňovat</w:t>
      </w:r>
      <w:r w:rsidR="00EA74E6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vady, které se na dílo podle </w:t>
      </w:r>
      <w:r w:rsidR="00EF721F">
        <w:rPr>
          <w:rFonts w:ascii="Garamond" w:eastAsia="Thoth-Unicode" w:hAnsi="Garamond" w:cs="Thoth-Unicode"/>
          <w:kern w:val="0"/>
          <w:sz w:val="24"/>
          <w:szCs w:val="24"/>
        </w:rPr>
        <w:t>čl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. 1 této smlouvy vyskytnou v době do 24 měsíců ode dne splnění</w:t>
      </w:r>
      <w:r w:rsidR="00EA74E6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závazku podle </w:t>
      </w:r>
      <w:r w:rsidR="00EF721F">
        <w:rPr>
          <w:rFonts w:ascii="Garamond" w:eastAsia="Thoth-Unicode" w:hAnsi="Garamond" w:cs="Thoth-Unicode"/>
          <w:kern w:val="0"/>
          <w:sz w:val="24"/>
          <w:szCs w:val="24"/>
        </w:rPr>
        <w:t>čl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. 4 této smlouvy.</w:t>
      </w:r>
    </w:p>
    <w:p w14:paraId="7346483F" w14:textId="6A4E8275" w:rsidR="00FB3ED8" w:rsidRPr="006B52D5" w:rsidRDefault="00FB3ED8" w:rsidP="006B52D5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6B52D5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11.</w:t>
      </w:r>
    </w:p>
    <w:p w14:paraId="37E86521" w14:textId="4C1B3988" w:rsidR="00FB3ED8" w:rsidRPr="00FB3ED8" w:rsidRDefault="00FB3ED8" w:rsidP="006B52D5">
      <w:pPr>
        <w:autoSpaceDE w:val="0"/>
        <w:autoSpaceDN w:val="0"/>
        <w:adjustRightInd w:val="0"/>
        <w:spacing w:after="120" w:line="240" w:lineRule="auto"/>
        <w:rPr>
          <w:rFonts w:ascii="Garamond" w:eastAsia="Thoth-Unicode" w:hAnsi="Garamond" w:cs="Thoth-Unicode"/>
          <w:kern w:val="0"/>
          <w:sz w:val="24"/>
          <w:szCs w:val="24"/>
        </w:rPr>
      </w:pP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Zhotovitel se zavazuje rozhodovat o písemných reklamacích objednatelů v</w:t>
      </w:r>
      <w:r w:rsidR="00EA74E6">
        <w:rPr>
          <w:rFonts w:ascii="Garamond" w:eastAsia="Thoth-Unicode" w:hAnsi="Garamond" w:cs="Thoth-Unicode"/>
          <w:kern w:val="0"/>
          <w:sz w:val="24"/>
          <w:szCs w:val="24"/>
        </w:rPr>
        <w:t> 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období</w:t>
      </w:r>
      <w:r w:rsidR="00EA74E6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po dokončení díla písemně ve lhůtě do </w:t>
      </w:r>
      <w:r w:rsidR="00BE3750">
        <w:rPr>
          <w:rFonts w:ascii="Garamond" w:eastAsia="Thoth-Unicode" w:hAnsi="Garamond" w:cs="Thoth-Unicode"/>
          <w:kern w:val="0"/>
          <w:sz w:val="24"/>
          <w:szCs w:val="24"/>
        </w:rPr>
        <w:t>15 dnů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 od jejich doručen</w:t>
      </w:r>
      <w:r w:rsidR="008F7130"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, a ve stejné lhůtě nastoupit</w:t>
      </w:r>
      <w:r w:rsidR="00EA74E6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k odstranění vad z oprávněných reklamaci, nebude-li mezi oběma stranami v jednotlivém případě</w:t>
      </w:r>
      <w:r w:rsidR="00EA74E6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dohodnuto jinak.</w:t>
      </w:r>
    </w:p>
    <w:p w14:paraId="2E17D0CA" w14:textId="3151976F" w:rsidR="00FB3ED8" w:rsidRPr="006B52D5" w:rsidRDefault="00FB3ED8" w:rsidP="006B52D5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6B52D5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12.</w:t>
      </w:r>
    </w:p>
    <w:p w14:paraId="7378A9DB" w14:textId="16763C8A" w:rsidR="00FB3ED8" w:rsidRPr="00FB3ED8" w:rsidRDefault="00FB3ED8" w:rsidP="006B52D5">
      <w:pPr>
        <w:autoSpaceDE w:val="0"/>
        <w:autoSpaceDN w:val="0"/>
        <w:adjustRightInd w:val="0"/>
        <w:spacing w:after="120" w:line="240" w:lineRule="auto"/>
        <w:rPr>
          <w:rFonts w:ascii="Garamond" w:eastAsia="Thoth-Unicode" w:hAnsi="Garamond" w:cs="Thoth-Unicode"/>
          <w:kern w:val="0"/>
          <w:sz w:val="24"/>
          <w:szCs w:val="24"/>
        </w:rPr>
      </w:pP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Nepřikročí-li zhotovitel k odstraněn</w:t>
      </w:r>
      <w:r w:rsidR="00BE3750"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 vady ve lhůtě podle </w:t>
      </w:r>
      <w:r w:rsidR="006B52D5">
        <w:rPr>
          <w:rFonts w:ascii="Garamond" w:eastAsia="Thoth-Unicode" w:hAnsi="Garamond" w:cs="Thoth-Unicode"/>
          <w:kern w:val="0"/>
          <w:sz w:val="24"/>
          <w:szCs w:val="24"/>
        </w:rPr>
        <w:t>č</w:t>
      </w:r>
      <w:r w:rsidR="00EA74E6">
        <w:rPr>
          <w:rFonts w:ascii="Garamond" w:eastAsia="Thoth-Unicode" w:hAnsi="Garamond" w:cs="Thoth-Unicode"/>
          <w:kern w:val="0"/>
          <w:sz w:val="24"/>
          <w:szCs w:val="24"/>
        </w:rPr>
        <w:t>l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. 11 této smlouvy nebo v něm důvodů</w:t>
      </w:r>
      <w:r w:rsidR="00EA74E6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na své straně nepokračuje, a to ani po písemné výzvě objednatele, je objednatel oprávněn</w:t>
      </w:r>
      <w:r w:rsidR="00EA74E6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nechat provést toto odstraněn</w:t>
      </w:r>
      <w:r w:rsidR="00BE3750">
        <w:rPr>
          <w:rFonts w:ascii="Garamond" w:eastAsia="Thoth-Unicode" w:hAnsi="Garamond" w:cs="Thoth-Unicode"/>
          <w:kern w:val="0"/>
          <w:sz w:val="24"/>
          <w:szCs w:val="24"/>
        </w:rPr>
        <w:t xml:space="preserve">í 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třetí osobou na náklad zhotovitele.</w:t>
      </w:r>
    </w:p>
    <w:p w14:paraId="777DCC82" w14:textId="301B8BE4" w:rsidR="00FB3ED8" w:rsidRPr="00E12619" w:rsidRDefault="00FB3ED8" w:rsidP="006B52D5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E12619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13.</w:t>
      </w:r>
    </w:p>
    <w:p w14:paraId="198B144D" w14:textId="19B4057A" w:rsidR="00FB3ED8" w:rsidRPr="00FB3ED8" w:rsidRDefault="00FB3ED8" w:rsidP="006B52D5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FB3ED8">
        <w:rPr>
          <w:rFonts w:ascii="Garamond" w:eastAsia="Thoth-Unicode" w:hAnsi="Garamond" w:cs="Thoth-Unicode"/>
          <w:kern w:val="0"/>
          <w:sz w:val="24"/>
          <w:szCs w:val="24"/>
        </w:rPr>
        <w:lastRenderedPageBreak/>
        <w:t>Není-li touto smlouvou ujednáno jinak, řídí se vzájemný právní vztah mezi zhotovitelem</w:t>
      </w:r>
      <w:r w:rsidR="008E613B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a objednatelem ust. § 2586 až 2622 občanského zákoníku.</w:t>
      </w:r>
    </w:p>
    <w:p w14:paraId="4503D4F3" w14:textId="3F0D4B6A" w:rsidR="00FB3ED8" w:rsidRPr="00E12619" w:rsidRDefault="00FB3ED8" w:rsidP="006B52D5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E12619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14.</w:t>
      </w:r>
    </w:p>
    <w:p w14:paraId="525DACBA" w14:textId="79522E44" w:rsidR="00FB3ED8" w:rsidRPr="00FB3ED8" w:rsidRDefault="00FB3ED8" w:rsidP="006B52D5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Tuto smlouvu lze změnit nebo zrušit pouze jinou písemnou dohodu obou smluvních stran. Tuto</w:t>
      </w:r>
      <w:r w:rsidR="00EA74E6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smlouvu lze také ze strany vypovědět písemnou výpovědi s tříměsíční výpovědní lhůtou, která</w:t>
      </w:r>
      <w:r w:rsidR="00EA74E6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počne běžet prvním dnem měsíce následujícího po doručení této výpovědi s tím, že zhotovitel tak</w:t>
      </w:r>
      <w:r w:rsidR="00EA74E6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může učinit pouze z důvodu podstatného porušení této smlouvy ze strany objednatele</w:t>
      </w:r>
      <w:r w:rsidR="00EF721F">
        <w:rPr>
          <w:rFonts w:ascii="Garamond" w:eastAsia="Thoth-Unicode" w:hAnsi="Garamond" w:cs="Thoth-Unicode"/>
          <w:kern w:val="0"/>
          <w:sz w:val="24"/>
          <w:szCs w:val="24"/>
        </w:rPr>
        <w:t>, nebo po uplynutí 3 let od účinnosti této smlouvy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.</w:t>
      </w:r>
    </w:p>
    <w:p w14:paraId="3897B5DA" w14:textId="2F283819" w:rsidR="00FB3ED8" w:rsidRPr="00E12619" w:rsidRDefault="00FB3ED8" w:rsidP="006B52D5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E12619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15.</w:t>
      </w:r>
    </w:p>
    <w:p w14:paraId="30CB73ED" w14:textId="18FD3E0F" w:rsidR="00FB3ED8" w:rsidRPr="00FB3ED8" w:rsidRDefault="00FB3ED8" w:rsidP="006B52D5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Tato smlouva se uzavírá na základě návrhu na její uzavřen</w:t>
      </w:r>
      <w:r w:rsidR="00BE3750"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 ze strany objednatele. Předpokladem</w:t>
      </w:r>
      <w:r w:rsidR="00EA74E6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uzavřen</w:t>
      </w:r>
      <w:r w:rsidR="0070110F"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 této smlouvy je její písemná forma a dohoda o celém jejím obsahu</w:t>
      </w:r>
      <w:r w:rsidR="00BE3750">
        <w:rPr>
          <w:rFonts w:ascii="Garamond" w:eastAsia="Thoth-Unicode" w:hAnsi="Garamond" w:cs="Thoth-Unicode"/>
          <w:kern w:val="0"/>
          <w:sz w:val="24"/>
          <w:szCs w:val="24"/>
        </w:rPr>
        <w:t>,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 jak je obsažen</w:t>
      </w:r>
      <w:r w:rsidR="00EA74E6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v jejich článcích </w:t>
      </w:r>
      <w:r w:rsidRPr="00B4259E">
        <w:rPr>
          <w:rFonts w:ascii="Garamond" w:eastAsia="Thoth-Unicode" w:hAnsi="Garamond" w:cs="Thoth-Unicode"/>
          <w:kern w:val="0"/>
          <w:sz w:val="24"/>
          <w:szCs w:val="24"/>
        </w:rPr>
        <w:t xml:space="preserve">1 až </w:t>
      </w:r>
      <w:r w:rsidR="006B52D5" w:rsidRPr="00B4259E">
        <w:rPr>
          <w:rFonts w:ascii="Garamond" w:eastAsia="Thoth-Unicode" w:hAnsi="Garamond" w:cs="Thoth-Unicode"/>
          <w:kern w:val="0"/>
          <w:sz w:val="24"/>
          <w:szCs w:val="24"/>
        </w:rPr>
        <w:t>20</w:t>
      </w:r>
      <w:r w:rsidRPr="00B4259E">
        <w:rPr>
          <w:rFonts w:ascii="Garamond" w:eastAsia="Thoth-Unicode" w:hAnsi="Garamond" w:cs="Thoth-Unicode"/>
          <w:kern w:val="0"/>
          <w:sz w:val="24"/>
          <w:szCs w:val="24"/>
        </w:rPr>
        <w:t>.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 Objednatel přitom předem vylučuje přijeti tohoto návrhu s</w:t>
      </w:r>
      <w:r w:rsidR="00EA74E6">
        <w:rPr>
          <w:rFonts w:ascii="Garamond" w:eastAsia="Thoth-Unicode" w:hAnsi="Garamond" w:cs="Thoth-Unicode"/>
          <w:kern w:val="0"/>
          <w:sz w:val="24"/>
          <w:szCs w:val="24"/>
        </w:rPr>
        <w:t> 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dodatkem</w:t>
      </w:r>
      <w:r w:rsidR="00EA74E6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nebo odchylkou ve smyslu ust. § 1740 odst. 3 občanského zákoníku.</w:t>
      </w:r>
    </w:p>
    <w:p w14:paraId="61E4CAD0" w14:textId="21457245" w:rsidR="00FB3ED8" w:rsidRPr="00E12619" w:rsidRDefault="00FB3ED8" w:rsidP="006B52D5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E12619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16.</w:t>
      </w:r>
    </w:p>
    <w:p w14:paraId="6C9F8618" w14:textId="4E12D564" w:rsidR="00FB3ED8" w:rsidRPr="00FB3ED8" w:rsidRDefault="00FB3ED8" w:rsidP="006B52D5">
      <w:pPr>
        <w:autoSpaceDE w:val="0"/>
        <w:autoSpaceDN w:val="0"/>
        <w:adjustRightInd w:val="0"/>
        <w:spacing w:after="120" w:line="240" w:lineRule="auto"/>
        <w:rPr>
          <w:rFonts w:ascii="Garamond" w:eastAsia="Thoth-Unicode" w:hAnsi="Garamond" w:cs="Thoth-Unicode"/>
          <w:kern w:val="0"/>
          <w:sz w:val="24"/>
          <w:szCs w:val="24"/>
        </w:rPr>
      </w:pP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Tato smlouva bude uveřejněna prostřednictvím registru smluv postupem dle zákona č. 340/2015</w:t>
      </w:r>
      <w:r w:rsidR="00EA74E6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Sb., o zvláštních podmínkách účinnosti některých smluv, uveřejňováni těchto smluv a o registru</w:t>
      </w:r>
      <w:r w:rsidR="00EA74E6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smluv (zákon o registru smluv), v platném znění. Smluvní strany se dohodly, že uveřejněni v</w:t>
      </w:r>
      <w:r w:rsidR="00EA74E6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registru smluv (ISRS) včetně uvedeni metadat provede objednatel.</w:t>
      </w:r>
    </w:p>
    <w:p w14:paraId="5164C1E4" w14:textId="216F2604" w:rsidR="00FB3ED8" w:rsidRPr="00E12619" w:rsidRDefault="00FB3ED8" w:rsidP="006B52D5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E12619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17.</w:t>
      </w:r>
    </w:p>
    <w:p w14:paraId="6BA2EF58" w14:textId="0FB9A7BC" w:rsidR="00FB3ED8" w:rsidRPr="00FB3ED8" w:rsidRDefault="0070110F" w:rsidP="00BE3750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Zhotovitel uděluje objednateli svůj výslovný souhlas se zveřejněním podmínek této smlouvy</w:t>
      </w:r>
      <w:r w:rsidR="00BE3750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v</w:t>
      </w:r>
      <w:r w:rsidR="00BE3750">
        <w:rPr>
          <w:rFonts w:ascii="Garamond" w:eastAsia="Thoth-Unicode" w:hAnsi="Garamond" w:cs="Thoth-Unicode"/>
          <w:kern w:val="0"/>
          <w:sz w:val="24"/>
          <w:szCs w:val="24"/>
        </w:rPr>
        <w:t> 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rozsahu a za podmínek vyplývajíc</w:t>
      </w:r>
      <w:r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ch z příslušných právních předpisů (zejména zákona</w:t>
      </w:r>
      <w:r w:rsidR="00BE3750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č. 106/1999 Sb., o svobodném přístupu k informacím, v platném znění).</w:t>
      </w:r>
    </w:p>
    <w:p w14:paraId="15A21FF7" w14:textId="77777777" w:rsidR="00FB3ED8" w:rsidRPr="00E12619" w:rsidRDefault="00FB3ED8" w:rsidP="006B52D5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E12619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18.</w:t>
      </w:r>
    </w:p>
    <w:p w14:paraId="141C10FF" w14:textId="0AB7ED08" w:rsidR="00990640" w:rsidRDefault="008E613B" w:rsidP="006B52D5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(1) </w:t>
      </w:r>
      <w:r w:rsidR="00990640">
        <w:rPr>
          <w:rFonts w:ascii="Garamond" w:eastAsia="Thoth-Unicode" w:hAnsi="Garamond" w:cs="Thoth-Unicode"/>
          <w:kern w:val="0"/>
          <w:sz w:val="24"/>
          <w:szCs w:val="24"/>
        </w:rPr>
        <w:t>Při plnění závazků z této smlouvy je zhotovitel oprávněn jménem objednatele zpracovávat osobní údaje získané od objednatele ve smyslu přímo aplikovatelných právních předpisů EU, a to v souladu s pokyny objednavatele jakožto správce osobních údajů a s obecně závaznými právními předpisy. Za tímto účelem je objednatel povinen zhotoviteli poskytnou odpovídající součinnost spočívající zejména v poskytnutí podkladů pro zp</w:t>
      </w:r>
      <w:r>
        <w:rPr>
          <w:rFonts w:ascii="Garamond" w:eastAsia="Thoth-Unicode" w:hAnsi="Garamond" w:cs="Thoth-Unicode"/>
          <w:kern w:val="0"/>
          <w:sz w:val="24"/>
          <w:szCs w:val="24"/>
        </w:rPr>
        <w:t>r</w:t>
      </w:r>
      <w:r w:rsidR="00990640">
        <w:rPr>
          <w:rFonts w:ascii="Garamond" w:eastAsia="Thoth-Unicode" w:hAnsi="Garamond" w:cs="Thoth-Unicode"/>
          <w:kern w:val="0"/>
          <w:sz w:val="24"/>
          <w:szCs w:val="24"/>
        </w:rPr>
        <w:t>acování těchto osobních údajů.</w:t>
      </w:r>
    </w:p>
    <w:p w14:paraId="7A8F4E9C" w14:textId="26C5A555" w:rsidR="00990640" w:rsidRDefault="008E613B" w:rsidP="006B52D5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>(2) Zhotovitel jakožto z</w:t>
      </w:r>
      <w:r w:rsidRPr="008E613B">
        <w:rPr>
          <w:rFonts w:ascii="Garamond" w:eastAsia="Thoth-Unicode" w:hAnsi="Garamond" w:cs="Thoth-Unicode"/>
          <w:kern w:val="0"/>
          <w:sz w:val="24"/>
          <w:szCs w:val="24"/>
        </w:rPr>
        <w:t xml:space="preserve">pracovatel se zavazuje zpracovávat osobní údaje pro </w:t>
      </w:r>
      <w:r>
        <w:rPr>
          <w:rFonts w:ascii="Garamond" w:eastAsia="Thoth-Unicode" w:hAnsi="Garamond" w:cs="Thoth-Unicode"/>
          <w:kern w:val="0"/>
          <w:sz w:val="24"/>
          <w:szCs w:val="24"/>
        </w:rPr>
        <w:t>objednatele jakožto s</w:t>
      </w:r>
      <w:r w:rsidRPr="008E613B">
        <w:rPr>
          <w:rFonts w:ascii="Garamond" w:eastAsia="Thoth-Unicode" w:hAnsi="Garamond" w:cs="Thoth-Unicode"/>
          <w:kern w:val="0"/>
          <w:sz w:val="24"/>
          <w:szCs w:val="24"/>
        </w:rPr>
        <w:t xml:space="preserve">právce 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osobních údajů </w:t>
      </w:r>
      <w:r w:rsidRPr="008E613B">
        <w:rPr>
          <w:rFonts w:ascii="Garamond" w:eastAsia="Thoth-Unicode" w:hAnsi="Garamond" w:cs="Thoth-Unicode"/>
          <w:kern w:val="0"/>
          <w:sz w:val="24"/>
          <w:szCs w:val="24"/>
        </w:rPr>
        <w:t>výhradně za účelem v rozsahu a za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8E613B">
        <w:rPr>
          <w:rFonts w:ascii="Garamond" w:eastAsia="Thoth-Unicode" w:hAnsi="Garamond" w:cs="Thoth-Unicode"/>
          <w:kern w:val="0"/>
          <w:sz w:val="24"/>
          <w:szCs w:val="24"/>
        </w:rPr>
        <w:t xml:space="preserve">podmínek stanovených touto </w:t>
      </w:r>
      <w:r>
        <w:rPr>
          <w:rFonts w:ascii="Garamond" w:eastAsia="Thoth-Unicode" w:hAnsi="Garamond" w:cs="Thoth-Unicode"/>
          <w:kern w:val="0"/>
          <w:sz w:val="24"/>
          <w:szCs w:val="24"/>
        </w:rPr>
        <w:t>s</w:t>
      </w:r>
      <w:r w:rsidRPr="008E613B">
        <w:rPr>
          <w:rFonts w:ascii="Garamond" w:eastAsia="Thoth-Unicode" w:hAnsi="Garamond" w:cs="Thoth-Unicode"/>
          <w:kern w:val="0"/>
          <w:sz w:val="24"/>
          <w:szCs w:val="24"/>
        </w:rPr>
        <w:t xml:space="preserve">mlouvou a na základě výslovných pokynů </w:t>
      </w:r>
      <w:r>
        <w:rPr>
          <w:rFonts w:ascii="Garamond" w:eastAsia="Thoth-Unicode" w:hAnsi="Garamond" w:cs="Thoth-Unicode"/>
          <w:kern w:val="0"/>
          <w:sz w:val="24"/>
          <w:szCs w:val="24"/>
        </w:rPr>
        <w:t>objednavatel</w:t>
      </w:r>
    </w:p>
    <w:p w14:paraId="31568D77" w14:textId="16508694" w:rsidR="008E613B" w:rsidRDefault="008E613B" w:rsidP="006B52D5">
      <w:pPr>
        <w:autoSpaceDE w:val="0"/>
        <w:autoSpaceDN w:val="0"/>
        <w:adjustRightInd w:val="0"/>
        <w:spacing w:after="120" w:line="240" w:lineRule="auto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>(3) Při zpracování osobních údajů není zhotovitel oprávněn:</w:t>
      </w:r>
    </w:p>
    <w:p w14:paraId="5C33EA4D" w14:textId="1049BF36" w:rsidR="008E613B" w:rsidRPr="008E613B" w:rsidRDefault="008E613B" w:rsidP="006B52D5">
      <w:pPr>
        <w:autoSpaceDE w:val="0"/>
        <w:autoSpaceDN w:val="0"/>
        <w:adjustRightInd w:val="0"/>
        <w:spacing w:after="120" w:line="240" w:lineRule="auto"/>
        <w:ind w:left="708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a) </w:t>
      </w:r>
      <w:r w:rsidRPr="008E613B">
        <w:rPr>
          <w:rFonts w:ascii="Garamond" w:eastAsia="Thoth-Unicode" w:hAnsi="Garamond" w:cs="Thoth-Unicode"/>
          <w:kern w:val="0"/>
          <w:sz w:val="24"/>
          <w:szCs w:val="24"/>
        </w:rPr>
        <w:t>zapojit do zpracování osobních údajů dalšího zpracovatele.</w:t>
      </w:r>
    </w:p>
    <w:p w14:paraId="4EB065D0" w14:textId="6EFEAB2A" w:rsidR="008E613B" w:rsidRDefault="008E613B" w:rsidP="006B52D5">
      <w:pPr>
        <w:autoSpaceDE w:val="0"/>
        <w:autoSpaceDN w:val="0"/>
        <w:adjustRightInd w:val="0"/>
        <w:spacing w:after="120" w:line="240" w:lineRule="auto"/>
        <w:ind w:left="708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b) </w:t>
      </w:r>
      <w:r w:rsidRPr="008E613B">
        <w:rPr>
          <w:rFonts w:ascii="Garamond" w:eastAsia="Thoth-Unicode" w:hAnsi="Garamond" w:cs="Thoth-Unicode"/>
          <w:kern w:val="0"/>
          <w:sz w:val="24"/>
          <w:szCs w:val="24"/>
        </w:rPr>
        <w:t>předáv</w:t>
      </w:r>
      <w:r>
        <w:rPr>
          <w:rFonts w:ascii="Garamond" w:eastAsia="Thoth-Unicode" w:hAnsi="Garamond" w:cs="Thoth-Unicode"/>
          <w:kern w:val="0"/>
          <w:sz w:val="24"/>
          <w:szCs w:val="24"/>
        </w:rPr>
        <w:t>at</w:t>
      </w:r>
      <w:r w:rsidRPr="008E613B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od objednatele obdržené </w:t>
      </w:r>
      <w:r w:rsidRPr="008E613B">
        <w:rPr>
          <w:rFonts w:ascii="Garamond" w:eastAsia="Thoth-Unicode" w:hAnsi="Garamond" w:cs="Thoth-Unicode"/>
          <w:kern w:val="0"/>
          <w:sz w:val="24"/>
          <w:szCs w:val="24"/>
        </w:rPr>
        <w:t>osobní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8E613B">
        <w:rPr>
          <w:rFonts w:ascii="Garamond" w:eastAsia="Thoth-Unicode" w:hAnsi="Garamond" w:cs="Thoth-Unicode"/>
          <w:kern w:val="0"/>
          <w:sz w:val="24"/>
          <w:szCs w:val="24"/>
        </w:rPr>
        <w:t>údaj</w:t>
      </w:r>
      <w:r>
        <w:rPr>
          <w:rFonts w:ascii="Garamond" w:eastAsia="Thoth-Unicode" w:hAnsi="Garamond" w:cs="Thoth-Unicode"/>
          <w:kern w:val="0"/>
          <w:sz w:val="24"/>
          <w:szCs w:val="24"/>
        </w:rPr>
        <w:t>e</w:t>
      </w:r>
      <w:r w:rsidRPr="008E613B">
        <w:rPr>
          <w:rFonts w:ascii="Garamond" w:eastAsia="Thoth-Unicode" w:hAnsi="Garamond" w:cs="Thoth-Unicode"/>
          <w:kern w:val="0"/>
          <w:sz w:val="24"/>
          <w:szCs w:val="24"/>
        </w:rPr>
        <w:t xml:space="preserve"> do třetích zemí</w:t>
      </w:r>
      <w:r>
        <w:rPr>
          <w:rFonts w:ascii="Garamond" w:eastAsia="Thoth-Unicode" w:hAnsi="Garamond" w:cs="Thoth-Unicode"/>
          <w:kern w:val="0"/>
          <w:sz w:val="24"/>
          <w:szCs w:val="24"/>
        </w:rPr>
        <w:t>.</w:t>
      </w:r>
    </w:p>
    <w:p w14:paraId="010D0F35" w14:textId="7796BB52" w:rsidR="00990640" w:rsidRPr="00E12619" w:rsidRDefault="00990640" w:rsidP="006B52D5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E12619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19.</w:t>
      </w:r>
    </w:p>
    <w:p w14:paraId="64C4F801" w14:textId="4967EDFD" w:rsidR="0070110F" w:rsidRDefault="0070110F" w:rsidP="00B512AE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Tato smlouva nabývá účinnosti dnem jejího uveřejněn</w:t>
      </w:r>
      <w:r w:rsidR="00D77D33"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 v registru smluv dle </w:t>
      </w:r>
      <w:r w:rsidR="008E613B">
        <w:rPr>
          <w:rFonts w:ascii="Garamond" w:eastAsia="Thoth-Unicode" w:hAnsi="Garamond" w:cs="Thoth-Unicode"/>
          <w:kern w:val="0"/>
          <w:sz w:val="24"/>
          <w:szCs w:val="24"/>
        </w:rPr>
        <w:t>čl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. 16, nejdříve však</w:t>
      </w:r>
      <w:r w:rsidR="00B512AE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B512AE" w:rsidRPr="007835E0">
        <w:rPr>
          <w:rFonts w:ascii="Garamond" w:eastAsia="Thoth-Unicode" w:hAnsi="Garamond" w:cs="Thoth-Unicode"/>
          <w:kern w:val="0"/>
          <w:sz w:val="24"/>
          <w:szCs w:val="24"/>
          <w:highlight w:val="green"/>
        </w:rPr>
        <w:t>dne</w:t>
      </w:r>
      <w:r w:rsidR="00D77D33" w:rsidRPr="007835E0">
        <w:rPr>
          <w:rFonts w:ascii="Garamond" w:eastAsia="Thoth-Unicode" w:hAnsi="Garamond" w:cs="Thoth-Unicode"/>
          <w:kern w:val="0"/>
          <w:sz w:val="24"/>
          <w:szCs w:val="24"/>
          <w:highlight w:val="green"/>
        </w:rPr>
        <w:t>……</w:t>
      </w:r>
      <w:r w:rsidR="00D77D33">
        <w:rPr>
          <w:rFonts w:ascii="Garamond" w:eastAsia="Thoth-Unicode" w:hAnsi="Garamond" w:cs="Thoth-Unicode"/>
          <w:kern w:val="0"/>
          <w:sz w:val="24"/>
          <w:szCs w:val="24"/>
        </w:rPr>
        <w:t xml:space="preserve">, 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 xml:space="preserve">a uzavírá se na dobu </w:t>
      </w:r>
      <w:r>
        <w:rPr>
          <w:rFonts w:ascii="Garamond" w:eastAsia="Thoth-Unicode" w:hAnsi="Garamond" w:cs="Thoth-Unicode"/>
          <w:kern w:val="0"/>
          <w:sz w:val="24"/>
          <w:szCs w:val="24"/>
        </w:rPr>
        <w:t>ne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určitou.</w:t>
      </w:r>
    </w:p>
    <w:p w14:paraId="1AFE63BD" w14:textId="59E395CA" w:rsidR="00FB3ED8" w:rsidRPr="00E12619" w:rsidRDefault="008E613B" w:rsidP="006B52D5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E12619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20</w:t>
      </w:r>
      <w:r w:rsidR="00FB3ED8" w:rsidRPr="00E12619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.</w:t>
      </w:r>
    </w:p>
    <w:p w14:paraId="68ABAFD2" w14:textId="4B22F43E" w:rsidR="00FB3ED8" w:rsidRDefault="00FB3ED8" w:rsidP="00B512AE">
      <w:pPr>
        <w:autoSpaceDE w:val="0"/>
        <w:autoSpaceDN w:val="0"/>
        <w:adjustRightInd w:val="0"/>
        <w:spacing w:after="120" w:line="240" w:lineRule="auto"/>
        <w:rPr>
          <w:rFonts w:ascii="Garamond" w:eastAsia="Thoth-Unicode" w:hAnsi="Garamond" w:cs="Thoth-Unicode"/>
          <w:kern w:val="0"/>
          <w:sz w:val="24"/>
          <w:szCs w:val="24"/>
        </w:rPr>
      </w:pP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Dáno ve dvou originálních písemných vyhotoveních, z nichž každá ze smluvních stran obdrží po</w:t>
      </w:r>
      <w:r w:rsidR="009C3CF5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FB3ED8">
        <w:rPr>
          <w:rFonts w:ascii="Garamond" w:eastAsia="Thoth-Unicode" w:hAnsi="Garamond" w:cs="Thoth-Unicode"/>
          <w:kern w:val="0"/>
          <w:sz w:val="24"/>
          <w:szCs w:val="24"/>
        </w:rPr>
        <w:t>jednom.</w:t>
      </w:r>
    </w:p>
    <w:p w14:paraId="472B8960" w14:textId="3D5C633A" w:rsidR="008F7130" w:rsidRDefault="008F7130" w:rsidP="006B52D5">
      <w:pPr>
        <w:spacing w:after="120"/>
        <w:rPr>
          <w:rFonts w:ascii="Garamond" w:eastAsia="Thoth-Unicode" w:hAnsi="Garamond" w:cs="Thoth-Unicode"/>
          <w:kern w:val="0"/>
          <w:sz w:val="24"/>
          <w:szCs w:val="24"/>
        </w:rPr>
      </w:pPr>
    </w:p>
    <w:p w14:paraId="64CC118E" w14:textId="464207F8" w:rsidR="008F7130" w:rsidRDefault="008F7130" w:rsidP="006B52D5">
      <w:pPr>
        <w:spacing w:after="120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>Přílohy:</w:t>
      </w:r>
    </w:p>
    <w:p w14:paraId="7F09E354" w14:textId="64F831BA" w:rsidR="008F7130" w:rsidRPr="008F7130" w:rsidRDefault="008F7130" w:rsidP="008F7130">
      <w:pPr>
        <w:spacing w:after="120"/>
        <w:ind w:left="708"/>
        <w:rPr>
          <w:rFonts w:ascii="Garamond" w:eastAsia="Thoth-Unicode" w:hAnsi="Garamond" w:cs="Thoth-Unicode"/>
          <w:kern w:val="0"/>
          <w:sz w:val="24"/>
          <w:szCs w:val="24"/>
        </w:rPr>
      </w:pPr>
      <w:r w:rsidRPr="008F7130">
        <w:rPr>
          <w:rFonts w:ascii="Garamond" w:eastAsia="Thoth-Unicode" w:hAnsi="Garamond" w:cs="Thoth-Unicode"/>
          <w:kern w:val="0"/>
          <w:sz w:val="24"/>
          <w:szCs w:val="24"/>
        </w:rPr>
        <w:t>Příloha č. 1 – Základní instrukce pro uživatele služby osobní dozimetrie poskytovatele,</w:t>
      </w:r>
    </w:p>
    <w:p w14:paraId="39630ADF" w14:textId="192F3BE0" w:rsidR="008F7130" w:rsidRPr="008F7130" w:rsidRDefault="008F7130" w:rsidP="008F7130">
      <w:pPr>
        <w:spacing w:after="120"/>
        <w:ind w:left="708"/>
        <w:rPr>
          <w:rFonts w:ascii="Garamond" w:eastAsia="Thoth-Unicode" w:hAnsi="Garamond" w:cs="Thoth-Unicode"/>
          <w:kern w:val="0"/>
          <w:sz w:val="24"/>
          <w:szCs w:val="24"/>
        </w:rPr>
      </w:pPr>
      <w:r w:rsidRPr="008F7130">
        <w:rPr>
          <w:rFonts w:ascii="Garamond" w:eastAsia="Thoth-Unicode" w:hAnsi="Garamond" w:cs="Thoth-Unicode"/>
          <w:kern w:val="0"/>
          <w:sz w:val="24"/>
          <w:szCs w:val="24"/>
        </w:rPr>
        <w:lastRenderedPageBreak/>
        <w:t>Příloha č. 2 – Ceník služeb osobní dozimetrie a ceník náhradních dílů,</w:t>
      </w:r>
    </w:p>
    <w:p w14:paraId="27A4E282" w14:textId="055645BD" w:rsidR="008F7130" w:rsidRPr="008F7130" w:rsidRDefault="008F7130" w:rsidP="008F7130">
      <w:pPr>
        <w:spacing w:after="120"/>
        <w:ind w:left="708"/>
        <w:rPr>
          <w:rFonts w:ascii="Garamond" w:eastAsia="Thoth-Unicode" w:hAnsi="Garamond" w:cs="Thoth-Unicode"/>
          <w:kern w:val="0"/>
          <w:sz w:val="24"/>
          <w:szCs w:val="24"/>
        </w:rPr>
      </w:pPr>
      <w:r w:rsidRPr="008F7130">
        <w:rPr>
          <w:rFonts w:ascii="Garamond" w:eastAsia="Thoth-Unicode" w:hAnsi="Garamond" w:cs="Thoth-Unicode"/>
          <w:kern w:val="0"/>
          <w:sz w:val="24"/>
          <w:szCs w:val="24"/>
        </w:rPr>
        <w:t>Příloha č. 3 – Seznam pracovišť Objednatele,</w:t>
      </w:r>
    </w:p>
    <w:p w14:paraId="7B92525D" w14:textId="6C4E0E1A" w:rsidR="008F7130" w:rsidRPr="008F7130" w:rsidRDefault="008F7130" w:rsidP="008F7130">
      <w:pPr>
        <w:spacing w:after="120"/>
        <w:ind w:left="708"/>
        <w:rPr>
          <w:rFonts w:ascii="Garamond" w:eastAsia="Thoth-Unicode" w:hAnsi="Garamond" w:cs="Thoth-Unicode"/>
          <w:kern w:val="0"/>
          <w:sz w:val="24"/>
          <w:szCs w:val="24"/>
        </w:rPr>
      </w:pPr>
      <w:r w:rsidRPr="008F7130">
        <w:rPr>
          <w:rFonts w:ascii="Garamond" w:eastAsia="Thoth-Unicode" w:hAnsi="Garamond" w:cs="Thoth-Unicode"/>
          <w:kern w:val="0"/>
          <w:sz w:val="24"/>
          <w:szCs w:val="24"/>
        </w:rPr>
        <w:t>Příloha č. 4 – Osvědčení o akreditaci poskytovatele podle ČSN EN ISO_IEC 17025_2018,</w:t>
      </w:r>
    </w:p>
    <w:p w14:paraId="0C966411" w14:textId="098D7307" w:rsidR="008F7130" w:rsidRDefault="008F7130" w:rsidP="008F7130">
      <w:pPr>
        <w:spacing w:after="120"/>
        <w:ind w:left="708"/>
        <w:rPr>
          <w:rFonts w:ascii="Garamond" w:eastAsia="Thoth-Unicode" w:hAnsi="Garamond" w:cs="Thoth-Unicode"/>
          <w:kern w:val="0"/>
          <w:sz w:val="24"/>
          <w:szCs w:val="24"/>
        </w:rPr>
      </w:pPr>
      <w:r w:rsidRPr="008F7130">
        <w:rPr>
          <w:rFonts w:ascii="Garamond" w:eastAsia="Thoth-Unicode" w:hAnsi="Garamond" w:cs="Thoth-Unicode"/>
          <w:kern w:val="0"/>
          <w:sz w:val="24"/>
          <w:szCs w:val="24"/>
        </w:rPr>
        <w:t>Příloha č. 5 – Rozhodnutí SÚJB k povolení služby osobní dozimetrie pro poskytovatele</w:t>
      </w:r>
    </w:p>
    <w:p w14:paraId="37BB975F" w14:textId="77777777" w:rsidR="008F7130" w:rsidRDefault="008F7130" w:rsidP="008F7130">
      <w:pPr>
        <w:spacing w:after="120"/>
        <w:rPr>
          <w:rFonts w:ascii="Garamond" w:eastAsia="Thoth-Unicode" w:hAnsi="Garamond" w:cs="Thoth-Unicode"/>
          <w:kern w:val="0"/>
          <w:sz w:val="24"/>
          <w:szCs w:val="24"/>
        </w:rPr>
      </w:pPr>
    </w:p>
    <w:p w14:paraId="63E2B0E4" w14:textId="77777777" w:rsidR="008F7130" w:rsidRDefault="008F7130" w:rsidP="008F7130">
      <w:pPr>
        <w:spacing w:after="120"/>
        <w:rPr>
          <w:rFonts w:ascii="Garamond" w:eastAsia="Thoth-Unicode" w:hAnsi="Garamond" w:cs="Thoth-Unicode"/>
          <w:kern w:val="0"/>
          <w:sz w:val="24"/>
          <w:szCs w:val="24"/>
        </w:rPr>
      </w:pPr>
    </w:p>
    <w:tbl>
      <w:tblPr>
        <w:tblStyle w:val="TableGrid"/>
        <w:tblW w:w="9493" w:type="dxa"/>
        <w:tblInd w:w="0" w:type="dxa"/>
        <w:tblLook w:val="04A0" w:firstRow="1" w:lastRow="0" w:firstColumn="1" w:lastColumn="0" w:noHBand="0" w:noVBand="1"/>
      </w:tblPr>
      <w:tblGrid>
        <w:gridCol w:w="4673"/>
        <w:gridCol w:w="4820"/>
      </w:tblGrid>
      <w:tr w:rsidR="00DA2D25" w:rsidRPr="00DA2D25" w14:paraId="5392FA63" w14:textId="77777777" w:rsidTr="004412CF">
        <w:trPr>
          <w:trHeight w:val="923"/>
        </w:trPr>
        <w:tc>
          <w:tcPr>
            <w:tcW w:w="4673" w:type="dxa"/>
          </w:tcPr>
          <w:p w14:paraId="5599096C" w14:textId="77777777" w:rsidR="00DA2D25" w:rsidRPr="00DA2D25" w:rsidRDefault="00DA2D25" w:rsidP="004412CF">
            <w:pPr>
              <w:rPr>
                <w:rFonts w:ascii="Garamond" w:hAnsi="Garamond"/>
              </w:rPr>
            </w:pPr>
            <w:r w:rsidRPr="00DA2D25">
              <w:rPr>
                <w:rFonts w:ascii="Garamond" w:hAnsi="Garamond"/>
                <w:b/>
              </w:rPr>
              <w:t>Za Objednatele:</w:t>
            </w:r>
          </w:p>
        </w:tc>
        <w:tc>
          <w:tcPr>
            <w:tcW w:w="4820" w:type="dxa"/>
          </w:tcPr>
          <w:p w14:paraId="6B0B4FB8" w14:textId="77777777" w:rsidR="00DA2D25" w:rsidRPr="00DA2D25" w:rsidRDefault="00DA2D25" w:rsidP="004412CF">
            <w:pPr>
              <w:rPr>
                <w:rFonts w:ascii="Garamond" w:hAnsi="Garamond"/>
                <w:b/>
              </w:rPr>
            </w:pPr>
            <w:r w:rsidRPr="00DA2D25">
              <w:rPr>
                <w:rFonts w:ascii="Garamond" w:hAnsi="Garamond"/>
                <w:b/>
              </w:rPr>
              <w:t>Za Poskytovatele:</w:t>
            </w:r>
          </w:p>
          <w:p w14:paraId="2BFE3DBB" w14:textId="77777777" w:rsidR="00DA2D25" w:rsidRPr="00DA2D25" w:rsidRDefault="00DA2D25" w:rsidP="004412CF">
            <w:pPr>
              <w:rPr>
                <w:rFonts w:ascii="Garamond" w:hAnsi="Garamond"/>
              </w:rPr>
            </w:pPr>
          </w:p>
        </w:tc>
      </w:tr>
      <w:tr w:rsidR="00DA2D25" w:rsidRPr="00DA2D25" w14:paraId="60DCF089" w14:textId="77777777" w:rsidTr="004412CF">
        <w:trPr>
          <w:trHeight w:val="2553"/>
        </w:trPr>
        <w:tc>
          <w:tcPr>
            <w:tcW w:w="4673" w:type="dxa"/>
          </w:tcPr>
          <w:p w14:paraId="489C7E6F" w14:textId="77777777" w:rsidR="00DA2D25" w:rsidRPr="00DA2D25" w:rsidRDefault="00DA2D25" w:rsidP="004412CF">
            <w:pPr>
              <w:rPr>
                <w:rFonts w:ascii="Garamond" w:hAnsi="Garamond"/>
                <w:sz w:val="24"/>
                <w:szCs w:val="24"/>
              </w:rPr>
            </w:pPr>
            <w:r w:rsidRPr="00DA2D25">
              <w:rPr>
                <w:rFonts w:ascii="Garamond" w:hAnsi="Garamond"/>
                <w:sz w:val="24"/>
                <w:szCs w:val="24"/>
              </w:rPr>
              <w:t>Ve Znojmě</w:t>
            </w:r>
          </w:p>
        </w:tc>
        <w:tc>
          <w:tcPr>
            <w:tcW w:w="4820" w:type="dxa"/>
          </w:tcPr>
          <w:p w14:paraId="36AB3354" w14:textId="77777777" w:rsidR="00DA2D25" w:rsidRPr="00DA2D25" w:rsidRDefault="00DA2D25" w:rsidP="004412CF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DA2D25">
              <w:rPr>
                <w:rFonts w:ascii="Garamond" w:hAnsi="Garamond"/>
                <w:sz w:val="24"/>
                <w:szCs w:val="24"/>
              </w:rPr>
              <w:t xml:space="preserve">V </w:t>
            </w:r>
            <w:r w:rsidRPr="00DA2D25">
              <w:rPr>
                <w:rFonts w:ascii="Garamond" w:hAnsi="Garamond"/>
                <w:sz w:val="24"/>
                <w:szCs w:val="24"/>
                <w:highlight w:val="yellow"/>
              </w:rPr>
              <w:t>………………</w:t>
            </w:r>
            <w:r w:rsidRPr="00DA2D25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DA2D25">
              <w:rPr>
                <w:rFonts w:ascii="Garamond" w:hAnsi="Garamond"/>
                <w:sz w:val="24"/>
                <w:szCs w:val="24"/>
                <w:highlight w:val="yellow"/>
              </w:rPr>
              <w:t>(</w:t>
            </w:r>
            <w:r w:rsidRPr="00DA2D25">
              <w:rPr>
                <w:rFonts w:ascii="Garamond" w:hAnsi="Garamond"/>
                <w:i/>
                <w:sz w:val="24"/>
                <w:szCs w:val="24"/>
                <w:highlight w:val="yellow"/>
              </w:rPr>
              <w:t>vyplní poskytovatel</w:t>
            </w:r>
            <w:r w:rsidRPr="00DA2D25">
              <w:rPr>
                <w:rFonts w:ascii="Garamond" w:hAnsi="Garamond"/>
                <w:i/>
                <w:sz w:val="24"/>
                <w:szCs w:val="24"/>
              </w:rPr>
              <w:t>)</w:t>
            </w:r>
          </w:p>
        </w:tc>
      </w:tr>
      <w:tr w:rsidR="00DA2D25" w:rsidRPr="00DA2D25" w14:paraId="539DA5ED" w14:textId="77777777" w:rsidTr="004412CF">
        <w:trPr>
          <w:trHeight w:val="404"/>
        </w:trPr>
        <w:tc>
          <w:tcPr>
            <w:tcW w:w="4673" w:type="dxa"/>
            <w:vAlign w:val="bottom"/>
          </w:tcPr>
          <w:p w14:paraId="17049B80" w14:textId="2459FA76" w:rsidR="00DA2D25" w:rsidRPr="00DA2D25" w:rsidRDefault="00DA2D25" w:rsidP="004412CF">
            <w:pPr>
              <w:rPr>
                <w:rFonts w:ascii="Garamond" w:hAnsi="Garamond"/>
                <w:sz w:val="24"/>
                <w:szCs w:val="24"/>
              </w:rPr>
            </w:pPr>
            <w:r w:rsidRPr="00DA2D25">
              <w:rPr>
                <w:rFonts w:ascii="Garamond" w:hAnsi="Garamond"/>
                <w:sz w:val="24"/>
                <w:szCs w:val="24"/>
              </w:rPr>
              <w:t xml:space="preserve">MUDr. Miroslav Kavka, </w:t>
            </w:r>
            <w:r w:rsidR="00AD23A0">
              <w:rPr>
                <w:rFonts w:ascii="Garamond" w:hAnsi="Garamond"/>
                <w:sz w:val="24"/>
                <w:szCs w:val="24"/>
              </w:rPr>
              <w:t xml:space="preserve">FICS, </w:t>
            </w:r>
            <w:r w:rsidRPr="00DA2D25">
              <w:rPr>
                <w:rFonts w:ascii="Garamond" w:hAnsi="Garamond"/>
                <w:sz w:val="24"/>
                <w:szCs w:val="24"/>
              </w:rPr>
              <w:t>MBA</w:t>
            </w:r>
          </w:p>
        </w:tc>
        <w:tc>
          <w:tcPr>
            <w:tcW w:w="4820" w:type="dxa"/>
            <w:vAlign w:val="bottom"/>
          </w:tcPr>
          <w:p w14:paraId="26CE4E46" w14:textId="77777777" w:rsidR="00DA2D25" w:rsidRPr="00DA2D25" w:rsidRDefault="00DA2D25" w:rsidP="004412CF">
            <w:pPr>
              <w:spacing w:line="264" w:lineRule="auto"/>
              <w:jc w:val="center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DA2D25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……………………………………………..</w:t>
            </w:r>
          </w:p>
        </w:tc>
      </w:tr>
      <w:tr w:rsidR="00DA2D25" w:rsidRPr="00DA2D25" w14:paraId="7047D213" w14:textId="77777777" w:rsidTr="004412CF">
        <w:trPr>
          <w:trHeight w:val="269"/>
        </w:trPr>
        <w:tc>
          <w:tcPr>
            <w:tcW w:w="4673" w:type="dxa"/>
          </w:tcPr>
          <w:p w14:paraId="61F34E69" w14:textId="7730159B" w:rsidR="00DA2D25" w:rsidRPr="00DA2D25" w:rsidRDefault="00DA2D25" w:rsidP="004412CF">
            <w:pPr>
              <w:rPr>
                <w:rFonts w:ascii="Garamond" w:hAnsi="Garamond"/>
                <w:sz w:val="24"/>
                <w:szCs w:val="24"/>
              </w:rPr>
            </w:pPr>
            <w:r w:rsidRPr="00DA2D25">
              <w:rPr>
                <w:rFonts w:ascii="Garamond" w:hAnsi="Garamond"/>
                <w:sz w:val="24"/>
                <w:szCs w:val="24"/>
              </w:rPr>
              <w:t>ředitel Nemocnice Znojmo, p. o.</w:t>
            </w:r>
          </w:p>
        </w:tc>
        <w:tc>
          <w:tcPr>
            <w:tcW w:w="4820" w:type="dxa"/>
          </w:tcPr>
          <w:p w14:paraId="4E13FFC4" w14:textId="77777777" w:rsidR="00DA2D25" w:rsidRPr="00DA2D25" w:rsidRDefault="00DA2D25" w:rsidP="004412CF">
            <w:pPr>
              <w:spacing w:line="264" w:lineRule="auto"/>
              <w:jc w:val="center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DA2D25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……………………………………………..</w:t>
            </w:r>
          </w:p>
        </w:tc>
      </w:tr>
      <w:tr w:rsidR="00DA2D25" w:rsidRPr="00DA2D25" w14:paraId="401DE67E" w14:textId="77777777" w:rsidTr="004412CF">
        <w:trPr>
          <w:trHeight w:val="244"/>
        </w:trPr>
        <w:tc>
          <w:tcPr>
            <w:tcW w:w="4673" w:type="dxa"/>
          </w:tcPr>
          <w:p w14:paraId="0E5314DF" w14:textId="77777777" w:rsidR="00DA2D25" w:rsidRPr="00DA2D25" w:rsidRDefault="00DA2D25" w:rsidP="004412CF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820" w:type="dxa"/>
          </w:tcPr>
          <w:p w14:paraId="24546D21" w14:textId="77777777" w:rsidR="00DA2D25" w:rsidRPr="00DA2D25" w:rsidRDefault="00DA2D25" w:rsidP="004412CF">
            <w:pPr>
              <w:spacing w:line="264" w:lineRule="auto"/>
              <w:jc w:val="center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DA2D25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……………………………………………</w:t>
            </w:r>
          </w:p>
          <w:p w14:paraId="55EB54B7" w14:textId="77777777" w:rsidR="00DA2D25" w:rsidRPr="00DA2D25" w:rsidRDefault="00DA2D25" w:rsidP="004412CF">
            <w:pPr>
              <w:spacing w:line="264" w:lineRule="auto"/>
              <w:jc w:val="center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DA2D25">
              <w:rPr>
                <w:rFonts w:ascii="Garamond" w:hAnsi="Garamond"/>
                <w:sz w:val="24"/>
                <w:szCs w:val="24"/>
                <w:highlight w:val="yellow"/>
              </w:rPr>
              <w:t>(</w:t>
            </w:r>
            <w:r w:rsidRPr="00DA2D25">
              <w:rPr>
                <w:rFonts w:ascii="Garamond" w:hAnsi="Garamond"/>
                <w:i/>
                <w:sz w:val="24"/>
                <w:szCs w:val="24"/>
                <w:highlight w:val="yellow"/>
              </w:rPr>
              <w:t>vyplní poskytovatel)</w:t>
            </w:r>
          </w:p>
        </w:tc>
      </w:tr>
    </w:tbl>
    <w:p w14:paraId="2CA874E4" w14:textId="3A3C32BF" w:rsidR="00B4259E" w:rsidRDefault="00B4259E" w:rsidP="006B52D5">
      <w:pPr>
        <w:spacing w:after="120"/>
        <w:rPr>
          <w:rFonts w:ascii="Garamond" w:hAnsi="Garamond"/>
          <w:sz w:val="28"/>
          <w:szCs w:val="28"/>
        </w:rPr>
      </w:pPr>
    </w:p>
    <w:p w14:paraId="32738960" w14:textId="77777777" w:rsidR="00B4259E" w:rsidRDefault="00B4259E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br w:type="page"/>
      </w:r>
    </w:p>
    <w:p w14:paraId="1F82D323" w14:textId="77777777" w:rsidR="00B4259E" w:rsidRPr="00B512AE" w:rsidRDefault="00B4259E" w:rsidP="00B4259E">
      <w:pPr>
        <w:spacing w:after="124" w:line="261" w:lineRule="auto"/>
        <w:rPr>
          <w:rFonts w:ascii="Garamond" w:hAnsi="Garamond"/>
          <w:b/>
          <w:bCs/>
          <w:sz w:val="24"/>
          <w:szCs w:val="24"/>
        </w:rPr>
      </w:pPr>
      <w:r w:rsidRPr="00B512AE">
        <w:rPr>
          <w:rFonts w:ascii="Garamond" w:hAnsi="Garamond"/>
          <w:b/>
          <w:bCs/>
          <w:sz w:val="24"/>
          <w:szCs w:val="24"/>
        </w:rPr>
        <w:lastRenderedPageBreak/>
        <w:t>Příloha č.1 – Základní instrukce pro uživatele služby osobní dozimetrie</w:t>
      </w:r>
    </w:p>
    <w:p w14:paraId="37C82F89" w14:textId="15D47C54" w:rsidR="00B4259E" w:rsidRPr="00B4259E" w:rsidRDefault="00B4259E" w:rsidP="00B4259E">
      <w:pPr>
        <w:spacing w:after="124" w:line="261" w:lineRule="auto"/>
        <w:rPr>
          <w:rFonts w:ascii="Garamond" w:hAnsi="Garamond"/>
          <w:sz w:val="24"/>
          <w:szCs w:val="24"/>
        </w:rPr>
      </w:pPr>
      <w:r w:rsidRPr="00B4259E">
        <w:rPr>
          <w:rFonts w:ascii="Garamond" w:hAnsi="Garamond"/>
          <w:i/>
          <w:sz w:val="24"/>
          <w:szCs w:val="24"/>
          <w:highlight w:val="yellow"/>
        </w:rPr>
        <w:t>(vyplní poskytovatel)</w:t>
      </w:r>
    </w:p>
    <w:p w14:paraId="17DB64F1" w14:textId="77777777" w:rsidR="00B4259E" w:rsidRDefault="00B4259E">
      <w:r>
        <w:br w:type="page"/>
      </w:r>
    </w:p>
    <w:p w14:paraId="5EA0F23A" w14:textId="19E8ED11" w:rsidR="00B4259E" w:rsidRPr="00B512AE" w:rsidRDefault="00B4259E" w:rsidP="00B4259E">
      <w:pPr>
        <w:tabs>
          <w:tab w:val="left" w:pos="1872"/>
        </w:tabs>
        <w:rPr>
          <w:rFonts w:ascii="Garamond" w:hAnsi="Garamond"/>
          <w:b/>
          <w:bCs/>
          <w:sz w:val="24"/>
          <w:szCs w:val="24"/>
        </w:rPr>
      </w:pPr>
      <w:r w:rsidRPr="00B512AE">
        <w:rPr>
          <w:rFonts w:ascii="Garamond" w:hAnsi="Garamond"/>
          <w:b/>
          <w:bCs/>
          <w:sz w:val="24"/>
          <w:szCs w:val="24"/>
        </w:rPr>
        <w:lastRenderedPageBreak/>
        <w:t>Příloha č. 2 – Ceník za vyhodnocení 1 ks dozimetru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4259E" w:rsidRPr="00B4259E" w14:paraId="6B2EE03E" w14:textId="77777777" w:rsidTr="004412CF">
        <w:tc>
          <w:tcPr>
            <w:tcW w:w="4533" w:type="dxa"/>
          </w:tcPr>
          <w:p w14:paraId="5F79871E" w14:textId="77777777" w:rsidR="00B4259E" w:rsidRPr="00B4259E" w:rsidRDefault="00B4259E" w:rsidP="004412CF">
            <w:pPr>
              <w:tabs>
                <w:tab w:val="left" w:pos="1872"/>
              </w:tabs>
              <w:jc w:val="center"/>
              <w:rPr>
                <w:rFonts w:ascii="Garamond" w:hAnsi="Garamond"/>
                <w:sz w:val="22"/>
                <w:szCs w:val="22"/>
              </w:rPr>
            </w:pPr>
            <w:r w:rsidRPr="00B4259E">
              <w:rPr>
                <w:rFonts w:ascii="Garamond" w:hAnsi="Garamond"/>
                <w:bCs/>
                <w:sz w:val="22"/>
                <w:szCs w:val="22"/>
              </w:rPr>
              <w:t>Druh dozimetru</w:t>
            </w:r>
          </w:p>
        </w:tc>
        <w:tc>
          <w:tcPr>
            <w:tcW w:w="4533" w:type="dxa"/>
          </w:tcPr>
          <w:p w14:paraId="544160E4" w14:textId="5B9DB9DA" w:rsidR="00B4259E" w:rsidRPr="00B4259E" w:rsidRDefault="00B4259E" w:rsidP="004412CF">
            <w:pPr>
              <w:tabs>
                <w:tab w:val="left" w:pos="1872"/>
              </w:tabs>
              <w:rPr>
                <w:rFonts w:ascii="Garamond" w:hAnsi="Garamond"/>
                <w:sz w:val="22"/>
                <w:szCs w:val="22"/>
              </w:rPr>
            </w:pPr>
            <w:r w:rsidRPr="00B4259E">
              <w:rPr>
                <w:rFonts w:ascii="Garamond" w:hAnsi="Garamond"/>
                <w:sz w:val="22"/>
                <w:szCs w:val="22"/>
              </w:rPr>
              <w:t xml:space="preserve">Jednotková cena bez </w:t>
            </w:r>
            <w:r w:rsidR="00CA3A95" w:rsidRPr="00B4259E">
              <w:rPr>
                <w:rFonts w:ascii="Garamond" w:hAnsi="Garamond"/>
                <w:sz w:val="22"/>
                <w:szCs w:val="22"/>
              </w:rPr>
              <w:t>DPH – vyhodnocování</w:t>
            </w:r>
            <w:r w:rsidRPr="00B4259E">
              <w:rPr>
                <w:rFonts w:ascii="Garamond" w:hAnsi="Garamond"/>
                <w:sz w:val="22"/>
                <w:szCs w:val="22"/>
              </w:rPr>
              <w:t xml:space="preserve"> 1x měsíčně</w:t>
            </w:r>
          </w:p>
        </w:tc>
      </w:tr>
      <w:tr w:rsidR="00B4259E" w:rsidRPr="00B4259E" w14:paraId="4B1AAED9" w14:textId="77777777" w:rsidTr="004412CF">
        <w:tc>
          <w:tcPr>
            <w:tcW w:w="4533" w:type="dxa"/>
          </w:tcPr>
          <w:p w14:paraId="005DAD6D" w14:textId="77777777" w:rsidR="00B4259E" w:rsidRPr="00B4259E" w:rsidRDefault="00B4259E" w:rsidP="004412CF">
            <w:pPr>
              <w:tabs>
                <w:tab w:val="left" w:pos="1872"/>
              </w:tabs>
              <w:rPr>
                <w:rFonts w:ascii="Garamond" w:hAnsi="Garamond"/>
                <w:sz w:val="22"/>
                <w:szCs w:val="22"/>
              </w:rPr>
            </w:pPr>
            <w:r w:rsidRPr="00B4259E">
              <w:rPr>
                <w:rFonts w:ascii="Garamond" w:hAnsi="Garamond"/>
                <w:bCs/>
                <w:sz w:val="22"/>
                <w:szCs w:val="22"/>
              </w:rPr>
              <w:t>Dozimetr celotělový typ ………………</w:t>
            </w:r>
            <w:r w:rsidRPr="00B4259E">
              <w:rPr>
                <w:rFonts w:ascii="Garamond" w:hAnsi="Garamond"/>
                <w:sz w:val="22"/>
                <w:szCs w:val="22"/>
                <w:highlight w:val="yellow"/>
              </w:rPr>
              <w:t>(</w:t>
            </w:r>
            <w:r w:rsidRPr="00B4259E">
              <w:rPr>
                <w:rFonts w:ascii="Garamond" w:hAnsi="Garamond"/>
                <w:i/>
                <w:sz w:val="22"/>
                <w:szCs w:val="22"/>
                <w:highlight w:val="yellow"/>
              </w:rPr>
              <w:t>vyplní poskytovatel)</w:t>
            </w:r>
          </w:p>
        </w:tc>
        <w:tc>
          <w:tcPr>
            <w:tcW w:w="4533" w:type="dxa"/>
          </w:tcPr>
          <w:p w14:paraId="24D2EEAA" w14:textId="77777777" w:rsidR="00B4259E" w:rsidRPr="00B4259E" w:rsidRDefault="00B4259E" w:rsidP="004412CF">
            <w:pPr>
              <w:tabs>
                <w:tab w:val="left" w:pos="1872"/>
              </w:tabs>
              <w:rPr>
                <w:rFonts w:ascii="Garamond" w:hAnsi="Garamond"/>
                <w:sz w:val="22"/>
                <w:szCs w:val="22"/>
              </w:rPr>
            </w:pPr>
            <w:r w:rsidRPr="00B4259E">
              <w:rPr>
                <w:rFonts w:ascii="Garamond" w:hAnsi="Garamond"/>
                <w:i/>
                <w:sz w:val="22"/>
                <w:szCs w:val="22"/>
                <w:highlight w:val="yellow"/>
              </w:rPr>
              <w:t>(vyplní poskytovatel)</w:t>
            </w:r>
          </w:p>
        </w:tc>
      </w:tr>
      <w:tr w:rsidR="00B4259E" w:rsidRPr="00B4259E" w14:paraId="2BB14636" w14:textId="77777777" w:rsidTr="004412CF">
        <w:tc>
          <w:tcPr>
            <w:tcW w:w="4533" w:type="dxa"/>
          </w:tcPr>
          <w:p w14:paraId="59B2A0CF" w14:textId="77777777" w:rsidR="00B4259E" w:rsidRPr="00B4259E" w:rsidRDefault="00B4259E" w:rsidP="004412CF">
            <w:pPr>
              <w:tabs>
                <w:tab w:val="left" w:pos="1872"/>
              </w:tabs>
              <w:rPr>
                <w:rFonts w:ascii="Garamond" w:hAnsi="Garamond"/>
                <w:sz w:val="22"/>
                <w:szCs w:val="22"/>
              </w:rPr>
            </w:pPr>
            <w:r w:rsidRPr="00B4259E">
              <w:rPr>
                <w:rFonts w:ascii="Garamond" w:hAnsi="Garamond"/>
                <w:sz w:val="22"/>
                <w:szCs w:val="22"/>
              </w:rPr>
              <w:t xml:space="preserve">Dozimetr prstový typ ………….. </w:t>
            </w:r>
            <w:r w:rsidRPr="00B4259E">
              <w:rPr>
                <w:rFonts w:ascii="Garamond" w:hAnsi="Garamond"/>
                <w:sz w:val="22"/>
                <w:szCs w:val="22"/>
                <w:highlight w:val="yellow"/>
              </w:rPr>
              <w:t>(</w:t>
            </w:r>
            <w:r w:rsidRPr="00B4259E">
              <w:rPr>
                <w:rFonts w:ascii="Garamond" w:hAnsi="Garamond"/>
                <w:i/>
                <w:sz w:val="22"/>
                <w:szCs w:val="22"/>
                <w:highlight w:val="yellow"/>
              </w:rPr>
              <w:t>vyplní poskytovatel)</w:t>
            </w:r>
          </w:p>
        </w:tc>
        <w:tc>
          <w:tcPr>
            <w:tcW w:w="4533" w:type="dxa"/>
          </w:tcPr>
          <w:p w14:paraId="34D00735" w14:textId="77777777" w:rsidR="00B4259E" w:rsidRPr="00B4259E" w:rsidRDefault="00B4259E" w:rsidP="004412CF">
            <w:pPr>
              <w:tabs>
                <w:tab w:val="left" w:pos="1872"/>
              </w:tabs>
              <w:rPr>
                <w:rFonts w:ascii="Garamond" w:hAnsi="Garamond"/>
                <w:sz w:val="22"/>
                <w:szCs w:val="22"/>
              </w:rPr>
            </w:pPr>
            <w:r w:rsidRPr="00B4259E">
              <w:rPr>
                <w:rFonts w:ascii="Garamond" w:hAnsi="Garamond"/>
                <w:i/>
                <w:sz w:val="22"/>
                <w:szCs w:val="22"/>
                <w:highlight w:val="yellow"/>
              </w:rPr>
              <w:t>(vyplní poskytovatel)</w:t>
            </w:r>
          </w:p>
        </w:tc>
      </w:tr>
    </w:tbl>
    <w:p w14:paraId="4ADF43CF" w14:textId="77777777" w:rsidR="00B4259E" w:rsidRPr="00B4259E" w:rsidRDefault="00B4259E" w:rsidP="00B4259E">
      <w:pPr>
        <w:tabs>
          <w:tab w:val="left" w:pos="1872"/>
        </w:tabs>
        <w:rPr>
          <w:rFonts w:ascii="Garamond" w:hAnsi="Garamond"/>
        </w:rPr>
      </w:pPr>
    </w:p>
    <w:p w14:paraId="378CE611" w14:textId="77777777" w:rsidR="00B4259E" w:rsidRPr="00B4259E" w:rsidRDefault="00B4259E" w:rsidP="00B4259E">
      <w:pPr>
        <w:tabs>
          <w:tab w:val="left" w:pos="1872"/>
        </w:tabs>
        <w:rPr>
          <w:rFonts w:ascii="Garamond" w:hAnsi="Garamond"/>
        </w:rPr>
      </w:pPr>
    </w:p>
    <w:p w14:paraId="3362E10F" w14:textId="77777777" w:rsidR="00B4259E" w:rsidRPr="00B4259E" w:rsidRDefault="00B4259E" w:rsidP="00B4259E">
      <w:pPr>
        <w:rPr>
          <w:rFonts w:ascii="Garamond" w:hAnsi="Garamond"/>
        </w:rPr>
      </w:pPr>
      <w:r w:rsidRPr="00B4259E">
        <w:rPr>
          <w:rFonts w:ascii="Garamond" w:hAnsi="Garamond"/>
        </w:rPr>
        <w:t>Informativní ceník náhradních dílů (v případě ztráty/poškození)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07"/>
        <w:gridCol w:w="2463"/>
        <w:gridCol w:w="2396"/>
      </w:tblGrid>
      <w:tr w:rsidR="00B4259E" w:rsidRPr="00B4259E" w14:paraId="39D6499C" w14:textId="77777777" w:rsidTr="004412CF">
        <w:trPr>
          <w:trHeight w:hRule="exact" w:val="846"/>
        </w:trPr>
        <w:tc>
          <w:tcPr>
            <w:tcW w:w="420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60CFD7" w14:textId="77777777" w:rsidR="00B4259E" w:rsidRPr="00B4259E" w:rsidRDefault="00B4259E" w:rsidP="004412CF">
            <w:pPr>
              <w:rPr>
                <w:rFonts w:ascii="Garamond" w:hAnsi="Garamond"/>
                <w:sz w:val="22"/>
                <w:szCs w:val="22"/>
              </w:rPr>
            </w:pPr>
            <w:r w:rsidRPr="00B4259E">
              <w:rPr>
                <w:rFonts w:ascii="Garamond" w:hAnsi="Garamond"/>
                <w:sz w:val="22"/>
                <w:szCs w:val="22"/>
              </w:rPr>
              <w:t>Náhradní díl</w:t>
            </w:r>
          </w:p>
        </w:tc>
        <w:tc>
          <w:tcPr>
            <w:tcW w:w="2463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1271AD" w14:textId="77777777" w:rsidR="00B4259E" w:rsidRPr="00B4259E" w:rsidRDefault="00B4259E" w:rsidP="004412CF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B4259E">
              <w:rPr>
                <w:rFonts w:ascii="Garamond" w:hAnsi="Garamond"/>
                <w:sz w:val="22"/>
                <w:szCs w:val="22"/>
              </w:rPr>
              <w:t>Jednotková cena bez DPH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29FDC61" w14:textId="77777777" w:rsidR="00B4259E" w:rsidRPr="00B4259E" w:rsidRDefault="00B4259E" w:rsidP="004412CF">
            <w:pPr>
              <w:jc w:val="right"/>
              <w:rPr>
                <w:rFonts w:ascii="Garamond" w:hAnsi="Garamond"/>
                <w:sz w:val="22"/>
                <w:szCs w:val="22"/>
              </w:rPr>
            </w:pPr>
          </w:p>
        </w:tc>
      </w:tr>
      <w:tr w:rsidR="00B4259E" w:rsidRPr="00B4259E" w14:paraId="7ABE8016" w14:textId="77777777" w:rsidTr="004412CF">
        <w:trPr>
          <w:trHeight w:hRule="exact" w:val="340"/>
        </w:trPr>
        <w:tc>
          <w:tcPr>
            <w:tcW w:w="4207" w:type="dxa"/>
          </w:tcPr>
          <w:p w14:paraId="6CD2AD60" w14:textId="77777777" w:rsidR="00B4259E" w:rsidRPr="00B4259E" w:rsidRDefault="00B4259E" w:rsidP="004412CF">
            <w:pPr>
              <w:rPr>
                <w:rFonts w:ascii="Garamond" w:hAnsi="Garamond"/>
                <w:sz w:val="22"/>
                <w:szCs w:val="22"/>
              </w:rPr>
            </w:pPr>
            <w:r w:rsidRPr="00B4259E">
              <w:rPr>
                <w:rFonts w:ascii="Garamond" w:hAnsi="Garamond"/>
                <w:i/>
                <w:sz w:val="22"/>
                <w:szCs w:val="22"/>
                <w:highlight w:val="yellow"/>
              </w:rPr>
              <w:t>(vyplní poskytovatel)</w:t>
            </w:r>
          </w:p>
        </w:tc>
        <w:tc>
          <w:tcPr>
            <w:tcW w:w="2463" w:type="dxa"/>
            <w:tcBorders>
              <w:right w:val="single" w:sz="4" w:space="0" w:color="auto"/>
            </w:tcBorders>
          </w:tcPr>
          <w:p w14:paraId="6952358E" w14:textId="77777777" w:rsidR="00B4259E" w:rsidRPr="00B4259E" w:rsidRDefault="00B4259E" w:rsidP="004412CF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B4259E">
              <w:rPr>
                <w:rFonts w:ascii="Garamond" w:hAnsi="Garamond"/>
                <w:i/>
                <w:sz w:val="22"/>
                <w:szCs w:val="22"/>
                <w:highlight w:val="yellow"/>
              </w:rPr>
              <w:t>(vyplní poskytovatel)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1DD8831" w14:textId="77777777" w:rsidR="00B4259E" w:rsidRPr="00B4259E" w:rsidRDefault="00B4259E" w:rsidP="004412CF">
            <w:pPr>
              <w:jc w:val="right"/>
              <w:rPr>
                <w:rFonts w:ascii="Garamond" w:hAnsi="Garamond"/>
                <w:sz w:val="22"/>
                <w:szCs w:val="22"/>
              </w:rPr>
            </w:pPr>
          </w:p>
        </w:tc>
      </w:tr>
      <w:tr w:rsidR="00B4259E" w:rsidRPr="00B4259E" w14:paraId="064B2287" w14:textId="77777777" w:rsidTr="004412CF">
        <w:trPr>
          <w:trHeight w:hRule="exact" w:val="340"/>
        </w:trPr>
        <w:tc>
          <w:tcPr>
            <w:tcW w:w="4207" w:type="dxa"/>
          </w:tcPr>
          <w:p w14:paraId="7944C659" w14:textId="77777777" w:rsidR="00B4259E" w:rsidRPr="00B4259E" w:rsidRDefault="00B4259E" w:rsidP="004412CF">
            <w:pPr>
              <w:tabs>
                <w:tab w:val="right" w:pos="3991"/>
              </w:tabs>
              <w:rPr>
                <w:rFonts w:ascii="Garamond" w:hAnsi="Garamond"/>
                <w:sz w:val="22"/>
                <w:szCs w:val="22"/>
              </w:rPr>
            </w:pPr>
            <w:r w:rsidRPr="00B4259E">
              <w:rPr>
                <w:rFonts w:ascii="Garamond" w:hAnsi="Garamond"/>
                <w:i/>
                <w:sz w:val="22"/>
                <w:szCs w:val="22"/>
                <w:highlight w:val="yellow"/>
              </w:rPr>
              <w:t>(vyplní poskytovatel)</w:t>
            </w:r>
            <w:r w:rsidRPr="00B4259E">
              <w:rPr>
                <w:rFonts w:ascii="Garamond" w:hAnsi="Garamond"/>
                <w:sz w:val="22"/>
                <w:szCs w:val="22"/>
              </w:rPr>
              <w:tab/>
            </w:r>
          </w:p>
        </w:tc>
        <w:tc>
          <w:tcPr>
            <w:tcW w:w="2463" w:type="dxa"/>
            <w:tcBorders>
              <w:right w:val="single" w:sz="4" w:space="0" w:color="auto"/>
            </w:tcBorders>
          </w:tcPr>
          <w:p w14:paraId="5E7A35FF" w14:textId="77777777" w:rsidR="00B4259E" w:rsidRPr="00B4259E" w:rsidRDefault="00B4259E" w:rsidP="004412CF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B4259E">
              <w:rPr>
                <w:rFonts w:ascii="Garamond" w:hAnsi="Garamond"/>
                <w:i/>
                <w:sz w:val="22"/>
                <w:szCs w:val="22"/>
                <w:highlight w:val="yellow"/>
              </w:rPr>
              <w:t>(vyplní poskytovatel)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176669C" w14:textId="77777777" w:rsidR="00B4259E" w:rsidRPr="00B4259E" w:rsidRDefault="00B4259E" w:rsidP="004412CF">
            <w:pPr>
              <w:jc w:val="right"/>
              <w:rPr>
                <w:rFonts w:ascii="Garamond" w:hAnsi="Garamond"/>
                <w:sz w:val="22"/>
                <w:szCs w:val="22"/>
              </w:rPr>
            </w:pPr>
          </w:p>
        </w:tc>
      </w:tr>
      <w:tr w:rsidR="00B4259E" w:rsidRPr="00B4259E" w14:paraId="074CAE92" w14:textId="77777777" w:rsidTr="004412CF">
        <w:trPr>
          <w:trHeight w:hRule="exact" w:val="340"/>
        </w:trPr>
        <w:tc>
          <w:tcPr>
            <w:tcW w:w="4207" w:type="dxa"/>
          </w:tcPr>
          <w:p w14:paraId="0B783CD5" w14:textId="77777777" w:rsidR="00B4259E" w:rsidRPr="00B4259E" w:rsidRDefault="00B4259E" w:rsidP="004412CF">
            <w:pPr>
              <w:rPr>
                <w:rFonts w:ascii="Garamond" w:hAnsi="Garamond"/>
                <w:sz w:val="22"/>
                <w:szCs w:val="22"/>
              </w:rPr>
            </w:pPr>
            <w:r w:rsidRPr="00B4259E">
              <w:rPr>
                <w:rFonts w:ascii="Garamond" w:hAnsi="Garamond"/>
                <w:i/>
                <w:sz w:val="22"/>
                <w:szCs w:val="22"/>
                <w:highlight w:val="yellow"/>
              </w:rPr>
              <w:t>(vyplní poskytovatel)</w:t>
            </w:r>
          </w:p>
        </w:tc>
        <w:tc>
          <w:tcPr>
            <w:tcW w:w="2463" w:type="dxa"/>
            <w:tcBorders>
              <w:right w:val="single" w:sz="4" w:space="0" w:color="auto"/>
            </w:tcBorders>
          </w:tcPr>
          <w:p w14:paraId="1EC27C2A" w14:textId="77777777" w:rsidR="00B4259E" w:rsidRPr="00B4259E" w:rsidRDefault="00B4259E" w:rsidP="004412CF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B4259E">
              <w:rPr>
                <w:rFonts w:ascii="Garamond" w:hAnsi="Garamond"/>
                <w:i/>
                <w:sz w:val="22"/>
                <w:szCs w:val="22"/>
                <w:highlight w:val="yellow"/>
              </w:rPr>
              <w:t>(vyplní poskytovatel)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622275C" w14:textId="77777777" w:rsidR="00B4259E" w:rsidRPr="00B4259E" w:rsidRDefault="00B4259E" w:rsidP="004412CF">
            <w:pPr>
              <w:jc w:val="right"/>
              <w:rPr>
                <w:rFonts w:ascii="Garamond" w:hAnsi="Garamond"/>
                <w:sz w:val="22"/>
                <w:szCs w:val="22"/>
              </w:rPr>
            </w:pPr>
          </w:p>
        </w:tc>
      </w:tr>
      <w:tr w:rsidR="00B4259E" w:rsidRPr="00B4259E" w14:paraId="3B21CB50" w14:textId="77777777" w:rsidTr="004412CF">
        <w:trPr>
          <w:trHeight w:hRule="exact" w:val="340"/>
        </w:trPr>
        <w:tc>
          <w:tcPr>
            <w:tcW w:w="4207" w:type="dxa"/>
          </w:tcPr>
          <w:p w14:paraId="23D1C8B8" w14:textId="77777777" w:rsidR="00B4259E" w:rsidRPr="00B4259E" w:rsidRDefault="00B4259E" w:rsidP="004412CF">
            <w:pPr>
              <w:rPr>
                <w:rFonts w:ascii="Garamond" w:hAnsi="Garamond"/>
                <w:sz w:val="22"/>
                <w:szCs w:val="22"/>
              </w:rPr>
            </w:pPr>
            <w:r w:rsidRPr="00B4259E">
              <w:rPr>
                <w:rFonts w:ascii="Garamond" w:hAnsi="Garamond"/>
                <w:i/>
                <w:sz w:val="22"/>
                <w:szCs w:val="22"/>
                <w:highlight w:val="yellow"/>
              </w:rPr>
              <w:t>(vyplní poskytovatel)</w:t>
            </w:r>
          </w:p>
        </w:tc>
        <w:tc>
          <w:tcPr>
            <w:tcW w:w="2463" w:type="dxa"/>
            <w:tcBorders>
              <w:right w:val="single" w:sz="4" w:space="0" w:color="auto"/>
            </w:tcBorders>
          </w:tcPr>
          <w:p w14:paraId="420DFEBB" w14:textId="77777777" w:rsidR="00B4259E" w:rsidRPr="00B4259E" w:rsidRDefault="00B4259E" w:rsidP="004412CF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B4259E">
              <w:rPr>
                <w:rFonts w:ascii="Garamond" w:hAnsi="Garamond"/>
                <w:i/>
                <w:sz w:val="22"/>
                <w:szCs w:val="22"/>
                <w:highlight w:val="yellow"/>
              </w:rPr>
              <w:t>(vyplní poskytovatel)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DF21524" w14:textId="77777777" w:rsidR="00B4259E" w:rsidRPr="00B4259E" w:rsidRDefault="00B4259E" w:rsidP="004412CF">
            <w:pPr>
              <w:jc w:val="right"/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0E354911" w14:textId="77777777" w:rsidR="00B4259E" w:rsidRDefault="00B4259E">
      <w:r>
        <w:br w:type="page"/>
      </w:r>
    </w:p>
    <w:p w14:paraId="7F8E0BA1" w14:textId="56BC3B21" w:rsidR="00B4259E" w:rsidRPr="00B512AE" w:rsidRDefault="00B4259E" w:rsidP="00B4259E">
      <w:pPr>
        <w:spacing w:after="124" w:line="261" w:lineRule="auto"/>
        <w:rPr>
          <w:rFonts w:ascii="Garamond" w:hAnsi="Garamond"/>
          <w:b/>
          <w:bCs/>
          <w:sz w:val="24"/>
          <w:szCs w:val="24"/>
        </w:rPr>
      </w:pPr>
      <w:r w:rsidRPr="00B512AE">
        <w:rPr>
          <w:rFonts w:ascii="Garamond" w:hAnsi="Garamond"/>
          <w:b/>
          <w:bCs/>
          <w:sz w:val="24"/>
          <w:szCs w:val="24"/>
        </w:rPr>
        <w:lastRenderedPageBreak/>
        <w:t>Příloha č. 3 – Seznam pracovišť Objednatele</w:t>
      </w:r>
    </w:p>
    <w:p w14:paraId="076120AB" w14:textId="77777777" w:rsidR="00B4259E" w:rsidRPr="00B4259E" w:rsidRDefault="00B4259E" w:rsidP="00B4259E">
      <w:pPr>
        <w:spacing w:after="0" w:line="240" w:lineRule="auto"/>
        <w:rPr>
          <w:rFonts w:ascii="Garamond" w:eastAsia="Times New Roman" w:hAnsi="Garamond"/>
          <w:b/>
          <w:bCs/>
        </w:rPr>
      </w:pPr>
    </w:p>
    <w:tbl>
      <w:tblPr>
        <w:tblW w:w="97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1"/>
        <w:gridCol w:w="1085"/>
        <w:gridCol w:w="881"/>
        <w:gridCol w:w="867"/>
        <w:gridCol w:w="1875"/>
        <w:gridCol w:w="1203"/>
        <w:gridCol w:w="2538"/>
      </w:tblGrid>
      <w:tr w:rsidR="00B4259E" w:rsidRPr="00B4259E" w14:paraId="23642001" w14:textId="77777777" w:rsidTr="004412CF">
        <w:trPr>
          <w:trHeight w:val="750"/>
        </w:trPr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2EF94B" w14:textId="77777777" w:rsidR="00B4259E" w:rsidRPr="00B4259E" w:rsidRDefault="00B4259E" w:rsidP="004412CF">
            <w:pPr>
              <w:rPr>
                <w:rFonts w:ascii="Garamond" w:eastAsia="Times New Roman" w:hAnsi="Garamond"/>
                <w:b/>
                <w:bCs/>
              </w:rPr>
            </w:pPr>
            <w:r w:rsidRPr="00B4259E">
              <w:rPr>
                <w:rFonts w:ascii="Garamond" w:hAnsi="Garamond"/>
                <w:b/>
                <w:bCs/>
              </w:rPr>
              <w:t>Název oddělení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1E7C6E" w14:textId="77777777" w:rsidR="00B4259E" w:rsidRPr="00B4259E" w:rsidRDefault="00B4259E" w:rsidP="004412CF">
            <w:pPr>
              <w:jc w:val="center"/>
              <w:rPr>
                <w:rFonts w:ascii="Garamond" w:hAnsi="Garamond"/>
                <w:b/>
                <w:bCs/>
              </w:rPr>
            </w:pPr>
            <w:r w:rsidRPr="00B4259E">
              <w:rPr>
                <w:rFonts w:ascii="Garamond" w:hAnsi="Garamond"/>
                <w:b/>
                <w:bCs/>
              </w:rPr>
              <w:t>Typ dozimetru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9834B1" w14:textId="77777777" w:rsidR="00B4259E" w:rsidRPr="00B4259E" w:rsidRDefault="00B4259E" w:rsidP="004412CF">
            <w:pPr>
              <w:rPr>
                <w:rFonts w:ascii="Garamond" w:hAnsi="Garamond"/>
                <w:b/>
                <w:bCs/>
              </w:rPr>
            </w:pPr>
            <w:r w:rsidRPr="00B4259E">
              <w:rPr>
                <w:rFonts w:ascii="Garamond" w:hAnsi="Garamond"/>
                <w:b/>
                <w:bCs/>
              </w:rPr>
              <w:t>perioda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2A54FF" w14:textId="77777777" w:rsidR="00B4259E" w:rsidRPr="00B4259E" w:rsidRDefault="00B4259E" w:rsidP="004412CF">
            <w:pPr>
              <w:jc w:val="center"/>
              <w:rPr>
                <w:rFonts w:ascii="Garamond" w:hAnsi="Garamond"/>
                <w:b/>
                <w:bCs/>
              </w:rPr>
            </w:pPr>
            <w:r w:rsidRPr="00B4259E">
              <w:rPr>
                <w:rFonts w:ascii="Garamond" w:hAnsi="Garamond"/>
                <w:b/>
                <w:bCs/>
              </w:rPr>
              <w:t>počet ks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0BADA7" w14:textId="77777777" w:rsidR="00B4259E" w:rsidRPr="00B4259E" w:rsidRDefault="00B4259E" w:rsidP="004412CF">
            <w:pPr>
              <w:rPr>
                <w:rFonts w:ascii="Garamond" w:hAnsi="Garamond"/>
                <w:b/>
                <w:bCs/>
              </w:rPr>
            </w:pPr>
            <w:r w:rsidRPr="00B4259E">
              <w:rPr>
                <w:rFonts w:ascii="Garamond" w:hAnsi="Garamond"/>
                <w:b/>
                <w:bCs/>
              </w:rPr>
              <w:t>Dohlížející osoba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11B29E" w14:textId="77777777" w:rsidR="00B4259E" w:rsidRPr="00B4259E" w:rsidRDefault="00B4259E" w:rsidP="004412CF">
            <w:pPr>
              <w:rPr>
                <w:rFonts w:ascii="Garamond" w:hAnsi="Garamond"/>
                <w:b/>
                <w:bCs/>
              </w:rPr>
            </w:pPr>
            <w:r w:rsidRPr="00B4259E">
              <w:rPr>
                <w:rFonts w:ascii="Garamond" w:hAnsi="Garamond"/>
                <w:b/>
                <w:bCs/>
              </w:rPr>
              <w:t>tel.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FE0DCB" w14:textId="77777777" w:rsidR="00B4259E" w:rsidRPr="00B4259E" w:rsidRDefault="00B4259E" w:rsidP="004412CF">
            <w:pPr>
              <w:rPr>
                <w:rFonts w:ascii="Garamond" w:hAnsi="Garamond"/>
                <w:b/>
                <w:bCs/>
              </w:rPr>
            </w:pPr>
            <w:r w:rsidRPr="00B4259E">
              <w:rPr>
                <w:rFonts w:ascii="Garamond" w:hAnsi="Garamond"/>
                <w:b/>
                <w:bCs/>
              </w:rPr>
              <w:t>e-mail</w:t>
            </w:r>
          </w:p>
        </w:tc>
      </w:tr>
      <w:tr w:rsidR="00B4259E" w:rsidRPr="00B4259E" w14:paraId="5AF822AA" w14:textId="77777777" w:rsidTr="004412CF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2C988F" w14:textId="77777777" w:rsidR="00B4259E" w:rsidRPr="00B4259E" w:rsidRDefault="00B4259E" w:rsidP="004412CF">
            <w:pPr>
              <w:rPr>
                <w:rFonts w:ascii="Garamond" w:hAnsi="Garamond"/>
              </w:rPr>
            </w:pPr>
            <w:r w:rsidRPr="00B4259E">
              <w:rPr>
                <w:rFonts w:ascii="Garamond" w:hAnsi="Garamond"/>
              </w:rPr>
              <w:t>RDG oddělení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E589C0" w14:textId="77777777" w:rsidR="00B4259E" w:rsidRPr="00B4259E" w:rsidRDefault="00B4259E" w:rsidP="004412CF">
            <w:pPr>
              <w:rPr>
                <w:rFonts w:ascii="Garamond" w:hAnsi="Garamond"/>
              </w:rPr>
            </w:pPr>
            <w:r w:rsidRPr="00B4259E">
              <w:rPr>
                <w:rFonts w:ascii="Garamond" w:hAnsi="Garamond"/>
              </w:rPr>
              <w:t>celotělový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E288DB" w14:textId="77777777" w:rsidR="00B4259E" w:rsidRPr="00B4259E" w:rsidRDefault="00B4259E" w:rsidP="004412CF">
            <w:pPr>
              <w:jc w:val="center"/>
              <w:rPr>
                <w:rFonts w:ascii="Garamond" w:hAnsi="Garamond"/>
              </w:rPr>
            </w:pPr>
            <w:r w:rsidRPr="00B4259E">
              <w:rPr>
                <w:rFonts w:ascii="Garamond" w:hAnsi="Garamond"/>
              </w:rPr>
              <w:t>1 měsíc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A90801" w14:textId="77777777" w:rsidR="00B4259E" w:rsidRPr="00B4259E" w:rsidRDefault="00B4259E" w:rsidP="004412CF">
            <w:pPr>
              <w:jc w:val="center"/>
              <w:rPr>
                <w:rFonts w:ascii="Garamond" w:hAnsi="Garamond"/>
              </w:rPr>
            </w:pPr>
            <w:r w:rsidRPr="00B4259E">
              <w:rPr>
                <w:rFonts w:ascii="Garamond" w:hAnsi="Garamond"/>
              </w:rPr>
              <w:t>153 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A51562" w14:textId="77777777" w:rsidR="00B4259E" w:rsidRPr="00B4259E" w:rsidRDefault="00B4259E" w:rsidP="004412CF">
            <w:pPr>
              <w:rPr>
                <w:rFonts w:ascii="Garamond" w:hAnsi="Garamond"/>
              </w:rPr>
            </w:pPr>
            <w:r w:rsidRPr="00B4259E">
              <w:rPr>
                <w:rFonts w:ascii="Garamond" w:hAnsi="Garamond"/>
              </w:rPr>
              <w:t>Ing. Denisa Holasová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3236BA" w14:textId="77777777" w:rsidR="00B4259E" w:rsidRPr="00B4259E" w:rsidRDefault="00B4259E" w:rsidP="004412CF">
            <w:pPr>
              <w:jc w:val="center"/>
              <w:rPr>
                <w:rFonts w:ascii="Garamond" w:hAnsi="Garamond"/>
              </w:rPr>
            </w:pPr>
            <w:r w:rsidRPr="00B4259E">
              <w:rPr>
                <w:rFonts w:ascii="Garamond" w:hAnsi="Garamond"/>
              </w:rPr>
              <w:t>732 407 914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6A6D84" w14:textId="77777777" w:rsidR="00B4259E" w:rsidRPr="00B4259E" w:rsidRDefault="00000000" w:rsidP="004412CF">
            <w:pPr>
              <w:rPr>
                <w:rFonts w:ascii="Garamond" w:hAnsi="Garamond"/>
                <w:color w:val="0563C1"/>
                <w:u w:val="single"/>
              </w:rPr>
            </w:pPr>
            <w:hyperlink r:id="rId7" w:history="1">
              <w:r w:rsidR="00B4259E" w:rsidRPr="00B4259E">
                <w:rPr>
                  <w:rStyle w:val="Hypertextovodkaz"/>
                  <w:rFonts w:ascii="Garamond" w:hAnsi="Garamond"/>
                </w:rPr>
                <w:t>denisa.holasova@raprofy.cz</w:t>
              </w:r>
            </w:hyperlink>
          </w:p>
        </w:tc>
      </w:tr>
      <w:tr w:rsidR="00B4259E" w:rsidRPr="00B4259E" w14:paraId="3EE33E19" w14:textId="77777777" w:rsidTr="004412CF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56B90F" w14:textId="77777777" w:rsidR="00B4259E" w:rsidRPr="00B4259E" w:rsidRDefault="00B4259E" w:rsidP="004412CF">
            <w:pPr>
              <w:rPr>
                <w:rFonts w:ascii="Garamond" w:hAnsi="Garamond"/>
              </w:rPr>
            </w:pPr>
            <w:r w:rsidRPr="00B4259E">
              <w:rPr>
                <w:rFonts w:ascii="Garamond" w:hAnsi="Garamond"/>
              </w:rPr>
              <w:t>ONM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066478" w14:textId="77777777" w:rsidR="00B4259E" w:rsidRPr="00B4259E" w:rsidRDefault="00B4259E" w:rsidP="004412CF">
            <w:pPr>
              <w:rPr>
                <w:rFonts w:ascii="Garamond" w:hAnsi="Garamond"/>
              </w:rPr>
            </w:pPr>
            <w:r w:rsidRPr="00B4259E">
              <w:rPr>
                <w:rFonts w:ascii="Garamond" w:hAnsi="Garamond"/>
              </w:rPr>
              <w:t>celotělový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491859" w14:textId="77777777" w:rsidR="00B4259E" w:rsidRPr="00B4259E" w:rsidRDefault="00B4259E" w:rsidP="004412CF">
            <w:pPr>
              <w:jc w:val="center"/>
              <w:rPr>
                <w:rFonts w:ascii="Garamond" w:hAnsi="Garamond"/>
              </w:rPr>
            </w:pPr>
            <w:r w:rsidRPr="00B4259E">
              <w:rPr>
                <w:rFonts w:ascii="Garamond" w:hAnsi="Garamond"/>
              </w:rPr>
              <w:t>1 měsíc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37F67C" w14:textId="77777777" w:rsidR="00B4259E" w:rsidRPr="00B4259E" w:rsidRDefault="00B4259E" w:rsidP="004412CF">
            <w:pPr>
              <w:jc w:val="center"/>
              <w:rPr>
                <w:rFonts w:ascii="Garamond" w:hAnsi="Garamond"/>
              </w:rPr>
            </w:pPr>
            <w:r w:rsidRPr="00B4259E">
              <w:rPr>
                <w:rFonts w:ascii="Garamond" w:hAnsi="Garamond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F7B8F5" w14:textId="77777777" w:rsidR="00B4259E" w:rsidRPr="00B4259E" w:rsidRDefault="00B4259E" w:rsidP="004412CF">
            <w:pPr>
              <w:rPr>
                <w:rFonts w:ascii="Garamond" w:hAnsi="Garamond"/>
              </w:rPr>
            </w:pPr>
            <w:r w:rsidRPr="00B4259E">
              <w:rPr>
                <w:rFonts w:ascii="Garamond" w:hAnsi="Garamond"/>
              </w:rPr>
              <w:t>Ing. Jan Vokurek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7F548A" w14:textId="77777777" w:rsidR="00B4259E" w:rsidRPr="00B4259E" w:rsidRDefault="00B4259E" w:rsidP="004412CF">
            <w:pPr>
              <w:jc w:val="center"/>
              <w:rPr>
                <w:rFonts w:ascii="Garamond" w:hAnsi="Garamond"/>
              </w:rPr>
            </w:pPr>
            <w:r w:rsidRPr="00B4259E">
              <w:rPr>
                <w:rFonts w:ascii="Garamond" w:hAnsi="Garamond"/>
              </w:rPr>
              <w:t>515 215 570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DAFB2F" w14:textId="77777777" w:rsidR="00B4259E" w:rsidRPr="00B4259E" w:rsidRDefault="00000000" w:rsidP="004412CF">
            <w:pPr>
              <w:rPr>
                <w:rFonts w:ascii="Garamond" w:hAnsi="Garamond"/>
                <w:color w:val="0563C1"/>
                <w:u w:val="single"/>
              </w:rPr>
            </w:pPr>
            <w:hyperlink r:id="rId8" w:history="1">
              <w:r w:rsidR="00B4259E" w:rsidRPr="00B4259E">
                <w:rPr>
                  <w:rStyle w:val="Hypertextovodkaz"/>
                  <w:rFonts w:ascii="Garamond" w:hAnsi="Garamond"/>
                </w:rPr>
                <w:t>jan.vokurek@nemzn.cz</w:t>
              </w:r>
            </w:hyperlink>
          </w:p>
        </w:tc>
      </w:tr>
      <w:tr w:rsidR="00B4259E" w:rsidRPr="00B4259E" w14:paraId="006E749E" w14:textId="77777777" w:rsidTr="004412CF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D22105" w14:textId="77777777" w:rsidR="00B4259E" w:rsidRPr="00B4259E" w:rsidRDefault="00B4259E" w:rsidP="004412CF">
            <w:pPr>
              <w:rPr>
                <w:rFonts w:ascii="Garamond" w:hAnsi="Garamond"/>
              </w:rPr>
            </w:pPr>
            <w:r w:rsidRPr="00B4259E">
              <w:rPr>
                <w:rFonts w:ascii="Garamond" w:hAnsi="Garamond"/>
              </w:rPr>
              <w:t>ORKO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4991C9" w14:textId="77777777" w:rsidR="00B4259E" w:rsidRPr="00B4259E" w:rsidRDefault="00B4259E" w:rsidP="004412CF">
            <w:pPr>
              <w:rPr>
                <w:rFonts w:ascii="Garamond" w:hAnsi="Garamond"/>
              </w:rPr>
            </w:pPr>
            <w:r w:rsidRPr="00B4259E">
              <w:rPr>
                <w:rFonts w:ascii="Garamond" w:hAnsi="Garamond"/>
              </w:rPr>
              <w:t>celotělový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6AA51B" w14:textId="77777777" w:rsidR="00B4259E" w:rsidRPr="00B4259E" w:rsidRDefault="00B4259E" w:rsidP="004412CF">
            <w:pPr>
              <w:jc w:val="center"/>
              <w:rPr>
                <w:rFonts w:ascii="Garamond" w:hAnsi="Garamond"/>
              </w:rPr>
            </w:pPr>
            <w:r w:rsidRPr="00B4259E">
              <w:rPr>
                <w:rFonts w:ascii="Garamond" w:hAnsi="Garamond"/>
              </w:rPr>
              <w:t>1 měsíc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4CFBE3" w14:textId="77777777" w:rsidR="00B4259E" w:rsidRPr="00B4259E" w:rsidRDefault="00B4259E" w:rsidP="004412CF">
            <w:pPr>
              <w:jc w:val="center"/>
              <w:rPr>
                <w:rFonts w:ascii="Garamond" w:hAnsi="Garamond"/>
              </w:rPr>
            </w:pPr>
            <w:r w:rsidRPr="00B4259E">
              <w:rPr>
                <w:rFonts w:ascii="Garamond" w:hAnsi="Garamond"/>
              </w:rPr>
              <w:t>13 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680FB4" w14:textId="77777777" w:rsidR="00B4259E" w:rsidRPr="00B4259E" w:rsidRDefault="00B4259E" w:rsidP="004412CF">
            <w:pPr>
              <w:rPr>
                <w:rFonts w:ascii="Garamond" w:hAnsi="Garamond"/>
              </w:rPr>
            </w:pPr>
            <w:r w:rsidRPr="00B4259E">
              <w:rPr>
                <w:rFonts w:ascii="Garamond" w:hAnsi="Garamond"/>
              </w:rPr>
              <w:t>Ing. Martin Polášek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2F36DE" w14:textId="77777777" w:rsidR="00B4259E" w:rsidRPr="00B4259E" w:rsidRDefault="00B4259E" w:rsidP="004412CF">
            <w:pPr>
              <w:jc w:val="center"/>
              <w:rPr>
                <w:rFonts w:ascii="Garamond" w:hAnsi="Garamond"/>
              </w:rPr>
            </w:pPr>
            <w:r w:rsidRPr="00B4259E">
              <w:rPr>
                <w:rFonts w:ascii="Garamond" w:hAnsi="Garamond"/>
              </w:rPr>
              <w:t>515 215 178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58D19F" w14:textId="77777777" w:rsidR="00B4259E" w:rsidRPr="00B4259E" w:rsidRDefault="00000000" w:rsidP="004412CF">
            <w:pPr>
              <w:rPr>
                <w:rFonts w:ascii="Garamond" w:hAnsi="Garamond"/>
                <w:color w:val="0563C1"/>
                <w:u w:val="single"/>
              </w:rPr>
            </w:pPr>
            <w:hyperlink r:id="rId9" w:history="1">
              <w:r w:rsidR="00B4259E" w:rsidRPr="00B4259E">
                <w:rPr>
                  <w:rStyle w:val="Hypertextovodkaz"/>
                  <w:rFonts w:ascii="Garamond" w:hAnsi="Garamond"/>
                </w:rPr>
                <w:t>martin.polasek@nemzn.cz</w:t>
              </w:r>
            </w:hyperlink>
          </w:p>
        </w:tc>
      </w:tr>
      <w:tr w:rsidR="00B4259E" w:rsidRPr="00B4259E" w14:paraId="0682C77F" w14:textId="77777777" w:rsidTr="004412CF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7C7930" w14:textId="77777777" w:rsidR="00B4259E" w:rsidRPr="00B4259E" w:rsidRDefault="00B4259E" w:rsidP="004412CF">
            <w:pPr>
              <w:rPr>
                <w:rFonts w:ascii="Garamond" w:hAnsi="Garamond"/>
              </w:rPr>
            </w:pPr>
            <w:r w:rsidRPr="00B4259E">
              <w:rPr>
                <w:rFonts w:ascii="Garamond" w:hAnsi="Garamond"/>
              </w:rPr>
              <w:t>ONM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41EB39" w14:textId="77777777" w:rsidR="00B4259E" w:rsidRPr="00B4259E" w:rsidRDefault="00B4259E" w:rsidP="004412CF">
            <w:pPr>
              <w:rPr>
                <w:rFonts w:ascii="Garamond" w:hAnsi="Garamond"/>
              </w:rPr>
            </w:pPr>
            <w:r w:rsidRPr="00B4259E">
              <w:rPr>
                <w:rFonts w:ascii="Garamond" w:hAnsi="Garamond"/>
              </w:rPr>
              <w:t>prstový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E9C54E" w14:textId="77777777" w:rsidR="00B4259E" w:rsidRPr="00B4259E" w:rsidRDefault="00B4259E" w:rsidP="004412CF">
            <w:pPr>
              <w:jc w:val="center"/>
              <w:rPr>
                <w:rFonts w:ascii="Garamond" w:hAnsi="Garamond"/>
              </w:rPr>
            </w:pPr>
            <w:r w:rsidRPr="00B4259E">
              <w:rPr>
                <w:rFonts w:ascii="Garamond" w:hAnsi="Garamond"/>
              </w:rPr>
              <w:t>1 měsíc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433087" w14:textId="77777777" w:rsidR="00B4259E" w:rsidRPr="00B4259E" w:rsidRDefault="00B4259E" w:rsidP="004412CF">
            <w:pPr>
              <w:jc w:val="center"/>
              <w:rPr>
                <w:rFonts w:ascii="Garamond" w:hAnsi="Garamond"/>
              </w:rPr>
            </w:pPr>
            <w:r w:rsidRPr="00B4259E">
              <w:rPr>
                <w:rFonts w:ascii="Garamond" w:hAnsi="Garamond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A99A29" w14:textId="77777777" w:rsidR="00B4259E" w:rsidRPr="00B4259E" w:rsidRDefault="00B4259E" w:rsidP="004412CF">
            <w:pPr>
              <w:rPr>
                <w:rFonts w:ascii="Garamond" w:hAnsi="Garamond"/>
              </w:rPr>
            </w:pPr>
            <w:r w:rsidRPr="00B4259E">
              <w:rPr>
                <w:rFonts w:ascii="Garamond" w:hAnsi="Garamond"/>
              </w:rPr>
              <w:t>Ing. Jan Vokurek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8BFF1F" w14:textId="77777777" w:rsidR="00B4259E" w:rsidRPr="00B4259E" w:rsidRDefault="00B4259E" w:rsidP="004412CF">
            <w:pPr>
              <w:jc w:val="center"/>
              <w:rPr>
                <w:rFonts w:ascii="Garamond" w:hAnsi="Garamond"/>
              </w:rPr>
            </w:pPr>
            <w:r w:rsidRPr="00B4259E">
              <w:rPr>
                <w:rFonts w:ascii="Garamond" w:hAnsi="Garamond"/>
              </w:rPr>
              <w:t>515 215 570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C71524" w14:textId="77777777" w:rsidR="00B4259E" w:rsidRPr="00B4259E" w:rsidRDefault="00000000" w:rsidP="004412CF">
            <w:pPr>
              <w:rPr>
                <w:rFonts w:ascii="Garamond" w:hAnsi="Garamond"/>
                <w:color w:val="0563C1"/>
                <w:u w:val="single"/>
              </w:rPr>
            </w:pPr>
            <w:hyperlink r:id="rId10" w:history="1">
              <w:r w:rsidR="00B4259E" w:rsidRPr="00B4259E">
                <w:rPr>
                  <w:rStyle w:val="Hypertextovodkaz"/>
                  <w:rFonts w:ascii="Garamond" w:hAnsi="Garamond"/>
                </w:rPr>
                <w:t>jan.vokurek@nemzn.cz</w:t>
              </w:r>
            </w:hyperlink>
          </w:p>
        </w:tc>
      </w:tr>
    </w:tbl>
    <w:p w14:paraId="5D332952" w14:textId="77777777" w:rsidR="00B512AE" w:rsidRDefault="00B512AE" w:rsidP="00B4259E">
      <w:pPr>
        <w:tabs>
          <w:tab w:val="left" w:pos="1872"/>
        </w:tabs>
      </w:pPr>
    </w:p>
    <w:p w14:paraId="38A0D1E2" w14:textId="77777777" w:rsidR="00B512AE" w:rsidRDefault="00B512AE">
      <w:r>
        <w:br w:type="page"/>
      </w:r>
    </w:p>
    <w:p w14:paraId="333EDB1A" w14:textId="0EC50D6D" w:rsidR="00B4259E" w:rsidRPr="00B512AE" w:rsidRDefault="00B4259E" w:rsidP="00B4259E">
      <w:pPr>
        <w:tabs>
          <w:tab w:val="left" w:pos="1872"/>
        </w:tabs>
        <w:rPr>
          <w:rFonts w:ascii="Garamond" w:hAnsi="Garamond"/>
          <w:b/>
          <w:bCs/>
          <w:sz w:val="24"/>
          <w:szCs w:val="24"/>
        </w:rPr>
      </w:pPr>
      <w:r w:rsidRPr="00B512AE">
        <w:rPr>
          <w:rFonts w:ascii="Garamond" w:hAnsi="Garamond"/>
          <w:b/>
          <w:bCs/>
          <w:sz w:val="24"/>
          <w:szCs w:val="24"/>
        </w:rPr>
        <w:lastRenderedPageBreak/>
        <w:t>Příloha č. 4 – Osvědčení o akreditaci podle ČSN EN ISO_IEC 17025_2018</w:t>
      </w:r>
    </w:p>
    <w:p w14:paraId="7612E843" w14:textId="77777777" w:rsidR="00B512AE" w:rsidRDefault="00B512AE">
      <w:pPr>
        <w:rPr>
          <w:rFonts w:ascii="Garamond" w:hAnsi="Garamond"/>
          <w:i/>
          <w:sz w:val="24"/>
          <w:szCs w:val="24"/>
        </w:rPr>
      </w:pPr>
      <w:r w:rsidRPr="00B4259E">
        <w:rPr>
          <w:rFonts w:ascii="Garamond" w:hAnsi="Garamond"/>
          <w:i/>
          <w:sz w:val="24"/>
          <w:szCs w:val="24"/>
          <w:highlight w:val="yellow"/>
        </w:rPr>
        <w:t>(vyplní poskytovatel)</w:t>
      </w:r>
    </w:p>
    <w:p w14:paraId="1419E812" w14:textId="091141B8" w:rsidR="00B512AE" w:rsidRDefault="00B512AE">
      <w:pPr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br w:type="page"/>
      </w:r>
    </w:p>
    <w:p w14:paraId="7261E499" w14:textId="1A7EF8C2" w:rsidR="00B4259E" w:rsidRDefault="00B4259E" w:rsidP="00B4259E">
      <w:pPr>
        <w:tabs>
          <w:tab w:val="left" w:pos="1872"/>
        </w:tabs>
        <w:rPr>
          <w:rFonts w:ascii="Garamond" w:hAnsi="Garamond"/>
          <w:b/>
          <w:bCs/>
          <w:sz w:val="24"/>
          <w:szCs w:val="24"/>
        </w:rPr>
      </w:pPr>
      <w:r w:rsidRPr="00B512AE">
        <w:rPr>
          <w:rFonts w:ascii="Garamond" w:hAnsi="Garamond"/>
          <w:b/>
          <w:bCs/>
          <w:sz w:val="24"/>
          <w:szCs w:val="24"/>
        </w:rPr>
        <w:lastRenderedPageBreak/>
        <w:t xml:space="preserve">Příloha č. 5 – Rozhodnutí SÚJB k povolení služby osobní dozimetrie </w:t>
      </w:r>
    </w:p>
    <w:p w14:paraId="1ED1DF0B" w14:textId="74666995" w:rsidR="00B512AE" w:rsidRPr="00B512AE" w:rsidRDefault="00B512AE" w:rsidP="00B4259E">
      <w:pPr>
        <w:tabs>
          <w:tab w:val="left" w:pos="1872"/>
        </w:tabs>
        <w:rPr>
          <w:rFonts w:ascii="Garamond" w:hAnsi="Garamond"/>
          <w:b/>
          <w:bCs/>
          <w:sz w:val="24"/>
          <w:szCs w:val="24"/>
        </w:rPr>
      </w:pPr>
      <w:r w:rsidRPr="00B4259E">
        <w:rPr>
          <w:rFonts w:ascii="Garamond" w:hAnsi="Garamond"/>
          <w:i/>
          <w:sz w:val="24"/>
          <w:szCs w:val="24"/>
          <w:highlight w:val="yellow"/>
        </w:rPr>
        <w:t>(vyplní poskytovatel)</w:t>
      </w:r>
    </w:p>
    <w:sectPr w:rsidR="00B512AE" w:rsidRPr="00B512AE" w:rsidSect="008563F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C6F6" w14:textId="77777777" w:rsidR="008563FA" w:rsidRDefault="008563FA">
      <w:pPr>
        <w:spacing w:after="0" w:line="240" w:lineRule="auto"/>
      </w:pPr>
      <w:r>
        <w:separator/>
      </w:r>
    </w:p>
  </w:endnote>
  <w:endnote w:type="continuationSeparator" w:id="0">
    <w:p w14:paraId="35593455" w14:textId="77777777" w:rsidR="008563FA" w:rsidRDefault="00856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hoth-Unicode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BB0B0" w14:textId="77777777" w:rsidR="008563FA" w:rsidRDefault="008563FA">
      <w:pPr>
        <w:spacing w:after="0" w:line="240" w:lineRule="auto"/>
      </w:pPr>
      <w:r>
        <w:separator/>
      </w:r>
    </w:p>
  </w:footnote>
  <w:footnote w:type="continuationSeparator" w:id="0">
    <w:p w14:paraId="69D632FA" w14:textId="77777777" w:rsidR="008563FA" w:rsidRDefault="008563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4192E"/>
    <w:multiLevelType w:val="multilevel"/>
    <w:tmpl w:val="EFF4FFC4"/>
    <w:lvl w:ilvl="0">
      <w:start w:val="1"/>
      <w:numFmt w:val="lowerLetter"/>
      <w:lvlText w:val="%1)"/>
      <w:lvlJc w:val="left"/>
      <w:pPr>
        <w:ind w:left="567"/>
      </w:pPr>
      <w:rPr>
        <w:rFonts w:ascii="Calibri" w:eastAsia="SimSun" w:hAnsi="Calibri" w:cs="Calibri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7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E046AA7"/>
    <w:multiLevelType w:val="hybridMultilevel"/>
    <w:tmpl w:val="D9122EEA"/>
    <w:lvl w:ilvl="0" w:tplc="83F0358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5910079">
    <w:abstractNumId w:val="0"/>
  </w:num>
  <w:num w:numId="2" w16cid:durableId="1854226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ED8"/>
    <w:rsid w:val="001206D8"/>
    <w:rsid w:val="0014601B"/>
    <w:rsid w:val="001B3CDA"/>
    <w:rsid w:val="001B4ED5"/>
    <w:rsid w:val="002548DA"/>
    <w:rsid w:val="00287DE9"/>
    <w:rsid w:val="00380077"/>
    <w:rsid w:val="00477579"/>
    <w:rsid w:val="004F3797"/>
    <w:rsid w:val="00654F3D"/>
    <w:rsid w:val="006A6E8C"/>
    <w:rsid w:val="006B52D5"/>
    <w:rsid w:val="006F3E66"/>
    <w:rsid w:val="0070110F"/>
    <w:rsid w:val="007210B5"/>
    <w:rsid w:val="007835E0"/>
    <w:rsid w:val="0078674A"/>
    <w:rsid w:val="00794A79"/>
    <w:rsid w:val="007A40D5"/>
    <w:rsid w:val="007B3D5E"/>
    <w:rsid w:val="007E40BC"/>
    <w:rsid w:val="007F26F2"/>
    <w:rsid w:val="00835C78"/>
    <w:rsid w:val="00852B80"/>
    <w:rsid w:val="008563FA"/>
    <w:rsid w:val="008571C2"/>
    <w:rsid w:val="00863DB8"/>
    <w:rsid w:val="00875D1B"/>
    <w:rsid w:val="008E613B"/>
    <w:rsid w:val="008F7130"/>
    <w:rsid w:val="0090565F"/>
    <w:rsid w:val="00974D94"/>
    <w:rsid w:val="00990640"/>
    <w:rsid w:val="009C3CF5"/>
    <w:rsid w:val="009D6AA3"/>
    <w:rsid w:val="009F4844"/>
    <w:rsid w:val="00A02389"/>
    <w:rsid w:val="00AC32C3"/>
    <w:rsid w:val="00AD23A0"/>
    <w:rsid w:val="00B40DD6"/>
    <w:rsid w:val="00B4259E"/>
    <w:rsid w:val="00B512AE"/>
    <w:rsid w:val="00B810DF"/>
    <w:rsid w:val="00B95672"/>
    <w:rsid w:val="00BC7A93"/>
    <w:rsid w:val="00BE3750"/>
    <w:rsid w:val="00BE6D23"/>
    <w:rsid w:val="00C633E2"/>
    <w:rsid w:val="00CA3A95"/>
    <w:rsid w:val="00CB6475"/>
    <w:rsid w:val="00D15806"/>
    <w:rsid w:val="00D52693"/>
    <w:rsid w:val="00D77D33"/>
    <w:rsid w:val="00DA2D25"/>
    <w:rsid w:val="00DA49F1"/>
    <w:rsid w:val="00E12619"/>
    <w:rsid w:val="00E30939"/>
    <w:rsid w:val="00EA74E6"/>
    <w:rsid w:val="00EA781B"/>
    <w:rsid w:val="00EB3710"/>
    <w:rsid w:val="00EF0B16"/>
    <w:rsid w:val="00EF721F"/>
    <w:rsid w:val="00F03388"/>
    <w:rsid w:val="00F155B1"/>
    <w:rsid w:val="00F6182B"/>
    <w:rsid w:val="00FB3ED8"/>
    <w:rsid w:val="00FE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5EB65"/>
  <w15:chartTrackingRefBased/>
  <w15:docId w15:val="{98F4D89C-4C78-4FD2-833D-A6E09D1A2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0110F"/>
    <w:pPr>
      <w:ind w:left="720"/>
      <w:contextualSpacing/>
    </w:pPr>
  </w:style>
  <w:style w:type="table" w:customStyle="1" w:styleId="TableGrid">
    <w:name w:val="TableGrid"/>
    <w:rsid w:val="006B52D5"/>
    <w:pPr>
      <w:spacing w:after="0" w:line="240" w:lineRule="auto"/>
    </w:pPr>
    <w:rPr>
      <w:rFonts w:eastAsiaTheme="minorEastAsia"/>
      <w:kern w:val="0"/>
      <w:lang w:eastAsia="cs-CZ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B4259E"/>
    <w:rPr>
      <w:color w:val="0563C1" w:themeColor="hyperlink"/>
      <w:u w:val="single"/>
    </w:rPr>
  </w:style>
  <w:style w:type="paragraph" w:styleId="Zpat">
    <w:name w:val="footer"/>
    <w:basedOn w:val="Normln"/>
    <w:link w:val="ZpatChar"/>
    <w:uiPriority w:val="99"/>
    <w:unhideWhenUsed/>
    <w:rsid w:val="00B4259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color w:val="000000"/>
      <w:kern w:val="0"/>
      <w:lang w:eastAsia="cs-CZ"/>
      <w14:ligatures w14:val="none"/>
    </w:rPr>
  </w:style>
  <w:style w:type="character" w:customStyle="1" w:styleId="ZpatChar">
    <w:name w:val="Zápatí Char"/>
    <w:basedOn w:val="Standardnpsmoodstavce"/>
    <w:link w:val="Zpat"/>
    <w:uiPriority w:val="99"/>
    <w:rsid w:val="00B4259E"/>
    <w:rPr>
      <w:rFonts w:ascii="Calibri" w:eastAsia="Calibri" w:hAnsi="Calibri" w:cs="Calibri"/>
      <w:color w:val="000000"/>
      <w:kern w:val="0"/>
      <w:lang w:eastAsia="cs-CZ"/>
      <w14:ligatures w14:val="none"/>
    </w:rPr>
  </w:style>
  <w:style w:type="table" w:styleId="Mkatabulky">
    <w:name w:val="Table Grid"/>
    <w:basedOn w:val="Normlntabulka"/>
    <w:uiPriority w:val="39"/>
    <w:rsid w:val="00B4259E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425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4259E"/>
    <w:pPr>
      <w:spacing w:line="240" w:lineRule="auto"/>
    </w:pPr>
    <w:rPr>
      <w:rFonts w:ascii="Calibri" w:eastAsia="Calibri" w:hAnsi="Calibri" w:cs="Calibri"/>
      <w:color w:val="000000"/>
      <w:kern w:val="0"/>
      <w:sz w:val="20"/>
      <w:szCs w:val="20"/>
      <w:lang w:eastAsia="cs-CZ"/>
      <w14:ligatures w14:val="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4259E"/>
    <w:rPr>
      <w:rFonts w:ascii="Calibri" w:eastAsia="Calibri" w:hAnsi="Calibri" w:cs="Calibri"/>
      <w:color w:val="000000"/>
      <w:kern w:val="0"/>
      <w:sz w:val="20"/>
      <w:szCs w:val="20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5C78"/>
    <w:rPr>
      <w:rFonts w:asciiTheme="minorHAnsi" w:eastAsiaTheme="minorHAnsi" w:hAnsiTheme="minorHAnsi" w:cstheme="minorBidi"/>
      <w:b/>
      <w:bCs/>
      <w:color w:val="auto"/>
      <w:kern w:val="2"/>
      <w:lang w:eastAsia="en-US"/>
      <w14:ligatures w14:val="standardContextu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5C78"/>
    <w:rPr>
      <w:rFonts w:ascii="Calibri" w:eastAsia="Calibri" w:hAnsi="Calibri" w:cs="Calibri"/>
      <w:b/>
      <w:bCs/>
      <w:color w:val="000000"/>
      <w:kern w:val="0"/>
      <w:sz w:val="20"/>
      <w:szCs w:val="20"/>
      <w:lang w:eastAsia="cs-CZ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5C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5C78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AD23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.vokurek@nemz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enisa.holasova@raprofy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jan.vokurek@nemzn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tin.polasek@nemzn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2245</Words>
  <Characters>13250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Kašpar, Mgr.</dc:creator>
  <cp:keywords/>
  <dc:description/>
  <cp:lastModifiedBy>Jiřina Bílková</cp:lastModifiedBy>
  <cp:revision>12</cp:revision>
  <cp:lastPrinted>2024-04-04T09:33:00Z</cp:lastPrinted>
  <dcterms:created xsi:type="dcterms:W3CDTF">2024-04-12T08:28:00Z</dcterms:created>
  <dcterms:modified xsi:type="dcterms:W3CDTF">2024-04-16T08:56:00Z</dcterms:modified>
</cp:coreProperties>
</file>