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CD0EE7">
        <w:rPr>
          <w:u w:val="single"/>
        </w:rPr>
        <w:t xml:space="preserve"> 3779-2 Lomnička</w:t>
      </w:r>
    </w:p>
    <w:p w:rsidR="00B51E28" w:rsidRDefault="00B51E28">
      <w:pPr>
        <w:rPr>
          <w:u w:val="single"/>
        </w:rPr>
      </w:pPr>
    </w:p>
    <w:p w:rsidR="00CD0EE7" w:rsidRDefault="00CD0EE7" w:rsidP="00B51E28">
      <w:pPr>
        <w:pStyle w:val="Odstavecseseznamem"/>
        <w:numPr>
          <w:ilvl w:val="0"/>
          <w:numId w:val="1"/>
        </w:numPr>
      </w:pPr>
      <w:r>
        <w:t>Vyčištění</w:t>
      </w:r>
      <w:r>
        <w:t xml:space="preserve"> území pod mostem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</w:t>
      </w:r>
      <w:r>
        <w:t>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 w:rsidR="00A0750A">
        <w:t xml:space="preserve"> říms </w:t>
      </w:r>
      <w:r>
        <w:t>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A0750A" w:rsidRPr="00B51E28" w:rsidRDefault="00A0750A" w:rsidP="00B51E28">
      <w:pPr>
        <w:pStyle w:val="Odstavecseseznamem"/>
        <w:numPr>
          <w:ilvl w:val="0"/>
          <w:numId w:val="1"/>
        </w:numPr>
      </w:pPr>
      <w:bookmarkStart w:id="0" w:name="_GoBack"/>
      <w:bookmarkEnd w:id="0"/>
      <w:r>
        <w:t>Nátěr zábradlí</w:t>
      </w:r>
    </w:p>
    <w:sectPr w:rsidR="00A0750A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540D3E"/>
    <w:rsid w:val="0078119C"/>
    <w:rsid w:val="008B5207"/>
    <w:rsid w:val="00A0750A"/>
    <w:rsid w:val="00B23E03"/>
    <w:rsid w:val="00B51E28"/>
    <w:rsid w:val="00CD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A79B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7</cp:revision>
  <cp:lastPrinted>2024-01-10T10:01:00Z</cp:lastPrinted>
  <dcterms:created xsi:type="dcterms:W3CDTF">2024-01-10T09:52:00Z</dcterms:created>
  <dcterms:modified xsi:type="dcterms:W3CDTF">2024-04-05T07:20:00Z</dcterms:modified>
</cp:coreProperties>
</file>