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453"/>
        <w:gridCol w:w="4266"/>
        <w:gridCol w:w="1506"/>
        <w:gridCol w:w="3231"/>
      </w:tblGrid>
      <w:tr w:rsidR="0030017B" w:rsidRPr="0030017B" w14:paraId="416AE913" w14:textId="77777777" w:rsidTr="00CA6CB8">
        <w:trPr>
          <w:trHeight w:hRule="exact" w:val="1286"/>
        </w:trPr>
        <w:tc>
          <w:tcPr>
            <w:tcW w:w="695" w:type="pct"/>
            <w:tcBorders>
              <w:right w:val="nil"/>
            </w:tcBorders>
            <w:vAlign w:val="center"/>
          </w:tcPr>
          <w:p w14:paraId="549DF910" w14:textId="77777777" w:rsidR="0030017B" w:rsidRPr="00990563" w:rsidRDefault="0030017B" w:rsidP="0030017B">
            <w:pPr>
              <w:rPr>
                <w:rFonts w:cs="Arial"/>
                <w:b/>
                <w:caps/>
                <w:spacing w:val="30"/>
              </w:rPr>
            </w:pPr>
            <w:r w:rsidRPr="00990563">
              <w:rPr>
                <w:rFonts w:cs="Arial"/>
                <w:b/>
                <w:spacing w:val="20"/>
              </w:rPr>
              <w:t>OBJEKT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4B68BFD1" w14:textId="7F794E51" w:rsidR="0030017B" w:rsidRPr="00990563" w:rsidRDefault="00966BE1" w:rsidP="0030017B">
            <w:pPr>
              <w:rPr>
                <w:rFonts w:cs="Arial"/>
                <w:b/>
                <w:caps/>
                <w:spacing w:val="30"/>
              </w:rPr>
            </w:pPr>
            <w:r>
              <w:rPr>
                <w:rFonts w:cs="Arial"/>
                <w:b/>
                <w:caps/>
                <w:spacing w:val="30"/>
              </w:rPr>
              <w:t xml:space="preserve">nemocnice vyškov, objekty </w:t>
            </w:r>
            <w:r w:rsidR="00770B18">
              <w:rPr>
                <w:rFonts w:cs="Arial"/>
                <w:b/>
                <w:caps/>
                <w:spacing w:val="30"/>
              </w:rPr>
              <w:t>A</w:t>
            </w:r>
            <w:r w:rsidR="009E7DF1">
              <w:rPr>
                <w:rFonts w:cs="Arial"/>
                <w:b/>
                <w:caps/>
                <w:spacing w:val="30"/>
              </w:rPr>
              <w:t>1</w:t>
            </w:r>
            <w:r w:rsidR="00A40D40">
              <w:rPr>
                <w:rFonts w:cs="Arial"/>
                <w:b/>
                <w:caps/>
                <w:spacing w:val="30"/>
              </w:rPr>
              <w:t xml:space="preserve"> </w:t>
            </w:r>
            <w:r w:rsidR="00770B18">
              <w:rPr>
                <w:rFonts w:cs="Arial"/>
                <w:b/>
                <w:caps/>
                <w:spacing w:val="30"/>
              </w:rPr>
              <w:t>– A</w:t>
            </w:r>
            <w:r w:rsidR="009E7DF1">
              <w:rPr>
                <w:rFonts w:cs="Arial"/>
                <w:b/>
                <w:caps/>
                <w:spacing w:val="30"/>
              </w:rPr>
              <w:t>5</w:t>
            </w:r>
            <w:r w:rsidR="00FE72BF">
              <w:rPr>
                <w:rFonts w:cs="Arial"/>
                <w:b/>
                <w:caps/>
                <w:spacing w:val="30"/>
              </w:rPr>
              <w:t xml:space="preserve"> (</w:t>
            </w:r>
            <w:r w:rsidR="00CA6CB8">
              <w:rPr>
                <w:rFonts w:cs="Arial"/>
                <w:b/>
                <w:caps/>
                <w:spacing w:val="30"/>
              </w:rPr>
              <w:t>administrativa, III. chirurgie, jip, onkologie, plicní odd., I. a ii. chirurgie, operační sály, urologické odd.</w:t>
            </w:r>
            <w:r w:rsidR="001415AB">
              <w:rPr>
                <w:rFonts w:cs="Arial"/>
                <w:b/>
                <w:caps/>
                <w:spacing w:val="30"/>
              </w:rPr>
              <w:t>, proktologická poradna</w:t>
            </w:r>
            <w:r w:rsidR="00CA6CB8">
              <w:rPr>
                <w:rFonts w:cs="Arial"/>
                <w:b/>
                <w:caps/>
                <w:spacing w:val="30"/>
              </w:rPr>
              <w:t>)</w:t>
            </w:r>
          </w:p>
        </w:tc>
        <w:tc>
          <w:tcPr>
            <w:tcW w:w="1545" w:type="pct"/>
            <w:vAlign w:val="center"/>
          </w:tcPr>
          <w:p w14:paraId="0C938913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 xml:space="preserve">OPERATIVNÍ </w:t>
            </w:r>
          </w:p>
          <w:p w14:paraId="12FE50B5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KARTA</w:t>
            </w:r>
          </w:p>
        </w:tc>
      </w:tr>
      <w:tr w:rsidR="00371EE9" w:rsidRPr="0030017B" w14:paraId="68720953" w14:textId="77777777" w:rsidTr="00257721">
        <w:trPr>
          <w:trHeight w:hRule="exact" w:val="567"/>
        </w:trPr>
        <w:tc>
          <w:tcPr>
            <w:tcW w:w="695" w:type="pct"/>
            <w:tcBorders>
              <w:right w:val="nil"/>
            </w:tcBorders>
            <w:vAlign w:val="center"/>
          </w:tcPr>
          <w:p w14:paraId="3D7C5605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ADRESA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65FCC8AB" w14:textId="3B354ED6" w:rsidR="00371EE9" w:rsidRPr="00990563" w:rsidRDefault="00966BE1" w:rsidP="00CB05F0">
            <w:pPr>
              <w:rPr>
                <w:rFonts w:cs="Arial"/>
              </w:rPr>
            </w:pPr>
            <w:r>
              <w:rPr>
                <w:rFonts w:cs="Arial"/>
              </w:rPr>
              <w:t>Ul. Purkyňova</w:t>
            </w:r>
          </w:p>
        </w:tc>
        <w:tc>
          <w:tcPr>
            <w:tcW w:w="1545" w:type="pct"/>
            <w:vMerge w:val="restart"/>
            <w:vAlign w:val="center"/>
          </w:tcPr>
          <w:p w14:paraId="2DAB3392" w14:textId="77777777" w:rsidR="00CE10BA" w:rsidRPr="00990563" w:rsidRDefault="00CE10BA" w:rsidP="00371EE9">
            <w:pPr>
              <w:jc w:val="center"/>
              <w:rPr>
                <w:rFonts w:cs="Arial"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STUPEŇ POPLACHU</w:t>
            </w:r>
            <w:r w:rsidR="00371EE9" w:rsidRPr="00990563">
              <w:rPr>
                <w:rFonts w:cs="Arial"/>
                <w:b/>
                <w:sz w:val="32"/>
                <w:szCs w:val="32"/>
              </w:rPr>
              <w:t>:</w:t>
            </w:r>
            <w:r w:rsidR="00371EE9" w:rsidRPr="00990563">
              <w:rPr>
                <w:rFonts w:cs="Arial"/>
                <w:sz w:val="32"/>
                <w:szCs w:val="32"/>
              </w:rPr>
              <w:t xml:space="preserve"> </w:t>
            </w:r>
          </w:p>
          <w:p w14:paraId="1BE62DA6" w14:textId="77777777" w:rsidR="00371EE9" w:rsidRPr="00990563" w:rsidRDefault="00371EE9" w:rsidP="00371EE9">
            <w:pPr>
              <w:jc w:val="center"/>
              <w:rPr>
                <w:rFonts w:cs="Arial"/>
                <w:sz w:val="32"/>
                <w:szCs w:val="32"/>
              </w:rPr>
            </w:pPr>
          </w:p>
        </w:tc>
      </w:tr>
      <w:tr w:rsidR="00371EE9" w:rsidRPr="0030017B" w14:paraId="0D65714D" w14:textId="77777777" w:rsidTr="00FD32DB">
        <w:trPr>
          <w:trHeight w:val="578"/>
        </w:trPr>
        <w:tc>
          <w:tcPr>
            <w:tcW w:w="695" w:type="pct"/>
            <w:tcBorders>
              <w:bottom w:val="single" w:sz="4" w:space="0" w:color="auto"/>
              <w:right w:val="nil"/>
            </w:tcBorders>
            <w:vAlign w:val="center"/>
          </w:tcPr>
          <w:p w14:paraId="79DCB50D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SPOJENÍ:</w:t>
            </w:r>
          </w:p>
        </w:tc>
        <w:tc>
          <w:tcPr>
            <w:tcW w:w="2760" w:type="pct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52CE78E9" w14:textId="13FE8A3C" w:rsidR="0055135B" w:rsidRPr="00990563" w:rsidRDefault="00966BE1" w:rsidP="00174CA3">
            <w:pPr>
              <w:rPr>
                <w:rFonts w:cs="Arial"/>
              </w:rPr>
            </w:pPr>
            <w:r>
              <w:rPr>
                <w:rFonts w:cs="Arial"/>
              </w:rPr>
              <w:t>517 315 111</w:t>
            </w:r>
          </w:p>
        </w:tc>
        <w:tc>
          <w:tcPr>
            <w:tcW w:w="1545" w:type="pct"/>
            <w:vMerge/>
            <w:tcBorders>
              <w:bottom w:val="single" w:sz="4" w:space="0" w:color="auto"/>
            </w:tcBorders>
            <w:vAlign w:val="center"/>
          </w:tcPr>
          <w:p w14:paraId="56015D4F" w14:textId="77777777" w:rsidR="00371EE9" w:rsidRPr="00990563" w:rsidRDefault="00371EE9" w:rsidP="00257721">
            <w:pPr>
              <w:rPr>
                <w:rFonts w:cs="Arial"/>
                <w:sz w:val="20"/>
                <w:szCs w:val="28"/>
              </w:rPr>
            </w:pPr>
          </w:p>
        </w:tc>
      </w:tr>
      <w:tr w:rsidR="009B1F8F" w:rsidRPr="00770B18" w14:paraId="1D682FF1" w14:textId="77777777" w:rsidTr="007761D8">
        <w:tc>
          <w:tcPr>
            <w:tcW w:w="5000" w:type="pct"/>
            <w:gridSpan w:val="4"/>
            <w:shd w:val="clear" w:color="auto" w:fill="auto"/>
          </w:tcPr>
          <w:p w14:paraId="3E5613B1" w14:textId="77777777" w:rsidR="00DF13A1" w:rsidRPr="00D36758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36758">
              <w:rPr>
                <w:b/>
                <w:sz w:val="20"/>
                <w:szCs w:val="20"/>
              </w:rPr>
              <w:t>TRASA JÍZDY PRO PŘÍJEZD HASIČSKÝCH VOZIDEL:</w:t>
            </w:r>
          </w:p>
          <w:p w14:paraId="19EF6BC3" w14:textId="77777777" w:rsidR="00B61D18" w:rsidRDefault="00DF13A1" w:rsidP="00DF13A1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1415AB">
              <w:rPr>
                <w:sz w:val="20"/>
                <w:szCs w:val="20"/>
              </w:rPr>
              <w:t xml:space="preserve">ístní komunikací – ulicí Purkyňova přes vrátnici. </w:t>
            </w:r>
            <w:r w:rsidRPr="001415AB">
              <w:rPr>
                <w:b/>
                <w:bCs/>
                <w:sz w:val="20"/>
                <w:szCs w:val="20"/>
              </w:rPr>
              <w:t>Průjezdná výška</w:t>
            </w:r>
            <w:r w:rsidRPr="001415AB">
              <w:rPr>
                <w:sz w:val="20"/>
                <w:szCs w:val="20"/>
              </w:rPr>
              <w:t xml:space="preserve"> na</w:t>
            </w:r>
            <w:r>
              <w:rPr>
                <w:sz w:val="20"/>
                <w:szCs w:val="20"/>
              </w:rPr>
              <w:t> </w:t>
            </w:r>
            <w:r w:rsidRPr="001415AB">
              <w:rPr>
                <w:sz w:val="20"/>
                <w:szCs w:val="20"/>
              </w:rPr>
              <w:t xml:space="preserve">vjezdu do areálu nemocnice přes vrátnici je </w:t>
            </w:r>
            <w:r w:rsidRPr="001415AB">
              <w:rPr>
                <w:b/>
                <w:bCs/>
                <w:sz w:val="20"/>
                <w:szCs w:val="20"/>
              </w:rPr>
              <w:t>3,76 m</w:t>
            </w:r>
            <w:r w:rsidRPr="001415AB">
              <w:rPr>
                <w:sz w:val="20"/>
                <w:szCs w:val="20"/>
              </w:rPr>
              <w:t xml:space="preserve">; </w:t>
            </w:r>
            <w:r w:rsidRPr="001415AB">
              <w:rPr>
                <w:b/>
                <w:bCs/>
                <w:sz w:val="20"/>
                <w:szCs w:val="20"/>
              </w:rPr>
              <w:t xml:space="preserve">na výjezdu </w:t>
            </w:r>
          </w:p>
          <w:p w14:paraId="073E4964" w14:textId="31B222D7" w:rsidR="00DF13A1" w:rsidRPr="001415AB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415AB">
              <w:rPr>
                <w:b/>
                <w:bCs/>
                <w:sz w:val="20"/>
                <w:szCs w:val="20"/>
              </w:rPr>
              <w:t>3,72 m</w:t>
            </w:r>
            <w:r w:rsidRPr="001415AB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Min. šířka vozovky je 3,5 m (celková 5,26 m i s chodníkem na vjezdu; na výjezdu 5,28 m).</w:t>
            </w:r>
          </w:p>
          <w:p w14:paraId="1A656165" w14:textId="77777777" w:rsidR="00DF13A1" w:rsidRDefault="00DF13A1" w:rsidP="008D2005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</w:p>
          <w:p w14:paraId="36FC826B" w14:textId="77777777" w:rsidR="00DF13A1" w:rsidRPr="00066B39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066B39">
              <w:rPr>
                <w:b/>
                <w:sz w:val="20"/>
                <w:szCs w:val="20"/>
              </w:rPr>
              <w:t xml:space="preserve">PŘÍSTUP DO OBJEKTU </w:t>
            </w:r>
          </w:p>
          <w:p w14:paraId="10240F9A" w14:textId="77777777" w:rsidR="00DF13A1" w:rsidRPr="00066B39" w:rsidRDefault="00DF13A1" w:rsidP="00DF13A1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66B39">
              <w:rPr>
                <w:bCs/>
                <w:sz w:val="20"/>
                <w:szCs w:val="20"/>
              </w:rPr>
              <w:t>Objekt budovy A je přístupný z 4 hlavních stran a dále propojením podzemní koridorem na úrovni 1.PP (tunelem) na komunikační systém nemocnice.</w:t>
            </w:r>
          </w:p>
          <w:p w14:paraId="338783D2" w14:textId="47DDA259" w:rsidR="00D225F2" w:rsidRDefault="00D225F2" w:rsidP="008D2005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</w:p>
          <w:p w14:paraId="43913D6E" w14:textId="77777777" w:rsidR="00DF13A1" w:rsidRPr="001C317F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1C317F">
              <w:rPr>
                <w:b/>
                <w:sz w:val="20"/>
                <w:szCs w:val="20"/>
              </w:rPr>
              <w:t>CHARAKTER OBJEKTU:</w:t>
            </w:r>
          </w:p>
          <w:p w14:paraId="35EE8565" w14:textId="77777777" w:rsidR="00DF13A1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C317F">
              <w:rPr>
                <w:sz w:val="20"/>
                <w:szCs w:val="20"/>
              </w:rPr>
              <w:t xml:space="preserve">Nemocniční zařízení. Jedná se o rozdělení objektu A1-A5: technická zázemí, lůžková oddělení, lékařská pracoviště, technická místnost, sklady. </w:t>
            </w:r>
            <w:r w:rsidRPr="0002301F">
              <w:rPr>
                <w:b/>
                <w:bCs/>
                <w:sz w:val="20"/>
                <w:szCs w:val="20"/>
              </w:rPr>
              <w:t>Obsazenosti objektu: max. 126 pacientů/92 zaměstnanců (denní režim); 21 zaměstnanců (noční režim).</w:t>
            </w:r>
            <w:r>
              <w:rPr>
                <w:sz w:val="20"/>
                <w:szCs w:val="20"/>
              </w:rPr>
              <w:t xml:space="preserve"> </w:t>
            </w:r>
          </w:p>
          <w:p w14:paraId="1A8044C4" w14:textId="77777777" w:rsidR="00DF13A1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C317F">
              <w:rPr>
                <w:sz w:val="20"/>
                <w:szCs w:val="20"/>
              </w:rPr>
              <w:t xml:space="preserve">U </w:t>
            </w:r>
            <w:r w:rsidRPr="003B625B">
              <w:rPr>
                <w:b/>
                <w:bCs/>
                <w:sz w:val="20"/>
                <w:szCs w:val="20"/>
              </w:rPr>
              <w:t>objektu A1</w:t>
            </w:r>
            <w:r w:rsidRPr="001C317F">
              <w:rPr>
                <w:sz w:val="20"/>
                <w:szCs w:val="20"/>
              </w:rPr>
              <w:t xml:space="preserve"> se jedná o </w:t>
            </w:r>
            <w:r w:rsidRPr="003B625B">
              <w:rPr>
                <w:b/>
                <w:bCs/>
                <w:sz w:val="20"/>
                <w:szCs w:val="20"/>
              </w:rPr>
              <w:t>dvoupodlažní část</w:t>
            </w:r>
            <w:r w:rsidRPr="001C317F">
              <w:rPr>
                <w:sz w:val="20"/>
                <w:szCs w:val="20"/>
              </w:rPr>
              <w:t xml:space="preserve"> 1.NP – 1.PP (administrativa, spojovací koridor</w:t>
            </w:r>
            <w:r>
              <w:rPr>
                <w:sz w:val="20"/>
                <w:szCs w:val="20"/>
              </w:rPr>
              <w:t>, vestibul, pokladny, podatelny</w:t>
            </w:r>
            <w:r w:rsidRPr="001C317F">
              <w:rPr>
                <w:sz w:val="20"/>
                <w:szCs w:val="20"/>
              </w:rPr>
              <w:t xml:space="preserve">), u </w:t>
            </w:r>
            <w:r w:rsidRPr="003B625B">
              <w:rPr>
                <w:b/>
                <w:bCs/>
                <w:sz w:val="20"/>
                <w:szCs w:val="20"/>
              </w:rPr>
              <w:t>objektu A2</w:t>
            </w:r>
            <w:r w:rsidRPr="001C317F">
              <w:rPr>
                <w:sz w:val="20"/>
                <w:szCs w:val="20"/>
              </w:rPr>
              <w:t xml:space="preserve"> se</w:t>
            </w:r>
            <w:r>
              <w:rPr>
                <w:sz w:val="20"/>
                <w:szCs w:val="20"/>
              </w:rPr>
              <w:t> </w:t>
            </w:r>
            <w:r w:rsidRPr="001C317F">
              <w:rPr>
                <w:sz w:val="20"/>
                <w:szCs w:val="20"/>
              </w:rPr>
              <w:t xml:space="preserve">jedná o </w:t>
            </w:r>
            <w:r w:rsidRPr="003B625B">
              <w:rPr>
                <w:b/>
                <w:bCs/>
                <w:sz w:val="20"/>
                <w:szCs w:val="20"/>
              </w:rPr>
              <w:t>pětipodlažní části</w:t>
            </w:r>
            <w:r w:rsidRPr="001C317F">
              <w:rPr>
                <w:sz w:val="20"/>
                <w:szCs w:val="20"/>
              </w:rPr>
              <w:t xml:space="preserve"> 1.PP – 4.NP; (</w:t>
            </w:r>
            <w:r>
              <w:rPr>
                <w:sz w:val="20"/>
                <w:szCs w:val="20"/>
              </w:rPr>
              <w:t xml:space="preserve">III. </w:t>
            </w:r>
            <w:r w:rsidRPr="001C317F">
              <w:rPr>
                <w:sz w:val="20"/>
                <w:szCs w:val="20"/>
              </w:rPr>
              <w:t>chirurgie, JIP</w:t>
            </w:r>
            <w:r>
              <w:rPr>
                <w:sz w:val="20"/>
                <w:szCs w:val="20"/>
              </w:rPr>
              <w:t>, lékařské pokoje, strojovna výtahů, vakuová stanice – 3 vývěvy, chirurg. amb., onkolog. stacionář, místnost emergency, technická místnost – rozvod teplé vody</w:t>
            </w:r>
            <w:r w:rsidRPr="001C317F">
              <w:rPr>
                <w:sz w:val="20"/>
                <w:szCs w:val="20"/>
              </w:rPr>
              <w:t xml:space="preserve">), </w:t>
            </w:r>
            <w:r w:rsidRPr="003B625B">
              <w:rPr>
                <w:b/>
                <w:bCs/>
                <w:sz w:val="20"/>
                <w:szCs w:val="20"/>
              </w:rPr>
              <w:t>objekt A3 je čtyřpodlažní</w:t>
            </w:r>
            <w:r w:rsidRPr="001C317F">
              <w:rPr>
                <w:sz w:val="20"/>
                <w:szCs w:val="20"/>
              </w:rPr>
              <w:t xml:space="preserve"> 1.PP</w:t>
            </w:r>
            <w:r>
              <w:rPr>
                <w:sz w:val="20"/>
                <w:szCs w:val="20"/>
              </w:rPr>
              <w:t xml:space="preserve"> </w:t>
            </w:r>
            <w:r w:rsidRPr="001C317F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</w:t>
            </w:r>
            <w:r w:rsidRPr="001C317F">
              <w:rPr>
                <w:sz w:val="20"/>
                <w:szCs w:val="20"/>
              </w:rPr>
              <w:t xml:space="preserve">3.NP (plicní odd., </w:t>
            </w:r>
          </w:p>
          <w:p w14:paraId="45DADB36" w14:textId="77777777" w:rsidR="00DF13A1" w:rsidRPr="001C317F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I. chirurgie, II. </w:t>
            </w:r>
            <w:r w:rsidRPr="001C317F">
              <w:rPr>
                <w:sz w:val="20"/>
                <w:szCs w:val="20"/>
              </w:rPr>
              <w:t>chirurgie</w:t>
            </w:r>
            <w:r w:rsidRPr="00F45C6F">
              <w:rPr>
                <w:sz w:val="20"/>
                <w:szCs w:val="20"/>
              </w:rPr>
              <w:t xml:space="preserve">, </w:t>
            </w:r>
            <w:r w:rsidRPr="00F45C6F">
              <w:rPr>
                <w:bCs/>
                <w:sz w:val="20"/>
                <w:szCs w:val="20"/>
              </w:rPr>
              <w:t>odd. informatiky a statistiky + kodérky</w:t>
            </w:r>
            <w:r w:rsidRPr="00F45C6F">
              <w:rPr>
                <w:sz w:val="20"/>
                <w:szCs w:val="20"/>
              </w:rPr>
              <w:t xml:space="preserve">), </w:t>
            </w:r>
            <w:r w:rsidRPr="00F45C6F">
              <w:rPr>
                <w:b/>
                <w:bCs/>
                <w:sz w:val="20"/>
                <w:szCs w:val="20"/>
              </w:rPr>
              <w:t>obj</w:t>
            </w:r>
            <w:r w:rsidRPr="003B625B">
              <w:rPr>
                <w:b/>
                <w:bCs/>
                <w:sz w:val="20"/>
                <w:szCs w:val="20"/>
              </w:rPr>
              <w:t>ekt A4 je čtyřpodlažní</w:t>
            </w:r>
            <w:r w:rsidRPr="001C317F">
              <w:rPr>
                <w:sz w:val="20"/>
                <w:szCs w:val="20"/>
              </w:rPr>
              <w:t xml:space="preserve"> 1.PP – </w:t>
            </w:r>
            <w:r>
              <w:rPr>
                <w:sz w:val="20"/>
                <w:szCs w:val="20"/>
              </w:rPr>
              <w:t>3</w:t>
            </w:r>
            <w:r w:rsidRPr="001C317F">
              <w:rPr>
                <w:sz w:val="20"/>
                <w:szCs w:val="20"/>
              </w:rPr>
              <w:t>.NP (centrální sterilizace, ARO, operační sály</w:t>
            </w:r>
            <w:r>
              <w:rPr>
                <w:sz w:val="20"/>
                <w:szCs w:val="20"/>
              </w:rPr>
              <w:t>, zásobárna mediálních plynů – na střeše, VZT, strojovna výtahů</w:t>
            </w:r>
            <w:r w:rsidRPr="001C317F">
              <w:rPr>
                <w:sz w:val="20"/>
                <w:szCs w:val="20"/>
              </w:rPr>
              <w:t xml:space="preserve">), </w:t>
            </w:r>
            <w:r w:rsidRPr="003B625B">
              <w:rPr>
                <w:b/>
                <w:bCs/>
                <w:sz w:val="20"/>
                <w:szCs w:val="20"/>
              </w:rPr>
              <w:t>objekt A5 je třípodlažní</w:t>
            </w:r>
            <w:r w:rsidRPr="001C317F">
              <w:rPr>
                <w:sz w:val="20"/>
                <w:szCs w:val="20"/>
              </w:rPr>
              <w:t xml:space="preserve"> 1.PP – 2.NP (urgent, urologi</w:t>
            </w:r>
            <w:r>
              <w:rPr>
                <w:sz w:val="20"/>
                <w:szCs w:val="20"/>
              </w:rPr>
              <w:t>cká ambulance, operační sál urologie, kýlní poradna, proktologická poradna, traumatologická poradna, plicní odd. - bronchoskopie</w:t>
            </w:r>
            <w:r w:rsidRPr="001C317F">
              <w:rPr>
                <w:sz w:val="20"/>
                <w:szCs w:val="20"/>
              </w:rPr>
              <w:t xml:space="preserve">). </w:t>
            </w:r>
          </w:p>
          <w:p w14:paraId="78186F72" w14:textId="77777777" w:rsidR="00DF13A1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2D6BF6">
              <w:rPr>
                <w:sz w:val="20"/>
                <w:szCs w:val="20"/>
              </w:rPr>
              <w:t>Výška objektů po střechu: A1</w:t>
            </w:r>
            <w:r>
              <w:rPr>
                <w:sz w:val="20"/>
                <w:szCs w:val="20"/>
              </w:rPr>
              <w:t xml:space="preserve"> = </w:t>
            </w:r>
            <w:r w:rsidRPr="002D6BF6">
              <w:rPr>
                <w:sz w:val="20"/>
                <w:szCs w:val="20"/>
              </w:rPr>
              <w:t>6,5 m; A2</w:t>
            </w:r>
            <w:r>
              <w:rPr>
                <w:sz w:val="20"/>
                <w:szCs w:val="20"/>
              </w:rPr>
              <w:t xml:space="preserve"> =</w:t>
            </w:r>
            <w:r w:rsidRPr="002D6BF6">
              <w:rPr>
                <w:sz w:val="20"/>
                <w:szCs w:val="20"/>
              </w:rPr>
              <w:t xml:space="preserve"> 20,4 m</w:t>
            </w:r>
            <w:r>
              <w:rPr>
                <w:sz w:val="20"/>
                <w:szCs w:val="20"/>
              </w:rPr>
              <w:t>;</w:t>
            </w:r>
            <w:r w:rsidRPr="002D6BF6">
              <w:rPr>
                <w:sz w:val="20"/>
                <w:szCs w:val="20"/>
              </w:rPr>
              <w:t xml:space="preserve"> A3</w:t>
            </w:r>
            <w:r>
              <w:rPr>
                <w:sz w:val="20"/>
                <w:szCs w:val="20"/>
              </w:rPr>
              <w:t xml:space="preserve"> = </w:t>
            </w:r>
            <w:r w:rsidRPr="002D6BF6">
              <w:rPr>
                <w:sz w:val="20"/>
                <w:szCs w:val="20"/>
              </w:rPr>
              <w:t>18,3 m</w:t>
            </w:r>
            <w:r>
              <w:rPr>
                <w:sz w:val="20"/>
                <w:szCs w:val="20"/>
              </w:rPr>
              <w:t>;</w:t>
            </w:r>
            <w:r w:rsidRPr="002D6BF6">
              <w:rPr>
                <w:sz w:val="20"/>
                <w:szCs w:val="20"/>
              </w:rPr>
              <w:t xml:space="preserve"> A4</w:t>
            </w:r>
            <w:r>
              <w:rPr>
                <w:sz w:val="20"/>
                <w:szCs w:val="20"/>
              </w:rPr>
              <w:t xml:space="preserve"> =</w:t>
            </w:r>
            <w:r w:rsidRPr="002D6BF6">
              <w:rPr>
                <w:sz w:val="20"/>
                <w:szCs w:val="20"/>
              </w:rPr>
              <w:t xml:space="preserve"> 12,3 m</w:t>
            </w:r>
            <w:r>
              <w:rPr>
                <w:sz w:val="20"/>
                <w:szCs w:val="20"/>
              </w:rPr>
              <w:t xml:space="preserve">; </w:t>
            </w:r>
            <w:r w:rsidRPr="002D6BF6">
              <w:rPr>
                <w:sz w:val="20"/>
                <w:szCs w:val="20"/>
              </w:rPr>
              <w:t>A5</w:t>
            </w:r>
            <w:r>
              <w:rPr>
                <w:sz w:val="20"/>
                <w:szCs w:val="20"/>
              </w:rPr>
              <w:t xml:space="preserve"> =</w:t>
            </w:r>
            <w:r w:rsidRPr="002D6BF6">
              <w:rPr>
                <w:sz w:val="20"/>
                <w:szCs w:val="20"/>
              </w:rPr>
              <w:t xml:space="preserve"> 11,9 m. </w:t>
            </w:r>
            <w:r>
              <w:rPr>
                <w:sz w:val="20"/>
                <w:szCs w:val="20"/>
              </w:rPr>
              <w:t xml:space="preserve">Převažující rozměry objektů: A1 – 36 x 18 m; </w:t>
            </w:r>
          </w:p>
          <w:p w14:paraId="5C785788" w14:textId="77777777" w:rsidR="00DF13A1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A2 – 42 x 15 m; A3 – 45 x 15 m; A4 – 24 x 37 m; A5 – 16 x 28 m.</w:t>
            </w:r>
          </w:p>
          <w:p w14:paraId="1CAA126A" w14:textId="77777777" w:rsidR="00DF13A1" w:rsidRPr="00D44893" w:rsidRDefault="00DF13A1" w:rsidP="008D2005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</w:p>
          <w:p w14:paraId="4690F5A8" w14:textId="668C407F" w:rsidR="003E23DE" w:rsidRPr="00996BCC" w:rsidRDefault="003E23DE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96BCC">
              <w:rPr>
                <w:b/>
                <w:sz w:val="20"/>
                <w:szCs w:val="20"/>
              </w:rPr>
              <w:t>KONSTRUKCE OBJEKTU:</w:t>
            </w:r>
          </w:p>
          <w:p w14:paraId="17013DF8" w14:textId="19278870" w:rsidR="005C29C3" w:rsidRPr="00996BCC" w:rsidRDefault="005C29C3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996BCC">
              <w:rPr>
                <w:sz w:val="20"/>
                <w:szCs w:val="20"/>
              </w:rPr>
              <w:t xml:space="preserve">Nosné konstrukce jsou tvořeny </w:t>
            </w:r>
            <w:r w:rsidR="003E23DE" w:rsidRPr="00996BCC">
              <w:rPr>
                <w:sz w:val="20"/>
                <w:szCs w:val="20"/>
              </w:rPr>
              <w:t xml:space="preserve">zděné obvodové stěny s </w:t>
            </w:r>
            <w:r w:rsidRPr="00996BCC">
              <w:rPr>
                <w:sz w:val="20"/>
                <w:szCs w:val="20"/>
              </w:rPr>
              <w:t>ŽB skeletem</w:t>
            </w:r>
            <w:r w:rsidR="003E23DE" w:rsidRPr="00996BCC">
              <w:rPr>
                <w:sz w:val="20"/>
                <w:szCs w:val="20"/>
              </w:rPr>
              <w:t xml:space="preserve"> a ŽB panely. Vnitřní </w:t>
            </w:r>
            <w:r w:rsidR="007805F0" w:rsidRPr="00996BCC">
              <w:rPr>
                <w:sz w:val="20"/>
                <w:szCs w:val="20"/>
              </w:rPr>
              <w:t>konstrukce jsou</w:t>
            </w:r>
            <w:r w:rsidR="003E23DE" w:rsidRPr="00996BCC">
              <w:rPr>
                <w:sz w:val="20"/>
                <w:szCs w:val="20"/>
              </w:rPr>
              <w:t xml:space="preserve"> cihlové příp. sádrokartonové.</w:t>
            </w:r>
            <w:r w:rsidR="008C157A" w:rsidRPr="00996BCC">
              <w:rPr>
                <w:sz w:val="20"/>
                <w:szCs w:val="20"/>
              </w:rPr>
              <w:t xml:space="preserve"> </w:t>
            </w:r>
            <w:r w:rsidRPr="00996BCC">
              <w:rPr>
                <w:sz w:val="20"/>
                <w:szCs w:val="20"/>
              </w:rPr>
              <w:t xml:space="preserve">Střešní plášť je tvořen </w:t>
            </w:r>
            <w:r w:rsidR="008C157A" w:rsidRPr="00996BCC">
              <w:rPr>
                <w:sz w:val="20"/>
                <w:szCs w:val="20"/>
              </w:rPr>
              <w:t xml:space="preserve">dřevěnými </w:t>
            </w:r>
            <w:r w:rsidR="00D053E6" w:rsidRPr="00996BCC">
              <w:rPr>
                <w:sz w:val="20"/>
                <w:szCs w:val="20"/>
              </w:rPr>
              <w:t>krovy a</w:t>
            </w:r>
            <w:r w:rsidR="008C157A" w:rsidRPr="00996BCC">
              <w:rPr>
                <w:sz w:val="20"/>
                <w:szCs w:val="20"/>
              </w:rPr>
              <w:t xml:space="preserve"> </w:t>
            </w:r>
            <w:r w:rsidR="00941BD0" w:rsidRPr="00996BCC">
              <w:rPr>
                <w:sz w:val="20"/>
                <w:szCs w:val="20"/>
              </w:rPr>
              <w:t>pálenou taškou</w:t>
            </w:r>
            <w:r w:rsidR="008C157A" w:rsidRPr="00996BCC">
              <w:rPr>
                <w:sz w:val="20"/>
                <w:szCs w:val="20"/>
              </w:rPr>
              <w:t>.</w:t>
            </w:r>
            <w:r w:rsidR="007805F0" w:rsidRPr="00996BCC">
              <w:rPr>
                <w:sz w:val="20"/>
                <w:szCs w:val="20"/>
              </w:rPr>
              <w:t xml:space="preserve"> Celý objekt je opatřen hromosvodovou soustavou.</w:t>
            </w:r>
          </w:p>
          <w:p w14:paraId="4FC660F8" w14:textId="7DA12E9C" w:rsidR="002B2850" w:rsidRPr="00996BCC" w:rsidRDefault="007805F0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996BCC">
              <w:rPr>
                <w:sz w:val="20"/>
                <w:szCs w:val="20"/>
              </w:rPr>
              <w:t>V podhledech jsou vedeny rozvody médií, plynů a kyslíku (</w:t>
            </w:r>
            <w:r w:rsidR="00941BD0" w:rsidRPr="00996BCC">
              <w:rPr>
                <w:sz w:val="20"/>
                <w:szCs w:val="20"/>
              </w:rPr>
              <w:t>vakuum</w:t>
            </w:r>
            <w:r w:rsidRPr="00996BCC">
              <w:rPr>
                <w:sz w:val="20"/>
                <w:szCs w:val="20"/>
              </w:rPr>
              <w:t xml:space="preserve">, </w:t>
            </w:r>
            <w:r w:rsidR="00941BD0" w:rsidRPr="00996BCC">
              <w:rPr>
                <w:sz w:val="20"/>
                <w:szCs w:val="20"/>
              </w:rPr>
              <w:t>stlačený vzduch</w:t>
            </w:r>
            <w:r w:rsidRPr="00996BCC">
              <w:rPr>
                <w:sz w:val="20"/>
                <w:szCs w:val="20"/>
              </w:rPr>
              <w:t>, kyslík</w:t>
            </w:r>
            <w:r w:rsidR="00941BD0" w:rsidRPr="00996BCC">
              <w:rPr>
                <w:sz w:val="20"/>
                <w:szCs w:val="20"/>
              </w:rPr>
              <w:t>, zemní plyn</w:t>
            </w:r>
            <w:r w:rsidRPr="00996BCC">
              <w:rPr>
                <w:sz w:val="20"/>
                <w:szCs w:val="20"/>
              </w:rPr>
              <w:t xml:space="preserve">). </w:t>
            </w:r>
          </w:p>
          <w:p w14:paraId="4F9CC5DF" w14:textId="513B3BC9" w:rsidR="00EF7CBD" w:rsidRPr="00D36758" w:rsidRDefault="00EF7CBD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5638420D" w14:textId="77777777" w:rsidR="00DF13A1" w:rsidRPr="003F16F8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3F16F8">
              <w:rPr>
                <w:b/>
                <w:sz w:val="20"/>
                <w:szCs w:val="20"/>
              </w:rPr>
              <w:t>HASICÍ LÁTKY:</w:t>
            </w:r>
          </w:p>
          <w:p w14:paraId="474AE2E2" w14:textId="77777777" w:rsidR="00DF13A1" w:rsidRPr="003F16F8" w:rsidRDefault="00DF13A1" w:rsidP="00DF13A1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  <w:u w:val="single"/>
              </w:rPr>
              <w:t>Vnitřní hydrantový systém</w:t>
            </w:r>
            <w:r w:rsidRPr="003F16F8">
              <w:rPr>
                <w:sz w:val="20"/>
                <w:szCs w:val="20"/>
              </w:rPr>
              <w:t xml:space="preserve"> – v objektu je požární zásah umožněn prostřednictvím vnitřních hydrantových systémů s tvarově stálou hadicí v objektech A1-A5 ve všech podlaží a na spojovací chodbě vedle výtahů. Jednotlivá pracoviště jsou vybavena přenosnými </w:t>
            </w:r>
            <w:r>
              <w:rPr>
                <w:sz w:val="20"/>
                <w:szCs w:val="20"/>
              </w:rPr>
              <w:t>P</w:t>
            </w:r>
            <w:r w:rsidRPr="003F16F8">
              <w:rPr>
                <w:sz w:val="20"/>
                <w:szCs w:val="20"/>
              </w:rPr>
              <w:t xml:space="preserve">HP. </w:t>
            </w: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prováděny; vydatnosti C52, D25.</w:t>
            </w:r>
          </w:p>
          <w:p w14:paraId="1EEEE31A" w14:textId="2A39AE35" w:rsidR="00DF13A1" w:rsidRDefault="00DF13A1" w:rsidP="00DF13A1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  <w:u w:val="single"/>
              </w:rPr>
              <w:t>Venkovní hydranty</w:t>
            </w:r>
            <w:r w:rsidRPr="007761D8">
              <w:rPr>
                <w:sz w:val="20"/>
                <w:szCs w:val="20"/>
              </w:rPr>
              <w:t xml:space="preserve"> – v</w:t>
            </w:r>
            <w:r w:rsidRPr="00C56715">
              <w:rPr>
                <w:sz w:val="20"/>
                <w:szCs w:val="20"/>
              </w:rPr>
              <w:t xml:space="preserve"> blízkosti objektu se nachází čtyři </w:t>
            </w:r>
            <w:r w:rsidR="00EC2FB7">
              <w:rPr>
                <w:sz w:val="20"/>
                <w:szCs w:val="20"/>
              </w:rPr>
              <w:t>po</w:t>
            </w:r>
            <w:r w:rsidR="00023DE5">
              <w:rPr>
                <w:sz w:val="20"/>
                <w:szCs w:val="20"/>
              </w:rPr>
              <w:t>dzemn</w:t>
            </w:r>
            <w:r w:rsidRPr="00C56715">
              <w:rPr>
                <w:sz w:val="20"/>
                <w:szCs w:val="20"/>
              </w:rPr>
              <w:t xml:space="preserve">í hydranty – severně cca </w:t>
            </w:r>
            <w:r>
              <w:rPr>
                <w:sz w:val="20"/>
                <w:szCs w:val="20"/>
              </w:rPr>
              <w:t xml:space="preserve">45 </w:t>
            </w:r>
            <w:r w:rsidRPr="00C56715">
              <w:rPr>
                <w:sz w:val="20"/>
                <w:szCs w:val="20"/>
              </w:rPr>
              <w:t>m od objektu A4</w:t>
            </w:r>
            <w:r>
              <w:rPr>
                <w:sz w:val="20"/>
                <w:szCs w:val="20"/>
              </w:rPr>
              <w:t xml:space="preserve"> (B75, Q = 5,3 l/s)</w:t>
            </w:r>
            <w:r w:rsidRPr="00C56715">
              <w:rPr>
                <w:sz w:val="20"/>
                <w:szCs w:val="20"/>
              </w:rPr>
              <w:t xml:space="preserve">; druhý cca </w:t>
            </w:r>
            <w:r>
              <w:rPr>
                <w:sz w:val="20"/>
                <w:szCs w:val="20"/>
              </w:rPr>
              <w:t>2</w:t>
            </w:r>
            <w:r w:rsidRPr="00C56715">
              <w:rPr>
                <w:sz w:val="20"/>
                <w:szCs w:val="20"/>
              </w:rPr>
              <w:t>5 m západně od kruhového objezdu u objektu A5</w:t>
            </w:r>
            <w:r>
              <w:rPr>
                <w:sz w:val="20"/>
                <w:szCs w:val="20"/>
              </w:rPr>
              <w:t xml:space="preserve"> (B75, Q = 5,5 l/s)</w:t>
            </w:r>
            <w:r w:rsidRPr="00C56715">
              <w:rPr>
                <w:sz w:val="20"/>
                <w:szCs w:val="20"/>
              </w:rPr>
              <w:t xml:space="preserve">; třetí západně cca </w:t>
            </w:r>
            <w:r>
              <w:rPr>
                <w:sz w:val="20"/>
                <w:szCs w:val="20"/>
              </w:rPr>
              <w:t>7</w:t>
            </w:r>
            <w:r w:rsidRPr="00C56715">
              <w:rPr>
                <w:sz w:val="20"/>
                <w:szCs w:val="20"/>
              </w:rPr>
              <w:t xml:space="preserve"> m od objektu A3</w:t>
            </w:r>
            <w:r>
              <w:rPr>
                <w:sz w:val="20"/>
                <w:szCs w:val="20"/>
              </w:rPr>
              <w:t xml:space="preserve"> (před budovou F1)</w:t>
            </w:r>
            <w:r w:rsidRPr="00C5671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(B75, Q = 5,1 l/s) </w:t>
            </w:r>
            <w:r w:rsidRPr="00C56715">
              <w:rPr>
                <w:sz w:val="20"/>
                <w:szCs w:val="20"/>
              </w:rPr>
              <w:t>a čtvrtý severovýchodně</w:t>
            </w:r>
            <w:r>
              <w:rPr>
                <w:sz w:val="20"/>
                <w:szCs w:val="20"/>
              </w:rPr>
              <w:t xml:space="preserve"> </w:t>
            </w:r>
            <w:r w:rsidRPr="00C56715">
              <w:rPr>
                <w:sz w:val="20"/>
                <w:szCs w:val="20"/>
              </w:rPr>
              <w:t xml:space="preserve">cca </w:t>
            </w:r>
            <w:r>
              <w:rPr>
                <w:sz w:val="20"/>
                <w:szCs w:val="20"/>
              </w:rPr>
              <w:t>97</w:t>
            </w:r>
            <w:r w:rsidRPr="00C56715">
              <w:rPr>
                <w:sz w:val="20"/>
                <w:szCs w:val="20"/>
              </w:rPr>
              <w:t xml:space="preserve"> m od objektu </w:t>
            </w:r>
            <w:r>
              <w:rPr>
                <w:sz w:val="20"/>
                <w:szCs w:val="20"/>
              </w:rPr>
              <w:t>J</w:t>
            </w:r>
            <w:r w:rsidRPr="00C56715">
              <w:rPr>
                <w:sz w:val="20"/>
                <w:szCs w:val="20"/>
              </w:rPr>
              <w:t xml:space="preserve"> (telefonní ústředna) </w:t>
            </w:r>
            <w:r>
              <w:rPr>
                <w:sz w:val="20"/>
                <w:szCs w:val="20"/>
              </w:rPr>
              <w:t xml:space="preserve">(B75, Q </w:t>
            </w:r>
            <w:r w:rsidRPr="00C97ECA">
              <w:rPr>
                <w:sz w:val="20"/>
                <w:szCs w:val="20"/>
              </w:rPr>
              <w:t xml:space="preserve">= 5,3 l/s) – </w:t>
            </w:r>
            <w:r w:rsidRPr="00C56715">
              <w:rPr>
                <w:sz w:val="20"/>
                <w:szCs w:val="20"/>
              </w:rPr>
              <w:t xml:space="preserve">značeno značkami. </w:t>
            </w:r>
          </w:p>
          <w:p w14:paraId="4D8B1E9B" w14:textId="77777777" w:rsidR="00DF13A1" w:rsidRDefault="00DF13A1" w:rsidP="00DF13A1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  <w:p w14:paraId="6D22090E" w14:textId="77777777" w:rsidR="00DF13A1" w:rsidRDefault="00DF13A1" w:rsidP="00DF13A1">
            <w:pPr>
              <w:pStyle w:val="Odstavecseseznamem"/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3307">
              <w:rPr>
                <w:b/>
                <w:bCs/>
                <w:sz w:val="20"/>
                <w:szCs w:val="20"/>
              </w:rPr>
              <w:t>Nadzemní hydrant před areálem nemocnice na ulici Purkyňova – vydatnost 9,3 l/s, DN300.</w:t>
            </w:r>
          </w:p>
          <w:p w14:paraId="4DC25BBD" w14:textId="77777777" w:rsidR="00DF13A1" w:rsidRDefault="00DF13A1" w:rsidP="00DF13A1">
            <w:pPr>
              <w:pStyle w:val="Odstavecseseznamem"/>
              <w:numPr>
                <w:ilvl w:val="0"/>
                <w:numId w:val="21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2B5348">
              <w:rPr>
                <w:sz w:val="20"/>
                <w:szCs w:val="20"/>
                <w:u w:val="single"/>
              </w:rPr>
              <w:t>Nezavodněný požární vodovod (suchovod)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umístěny za elektrickou rozvodnou pro celý areál a za kotelnou, viz grafická část. Stav vyhovuje.</w:t>
            </w:r>
          </w:p>
          <w:p w14:paraId="2B74112B" w14:textId="77777777" w:rsidR="009966A1" w:rsidRPr="009E7DF1" w:rsidRDefault="009966A1" w:rsidP="009966A1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7AFE65E3" w14:textId="77777777" w:rsidR="00DF13A1" w:rsidRPr="00E97C80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E97C80">
              <w:rPr>
                <w:b/>
                <w:sz w:val="20"/>
                <w:szCs w:val="20"/>
              </w:rPr>
              <w:t>UZÁVĚRY ENERGIÍ:</w:t>
            </w:r>
          </w:p>
          <w:p w14:paraId="0C97B85E" w14:textId="77777777" w:rsidR="00DF13A1" w:rsidRPr="00E97C80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E97C80">
              <w:rPr>
                <w:sz w:val="20"/>
                <w:szCs w:val="20"/>
                <w:u w:val="single"/>
              </w:rPr>
              <w:t>Hlavní uzávěry:</w:t>
            </w:r>
            <w:r w:rsidRPr="00E97C80">
              <w:rPr>
                <w:sz w:val="20"/>
                <w:szCs w:val="20"/>
              </w:rPr>
              <w:t xml:space="preserve"> </w:t>
            </w:r>
          </w:p>
          <w:p w14:paraId="3388AE37" w14:textId="77777777" w:rsidR="00DF13A1" w:rsidRPr="00E97C80" w:rsidRDefault="00DF13A1" w:rsidP="00DF13A1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Vedlejší uzávěr plynu</w:t>
            </w:r>
            <w:r w:rsidRPr="00E97C80">
              <w:rPr>
                <w:sz w:val="20"/>
                <w:szCs w:val="20"/>
              </w:rPr>
              <w:t xml:space="preserve"> je umístěn v průchozím koridoru 1.PP objektu A7, dveře č. 77 </w:t>
            </w:r>
            <w:r w:rsidRPr="00E97C80">
              <w:rPr>
                <w:b/>
                <w:bCs/>
                <w:sz w:val="20"/>
                <w:szCs w:val="20"/>
              </w:rPr>
              <w:t>(klíč je k dispozici na vrátnici)</w:t>
            </w:r>
            <w:r w:rsidRPr="00E97C80">
              <w:rPr>
                <w:sz w:val="20"/>
                <w:szCs w:val="20"/>
              </w:rPr>
              <w:t xml:space="preserve">. Uzávěr je značen. </w:t>
            </w:r>
            <w:r w:rsidRPr="00E97C80">
              <w:rPr>
                <w:b/>
                <w:bCs/>
                <w:sz w:val="20"/>
                <w:szCs w:val="20"/>
              </w:rPr>
              <w:t>Uzavírá přívod plynu pro všechny budovy objektu A</w:t>
            </w:r>
            <w:r>
              <w:rPr>
                <w:b/>
                <w:bCs/>
                <w:sz w:val="20"/>
                <w:szCs w:val="20"/>
              </w:rPr>
              <w:t xml:space="preserve"> a B.</w:t>
            </w:r>
          </w:p>
          <w:p w14:paraId="1D903313" w14:textId="77777777" w:rsidR="00DF13A1" w:rsidRPr="00E12D40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353D66">
              <w:rPr>
                <w:sz w:val="20"/>
                <w:szCs w:val="20"/>
              </w:rPr>
              <w:t xml:space="preserve">HUV na střeše objektu A4 3.NP </w:t>
            </w:r>
            <w:r>
              <w:rPr>
                <w:sz w:val="20"/>
                <w:szCs w:val="20"/>
              </w:rPr>
              <w:t xml:space="preserve">a v 1.PP A4 </w:t>
            </w:r>
            <w:r w:rsidRPr="00402F56">
              <w:rPr>
                <w:b/>
                <w:bCs/>
                <w:sz w:val="20"/>
                <w:szCs w:val="20"/>
              </w:rPr>
              <w:t>je nefunkční</w:t>
            </w:r>
            <w:r w:rsidRPr="00353D66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V průchozím koridoru jsou vedeny podružné uzávěry vody. </w:t>
            </w:r>
            <w:r w:rsidRPr="00E97C80">
              <w:rPr>
                <w:sz w:val="20"/>
                <w:szCs w:val="20"/>
              </w:rPr>
              <w:t xml:space="preserve">HUV je umístěn </w:t>
            </w:r>
            <w:r w:rsidRPr="00E12D40">
              <w:rPr>
                <w:sz w:val="20"/>
                <w:szCs w:val="20"/>
              </w:rPr>
              <w:t>v průchozím koridoru 1.PP objektu A7, vedle dveří č. 016 značenými jako Hlavní uzávěr vody. HUV je značen pouze označením „Uzávěr vody“.</w:t>
            </w:r>
          </w:p>
          <w:p w14:paraId="40041121" w14:textId="77777777" w:rsidR="00DF13A1" w:rsidRPr="007D08A3" w:rsidRDefault="00DF13A1" w:rsidP="00DF13A1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7D08A3">
              <w:rPr>
                <w:b/>
                <w:bCs/>
                <w:sz w:val="20"/>
                <w:szCs w:val="20"/>
              </w:rPr>
              <w:t xml:space="preserve">Hlavní uzávěr kyslíku pro objekt A1 – A5 je umístěn v 1.PP objektu A2 (kyslíková stanice – značena) na přístupu z propojovacího koridoru objektů A2 a A5. </w:t>
            </w:r>
          </w:p>
          <w:p w14:paraId="771205C9" w14:textId="77777777" w:rsidR="00DF13A1" w:rsidRPr="000D06C5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0D06C5">
              <w:rPr>
                <w:sz w:val="20"/>
                <w:szCs w:val="20"/>
              </w:rPr>
              <w:t>Hlavní vypínač vzduchotechniky je umístěn ve strojovně vzduchotechniky v 3.NP na objektu A4.</w:t>
            </w:r>
          </w:p>
          <w:p w14:paraId="0974F851" w14:textId="77777777" w:rsidR="00DF13A1" w:rsidRPr="00893A2B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93A2B">
              <w:rPr>
                <w:sz w:val="20"/>
                <w:szCs w:val="20"/>
                <w:u w:val="single"/>
              </w:rPr>
              <w:t>Vypínání elektrické energie</w:t>
            </w:r>
            <w:r w:rsidRPr="00893A2B">
              <w:rPr>
                <w:sz w:val="20"/>
                <w:szCs w:val="20"/>
              </w:rPr>
              <w:t xml:space="preserve">: </w:t>
            </w:r>
            <w:r w:rsidRPr="00402F56">
              <w:rPr>
                <w:b/>
                <w:bCs/>
                <w:sz w:val="20"/>
                <w:szCs w:val="20"/>
              </w:rPr>
              <w:t>Hlavní vypínač není veden</w:t>
            </w:r>
            <w:r w:rsidRPr="00893A2B">
              <w:rPr>
                <w:sz w:val="20"/>
                <w:szCs w:val="20"/>
              </w:rPr>
              <w:t>, elektrický proud je vypínán přes hlavní vypínače na jednotlivých podlažích.</w:t>
            </w:r>
          </w:p>
          <w:p w14:paraId="6766FE7C" w14:textId="77777777" w:rsidR="00DF13A1" w:rsidRPr="00893A2B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402F56">
              <w:rPr>
                <w:sz w:val="20"/>
                <w:szCs w:val="20"/>
                <w:u w:val="single"/>
              </w:rPr>
              <w:t>TOTAL STOP/CENTRAL STOP</w:t>
            </w:r>
            <w:r w:rsidRPr="00893A2B">
              <w:rPr>
                <w:sz w:val="20"/>
                <w:szCs w:val="20"/>
              </w:rPr>
              <w:t xml:space="preserve"> se v objektu nenachází.</w:t>
            </w:r>
          </w:p>
          <w:p w14:paraId="753DCAB0" w14:textId="77777777" w:rsidR="00DF13A1" w:rsidRPr="003B625B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3B625B">
              <w:rPr>
                <w:sz w:val="20"/>
                <w:szCs w:val="20"/>
                <w:u w:val="single"/>
              </w:rPr>
              <w:lastRenderedPageBreak/>
              <w:t>Záložní (náhradní) zdroj elektrické energie</w:t>
            </w:r>
            <w:r w:rsidRPr="003B625B">
              <w:rPr>
                <w:sz w:val="20"/>
                <w:szCs w:val="20"/>
              </w:rPr>
              <w:t xml:space="preserve"> – dieselagregát se nachází v samostatném hospodářském objektu areálu vedle trafostanice. Start při výpadku distribuční sítě (objem 3 </w:t>
            </w:r>
            <w:r>
              <w:rPr>
                <w:sz w:val="20"/>
                <w:szCs w:val="20"/>
              </w:rPr>
              <w:t>6</w:t>
            </w:r>
            <w:r w:rsidRPr="003B625B">
              <w:rPr>
                <w:sz w:val="20"/>
                <w:szCs w:val="20"/>
              </w:rPr>
              <w:t>00 l nafty).</w:t>
            </w:r>
          </w:p>
          <w:p w14:paraId="5E95B480" w14:textId="77777777" w:rsidR="00DF13A1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F12FCC">
              <w:rPr>
                <w:sz w:val="20"/>
                <w:szCs w:val="20"/>
                <w:u w:val="single"/>
              </w:rPr>
              <w:t>UPS</w:t>
            </w:r>
            <w:r w:rsidRPr="00F12FCC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 </w:t>
            </w:r>
          </w:p>
          <w:p w14:paraId="303A885D" w14:textId="77777777" w:rsidR="00DF13A1" w:rsidRPr="00F12FCC" w:rsidRDefault="00DF13A1" w:rsidP="00DF13A1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F12FCC">
              <w:rPr>
                <w:sz w:val="20"/>
                <w:szCs w:val="20"/>
              </w:rPr>
              <w:t xml:space="preserve">na objektu A2 se nachází se ve 2.NP na odd. JIP chirurgie (1 ks). Je záložním zdrojem urologický sál a JIP chirurgie.  </w:t>
            </w:r>
          </w:p>
          <w:p w14:paraId="508E26E9" w14:textId="77777777" w:rsidR="00DF13A1" w:rsidRPr="007761D8" w:rsidRDefault="00DF13A1" w:rsidP="00DF13A1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</w:rPr>
              <w:t>na objektu A4 se nachází v 2.NP na chirurgickém odd. operačních sálů v elektrorozvodně (3 ks). Záložní zdroj pro operační sály.</w:t>
            </w:r>
          </w:p>
          <w:p w14:paraId="78778B4A" w14:textId="77777777" w:rsidR="00DF13A1" w:rsidRDefault="00DF13A1" w:rsidP="00DF13A1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</w:rPr>
              <w:t>na objektu A4 se nachází v 1.PP na odd. centrální sterilizace (20 kW). Je záložním zdrojem pro ARO.</w:t>
            </w:r>
          </w:p>
          <w:p w14:paraId="1D277D23" w14:textId="77777777" w:rsidR="00DF13A1" w:rsidRPr="007761D8" w:rsidRDefault="00DF13A1" w:rsidP="00DF13A1">
            <w:pPr>
              <w:pStyle w:val="Odstavecseseznamem"/>
              <w:numPr>
                <w:ilvl w:val="0"/>
                <w:numId w:val="20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provede službu konající pracovník údržby.</w:t>
            </w:r>
          </w:p>
          <w:p w14:paraId="4C4754A9" w14:textId="43FA6D69" w:rsidR="009966A1" w:rsidRDefault="009966A1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46BD1760" w14:textId="77777777" w:rsidR="00DF13A1" w:rsidRPr="0060285D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60285D">
              <w:rPr>
                <w:b/>
                <w:sz w:val="20"/>
                <w:szCs w:val="20"/>
              </w:rPr>
              <w:t>POŽÁRNĚ BEZPEČNOSTNÍ ZAŘÍZENÍ (PBZ):</w:t>
            </w:r>
          </w:p>
          <w:p w14:paraId="5F369B02" w14:textId="77777777" w:rsidR="00DF13A1" w:rsidRPr="0060285D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60285D">
              <w:rPr>
                <w:sz w:val="20"/>
                <w:szCs w:val="20"/>
              </w:rPr>
              <w:t>Systémem EPS jsou vybaveny všechny prostory s požárním rizikem.</w:t>
            </w:r>
            <w:r>
              <w:rPr>
                <w:sz w:val="20"/>
                <w:szCs w:val="20"/>
              </w:rPr>
              <w:t xml:space="preserve"> Hlavní ústředna EPS se nachází na vrátnici.</w:t>
            </w:r>
          </w:p>
          <w:p w14:paraId="4CE59376" w14:textId="77777777" w:rsidR="00DF13A1" w:rsidRPr="009E7DF1" w:rsidRDefault="00DF13A1" w:rsidP="00DF13A1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1E56F9C0" w14:textId="77777777" w:rsidR="00DF13A1" w:rsidRPr="0060285D" w:rsidRDefault="00DF13A1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60285D">
              <w:rPr>
                <w:b/>
                <w:sz w:val="20"/>
                <w:szCs w:val="20"/>
              </w:rPr>
              <w:t>EPS V NÁVAZNOSTI NA PBZ:</w:t>
            </w:r>
          </w:p>
          <w:p w14:paraId="09B7F31A" w14:textId="77777777" w:rsidR="00DF13A1" w:rsidRDefault="00DF13A1" w:rsidP="00DF13A1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60285D">
              <w:rPr>
                <w:sz w:val="20"/>
                <w:szCs w:val="20"/>
              </w:rPr>
              <w:t>Na signál EPS jsou napojeny požární klapky a přídržné magnety protipožárních dveří.</w:t>
            </w:r>
          </w:p>
          <w:p w14:paraId="70F5D055" w14:textId="77777777" w:rsidR="00DF13A1" w:rsidRDefault="00DF13A1" w:rsidP="00DF13A1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</w:p>
          <w:p w14:paraId="137390C7" w14:textId="77777777" w:rsidR="00DF13A1" w:rsidRPr="00BD0818" w:rsidRDefault="00DF13A1" w:rsidP="00DF13A1">
            <w:pPr>
              <w:pStyle w:val="Odstavecseseznamem"/>
              <w:numPr>
                <w:ilvl w:val="0"/>
                <w:numId w:val="25"/>
              </w:num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BD0818">
              <w:rPr>
                <w:b/>
                <w:sz w:val="20"/>
                <w:szCs w:val="20"/>
              </w:rPr>
              <w:t>EVAKUAČNÍ VÝTAHY:</w:t>
            </w:r>
          </w:p>
          <w:p w14:paraId="5385E966" w14:textId="77777777" w:rsidR="00DF13A1" w:rsidRPr="009E7DF1" w:rsidRDefault="00DF13A1" w:rsidP="00DF13A1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 w:rsidRPr="00BD0818">
              <w:rPr>
                <w:sz w:val="20"/>
                <w:szCs w:val="20"/>
                <w:u w:val="single"/>
              </w:rPr>
              <w:t>Evakuační výtahy</w:t>
            </w:r>
            <w:r w:rsidRPr="00BD0818">
              <w:rPr>
                <w:sz w:val="20"/>
                <w:szCs w:val="20"/>
              </w:rPr>
              <w:t xml:space="preserve"> – ovládání je zabezpečeno klíčem, který je umístěn</w:t>
            </w:r>
            <w:r>
              <w:rPr>
                <w:sz w:val="20"/>
                <w:szCs w:val="20"/>
              </w:rPr>
              <w:t xml:space="preserve"> v blízkosti EV, dále</w:t>
            </w:r>
            <w:r w:rsidRPr="00BD0818">
              <w:rPr>
                <w:sz w:val="20"/>
                <w:szCs w:val="20"/>
              </w:rPr>
              <w:t xml:space="preserve"> na dílně údržby a vrátnici. Záložním zdrojem je</w:t>
            </w:r>
            <w:r>
              <w:rPr>
                <w:sz w:val="20"/>
                <w:szCs w:val="20"/>
              </w:rPr>
              <w:t> </w:t>
            </w:r>
            <w:r w:rsidRPr="00BD0818">
              <w:rPr>
                <w:sz w:val="20"/>
                <w:szCs w:val="20"/>
              </w:rPr>
              <w:t xml:space="preserve">dieselagregát. Evakuační výtahy se nachází v objektu </w:t>
            </w:r>
            <w:r w:rsidRPr="00F45C6F">
              <w:rPr>
                <w:sz w:val="20"/>
                <w:szCs w:val="20"/>
              </w:rPr>
              <w:t>A2.</w:t>
            </w:r>
          </w:p>
          <w:p w14:paraId="5357D65B" w14:textId="77777777" w:rsidR="00DF13A1" w:rsidRPr="009E7DF1" w:rsidRDefault="00DF13A1" w:rsidP="00DF13A1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6BC734E7" w14:textId="77777777" w:rsidR="00DF13A1" w:rsidRPr="00F45C6F" w:rsidRDefault="00DF13A1" w:rsidP="00DF13A1">
            <w:pPr>
              <w:pStyle w:val="Odstavecseseznamem"/>
              <w:numPr>
                <w:ilvl w:val="0"/>
                <w:numId w:val="25"/>
              </w:numPr>
              <w:suppressAutoHyphens/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F45C6F">
              <w:rPr>
                <w:b/>
                <w:sz w:val="20"/>
                <w:szCs w:val="20"/>
              </w:rPr>
              <w:t>ÚNIKOVÉ CESTY:</w:t>
            </w:r>
          </w:p>
          <w:p w14:paraId="54456592" w14:textId="77777777" w:rsidR="00DF13A1" w:rsidRPr="00F45C6F" w:rsidRDefault="00DF13A1" w:rsidP="00DF13A1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F45C6F">
              <w:rPr>
                <w:sz w:val="20"/>
                <w:szCs w:val="20"/>
                <w:u w:val="single"/>
              </w:rPr>
              <w:t>Únikové cesty</w:t>
            </w:r>
            <w:r w:rsidRPr="00F45C6F">
              <w:rPr>
                <w:sz w:val="20"/>
                <w:szCs w:val="20"/>
              </w:rPr>
              <w:t>: v objektu A4 se nachází 2 společná schodiště a dále společné schodiště na spojnici objektů A2, A3 a A4. v objektu A2</w:t>
            </w:r>
            <w:r>
              <w:rPr>
                <w:sz w:val="20"/>
                <w:szCs w:val="20"/>
              </w:rPr>
              <w:t> </w:t>
            </w:r>
            <w:r w:rsidRPr="00F45C6F">
              <w:rPr>
                <w:sz w:val="20"/>
                <w:szCs w:val="20"/>
              </w:rPr>
              <w:t>se</w:t>
            </w:r>
            <w:r>
              <w:rPr>
                <w:sz w:val="20"/>
                <w:szCs w:val="20"/>
              </w:rPr>
              <w:t> </w:t>
            </w:r>
            <w:r w:rsidRPr="00F45C6F">
              <w:rPr>
                <w:sz w:val="20"/>
                <w:szCs w:val="20"/>
              </w:rPr>
              <w:t>nachází evakuační výtah.</w:t>
            </w:r>
          </w:p>
          <w:p w14:paraId="794427F0" w14:textId="77777777" w:rsidR="00DF13A1" w:rsidRPr="009E7DF1" w:rsidRDefault="00DF13A1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17FD37B7" w14:textId="12A3D183" w:rsidR="0004007A" w:rsidRPr="00353D66" w:rsidRDefault="0004007A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353D66">
              <w:rPr>
                <w:b/>
                <w:sz w:val="20"/>
                <w:szCs w:val="20"/>
              </w:rPr>
              <w:t>O</w:t>
            </w:r>
            <w:r w:rsidR="00DC45C4">
              <w:rPr>
                <w:b/>
                <w:sz w:val="20"/>
                <w:szCs w:val="20"/>
              </w:rPr>
              <w:t>B</w:t>
            </w:r>
            <w:r w:rsidRPr="00353D66">
              <w:rPr>
                <w:b/>
                <w:sz w:val="20"/>
                <w:szCs w:val="20"/>
              </w:rPr>
              <w:t>SAZENOST OBJEKTU</w:t>
            </w:r>
          </w:p>
          <w:p w14:paraId="05091E36" w14:textId="3C24866C" w:rsidR="008E6ADF" w:rsidRPr="00B85652" w:rsidRDefault="005A3C50" w:rsidP="0004007A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B85652">
              <w:rPr>
                <w:bCs/>
                <w:sz w:val="20"/>
                <w:szCs w:val="20"/>
                <w:u w:val="single"/>
              </w:rPr>
              <w:t>P</w:t>
            </w:r>
            <w:r w:rsidR="0004007A" w:rsidRPr="00B85652">
              <w:rPr>
                <w:bCs/>
                <w:sz w:val="20"/>
                <w:szCs w:val="20"/>
                <w:u w:val="single"/>
              </w:rPr>
              <w:t>očet lůžek</w:t>
            </w:r>
            <w:r w:rsidRPr="00B85652">
              <w:rPr>
                <w:bCs/>
                <w:sz w:val="20"/>
                <w:szCs w:val="20"/>
                <w:u w:val="single"/>
              </w:rPr>
              <w:t>/pacientů</w:t>
            </w:r>
            <w:r w:rsidR="007C32E4" w:rsidRPr="00B85652">
              <w:rPr>
                <w:bCs/>
                <w:sz w:val="20"/>
                <w:szCs w:val="20"/>
                <w:u w:val="single"/>
              </w:rPr>
              <w:t>:</w:t>
            </w:r>
          </w:p>
          <w:p w14:paraId="2AB41E89" w14:textId="47531D2A" w:rsidR="00EC45C4" w:rsidRPr="00353D66" w:rsidRDefault="00941BD0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353D66">
              <w:rPr>
                <w:bCs/>
                <w:sz w:val="20"/>
                <w:szCs w:val="20"/>
              </w:rPr>
              <w:t>4</w:t>
            </w:r>
            <w:r w:rsidR="00EC45C4" w:rsidRPr="00353D66">
              <w:rPr>
                <w:bCs/>
                <w:sz w:val="20"/>
                <w:szCs w:val="20"/>
              </w:rPr>
              <w:t xml:space="preserve">.NP – </w:t>
            </w:r>
            <w:r w:rsidRPr="00353D66">
              <w:rPr>
                <w:bCs/>
                <w:sz w:val="20"/>
                <w:szCs w:val="20"/>
              </w:rPr>
              <w:t>A</w:t>
            </w:r>
            <w:r w:rsidR="00353D66" w:rsidRPr="00353D66">
              <w:rPr>
                <w:bCs/>
                <w:sz w:val="20"/>
                <w:szCs w:val="20"/>
              </w:rPr>
              <w:t>2</w:t>
            </w:r>
            <w:r w:rsidRPr="00353D66">
              <w:rPr>
                <w:bCs/>
                <w:sz w:val="20"/>
                <w:szCs w:val="20"/>
              </w:rPr>
              <w:t xml:space="preserve"> </w:t>
            </w:r>
            <w:r w:rsidR="00EC45C4" w:rsidRPr="00353D66">
              <w:rPr>
                <w:bCs/>
                <w:sz w:val="20"/>
                <w:szCs w:val="20"/>
              </w:rPr>
              <w:t xml:space="preserve">strojovna výtahů + </w:t>
            </w:r>
            <w:r w:rsidR="00353D66" w:rsidRPr="00353D66">
              <w:rPr>
                <w:bCs/>
                <w:sz w:val="20"/>
                <w:szCs w:val="20"/>
              </w:rPr>
              <w:t>lékařské pokoje (</w:t>
            </w:r>
            <w:r w:rsidR="00AF0E61">
              <w:rPr>
                <w:bCs/>
                <w:sz w:val="20"/>
                <w:szCs w:val="20"/>
              </w:rPr>
              <w:t>nelůžkové odd.</w:t>
            </w:r>
            <w:r w:rsidR="00353D66" w:rsidRPr="00353D66">
              <w:rPr>
                <w:bCs/>
                <w:sz w:val="20"/>
                <w:szCs w:val="20"/>
              </w:rPr>
              <w:t>)</w:t>
            </w:r>
          </w:p>
          <w:p w14:paraId="685C6C5B" w14:textId="2CD4815D" w:rsidR="00EC45C4" w:rsidRPr="009E7DF1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  <w:r w:rsidRPr="00B36C97">
              <w:rPr>
                <w:bCs/>
                <w:sz w:val="20"/>
                <w:szCs w:val="20"/>
              </w:rPr>
              <w:t>3.NP –</w:t>
            </w:r>
            <w:r w:rsidR="006E5865" w:rsidRPr="00B36C97">
              <w:rPr>
                <w:bCs/>
                <w:sz w:val="20"/>
                <w:szCs w:val="20"/>
              </w:rPr>
              <w:t xml:space="preserve"> </w:t>
            </w:r>
            <w:r w:rsidR="00B36C97" w:rsidRPr="00B36C97">
              <w:rPr>
                <w:bCs/>
                <w:sz w:val="20"/>
                <w:szCs w:val="20"/>
              </w:rPr>
              <w:t xml:space="preserve">A3 II. chirurgie </w:t>
            </w:r>
            <w:r w:rsidR="00765594" w:rsidRPr="00B36C97">
              <w:rPr>
                <w:bCs/>
                <w:sz w:val="20"/>
                <w:szCs w:val="20"/>
              </w:rPr>
              <w:t>(</w:t>
            </w:r>
            <w:r w:rsidR="009A79FF" w:rsidRPr="00B36C97">
              <w:rPr>
                <w:bCs/>
                <w:sz w:val="20"/>
                <w:szCs w:val="20"/>
              </w:rPr>
              <w:t>26</w:t>
            </w:r>
            <w:r w:rsidR="00765594" w:rsidRPr="00B36C97">
              <w:rPr>
                <w:bCs/>
                <w:sz w:val="20"/>
                <w:szCs w:val="20"/>
              </w:rPr>
              <w:t xml:space="preserve"> lůžek; </w:t>
            </w:r>
            <w:r w:rsidR="00B36C97" w:rsidRPr="00B36C97">
              <w:rPr>
                <w:bCs/>
                <w:sz w:val="20"/>
                <w:szCs w:val="20"/>
              </w:rPr>
              <w:t>5</w:t>
            </w:r>
            <w:r w:rsidR="00765594" w:rsidRPr="00B36C97">
              <w:rPr>
                <w:bCs/>
                <w:sz w:val="20"/>
                <w:szCs w:val="20"/>
              </w:rPr>
              <w:t xml:space="preserve">0 % </w:t>
            </w:r>
            <w:r w:rsidR="00C35FE2">
              <w:rPr>
                <w:bCs/>
                <w:sz w:val="20"/>
                <w:szCs w:val="20"/>
              </w:rPr>
              <w:t>nepohyblivých</w:t>
            </w:r>
            <w:r w:rsidR="00765594" w:rsidRPr="00B36C97">
              <w:rPr>
                <w:bCs/>
                <w:sz w:val="20"/>
                <w:szCs w:val="20"/>
              </w:rPr>
              <w:t>)</w:t>
            </w:r>
            <w:r w:rsidR="006E5865" w:rsidRPr="00B36C97">
              <w:rPr>
                <w:bCs/>
                <w:sz w:val="20"/>
                <w:szCs w:val="20"/>
              </w:rPr>
              <w:t xml:space="preserve">; </w:t>
            </w:r>
            <w:r w:rsidR="00B36C97" w:rsidRPr="00B36C97">
              <w:rPr>
                <w:bCs/>
                <w:sz w:val="20"/>
                <w:szCs w:val="20"/>
              </w:rPr>
              <w:t xml:space="preserve">A2 III. chirurgie </w:t>
            </w:r>
            <w:r w:rsidR="009A79FF" w:rsidRPr="00B36C97">
              <w:rPr>
                <w:bCs/>
                <w:sz w:val="20"/>
                <w:szCs w:val="20"/>
              </w:rPr>
              <w:t>(</w:t>
            </w:r>
            <w:r w:rsidR="00B36C97" w:rsidRPr="00B36C97">
              <w:rPr>
                <w:bCs/>
                <w:sz w:val="20"/>
                <w:szCs w:val="20"/>
              </w:rPr>
              <w:t>32</w:t>
            </w:r>
            <w:r w:rsidR="009A79FF" w:rsidRPr="00B36C97">
              <w:rPr>
                <w:bCs/>
                <w:sz w:val="20"/>
                <w:szCs w:val="20"/>
              </w:rPr>
              <w:t xml:space="preserve"> lůžek; </w:t>
            </w:r>
            <w:r w:rsidR="00B36C97" w:rsidRPr="00B36C97">
              <w:rPr>
                <w:bCs/>
                <w:sz w:val="20"/>
                <w:szCs w:val="20"/>
              </w:rPr>
              <w:t>5</w:t>
            </w:r>
            <w:r w:rsidR="009A79FF" w:rsidRPr="00B36C97">
              <w:rPr>
                <w:bCs/>
                <w:sz w:val="20"/>
                <w:szCs w:val="20"/>
              </w:rPr>
              <w:t xml:space="preserve">0 % </w:t>
            </w:r>
            <w:r w:rsidR="00C35FE2">
              <w:rPr>
                <w:bCs/>
                <w:sz w:val="20"/>
                <w:szCs w:val="20"/>
              </w:rPr>
              <w:t>nepohyblivých</w:t>
            </w:r>
            <w:r w:rsidR="009A79FF" w:rsidRPr="00B36C97">
              <w:rPr>
                <w:bCs/>
                <w:sz w:val="20"/>
                <w:szCs w:val="20"/>
              </w:rPr>
              <w:t>)</w:t>
            </w:r>
          </w:p>
          <w:p w14:paraId="544BF82E" w14:textId="00C0ACB0" w:rsidR="00EC45C4" w:rsidRPr="009E7DF1" w:rsidRDefault="00EC45C4" w:rsidP="00353D66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  <w:r w:rsidRPr="00B36C97">
              <w:rPr>
                <w:bCs/>
                <w:sz w:val="20"/>
                <w:szCs w:val="20"/>
              </w:rPr>
              <w:t>2.NP –</w:t>
            </w:r>
            <w:r w:rsidR="006E5865" w:rsidRPr="00B36C97">
              <w:rPr>
                <w:bCs/>
                <w:sz w:val="20"/>
                <w:szCs w:val="20"/>
              </w:rPr>
              <w:t xml:space="preserve"> </w:t>
            </w:r>
            <w:r w:rsidR="005B7FA4" w:rsidRPr="00B36C97">
              <w:rPr>
                <w:bCs/>
                <w:sz w:val="20"/>
                <w:szCs w:val="20"/>
              </w:rPr>
              <w:t>A2 chirurgie JIP</w:t>
            </w:r>
            <w:r w:rsidR="00AA4361">
              <w:rPr>
                <w:bCs/>
                <w:sz w:val="20"/>
                <w:szCs w:val="20"/>
              </w:rPr>
              <w:t xml:space="preserve"> </w:t>
            </w:r>
            <w:r w:rsidR="005B7FA4" w:rsidRPr="00B36C97">
              <w:rPr>
                <w:bCs/>
                <w:sz w:val="20"/>
                <w:szCs w:val="20"/>
              </w:rPr>
              <w:t xml:space="preserve">(6 lůžek; 100 %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5B7FA4" w:rsidRPr="00B36C97">
              <w:rPr>
                <w:bCs/>
                <w:sz w:val="20"/>
                <w:szCs w:val="20"/>
              </w:rPr>
              <w:t>)</w:t>
            </w:r>
            <w:r w:rsidR="00AA4361">
              <w:rPr>
                <w:bCs/>
                <w:sz w:val="20"/>
                <w:szCs w:val="20"/>
              </w:rPr>
              <w:t xml:space="preserve"> urologický sál (1 lůžko; 100 %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AA4361">
              <w:rPr>
                <w:bCs/>
                <w:sz w:val="20"/>
                <w:szCs w:val="20"/>
              </w:rPr>
              <w:t>)</w:t>
            </w:r>
            <w:r w:rsidR="005B7FA4">
              <w:rPr>
                <w:bCs/>
                <w:sz w:val="20"/>
                <w:szCs w:val="20"/>
              </w:rPr>
              <w:t xml:space="preserve">; </w:t>
            </w:r>
            <w:r w:rsidR="005B7FA4" w:rsidRPr="00B36C97">
              <w:rPr>
                <w:bCs/>
                <w:sz w:val="20"/>
                <w:szCs w:val="20"/>
              </w:rPr>
              <w:t xml:space="preserve">A3 I. chirurgie (27 lůžek; 50 %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5B7FA4" w:rsidRPr="00B36C97">
              <w:rPr>
                <w:bCs/>
                <w:sz w:val="20"/>
                <w:szCs w:val="20"/>
              </w:rPr>
              <w:t>);</w:t>
            </w:r>
            <w:r w:rsidR="00E97C80">
              <w:rPr>
                <w:bCs/>
                <w:sz w:val="20"/>
                <w:szCs w:val="20"/>
              </w:rPr>
              <w:t xml:space="preserve"> </w:t>
            </w:r>
            <w:r w:rsidR="00BC40FC">
              <w:rPr>
                <w:bCs/>
                <w:sz w:val="20"/>
                <w:szCs w:val="20"/>
              </w:rPr>
              <w:t xml:space="preserve">A4 operační odd. chirurgického odd. </w:t>
            </w:r>
            <w:r w:rsidR="00BC40FC" w:rsidRPr="00B36C97">
              <w:rPr>
                <w:bCs/>
                <w:sz w:val="20"/>
                <w:szCs w:val="20"/>
              </w:rPr>
              <w:t>(3</w:t>
            </w:r>
            <w:r w:rsidR="00BC40FC">
              <w:rPr>
                <w:bCs/>
                <w:sz w:val="20"/>
                <w:szCs w:val="20"/>
              </w:rPr>
              <w:t xml:space="preserve"> </w:t>
            </w:r>
            <w:r w:rsidR="00BC40FC" w:rsidRPr="00B36C97">
              <w:rPr>
                <w:bCs/>
                <w:sz w:val="20"/>
                <w:szCs w:val="20"/>
              </w:rPr>
              <w:t>lůž</w:t>
            </w:r>
            <w:r w:rsidR="00BC40FC">
              <w:rPr>
                <w:bCs/>
                <w:sz w:val="20"/>
                <w:szCs w:val="20"/>
              </w:rPr>
              <w:t>ka</w:t>
            </w:r>
            <w:r w:rsidR="00BC40FC" w:rsidRPr="00B36C97">
              <w:rPr>
                <w:bCs/>
                <w:sz w:val="20"/>
                <w:szCs w:val="20"/>
              </w:rPr>
              <w:t xml:space="preserve">; </w:t>
            </w:r>
            <w:r w:rsidR="00BC40FC">
              <w:rPr>
                <w:bCs/>
                <w:sz w:val="20"/>
                <w:szCs w:val="20"/>
              </w:rPr>
              <w:t>10</w:t>
            </w:r>
            <w:r w:rsidR="00BC40FC" w:rsidRPr="00B36C97">
              <w:rPr>
                <w:bCs/>
                <w:sz w:val="20"/>
                <w:szCs w:val="20"/>
              </w:rPr>
              <w:t xml:space="preserve">0 %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BC40FC" w:rsidRPr="00B36C97">
              <w:rPr>
                <w:bCs/>
                <w:sz w:val="20"/>
                <w:szCs w:val="20"/>
              </w:rPr>
              <w:t>)</w:t>
            </w:r>
            <w:r w:rsidR="00A57120">
              <w:rPr>
                <w:bCs/>
                <w:sz w:val="20"/>
                <w:szCs w:val="20"/>
              </w:rPr>
              <w:t xml:space="preserve">, </w:t>
            </w:r>
            <w:r w:rsidR="00C77305">
              <w:rPr>
                <w:bCs/>
                <w:sz w:val="20"/>
                <w:szCs w:val="20"/>
              </w:rPr>
              <w:t xml:space="preserve">A5 urologická ambulance </w:t>
            </w:r>
            <w:r w:rsidR="00C77305" w:rsidRPr="00B36C97">
              <w:rPr>
                <w:bCs/>
                <w:sz w:val="20"/>
                <w:szCs w:val="20"/>
              </w:rPr>
              <w:t>(</w:t>
            </w:r>
            <w:r w:rsidR="00AF0E61">
              <w:rPr>
                <w:bCs/>
                <w:sz w:val="20"/>
                <w:szCs w:val="20"/>
              </w:rPr>
              <w:t>nelůžkové odd.</w:t>
            </w:r>
            <w:r w:rsidR="00C77305" w:rsidRPr="00B36C97">
              <w:rPr>
                <w:bCs/>
                <w:sz w:val="20"/>
                <w:szCs w:val="20"/>
              </w:rPr>
              <w:t>)</w:t>
            </w:r>
          </w:p>
          <w:p w14:paraId="5BB594BB" w14:textId="03202D50" w:rsidR="00EC45C4" w:rsidRPr="005B7FA4" w:rsidRDefault="00EC45C4" w:rsidP="008D2005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B36C97">
              <w:rPr>
                <w:bCs/>
                <w:sz w:val="20"/>
                <w:szCs w:val="20"/>
              </w:rPr>
              <w:t xml:space="preserve">1.NP – </w:t>
            </w:r>
            <w:r w:rsidR="00E97C80">
              <w:rPr>
                <w:bCs/>
                <w:sz w:val="20"/>
                <w:szCs w:val="20"/>
              </w:rPr>
              <w:t xml:space="preserve">A1 </w:t>
            </w:r>
            <w:r w:rsidR="00E97C80" w:rsidRPr="005B7FA4">
              <w:rPr>
                <w:bCs/>
                <w:sz w:val="20"/>
                <w:szCs w:val="20"/>
              </w:rPr>
              <w:t>vestibul, poklady, podatelny (nelůžkové odd</w:t>
            </w:r>
            <w:r w:rsidR="00E97C80">
              <w:rPr>
                <w:bCs/>
                <w:sz w:val="20"/>
                <w:szCs w:val="20"/>
              </w:rPr>
              <w:t xml:space="preserve">); </w:t>
            </w:r>
            <w:r w:rsidR="00E97C80" w:rsidRPr="0015560C">
              <w:rPr>
                <w:bCs/>
                <w:sz w:val="20"/>
                <w:szCs w:val="20"/>
              </w:rPr>
              <w:t>A2 chirurg. amb., onkologický stacionář, m</w:t>
            </w:r>
            <w:r w:rsidR="00E6100B">
              <w:rPr>
                <w:bCs/>
                <w:sz w:val="20"/>
                <w:szCs w:val="20"/>
              </w:rPr>
              <w:t>í</w:t>
            </w:r>
            <w:r w:rsidR="00E97C80" w:rsidRPr="0015560C">
              <w:rPr>
                <w:bCs/>
                <w:sz w:val="20"/>
                <w:szCs w:val="20"/>
              </w:rPr>
              <w:t xml:space="preserve">stnost emergency </w:t>
            </w:r>
            <w:r w:rsidR="00E97C80" w:rsidRPr="00F45C6F">
              <w:rPr>
                <w:bCs/>
                <w:sz w:val="20"/>
                <w:szCs w:val="20"/>
              </w:rPr>
              <w:t>(nelůžkové odd.); A3</w:t>
            </w:r>
            <w:r w:rsidR="00A327A4" w:rsidRPr="00F45C6F">
              <w:rPr>
                <w:bCs/>
                <w:sz w:val="20"/>
                <w:szCs w:val="20"/>
              </w:rPr>
              <w:t> </w:t>
            </w:r>
            <w:r w:rsidR="00E97C80" w:rsidRPr="00F45C6F">
              <w:rPr>
                <w:bCs/>
                <w:sz w:val="20"/>
                <w:szCs w:val="20"/>
              </w:rPr>
              <w:t>plicní odd. (</w:t>
            </w:r>
            <w:r w:rsidR="00F45C6F" w:rsidRPr="00F45C6F">
              <w:rPr>
                <w:bCs/>
                <w:sz w:val="20"/>
                <w:szCs w:val="20"/>
              </w:rPr>
              <w:t xml:space="preserve">26 lůžek, 40 %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F45C6F" w:rsidRPr="00F45C6F">
              <w:rPr>
                <w:bCs/>
                <w:sz w:val="20"/>
                <w:szCs w:val="20"/>
              </w:rPr>
              <w:t>)</w:t>
            </w:r>
            <w:r w:rsidR="00E97C80" w:rsidRPr="00F45C6F">
              <w:rPr>
                <w:bCs/>
                <w:sz w:val="20"/>
                <w:szCs w:val="20"/>
              </w:rPr>
              <w:t xml:space="preserve">; </w:t>
            </w:r>
            <w:r w:rsidR="009A79FF" w:rsidRPr="00F45C6F">
              <w:rPr>
                <w:bCs/>
                <w:sz w:val="20"/>
                <w:szCs w:val="20"/>
              </w:rPr>
              <w:t>A</w:t>
            </w:r>
            <w:r w:rsidR="00B36C97" w:rsidRPr="00F45C6F">
              <w:rPr>
                <w:bCs/>
                <w:sz w:val="20"/>
                <w:szCs w:val="20"/>
              </w:rPr>
              <w:t>4</w:t>
            </w:r>
            <w:r w:rsidR="009A79FF" w:rsidRPr="00F45C6F">
              <w:rPr>
                <w:bCs/>
                <w:sz w:val="20"/>
                <w:szCs w:val="20"/>
              </w:rPr>
              <w:t xml:space="preserve"> </w:t>
            </w:r>
            <w:r w:rsidR="00B36C97" w:rsidRPr="00F45C6F">
              <w:rPr>
                <w:bCs/>
                <w:sz w:val="20"/>
                <w:szCs w:val="20"/>
              </w:rPr>
              <w:t>ARO</w:t>
            </w:r>
            <w:r w:rsidR="009966A1" w:rsidRPr="00F45C6F">
              <w:rPr>
                <w:bCs/>
                <w:sz w:val="20"/>
                <w:szCs w:val="20"/>
              </w:rPr>
              <w:t xml:space="preserve"> </w:t>
            </w:r>
            <w:r w:rsidR="006E5865" w:rsidRPr="00F45C6F">
              <w:rPr>
                <w:bCs/>
                <w:sz w:val="20"/>
                <w:szCs w:val="20"/>
              </w:rPr>
              <w:t>(</w:t>
            </w:r>
            <w:r w:rsidR="009A79FF" w:rsidRPr="00F45C6F">
              <w:rPr>
                <w:bCs/>
                <w:sz w:val="20"/>
                <w:szCs w:val="20"/>
              </w:rPr>
              <w:t>5</w:t>
            </w:r>
            <w:r w:rsidR="006E5865" w:rsidRPr="00F45C6F">
              <w:rPr>
                <w:bCs/>
                <w:sz w:val="20"/>
                <w:szCs w:val="20"/>
              </w:rPr>
              <w:t xml:space="preserve"> lůžek</w:t>
            </w:r>
            <w:r w:rsidR="0004007A" w:rsidRPr="00F45C6F">
              <w:rPr>
                <w:bCs/>
                <w:sz w:val="20"/>
                <w:szCs w:val="20"/>
              </w:rPr>
              <w:t xml:space="preserve">; </w:t>
            </w:r>
            <w:r w:rsidR="00B36C97" w:rsidRPr="00F45C6F">
              <w:rPr>
                <w:bCs/>
                <w:sz w:val="20"/>
                <w:szCs w:val="20"/>
              </w:rPr>
              <w:t>100</w:t>
            </w:r>
            <w:r w:rsidR="0061377E" w:rsidRPr="00F45C6F">
              <w:rPr>
                <w:bCs/>
                <w:sz w:val="20"/>
                <w:szCs w:val="20"/>
              </w:rPr>
              <w:t xml:space="preserve"> %</w:t>
            </w:r>
            <w:r w:rsidR="0004007A" w:rsidRPr="00F45C6F">
              <w:rPr>
                <w:bCs/>
                <w:sz w:val="20"/>
                <w:szCs w:val="20"/>
              </w:rPr>
              <w:t xml:space="preserve"> </w:t>
            </w:r>
            <w:r w:rsidR="00CA6CB8">
              <w:rPr>
                <w:bCs/>
                <w:sz w:val="20"/>
                <w:szCs w:val="20"/>
              </w:rPr>
              <w:t>nepohyblivých</w:t>
            </w:r>
            <w:r w:rsidR="006E5865" w:rsidRPr="00F45C6F">
              <w:rPr>
                <w:bCs/>
                <w:sz w:val="20"/>
                <w:szCs w:val="20"/>
              </w:rPr>
              <w:t>)</w:t>
            </w:r>
            <w:r w:rsidR="00141697" w:rsidRPr="00F45C6F">
              <w:rPr>
                <w:bCs/>
                <w:sz w:val="20"/>
                <w:szCs w:val="20"/>
              </w:rPr>
              <w:t>,</w:t>
            </w:r>
            <w:r w:rsidR="00E27F50" w:rsidRPr="0015560C">
              <w:rPr>
                <w:bCs/>
                <w:sz w:val="20"/>
                <w:szCs w:val="20"/>
              </w:rPr>
              <w:t xml:space="preserve"> </w:t>
            </w:r>
          </w:p>
          <w:p w14:paraId="5A4E2BFD" w14:textId="11003517" w:rsidR="009966A1" w:rsidRDefault="00EC45C4" w:rsidP="005B7FA4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5B7FA4">
              <w:rPr>
                <w:bCs/>
                <w:sz w:val="20"/>
                <w:szCs w:val="20"/>
              </w:rPr>
              <w:t xml:space="preserve">1.PP </w:t>
            </w:r>
            <w:r w:rsidR="005B7FA4" w:rsidRPr="005B7FA4">
              <w:rPr>
                <w:bCs/>
                <w:sz w:val="20"/>
                <w:szCs w:val="20"/>
              </w:rPr>
              <w:t xml:space="preserve">– </w:t>
            </w:r>
            <w:r w:rsidR="00E97C80">
              <w:rPr>
                <w:bCs/>
                <w:sz w:val="20"/>
                <w:szCs w:val="20"/>
              </w:rPr>
              <w:t xml:space="preserve">A2 </w:t>
            </w:r>
            <w:r w:rsidR="00C44F3C">
              <w:rPr>
                <w:bCs/>
                <w:sz w:val="20"/>
                <w:szCs w:val="20"/>
              </w:rPr>
              <w:t>technická</w:t>
            </w:r>
            <w:r w:rsidR="00E97C80">
              <w:rPr>
                <w:bCs/>
                <w:sz w:val="20"/>
                <w:szCs w:val="20"/>
              </w:rPr>
              <w:t xml:space="preserve"> místnost (nelůžkové odd.); </w:t>
            </w:r>
            <w:r w:rsidR="005B7FA4" w:rsidRPr="005B7FA4">
              <w:rPr>
                <w:bCs/>
                <w:sz w:val="20"/>
                <w:szCs w:val="20"/>
              </w:rPr>
              <w:t>A4 centrální sterilizace, strojovna výtahů (nelůžková odd.)</w:t>
            </w:r>
          </w:p>
          <w:p w14:paraId="7E094ED0" w14:textId="77777777" w:rsidR="006E6899" w:rsidRPr="005B7FA4" w:rsidRDefault="006E6899" w:rsidP="005B7FA4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</w:p>
          <w:p w14:paraId="5ED1802E" w14:textId="58AB2A49" w:rsidR="00765594" w:rsidRPr="008815CF" w:rsidRDefault="0004007A" w:rsidP="00431D58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8815CF">
              <w:rPr>
                <w:bCs/>
                <w:sz w:val="20"/>
                <w:szCs w:val="20"/>
                <w:u w:val="single"/>
              </w:rPr>
              <w:t xml:space="preserve">Počet </w:t>
            </w:r>
            <w:r w:rsidR="005A3C50" w:rsidRPr="008815CF">
              <w:rPr>
                <w:bCs/>
                <w:sz w:val="20"/>
                <w:szCs w:val="20"/>
                <w:u w:val="single"/>
              </w:rPr>
              <w:t xml:space="preserve">zaměstnanců </w:t>
            </w:r>
            <w:r w:rsidRPr="008815CF">
              <w:rPr>
                <w:bCs/>
                <w:sz w:val="20"/>
                <w:szCs w:val="20"/>
                <w:u w:val="single"/>
              </w:rPr>
              <w:t xml:space="preserve">denní/noční </w:t>
            </w:r>
            <w:r w:rsidR="005A3C50" w:rsidRPr="008815CF">
              <w:rPr>
                <w:bCs/>
                <w:sz w:val="20"/>
                <w:szCs w:val="20"/>
                <w:u w:val="single"/>
              </w:rPr>
              <w:t xml:space="preserve">režim: </w:t>
            </w:r>
          </w:p>
          <w:p w14:paraId="29EE7808" w14:textId="5534EB82" w:rsidR="00374ABD" w:rsidRPr="00E21E7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E21E71">
              <w:rPr>
                <w:bCs/>
                <w:sz w:val="20"/>
                <w:szCs w:val="20"/>
              </w:rPr>
              <w:t>4.NP – A</w:t>
            </w:r>
            <w:r w:rsidR="00E21E71" w:rsidRPr="00E21E71">
              <w:rPr>
                <w:bCs/>
                <w:sz w:val="20"/>
                <w:szCs w:val="20"/>
              </w:rPr>
              <w:t>2 strojovna výtahů, lékařské pokoje (0/0)</w:t>
            </w:r>
            <w:r w:rsidRPr="00E21E71">
              <w:rPr>
                <w:bCs/>
                <w:sz w:val="20"/>
                <w:szCs w:val="20"/>
              </w:rPr>
              <w:t xml:space="preserve"> </w:t>
            </w:r>
          </w:p>
          <w:p w14:paraId="3C7F9204" w14:textId="4F7A2AF8" w:rsidR="00374ABD" w:rsidRPr="009E7DF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  <w:r w:rsidRPr="00B85652">
              <w:rPr>
                <w:bCs/>
                <w:sz w:val="20"/>
                <w:szCs w:val="20"/>
              </w:rPr>
              <w:t xml:space="preserve">3.NP – </w:t>
            </w:r>
            <w:r w:rsidR="005B7FA4">
              <w:rPr>
                <w:bCs/>
                <w:sz w:val="20"/>
                <w:szCs w:val="20"/>
              </w:rPr>
              <w:t>A2 III. chirurgie (8/1); A</w:t>
            </w:r>
            <w:r w:rsidR="008A53ED" w:rsidRPr="00B85652">
              <w:rPr>
                <w:bCs/>
                <w:sz w:val="20"/>
                <w:szCs w:val="20"/>
              </w:rPr>
              <w:t>3 I</w:t>
            </w:r>
            <w:r w:rsidR="00B85652">
              <w:rPr>
                <w:bCs/>
                <w:sz w:val="20"/>
                <w:szCs w:val="20"/>
              </w:rPr>
              <w:t>I</w:t>
            </w:r>
            <w:r w:rsidR="008A53ED" w:rsidRPr="00B85652">
              <w:rPr>
                <w:bCs/>
                <w:sz w:val="20"/>
                <w:szCs w:val="20"/>
              </w:rPr>
              <w:t>. chirurgie (8/1)</w:t>
            </w:r>
          </w:p>
          <w:p w14:paraId="05116565" w14:textId="6E37529B" w:rsidR="00374ABD" w:rsidRPr="009E7DF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  <w:r w:rsidRPr="00C77305">
              <w:rPr>
                <w:bCs/>
                <w:sz w:val="20"/>
                <w:szCs w:val="20"/>
              </w:rPr>
              <w:t xml:space="preserve">2.NP – </w:t>
            </w:r>
            <w:r w:rsidR="005B7FA4" w:rsidRPr="00BC40FC">
              <w:rPr>
                <w:bCs/>
                <w:sz w:val="20"/>
                <w:szCs w:val="20"/>
              </w:rPr>
              <w:t>A2 JIP chirurgie (5/3)</w:t>
            </w:r>
            <w:r w:rsidR="005B7FA4">
              <w:rPr>
                <w:bCs/>
                <w:sz w:val="20"/>
                <w:szCs w:val="20"/>
              </w:rPr>
              <w:t xml:space="preserve"> + urologie – operační sály + amb. (6/2); </w:t>
            </w:r>
            <w:r w:rsidR="00C77305" w:rsidRPr="00C77305">
              <w:rPr>
                <w:bCs/>
                <w:sz w:val="20"/>
                <w:szCs w:val="20"/>
              </w:rPr>
              <w:t>A3 I. chirurgie (8/</w:t>
            </w:r>
            <w:r w:rsidR="00C77305" w:rsidRPr="00BC40FC">
              <w:rPr>
                <w:bCs/>
                <w:sz w:val="20"/>
                <w:szCs w:val="20"/>
              </w:rPr>
              <w:t>1)</w:t>
            </w:r>
            <w:r w:rsidR="00E21E71">
              <w:rPr>
                <w:bCs/>
                <w:sz w:val="20"/>
                <w:szCs w:val="20"/>
              </w:rPr>
              <w:t>; A4</w:t>
            </w:r>
            <w:r w:rsidR="0015560C">
              <w:rPr>
                <w:bCs/>
                <w:sz w:val="20"/>
                <w:szCs w:val="20"/>
              </w:rPr>
              <w:t xml:space="preserve"> chirurgie – operační sály</w:t>
            </w:r>
            <w:r w:rsidR="00E21E71">
              <w:rPr>
                <w:bCs/>
                <w:sz w:val="20"/>
                <w:szCs w:val="20"/>
              </w:rPr>
              <w:t xml:space="preserve"> (10/3)</w:t>
            </w:r>
          </w:p>
          <w:p w14:paraId="424758A4" w14:textId="7D8B7FD5" w:rsidR="00374ABD" w:rsidRPr="00AA4361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AA4361">
              <w:rPr>
                <w:bCs/>
                <w:sz w:val="20"/>
                <w:szCs w:val="20"/>
              </w:rPr>
              <w:t xml:space="preserve">1.NP – </w:t>
            </w:r>
            <w:r w:rsidR="005B7FA4" w:rsidRPr="00AA4361">
              <w:rPr>
                <w:bCs/>
                <w:sz w:val="20"/>
                <w:szCs w:val="20"/>
              </w:rPr>
              <w:t xml:space="preserve">A1 vestibul, pokladny, podatelna (3/0); </w:t>
            </w:r>
            <w:r w:rsidR="00E21E71" w:rsidRPr="00AA4361">
              <w:rPr>
                <w:bCs/>
                <w:sz w:val="20"/>
                <w:szCs w:val="20"/>
              </w:rPr>
              <w:t>A3 plicní odd. (7/2)</w:t>
            </w:r>
            <w:r w:rsidR="005B7FA4" w:rsidRPr="00AA4361">
              <w:rPr>
                <w:bCs/>
                <w:sz w:val="20"/>
                <w:szCs w:val="20"/>
              </w:rPr>
              <w:t>;</w:t>
            </w:r>
            <w:r w:rsidR="00061E7D" w:rsidRPr="00AA4361">
              <w:rPr>
                <w:bCs/>
                <w:sz w:val="20"/>
                <w:szCs w:val="20"/>
              </w:rPr>
              <w:t xml:space="preserve"> A4 ARO (20/8)</w:t>
            </w:r>
          </w:p>
          <w:p w14:paraId="7ECB9DBD" w14:textId="799A38E8" w:rsidR="005A3C50" w:rsidRPr="005B7FA4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AA4361">
              <w:rPr>
                <w:bCs/>
                <w:sz w:val="20"/>
                <w:szCs w:val="20"/>
              </w:rPr>
              <w:t xml:space="preserve">1.PP – </w:t>
            </w:r>
            <w:r w:rsidR="005B7FA4" w:rsidRPr="00AA4361">
              <w:rPr>
                <w:bCs/>
                <w:sz w:val="20"/>
                <w:szCs w:val="20"/>
              </w:rPr>
              <w:t>A3 odd. informatiky a statistiky + kodérky (12/0); A4</w:t>
            </w:r>
            <w:r w:rsidR="005B7FA4" w:rsidRPr="005B7FA4">
              <w:rPr>
                <w:bCs/>
                <w:sz w:val="20"/>
                <w:szCs w:val="20"/>
              </w:rPr>
              <w:t xml:space="preserve"> centrální sterilizace (5/0)</w:t>
            </w:r>
          </w:p>
          <w:p w14:paraId="468F4AE4" w14:textId="77777777" w:rsidR="002B5348" w:rsidRPr="00363307" w:rsidRDefault="002B5348" w:rsidP="00363307">
            <w:pPr>
              <w:pStyle w:val="Odstavecseseznamem"/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</w:p>
          <w:p w14:paraId="17A2859D" w14:textId="04BCCD57" w:rsidR="00DB2561" w:rsidRPr="00DB2561" w:rsidRDefault="00682560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761D8">
              <w:rPr>
                <w:b/>
                <w:sz w:val="20"/>
                <w:szCs w:val="20"/>
              </w:rPr>
              <w:t>DOPORUČENÍ PRO VELITELE ZÁSAHU</w:t>
            </w:r>
            <w:r w:rsidR="004A31D0" w:rsidRPr="007761D8">
              <w:rPr>
                <w:b/>
                <w:sz w:val="20"/>
                <w:szCs w:val="20"/>
              </w:rPr>
              <w:t>:</w:t>
            </w:r>
          </w:p>
          <w:p w14:paraId="56637A66" w14:textId="02A9DBB8" w:rsidR="00DB2561" w:rsidRDefault="00DB2561" w:rsidP="007761D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9F473A">
              <w:rPr>
                <w:b/>
                <w:bCs/>
                <w:sz w:val="20"/>
                <w:szCs w:val="20"/>
              </w:rPr>
              <w:t>Stálá služba je na vrátnici</w:t>
            </w:r>
            <w:r>
              <w:rPr>
                <w:sz w:val="20"/>
                <w:szCs w:val="20"/>
              </w:rPr>
              <w:t>.</w:t>
            </w:r>
          </w:p>
          <w:p w14:paraId="6A3CEB55" w14:textId="29AA2260" w:rsidR="000C3FF4" w:rsidRDefault="00BA212E" w:rsidP="007761D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Hlavní</w:t>
            </w:r>
            <w:r w:rsidR="00021310" w:rsidRPr="007761D8">
              <w:rPr>
                <w:sz w:val="20"/>
                <w:szCs w:val="20"/>
              </w:rPr>
              <w:t xml:space="preserve"> ú</w:t>
            </w:r>
            <w:r w:rsidR="003F3531" w:rsidRPr="007761D8">
              <w:rPr>
                <w:sz w:val="20"/>
                <w:szCs w:val="20"/>
              </w:rPr>
              <w:t xml:space="preserve">středna </w:t>
            </w:r>
            <w:r w:rsidR="00052E34" w:rsidRPr="007761D8">
              <w:rPr>
                <w:sz w:val="20"/>
                <w:szCs w:val="20"/>
              </w:rPr>
              <w:t xml:space="preserve">EPS </w:t>
            </w:r>
            <w:r w:rsidR="00EF7CBD" w:rsidRPr="007761D8">
              <w:rPr>
                <w:sz w:val="20"/>
                <w:szCs w:val="20"/>
              </w:rPr>
              <w:t>je</w:t>
            </w:r>
            <w:r w:rsidR="00B574DC" w:rsidRPr="007761D8">
              <w:rPr>
                <w:sz w:val="20"/>
                <w:szCs w:val="20"/>
              </w:rPr>
              <w:t xml:space="preserve"> umístěna na vrátnici.</w:t>
            </w:r>
            <w:r w:rsidR="0099086A" w:rsidRPr="007761D8">
              <w:rPr>
                <w:sz w:val="20"/>
                <w:szCs w:val="20"/>
              </w:rPr>
              <w:t xml:space="preserve"> Všechny hlásiče jsou s individuální adresací. </w:t>
            </w:r>
          </w:p>
          <w:p w14:paraId="21CC7518" w14:textId="76104A6E" w:rsidR="00CD1E42" w:rsidRPr="009F473A" w:rsidRDefault="00CD1E42" w:rsidP="007761D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9F473A">
              <w:rPr>
                <w:b/>
                <w:bCs/>
                <w:sz w:val="20"/>
                <w:szCs w:val="20"/>
              </w:rPr>
              <w:t>Evakuaci řídí službu sloužící lékař, popř. staniční sestra.</w:t>
            </w:r>
          </w:p>
          <w:p w14:paraId="10E8D943" w14:textId="60BB6860" w:rsidR="0002301F" w:rsidRDefault="0002301F" w:rsidP="007761D8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02301F">
              <w:rPr>
                <w:b/>
                <w:bCs/>
                <w:sz w:val="20"/>
                <w:szCs w:val="20"/>
              </w:rPr>
              <w:t>Evakuační výtahy v objektu A2 – klíče umístěny</w:t>
            </w:r>
            <w:r w:rsidR="004D0E4B">
              <w:rPr>
                <w:b/>
                <w:bCs/>
                <w:sz w:val="20"/>
                <w:szCs w:val="20"/>
              </w:rPr>
              <w:t xml:space="preserve"> v blízkosti EV, dále</w:t>
            </w:r>
            <w:r w:rsidRPr="0002301F">
              <w:rPr>
                <w:b/>
                <w:bCs/>
                <w:sz w:val="20"/>
                <w:szCs w:val="20"/>
              </w:rPr>
              <w:t xml:space="preserve"> na vrátnici a na dílně údržby.</w:t>
            </w:r>
          </w:p>
          <w:p w14:paraId="71A3C590" w14:textId="21D349E5" w:rsidR="002554BC" w:rsidRPr="002A5530" w:rsidRDefault="002554BC" w:rsidP="002554BC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040ACA">
              <w:rPr>
                <w:sz w:val="20"/>
                <w:szCs w:val="20"/>
              </w:rPr>
              <w:t xml:space="preserve">Severovýchodně od objektu se nachází centrální </w:t>
            </w:r>
            <w:r>
              <w:rPr>
                <w:sz w:val="20"/>
                <w:szCs w:val="20"/>
              </w:rPr>
              <w:t>kyslíková</w:t>
            </w:r>
            <w:r w:rsidRPr="00040ACA">
              <w:rPr>
                <w:sz w:val="20"/>
                <w:szCs w:val="20"/>
              </w:rPr>
              <w:t xml:space="preserve"> stanice s objemem 10 000 litrů.</w:t>
            </w:r>
          </w:p>
          <w:p w14:paraId="50569ADB" w14:textId="0B71A694" w:rsidR="004830ED" w:rsidRDefault="004830ED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medicinálních plynů jsou instalovány na přívodech k jednotlivým oddělením (podlaží) v označených rozvodnicích. </w:t>
            </w:r>
            <w:r w:rsidRPr="004830ED">
              <w:rPr>
                <w:sz w:val="20"/>
                <w:szCs w:val="20"/>
              </w:rPr>
              <w:t>Službu konající zdravotnický personál je obeznámený.</w:t>
            </w:r>
          </w:p>
          <w:p w14:paraId="651EAA98" w14:textId="4448C578" w:rsidR="004830ED" w:rsidRDefault="004830ED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Uzávěry energií konzultovat s obsluhujícím zdravotnickým personálem.</w:t>
            </w:r>
          </w:p>
          <w:p w14:paraId="36CC65AF" w14:textId="35FF4A4E" w:rsidR="00ED157B" w:rsidRPr="004830ED" w:rsidRDefault="00ED157B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UPS – umístění dle grafického znázornění operativní karty; vypnutí provede službu konající pracovník údržby. </w:t>
            </w:r>
          </w:p>
          <w:p w14:paraId="257FAC4F" w14:textId="6ED5CFD6" w:rsidR="004830ED" w:rsidRDefault="004830ED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el. energie na oddělení řešit s obsluhujícím zdravotnickým personálem (rozhodne přímo sestra nebo si zajistí </w:t>
            </w:r>
          </w:p>
          <w:p w14:paraId="2411C034" w14:textId="77688DD7" w:rsidR="004830ED" w:rsidRPr="004830ED" w:rsidRDefault="004830ED" w:rsidP="00AE2D68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4830ED">
              <w:rPr>
                <w:sz w:val="20"/>
                <w:szCs w:val="20"/>
              </w:rPr>
              <w:t xml:space="preserve">rozhodnutí od sloužícího lékaře, primáře či staniční sestry). </w:t>
            </w:r>
            <w:r w:rsidRPr="00AE2D68">
              <w:rPr>
                <w:b/>
                <w:bCs/>
                <w:sz w:val="20"/>
                <w:szCs w:val="20"/>
              </w:rPr>
              <w:t>Vlastní vypnutí</w:t>
            </w:r>
            <w:r w:rsidRPr="004830ED">
              <w:rPr>
                <w:sz w:val="20"/>
                <w:szCs w:val="20"/>
              </w:rPr>
              <w:t xml:space="preserve"> provede zásahová jednotka HZS nebo přivolaný pohotovost</w:t>
            </w:r>
            <w:r>
              <w:rPr>
                <w:sz w:val="20"/>
                <w:szCs w:val="20"/>
              </w:rPr>
              <w:t xml:space="preserve"> </w:t>
            </w:r>
            <w:r w:rsidRPr="004830ED">
              <w:rPr>
                <w:sz w:val="20"/>
                <w:szCs w:val="20"/>
              </w:rPr>
              <w:t xml:space="preserve">konající pracovník údržby (obsluha vrátnice má kontakty). Zdravotnický personál </w:t>
            </w:r>
            <w:r w:rsidRPr="00AE2D68">
              <w:rPr>
                <w:b/>
                <w:bCs/>
                <w:sz w:val="20"/>
                <w:szCs w:val="20"/>
              </w:rPr>
              <w:t>nemá oprávnění ani klíče</w:t>
            </w:r>
            <w:r w:rsidRPr="004830ED">
              <w:rPr>
                <w:sz w:val="20"/>
                <w:szCs w:val="20"/>
              </w:rPr>
              <w:t xml:space="preserve"> k otevření rozvaděčů.  </w:t>
            </w:r>
          </w:p>
          <w:p w14:paraId="2C9F4367" w14:textId="2CA2D0C5" w:rsidR="004830ED" w:rsidRPr="0088544E" w:rsidRDefault="004830ED" w:rsidP="000A6F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88544E">
              <w:rPr>
                <w:sz w:val="20"/>
                <w:szCs w:val="20"/>
              </w:rPr>
              <w:t>Uzávěry zemního plynu jsou popsány v grafické části operativní karty</w:t>
            </w:r>
            <w:r w:rsidR="008435EC" w:rsidRPr="0088544E">
              <w:rPr>
                <w:sz w:val="20"/>
                <w:szCs w:val="20"/>
              </w:rPr>
              <w:t xml:space="preserve">. </w:t>
            </w:r>
            <w:r w:rsidR="008E63AE">
              <w:rPr>
                <w:sz w:val="20"/>
                <w:szCs w:val="20"/>
              </w:rPr>
              <w:t>Vedlejší uzávěr plynu</w:t>
            </w:r>
            <w:r w:rsidR="008435EC" w:rsidRPr="0088544E">
              <w:rPr>
                <w:sz w:val="20"/>
                <w:szCs w:val="20"/>
              </w:rPr>
              <w:t xml:space="preserve"> je umístěn v průchozím koridoru 1.PP objektu A7, dveře č. 77 </w:t>
            </w:r>
            <w:r w:rsidR="008435EC" w:rsidRPr="0088544E">
              <w:rPr>
                <w:b/>
                <w:bCs/>
                <w:sz w:val="20"/>
                <w:szCs w:val="20"/>
              </w:rPr>
              <w:t>(klíč je k dispozici na vrátnici)</w:t>
            </w:r>
            <w:r w:rsidR="0088544E" w:rsidRPr="0088544E">
              <w:rPr>
                <w:b/>
                <w:bCs/>
                <w:sz w:val="20"/>
                <w:szCs w:val="20"/>
              </w:rPr>
              <w:t xml:space="preserve">. </w:t>
            </w:r>
            <w:r w:rsidR="0088544E" w:rsidRPr="0088544E">
              <w:rPr>
                <w:sz w:val="20"/>
                <w:szCs w:val="20"/>
              </w:rPr>
              <w:t>Přívod plynu z</w:t>
            </w:r>
            <w:r w:rsidRPr="0088544E">
              <w:rPr>
                <w:sz w:val="20"/>
                <w:szCs w:val="20"/>
              </w:rPr>
              <w:t>astaví HZS sám nebo prostřednictvím vrátnice požádá o</w:t>
            </w:r>
            <w:r w:rsidR="007170E2">
              <w:rPr>
                <w:sz w:val="20"/>
                <w:szCs w:val="20"/>
              </w:rPr>
              <w:t> </w:t>
            </w:r>
            <w:r w:rsidRPr="0088544E">
              <w:rPr>
                <w:sz w:val="20"/>
                <w:szCs w:val="20"/>
              </w:rPr>
              <w:t>zásah pohotovost konajícího pracovníka údržby.</w:t>
            </w:r>
          </w:p>
          <w:p w14:paraId="3A3F075F" w14:textId="5799ACCF" w:rsidR="004830ED" w:rsidRPr="004830ED" w:rsidRDefault="0088544E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</w:t>
            </w:r>
            <w:r w:rsidR="004830ED">
              <w:rPr>
                <w:sz w:val="20"/>
                <w:szCs w:val="20"/>
              </w:rPr>
              <w:t xml:space="preserve">zikových </w:t>
            </w:r>
            <w:r w:rsidR="00975803">
              <w:rPr>
                <w:sz w:val="20"/>
                <w:szCs w:val="20"/>
              </w:rPr>
              <w:t>provozy jsou operační sály</w:t>
            </w:r>
            <w:r w:rsidR="00AE2D68">
              <w:rPr>
                <w:sz w:val="20"/>
                <w:szCs w:val="20"/>
              </w:rPr>
              <w:t xml:space="preserve">, </w:t>
            </w:r>
            <w:r w:rsidR="00975803">
              <w:rPr>
                <w:sz w:val="20"/>
                <w:szCs w:val="20"/>
              </w:rPr>
              <w:t>příslušné JI</w:t>
            </w:r>
            <w:r w:rsidR="00AE2D68">
              <w:rPr>
                <w:sz w:val="20"/>
                <w:szCs w:val="20"/>
              </w:rPr>
              <w:t xml:space="preserve">P a objekt </w:t>
            </w:r>
            <w:r w:rsidR="00AE2D68" w:rsidRPr="007761D8">
              <w:rPr>
                <w:sz w:val="20"/>
                <w:szCs w:val="20"/>
              </w:rPr>
              <w:t xml:space="preserve">A4 3.NP (objekt střechy) příprava mediálních plynů </w:t>
            </w:r>
            <w:r w:rsidR="00AE2D68" w:rsidRPr="00AE2D68">
              <w:rPr>
                <w:b/>
                <w:bCs/>
                <w:sz w:val="20"/>
                <w:szCs w:val="20"/>
              </w:rPr>
              <w:t>7x 40 l CO2</w:t>
            </w:r>
            <w:r w:rsidR="00AE2D68">
              <w:rPr>
                <w:b/>
                <w:bCs/>
                <w:sz w:val="20"/>
                <w:szCs w:val="20"/>
              </w:rPr>
              <w:t>.</w:t>
            </w:r>
          </w:p>
          <w:p w14:paraId="69472961" w14:textId="0E3D0B3A" w:rsidR="00345161" w:rsidRPr="007761D8" w:rsidRDefault="00345161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</w:rPr>
              <w:lastRenderedPageBreak/>
              <w:t xml:space="preserve">Tlakové lahve – </w:t>
            </w:r>
            <w:r w:rsidR="00061E7D" w:rsidRPr="007761D8">
              <w:rPr>
                <w:sz w:val="20"/>
                <w:szCs w:val="20"/>
              </w:rPr>
              <w:t xml:space="preserve">A4 </w:t>
            </w:r>
            <w:r w:rsidR="00353D66" w:rsidRPr="007761D8">
              <w:rPr>
                <w:sz w:val="20"/>
                <w:szCs w:val="20"/>
              </w:rPr>
              <w:t>3</w:t>
            </w:r>
            <w:r w:rsidRPr="007761D8">
              <w:rPr>
                <w:sz w:val="20"/>
                <w:szCs w:val="20"/>
              </w:rPr>
              <w:t>.NP</w:t>
            </w:r>
            <w:r w:rsidR="00E50FB9" w:rsidRPr="007761D8">
              <w:rPr>
                <w:sz w:val="20"/>
                <w:szCs w:val="20"/>
              </w:rPr>
              <w:t xml:space="preserve"> </w:t>
            </w:r>
            <w:r w:rsidR="00353D66" w:rsidRPr="007761D8">
              <w:rPr>
                <w:sz w:val="20"/>
                <w:szCs w:val="20"/>
              </w:rPr>
              <w:t xml:space="preserve">(objekt střechy) příprava mediálních plynů </w:t>
            </w:r>
            <w:r w:rsidR="00353D66" w:rsidRPr="00AE2D68">
              <w:rPr>
                <w:b/>
                <w:bCs/>
                <w:sz w:val="20"/>
                <w:szCs w:val="20"/>
              </w:rPr>
              <w:t xml:space="preserve">7x </w:t>
            </w:r>
            <w:r w:rsidR="005D2116" w:rsidRPr="00AE2D68">
              <w:rPr>
                <w:b/>
                <w:bCs/>
                <w:sz w:val="20"/>
                <w:szCs w:val="20"/>
              </w:rPr>
              <w:t>40 l</w:t>
            </w:r>
            <w:r w:rsidR="00353D66" w:rsidRPr="00AE2D68">
              <w:rPr>
                <w:b/>
                <w:bCs/>
                <w:sz w:val="20"/>
                <w:szCs w:val="20"/>
              </w:rPr>
              <w:t xml:space="preserve"> CO2</w:t>
            </w:r>
            <w:r w:rsidR="00CB0DD4">
              <w:rPr>
                <w:sz w:val="20"/>
                <w:szCs w:val="20"/>
              </w:rPr>
              <w:t>, N2O</w:t>
            </w:r>
            <w:r w:rsidR="00A57120" w:rsidRPr="007761D8">
              <w:rPr>
                <w:sz w:val="20"/>
                <w:szCs w:val="20"/>
              </w:rPr>
              <w:t xml:space="preserve">; </w:t>
            </w:r>
            <w:r w:rsidR="00BC40FC" w:rsidRPr="007761D8">
              <w:rPr>
                <w:sz w:val="20"/>
                <w:szCs w:val="20"/>
              </w:rPr>
              <w:t xml:space="preserve">A2 </w:t>
            </w:r>
            <w:r w:rsidR="00061E7D" w:rsidRPr="007761D8">
              <w:rPr>
                <w:sz w:val="20"/>
                <w:szCs w:val="20"/>
              </w:rPr>
              <w:t xml:space="preserve">2.NP </w:t>
            </w:r>
            <w:r w:rsidR="00A57120" w:rsidRPr="007761D8">
              <w:rPr>
                <w:sz w:val="20"/>
                <w:szCs w:val="20"/>
              </w:rPr>
              <w:t xml:space="preserve">JIP chirurg. odd. </w:t>
            </w:r>
            <w:r w:rsidR="00BC40FC" w:rsidRPr="007761D8">
              <w:rPr>
                <w:sz w:val="20"/>
                <w:szCs w:val="20"/>
              </w:rPr>
              <w:t>1 x 10 l O2</w:t>
            </w:r>
            <w:r w:rsidR="00A57120" w:rsidRPr="007761D8">
              <w:rPr>
                <w:sz w:val="20"/>
                <w:szCs w:val="20"/>
              </w:rPr>
              <w:t>;</w:t>
            </w:r>
            <w:r w:rsidR="00061E7D" w:rsidRPr="007761D8">
              <w:rPr>
                <w:sz w:val="20"/>
                <w:szCs w:val="20"/>
              </w:rPr>
              <w:t xml:space="preserve"> A5 1.NP bronchoskopie 1 x 10 l CO2; A4 1.NP ARO 1 x 10 l O2</w:t>
            </w:r>
            <w:r w:rsidR="0015560C" w:rsidRPr="007761D8">
              <w:rPr>
                <w:sz w:val="20"/>
                <w:szCs w:val="20"/>
              </w:rPr>
              <w:t>; A2 1.NP místnost emergency 4 x 10 l rajský plyn</w:t>
            </w:r>
            <w:r w:rsidR="0002301F">
              <w:rPr>
                <w:sz w:val="20"/>
                <w:szCs w:val="20"/>
              </w:rPr>
              <w:t>.</w:t>
            </w:r>
          </w:p>
          <w:p w14:paraId="6FC8529B" w14:textId="77777777" w:rsidR="00731E47" w:rsidRPr="007761D8" w:rsidRDefault="006B3D55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7761D8">
              <w:rPr>
                <w:sz w:val="20"/>
                <w:szCs w:val="20"/>
              </w:rPr>
              <w:t>Severovýchodně od objektu</w:t>
            </w:r>
            <w:r w:rsidR="00A06F82" w:rsidRPr="007761D8">
              <w:rPr>
                <w:sz w:val="20"/>
                <w:szCs w:val="20"/>
              </w:rPr>
              <w:t xml:space="preserve"> se nachází centrální kyslíková stanice s objemem 10 000 litrů.</w:t>
            </w:r>
          </w:p>
          <w:p w14:paraId="18672EB2" w14:textId="2A662CB5" w:rsidR="00D500ED" w:rsidRPr="00662559" w:rsidRDefault="00D500ED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662559">
              <w:rPr>
                <w:b/>
                <w:sz w:val="20"/>
                <w:szCs w:val="20"/>
              </w:rPr>
              <w:t xml:space="preserve">Vstup na střechu objektu A5 je zpřístupněn z objektu A2 vyžaduje klíč – na vrátnici </w:t>
            </w:r>
          </w:p>
          <w:p w14:paraId="48805614" w14:textId="3BDEED4A" w:rsidR="000A0E9A" w:rsidRPr="007761D8" w:rsidRDefault="00EF7CBD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7761D8">
              <w:rPr>
                <w:sz w:val="20"/>
                <w:szCs w:val="20"/>
              </w:rPr>
              <w:t>P</w:t>
            </w:r>
            <w:r w:rsidR="00440F34" w:rsidRPr="007761D8">
              <w:rPr>
                <w:sz w:val="20"/>
                <w:szCs w:val="20"/>
              </w:rPr>
              <w:t xml:space="preserve">řístup na střechu </w:t>
            </w:r>
            <w:r w:rsidR="00F45C6F" w:rsidRPr="007761D8">
              <w:rPr>
                <w:sz w:val="20"/>
                <w:szCs w:val="20"/>
              </w:rPr>
              <w:t xml:space="preserve">(na objekt A2 a A3) </w:t>
            </w:r>
            <w:r w:rsidR="007B2820" w:rsidRPr="007761D8">
              <w:rPr>
                <w:sz w:val="20"/>
                <w:szCs w:val="20"/>
              </w:rPr>
              <w:t xml:space="preserve">je </w:t>
            </w:r>
            <w:r w:rsidR="002F50F7" w:rsidRPr="007761D8">
              <w:rPr>
                <w:sz w:val="20"/>
                <w:szCs w:val="20"/>
              </w:rPr>
              <w:t>z</w:t>
            </w:r>
            <w:r w:rsidR="00731E47" w:rsidRPr="007761D8">
              <w:rPr>
                <w:sz w:val="20"/>
                <w:szCs w:val="20"/>
              </w:rPr>
              <w:t> </w:t>
            </w:r>
            <w:r w:rsidR="0099086A" w:rsidRPr="007761D8">
              <w:rPr>
                <w:sz w:val="20"/>
                <w:szCs w:val="20"/>
              </w:rPr>
              <w:t>v</w:t>
            </w:r>
            <w:r w:rsidR="0061377E" w:rsidRPr="007761D8">
              <w:rPr>
                <w:sz w:val="20"/>
                <w:szCs w:val="20"/>
              </w:rPr>
              <w:t>nitřního</w:t>
            </w:r>
            <w:r w:rsidR="00731E47" w:rsidRPr="007761D8">
              <w:rPr>
                <w:sz w:val="20"/>
                <w:szCs w:val="20"/>
              </w:rPr>
              <w:t xml:space="preserve"> </w:t>
            </w:r>
            <w:r w:rsidR="00040ACA" w:rsidRPr="007761D8">
              <w:rPr>
                <w:sz w:val="20"/>
                <w:szCs w:val="20"/>
              </w:rPr>
              <w:t xml:space="preserve">schodiště </w:t>
            </w:r>
            <w:r w:rsidR="00731E47" w:rsidRPr="007761D8">
              <w:rPr>
                <w:sz w:val="20"/>
                <w:szCs w:val="20"/>
              </w:rPr>
              <w:t xml:space="preserve">4.NP </w:t>
            </w:r>
            <w:r w:rsidR="0061377E" w:rsidRPr="007761D8">
              <w:rPr>
                <w:sz w:val="20"/>
                <w:szCs w:val="20"/>
              </w:rPr>
              <w:t xml:space="preserve">objektu </w:t>
            </w:r>
            <w:r w:rsidR="00731E47" w:rsidRPr="007761D8">
              <w:rPr>
                <w:sz w:val="20"/>
                <w:szCs w:val="20"/>
              </w:rPr>
              <w:t>A</w:t>
            </w:r>
            <w:r w:rsidR="00F45C6F" w:rsidRPr="007761D8">
              <w:rPr>
                <w:sz w:val="20"/>
                <w:szCs w:val="20"/>
              </w:rPr>
              <w:t>3. Střecha je pochozí.</w:t>
            </w:r>
            <w:r w:rsidR="00731E47" w:rsidRPr="007761D8">
              <w:rPr>
                <w:sz w:val="20"/>
                <w:szCs w:val="20"/>
              </w:rPr>
              <w:t xml:space="preserve"> </w:t>
            </w:r>
          </w:p>
          <w:p w14:paraId="6CEFFBAB" w14:textId="4EFFAD94" w:rsidR="007761D8" w:rsidRPr="007761D8" w:rsidRDefault="00BB5266" w:rsidP="004830ED">
            <w:pPr>
              <w:pStyle w:val="Odstavecseseznamem"/>
              <w:numPr>
                <w:ilvl w:val="0"/>
                <w:numId w:val="2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4830ED">
              <w:rPr>
                <w:b/>
                <w:bCs/>
                <w:sz w:val="20"/>
                <w:szCs w:val="20"/>
              </w:rPr>
              <w:t>V</w:t>
            </w:r>
            <w:r w:rsidR="00AC098E" w:rsidRPr="004830ED">
              <w:rPr>
                <w:b/>
                <w:bCs/>
                <w:sz w:val="20"/>
                <w:szCs w:val="20"/>
              </w:rPr>
              <w:t>ypnutí centrálního rozvodu</w:t>
            </w:r>
            <w:r w:rsidR="00AC098E" w:rsidRPr="007761D8">
              <w:rPr>
                <w:sz w:val="20"/>
                <w:szCs w:val="20"/>
              </w:rPr>
              <w:t xml:space="preserve"> </w:t>
            </w:r>
            <w:r w:rsidR="00AC098E" w:rsidRPr="006600D7">
              <w:rPr>
                <w:b/>
                <w:bCs/>
                <w:sz w:val="20"/>
                <w:szCs w:val="20"/>
              </w:rPr>
              <w:t>O2</w:t>
            </w:r>
            <w:r w:rsidR="00AC098E" w:rsidRPr="007761D8">
              <w:rPr>
                <w:sz w:val="20"/>
                <w:szCs w:val="20"/>
              </w:rPr>
              <w:t xml:space="preserve"> je možný </w:t>
            </w:r>
            <w:r w:rsidR="00AC098E" w:rsidRPr="004830ED">
              <w:rPr>
                <w:b/>
                <w:bCs/>
                <w:sz w:val="20"/>
                <w:szCs w:val="20"/>
              </w:rPr>
              <w:t xml:space="preserve">pouze ventilem u </w:t>
            </w:r>
            <w:r w:rsidR="00810EFC" w:rsidRPr="004830ED">
              <w:rPr>
                <w:b/>
                <w:bCs/>
                <w:sz w:val="20"/>
                <w:szCs w:val="20"/>
              </w:rPr>
              <w:t>centrální kyslíkové stanice</w:t>
            </w:r>
            <w:r w:rsidR="00AC098E" w:rsidRPr="007761D8">
              <w:rPr>
                <w:sz w:val="20"/>
                <w:szCs w:val="20"/>
              </w:rPr>
              <w:t xml:space="preserve"> před objektem C. </w:t>
            </w:r>
            <w:r w:rsidR="0067421F">
              <w:rPr>
                <w:sz w:val="20"/>
                <w:szCs w:val="20"/>
              </w:rPr>
              <w:t>Redukční</w:t>
            </w:r>
            <w:r w:rsidR="00333CE9" w:rsidRPr="007761D8">
              <w:rPr>
                <w:sz w:val="20"/>
                <w:szCs w:val="20"/>
              </w:rPr>
              <w:t xml:space="preserve"> stanice</w:t>
            </w:r>
            <w:r w:rsidR="00AC098E" w:rsidRPr="007761D8">
              <w:rPr>
                <w:sz w:val="20"/>
                <w:szCs w:val="20"/>
              </w:rPr>
              <w:t xml:space="preserve"> pro</w:t>
            </w:r>
            <w:r w:rsidR="007761D8" w:rsidRPr="007761D8">
              <w:rPr>
                <w:sz w:val="20"/>
                <w:szCs w:val="20"/>
              </w:rPr>
              <w:t> </w:t>
            </w:r>
            <w:r w:rsidR="0085252C" w:rsidRPr="007761D8">
              <w:rPr>
                <w:sz w:val="20"/>
                <w:szCs w:val="20"/>
              </w:rPr>
              <w:t xml:space="preserve">objekt A1-A5 se nachází </w:t>
            </w:r>
            <w:r w:rsidR="00F32527" w:rsidRPr="007761D8">
              <w:rPr>
                <w:sz w:val="20"/>
                <w:szCs w:val="20"/>
              </w:rPr>
              <w:t>v 1.PP</w:t>
            </w:r>
            <w:r w:rsidR="00333CE9" w:rsidRPr="007761D8">
              <w:rPr>
                <w:sz w:val="20"/>
                <w:szCs w:val="20"/>
              </w:rPr>
              <w:t xml:space="preserve"> objektu A</w:t>
            </w:r>
            <w:r w:rsidR="0085252C" w:rsidRPr="007761D8">
              <w:rPr>
                <w:sz w:val="20"/>
                <w:szCs w:val="20"/>
              </w:rPr>
              <w:t xml:space="preserve">2 (spojovací koridor A5 a A2). </w:t>
            </w:r>
            <w:r w:rsidR="00F32527" w:rsidRPr="007761D8">
              <w:rPr>
                <w:sz w:val="20"/>
                <w:szCs w:val="20"/>
              </w:rPr>
              <w:t xml:space="preserve">Při výpadku O2 je ručně spouštěn záložní zdroj z budovy B. </w:t>
            </w:r>
          </w:p>
          <w:p w14:paraId="3B33FF5C" w14:textId="77777777" w:rsidR="007761D8" w:rsidRPr="007761D8" w:rsidRDefault="007761D8" w:rsidP="007761D8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21ABC893" w14:textId="77AEB25F" w:rsidR="00B62EFB" w:rsidRPr="00AE56D9" w:rsidRDefault="00B62EFB" w:rsidP="00DF13A1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761D8">
              <w:rPr>
                <w:b/>
                <w:sz w:val="20"/>
                <w:szCs w:val="20"/>
              </w:rPr>
              <w:t>ZNALOSTI O OBJEKTU</w:t>
            </w:r>
            <w:r w:rsidRPr="00AE56D9">
              <w:rPr>
                <w:b/>
                <w:sz w:val="20"/>
                <w:szCs w:val="20"/>
              </w:rPr>
              <w:t xml:space="preserve"> A PROVOZU:</w:t>
            </w:r>
            <w:r w:rsidR="005A3C50" w:rsidRPr="00AE56D9">
              <w:rPr>
                <w:b/>
                <w:sz w:val="20"/>
                <w:szCs w:val="20"/>
              </w:rPr>
              <w:t xml:space="preserve"> </w:t>
            </w:r>
          </w:p>
          <w:p w14:paraId="2284EFDC" w14:textId="77777777" w:rsidR="00AE56D9" w:rsidRDefault="00AE56D9" w:rsidP="00AE56D9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Provozně technický náměstek: </w:t>
            </w:r>
            <w:r w:rsidRPr="00AE56D9">
              <w:rPr>
                <w:bCs/>
                <w:sz w:val="20"/>
                <w:szCs w:val="20"/>
              </w:rPr>
              <w:t>Ing. Horáček Pavel +420 702 280 193</w:t>
            </w:r>
          </w:p>
          <w:p w14:paraId="60F27F12" w14:textId="77777777" w:rsidR="00AE56D9" w:rsidRDefault="00AE56D9" w:rsidP="00AE56D9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energetiky a odpadového hospodářství: </w:t>
            </w:r>
            <w:r w:rsidRPr="00AE56D9">
              <w:rPr>
                <w:bCs/>
                <w:sz w:val="20"/>
                <w:szCs w:val="20"/>
              </w:rPr>
              <w:t>Vlastimil Pospíšil +420 605 306 255</w:t>
            </w:r>
          </w:p>
          <w:p w14:paraId="5201BF90" w14:textId="77777777" w:rsidR="00AE56D9" w:rsidRPr="00AE56D9" w:rsidRDefault="00AE56D9" w:rsidP="00AE56D9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údržby: </w:t>
            </w:r>
            <w:r w:rsidRPr="00AE56D9">
              <w:rPr>
                <w:bCs/>
                <w:sz w:val="20"/>
                <w:szCs w:val="20"/>
              </w:rPr>
              <w:t>Vítězslav Hnízdil +420 606 523 820</w:t>
            </w:r>
          </w:p>
          <w:p w14:paraId="563A80B3" w14:textId="281ED1FA" w:rsidR="003B56A6" w:rsidRPr="009E7DF1" w:rsidRDefault="00AE56D9" w:rsidP="00AE56D9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</w:rPr>
              <w:t xml:space="preserve">Vrátnice: </w:t>
            </w:r>
            <w:r w:rsidRPr="00AE56D9">
              <w:rPr>
                <w:bCs/>
                <w:sz w:val="20"/>
                <w:szCs w:val="20"/>
              </w:rPr>
              <w:t>+420 517 315 111</w:t>
            </w:r>
          </w:p>
        </w:tc>
      </w:tr>
      <w:tr w:rsidR="00CB6334" w:rsidRPr="00770B18" w14:paraId="6BD9EF55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4103ED05" w14:textId="77777777" w:rsidR="00E872CD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lastRenderedPageBreak/>
              <w:t>ZPRACOVAL:</w:t>
            </w:r>
          </w:p>
          <w:p w14:paraId="4EA8A2B2" w14:textId="6E12E2D4" w:rsidR="00B62EFB" w:rsidRPr="00770B18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 xml:space="preserve">Ing. Jan Tománek, Š-OZO-89/2007, </w:t>
            </w:r>
            <w:r w:rsidR="0061377E" w:rsidRPr="00770B18">
              <w:rPr>
                <w:rFonts w:cs="Arial"/>
                <w:sz w:val="20"/>
                <w:szCs w:val="20"/>
              </w:rPr>
              <w:t>tel.: +</w:t>
            </w:r>
            <w:r w:rsidRPr="00770B18">
              <w:rPr>
                <w:rFonts w:cs="Arial"/>
                <w:sz w:val="20"/>
                <w:szCs w:val="20"/>
              </w:rPr>
              <w:t>420 737 270 526</w:t>
            </w:r>
          </w:p>
        </w:tc>
        <w:tc>
          <w:tcPr>
            <w:tcW w:w="720" w:type="pct"/>
            <w:vAlign w:val="center"/>
          </w:tcPr>
          <w:p w14:paraId="36766440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DATUM:</w:t>
            </w:r>
          </w:p>
          <w:p w14:paraId="76F0C011" w14:textId="79CAB0B2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D053DB2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PODPIS:</w:t>
            </w:r>
          </w:p>
          <w:p w14:paraId="1D1C9056" w14:textId="77777777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  <w:tr w:rsidR="00CB6334" w:rsidRPr="0030017B" w14:paraId="33BA3D74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22BF83A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SCHVÁLIL:</w:t>
            </w:r>
          </w:p>
          <w:p w14:paraId="72A16461" w14:textId="61078D75" w:rsidR="00CB6334" w:rsidRPr="008D2005" w:rsidRDefault="00CB6334" w:rsidP="002F50F7">
            <w:pPr>
              <w:spacing w:line="276" w:lineRule="auto"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720" w:type="pct"/>
            <w:vAlign w:val="center"/>
          </w:tcPr>
          <w:p w14:paraId="3494DC3E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  <w:p w14:paraId="4DD20BDE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E1E1938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13EFD62F" w14:textId="60607656" w:rsidR="00F32527" w:rsidRDefault="00F32527" w:rsidP="006B69DB">
      <w:pPr>
        <w:sectPr w:rsidR="00F32527" w:rsidSect="001A06FD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2AB679BA" w14:textId="56088B41" w:rsidR="000E2C77" w:rsidRDefault="00CF725B" w:rsidP="006B69D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B0C9B9" wp14:editId="4D9AE154">
                <wp:simplePos x="0" y="0"/>
                <wp:positionH relativeFrom="column">
                  <wp:posOffset>3310074</wp:posOffset>
                </wp:positionH>
                <wp:positionV relativeFrom="paragraph">
                  <wp:posOffset>5448572</wp:posOffset>
                </wp:positionV>
                <wp:extent cx="174142" cy="427062"/>
                <wp:effectExtent l="26035" t="50165" r="23495" b="23495"/>
                <wp:wrapNone/>
                <wp:docPr id="27" name="Šipka: nahoru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09732">
                          <a:off x="0" y="0"/>
                          <a:ext cx="174142" cy="427062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67F8F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27" o:spid="_x0000_s1026" type="#_x0000_t68" style="position:absolute;margin-left:260.65pt;margin-top:429pt;width:13.7pt;height:33.65pt;rotation:-512302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" adj="4404" fillcolor="#92d050" strokecolor="black [3213]" strokeweight="1pt"/>
            </w:pict>
          </mc:Fallback>
        </mc:AlternateContent>
      </w:r>
      <w:r w:rsidR="00F90EEC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4035B7C" wp14:editId="24EA6C85">
                <wp:simplePos x="0" y="0"/>
                <wp:positionH relativeFrom="column">
                  <wp:posOffset>6929845</wp:posOffset>
                </wp:positionH>
                <wp:positionV relativeFrom="paragraph">
                  <wp:posOffset>3738426</wp:posOffset>
                </wp:positionV>
                <wp:extent cx="288029" cy="321129"/>
                <wp:effectExtent l="38100" t="0" r="36195" b="22225"/>
                <wp:wrapNone/>
                <wp:docPr id="42" name="Šipka: ohnutá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55208">
                          <a:off x="0" y="0"/>
                          <a:ext cx="288029" cy="321129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9BE8BC" id="Šipka: ohnutá 42" o:spid="_x0000_s1026" style="position:absolute;margin-left:545.65pt;margin-top:294.35pt;width:22.7pt;height:25.3pt;rotation:-11299271fd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8029,32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" path="m,321129l,162016c,92421,56418,36003,126013,36003r90009,1l216022,r72007,72007l216022,144015r,-36004l126013,108011v-29826,,-54005,24179,-54005,54005c72008,215054,72007,268091,72007,321129l,321129xe" fillcolor="#92d050" strokecolor="black [3213]" strokeweight="1pt">
                <v:stroke joinstyle="miter"/>
                <v:path arrowok="t" o:connecttype="custom" o:connectlocs="0,321129;0,162016;126013,36003;216022,36004;216022,0;288029,72007;216022,144015;216022,108011;126013,108011;72008,162016;72007,321129;0,321129" o:connectangles="0,0,0,0,0,0,0,0,0,0,0,0"/>
              </v:shape>
            </w:pict>
          </mc:Fallback>
        </mc:AlternateContent>
      </w:r>
      <w:r w:rsidR="00E872A1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D30CC1E" wp14:editId="3B4DE7B8">
                <wp:simplePos x="0" y="0"/>
                <wp:positionH relativeFrom="column">
                  <wp:posOffset>7587271</wp:posOffset>
                </wp:positionH>
                <wp:positionV relativeFrom="paragraph">
                  <wp:posOffset>2113279</wp:posOffset>
                </wp:positionV>
                <wp:extent cx="380278" cy="321129"/>
                <wp:effectExtent l="38100" t="38100" r="39370" b="41275"/>
                <wp:wrapNone/>
                <wp:docPr id="38" name="Obdélník 38" descr="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3050">
                          <a:off x="0" y="0"/>
                          <a:ext cx="380278" cy="32112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FD602E" w14:textId="32F16EA6" w:rsidR="00E872A1" w:rsidRPr="0087197D" w:rsidRDefault="00E872A1" w:rsidP="00E872A1">
                            <w:pPr>
                              <w:jc w:val="center"/>
                            </w:pPr>
                            <w:r w:rsidRPr="0087197D"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30CC1E" id="Obdélník 38" o:spid="_x0000_s1026" alt="L" style="position:absolute;margin-left:597.4pt;margin-top:166.4pt;width:29.95pt;height:25.3pt;rotation:374702fd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" fillcolor="#92d050" strokecolor="black [3213]" strokeweight="1pt">
                <v:textbox>
                  <w:txbxContent>
                    <w:p w14:paraId="22FD602E" w14:textId="32F16EA6" w:rsidR="00E872A1" w:rsidRPr="0087197D" w:rsidRDefault="00E872A1" w:rsidP="00E872A1">
                      <w:pPr>
                        <w:jc w:val="center"/>
                      </w:pPr>
                      <w:r w:rsidRPr="0087197D"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 w:rsidR="00E872A1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C7DF920" wp14:editId="71371C4F">
                <wp:simplePos x="0" y="0"/>
                <wp:positionH relativeFrom="column">
                  <wp:posOffset>5010149</wp:posOffset>
                </wp:positionH>
                <wp:positionV relativeFrom="paragraph">
                  <wp:posOffset>4308021</wp:posOffset>
                </wp:positionV>
                <wp:extent cx="623207" cy="242208"/>
                <wp:effectExtent l="19050" t="19050" r="24765" b="24765"/>
                <wp:wrapNone/>
                <wp:docPr id="28" name="Šipka: ohnutá nahor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623207" cy="242208"/>
                        </a:xfrm>
                        <a:prstGeom prst="bentUpArrow">
                          <a:avLst>
                            <a:gd name="adj1" fmla="val 34177"/>
                            <a:gd name="adj2" fmla="val 25000"/>
                            <a:gd name="adj3" fmla="val 25000"/>
                          </a:avLst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793B7" id="Šipka: ohnutá nahoru 28" o:spid="_x0000_s1026" style="position:absolute;margin-left:394.5pt;margin-top:339.2pt;width:49.05pt;height:19.05pt;rotation:180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23207,242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" path="m,159429r521265,l521265,60552r-19162,l562655,r60552,60552l604045,60552r,181656l,242208,,159429xe" fillcolor="#92d050" strokecolor="black [3213]" strokeweight="1pt">
                <v:stroke joinstyle="miter"/>
                <v:path arrowok="t" o:connecttype="custom" o:connectlocs="0,159429;521265,159429;521265,60552;502103,60552;562655,0;623207,60552;604045,60552;604045,242208;0,242208;0,159429" o:connectangles="0,0,0,0,0,0,0,0,0,0"/>
              </v:shape>
            </w:pict>
          </mc:Fallback>
        </mc:AlternateContent>
      </w:r>
      <w:r w:rsidR="00E872A1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A7D8C94" wp14:editId="6002F425">
                <wp:simplePos x="0" y="0"/>
                <wp:positionH relativeFrom="column">
                  <wp:posOffset>5657260</wp:posOffset>
                </wp:positionH>
                <wp:positionV relativeFrom="paragraph">
                  <wp:posOffset>4461191</wp:posOffset>
                </wp:positionV>
                <wp:extent cx="505522" cy="375831"/>
                <wp:effectExtent l="7937" t="30163" r="35878" b="16827"/>
                <wp:wrapNone/>
                <wp:docPr id="35" name="Šipka: ohnutá nahoru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25035">
                          <a:off x="0" y="0"/>
                          <a:ext cx="505522" cy="375831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2E710" id="Šipka: ohnutá nahoru 35" o:spid="_x0000_s1026" style="position:absolute;margin-left:445.45pt;margin-top:351.25pt;width:39.8pt;height:29.6pt;rotation:-6089348fd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5522,375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" path="m,281873r364585,l364585,93958r-46978,l411564,r93958,93958l458543,93958r,281873l,375831,,281873xe" fillcolor="#92d050" strokecolor="black [3213]" strokeweight="1pt">
                <v:stroke joinstyle="miter"/>
                <v:path arrowok="t" o:connecttype="custom" o:connectlocs="0,281873;364585,281873;364585,93958;317607,93958;411564,0;505522,93958;458543,93958;458543,375831;0,375831;0,281873" o:connectangles="0,0,0,0,0,0,0,0,0,0"/>
              </v:shape>
            </w:pict>
          </mc:Fallback>
        </mc:AlternateContent>
      </w:r>
      <w:r w:rsidR="00E872A1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EB32B88" wp14:editId="1EB2745B">
                <wp:simplePos x="0" y="0"/>
                <wp:positionH relativeFrom="column">
                  <wp:posOffset>3472452</wp:posOffset>
                </wp:positionH>
                <wp:positionV relativeFrom="paragraph">
                  <wp:posOffset>4484733</wp:posOffset>
                </wp:positionV>
                <wp:extent cx="174142" cy="427062"/>
                <wp:effectExtent l="38100" t="19050" r="16510" b="30480"/>
                <wp:wrapNone/>
                <wp:docPr id="37" name="Šipka: nahoru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8673">
                          <a:off x="0" y="0"/>
                          <a:ext cx="174142" cy="427062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437740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7" o:spid="_x0000_s1026" type="#_x0000_t68" style="position:absolute;margin-left:273.4pt;margin-top:353.15pt;width:13.7pt;height:33.65pt;rotation:-252671fd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" adj="4404" fillcolor="#92d050" strokecolor="black [3213]" strokeweight="1pt"/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D806CE1" wp14:editId="6DFDA6FA">
                <wp:simplePos x="0" y="0"/>
                <wp:positionH relativeFrom="column">
                  <wp:posOffset>5737224</wp:posOffset>
                </wp:positionH>
                <wp:positionV relativeFrom="paragraph">
                  <wp:posOffset>3489324</wp:posOffset>
                </wp:positionV>
                <wp:extent cx="519578" cy="471808"/>
                <wp:effectExtent l="38100" t="38100" r="33020" b="42545"/>
                <wp:wrapNone/>
                <wp:docPr id="51" name="Obdélní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74567">
                          <a:off x="0" y="0"/>
                          <a:ext cx="519578" cy="471808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8F1E8F" w14:textId="56D52360" w:rsidR="00F67BA3" w:rsidRPr="00872B69" w:rsidRDefault="00F67BA3" w:rsidP="00F67BA3">
                            <w:pPr>
                              <w:jc w:val="center"/>
                              <w:rPr>
                                <w:color w:val="000000" w:themeColor="text1"/>
                                <w:sz w:val="14"/>
                                <w:szCs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72B69">
                              <w:rPr>
                                <w:color w:val="000000" w:themeColor="text1"/>
                                <w:sz w:val="14"/>
                                <w:szCs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Spojovací chodba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806CE1" id="Obdélník 51" o:spid="_x0000_s1027" style="position:absolute;margin-left:451.75pt;margin-top:274.75pt;width:40.9pt;height:37.15pt;rotation:-246233fd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" fillcolor="#92d050" strokecolor="black [3213]" strokeweight="1pt">
                <v:textbox>
                  <w:txbxContent>
                    <w:p w14:paraId="738F1E8F" w14:textId="56D52360" w:rsidR="00F67BA3" w:rsidRPr="00872B69" w:rsidRDefault="00F67BA3" w:rsidP="00F67BA3">
                      <w:pPr>
                        <w:jc w:val="center"/>
                        <w:rPr>
                          <w:color w:val="000000" w:themeColor="text1"/>
                          <w:sz w:val="14"/>
                          <w:szCs w:val="1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72B69">
                        <w:rPr>
                          <w:color w:val="000000" w:themeColor="text1"/>
                          <w:sz w:val="14"/>
                          <w:szCs w:val="1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Spojovací chodba</w:t>
                      </w:r>
                    </w:p>
                  </w:txbxContent>
                </v:textbox>
              </v:rect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1739BC" wp14:editId="06193341">
                <wp:simplePos x="0" y="0"/>
                <wp:positionH relativeFrom="column">
                  <wp:posOffset>4459294</wp:posOffset>
                </wp:positionH>
                <wp:positionV relativeFrom="paragraph">
                  <wp:posOffset>3513180</wp:posOffset>
                </wp:positionV>
                <wp:extent cx="641931" cy="364490"/>
                <wp:effectExtent l="38100" t="76200" r="44450" b="73660"/>
                <wp:wrapNone/>
                <wp:docPr id="50" name="Obdélní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36483">
                          <a:off x="0" y="0"/>
                          <a:ext cx="641931" cy="3644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C1428F" w14:textId="51E59CD9" w:rsidR="00F67BA3" w:rsidRPr="00F67BA3" w:rsidRDefault="00F67BA3" w:rsidP="00F67BA3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67BA3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foyer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1739BC" id="Obdélník 50" o:spid="_x0000_s1028" style="position:absolute;margin-left:351.15pt;margin-top:276.65pt;width:50.55pt;height:28.7pt;rotation:585982fd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" fillcolor="#92d050" strokecolor="black [3213]" strokeweight="1pt">
                <v:textbox>
                  <w:txbxContent>
                    <w:p w14:paraId="6EC1428F" w14:textId="51E59CD9" w:rsidR="00F67BA3" w:rsidRPr="00F67BA3" w:rsidRDefault="00F67BA3" w:rsidP="00F67BA3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67BA3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foyer</w:t>
                      </w:r>
                    </w:p>
                  </w:txbxContent>
                </v:textbox>
              </v:rect>
            </w:pict>
          </mc:Fallback>
        </mc:AlternateContent>
      </w:r>
      <w:r w:rsidR="00F67BA3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345E786" wp14:editId="630FDB0A">
                <wp:simplePos x="0" y="0"/>
                <wp:positionH relativeFrom="column">
                  <wp:posOffset>4412615</wp:posOffset>
                </wp:positionH>
                <wp:positionV relativeFrom="paragraph">
                  <wp:posOffset>3504566</wp:posOffset>
                </wp:positionV>
                <wp:extent cx="675005" cy="657293"/>
                <wp:effectExtent l="57150" t="57150" r="67945" b="66675"/>
                <wp:wrapNone/>
                <wp:docPr id="46" name="Obdélní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12511">
                          <a:off x="0" y="0"/>
                          <a:ext cx="675005" cy="657293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78CE8" w14:textId="77777777" w:rsidR="00F67BA3" w:rsidRDefault="00F67BA3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58DCCCE" w14:textId="4EFFAFC9" w:rsidR="000802EF" w:rsidRPr="000802EF" w:rsidRDefault="000802EF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45E786" id="Obdélník 46" o:spid="_x0000_s1029" style="position:absolute;margin-left:347.45pt;margin-top:275.95pt;width:53.15pt;height:51.75pt;rotation:669025fd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" fillcolor="#92d050" stroked="f" strokeweight="1pt">
                <v:textbox>
                  <w:txbxContent>
                    <w:p w14:paraId="42078CE8" w14:textId="77777777" w:rsidR="00F67BA3" w:rsidRDefault="00F67BA3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358DCCCE" w14:textId="4EFFAFC9" w:rsidR="000802EF" w:rsidRPr="000802EF" w:rsidRDefault="000802EF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A1</w:t>
                      </w:r>
                    </w:p>
                  </w:txbxContent>
                </v:textbox>
              </v:rect>
            </w:pict>
          </mc:Fallback>
        </mc:AlternateContent>
      </w:r>
      <w:r w:rsidR="000802E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3B62E6" wp14:editId="3651C854">
                <wp:simplePos x="0" y="0"/>
                <wp:positionH relativeFrom="column">
                  <wp:posOffset>5682489</wp:posOffset>
                </wp:positionH>
                <wp:positionV relativeFrom="paragraph">
                  <wp:posOffset>2998425</wp:posOffset>
                </wp:positionV>
                <wp:extent cx="521335" cy="538090"/>
                <wp:effectExtent l="19050" t="19050" r="31115" b="14605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25359">
                          <a:off x="0" y="0"/>
                          <a:ext cx="521335" cy="5380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EE7F38" w14:textId="0BAA1173" w:rsidR="000802EF" w:rsidRPr="000802EF" w:rsidRDefault="000802EF" w:rsidP="000802EF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3B62E6" id="Obdélník 22" o:spid="_x0000_s1030" style="position:absolute;margin-left:447.45pt;margin-top:236.1pt;width:41.05pt;height:42.35pt;rotation:-19075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" fillcolor="#92d050" stroked="f" strokeweight="1pt">
                <v:textbox>
                  <w:txbxContent>
                    <w:p w14:paraId="03EE7F38" w14:textId="0BAA1173" w:rsidR="000802EF" w:rsidRPr="000802EF" w:rsidRDefault="000802EF" w:rsidP="000802EF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A8</w:t>
                      </w:r>
                    </w:p>
                  </w:txbxContent>
                </v:textbox>
              </v:rect>
            </w:pict>
          </mc:Fallback>
        </mc:AlternateContent>
      </w:r>
      <w:r w:rsidR="000802E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9D0877" wp14:editId="1609BEA2">
                <wp:simplePos x="0" y="0"/>
                <wp:positionH relativeFrom="column">
                  <wp:posOffset>5069205</wp:posOffset>
                </wp:positionH>
                <wp:positionV relativeFrom="paragraph">
                  <wp:posOffset>3515360</wp:posOffset>
                </wp:positionV>
                <wp:extent cx="1849755" cy="450781"/>
                <wp:effectExtent l="19050" t="57150" r="17145" b="64135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135">
                          <a:off x="0" y="0"/>
                          <a:ext cx="1849755" cy="450781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6B07F5" w14:textId="37F1B24B" w:rsidR="000802EF" w:rsidRPr="000802EF" w:rsidRDefault="000802EF" w:rsidP="000802EF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A6 </w:t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A7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D0877" id="Obdélník 21" o:spid="_x0000_s1031" style="position:absolute;margin-left:399.15pt;margin-top:276.8pt;width:145.65pt;height:35.5pt;rotation:-184446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" fillcolor="#92d050" stroked="f" strokeweight="1pt">
                <v:textbox>
                  <w:txbxContent>
                    <w:p w14:paraId="4B6B07F5" w14:textId="37F1B24B" w:rsidR="000802EF" w:rsidRPr="000802EF" w:rsidRDefault="000802EF" w:rsidP="000802EF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A6 </w:t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A7</w:t>
                      </w:r>
                    </w:p>
                  </w:txbxContent>
                </v:textbox>
              </v:rect>
            </w:pict>
          </mc:Fallback>
        </mc:AlternateContent>
      </w:r>
      <w:r w:rsidR="00DD7A1E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B67071F" wp14:editId="5771864F">
                <wp:simplePos x="0" y="0"/>
                <wp:positionH relativeFrom="column">
                  <wp:posOffset>3256118</wp:posOffset>
                </wp:positionH>
                <wp:positionV relativeFrom="paragraph">
                  <wp:posOffset>3661940</wp:posOffset>
                </wp:positionV>
                <wp:extent cx="539613" cy="353231"/>
                <wp:effectExtent l="38100" t="57150" r="32385" b="66040"/>
                <wp:wrapNone/>
                <wp:docPr id="47" name="Obdélník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1779">
                          <a:off x="0" y="0"/>
                          <a:ext cx="539613" cy="353231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86AD6E" w14:textId="5DBCCEB2" w:rsidR="00DD7A1E" w:rsidRPr="000802EF" w:rsidRDefault="00DD7A1E" w:rsidP="00DD7A1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7071F" id="Obdélník 47" o:spid="_x0000_s1032" style="position:absolute;margin-left:256.4pt;margin-top:288.35pt;width:42.5pt;height:27.8pt;rotation:744684fd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" fillcolor="#92d050" stroked="f" strokeweight="1pt">
                <v:textbox>
                  <w:txbxContent>
                    <w:p w14:paraId="5386AD6E" w14:textId="5DBCCEB2" w:rsidR="00DD7A1E" w:rsidRPr="000802EF" w:rsidRDefault="00DD7A1E" w:rsidP="00DD7A1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A5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CD229C" wp14:editId="441DAC06">
                <wp:simplePos x="0" y="0"/>
                <wp:positionH relativeFrom="column">
                  <wp:posOffset>3474720</wp:posOffset>
                </wp:positionH>
                <wp:positionV relativeFrom="paragraph">
                  <wp:posOffset>2728129</wp:posOffset>
                </wp:positionV>
                <wp:extent cx="521844" cy="642257"/>
                <wp:effectExtent l="76200" t="57150" r="69215" b="62865"/>
                <wp:wrapNone/>
                <wp:docPr id="39" name="Obdélní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05868">
                          <a:off x="0" y="0"/>
                          <a:ext cx="521844" cy="642257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FA5F0F" w14:textId="4B914ED0" w:rsidR="00DD7A1E" w:rsidRPr="000802EF" w:rsidRDefault="00DD7A1E" w:rsidP="00DD7A1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CD229C" id="Obdélník 39" o:spid="_x0000_s1033" style="position:absolute;margin-left:273.6pt;margin-top:214.8pt;width:41.1pt;height:50.55pt;rotation:770996fd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" fillcolor="#92d050" stroked="f" strokeweight="1pt">
                <v:textbox>
                  <w:txbxContent>
                    <w:p w14:paraId="74FA5F0F" w14:textId="4B914ED0" w:rsidR="00DD7A1E" w:rsidRPr="000802EF" w:rsidRDefault="00DD7A1E" w:rsidP="00DD7A1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A4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C146369" wp14:editId="17CC6288">
                <wp:simplePos x="0" y="0"/>
                <wp:positionH relativeFrom="column">
                  <wp:posOffset>2644838</wp:posOffset>
                </wp:positionH>
                <wp:positionV relativeFrom="paragraph">
                  <wp:posOffset>3256764</wp:posOffset>
                </wp:positionV>
                <wp:extent cx="1850299" cy="442736"/>
                <wp:effectExtent l="38100" t="209550" r="36195" b="205105"/>
                <wp:wrapNone/>
                <wp:docPr id="36" name="Obdélní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7498">
                          <a:off x="0" y="0"/>
                          <a:ext cx="1850299" cy="442736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13DB2E" w14:textId="08AAEB35" w:rsidR="00DD7A1E" w:rsidRPr="000802EF" w:rsidRDefault="00DD7A1E" w:rsidP="00DD7A1E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     </w:t>
                            </w:r>
                            <w:r w:rsidRPr="000802EF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A3                             A2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146369" id="Obdélník 36" o:spid="_x0000_s1034" style="position:absolute;margin-left:208.25pt;margin-top:256.45pt;width:145.7pt;height:34.85pt;rotation:849235fd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" fillcolor="#92d050" stroked="f" strokeweight="1pt">
                <v:textbox>
                  <w:txbxContent>
                    <w:p w14:paraId="5F13DB2E" w14:textId="08AAEB35" w:rsidR="00DD7A1E" w:rsidRPr="000802EF" w:rsidRDefault="00DD7A1E" w:rsidP="00DD7A1E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     </w:t>
                      </w:r>
                      <w:r w:rsidRPr="000802EF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A3                             A2</w:t>
                      </w:r>
                    </w:p>
                  </w:txbxContent>
                </v:textbox>
              </v:rect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1AD77EE" wp14:editId="01927D1B">
                <wp:simplePos x="0" y="0"/>
                <wp:positionH relativeFrom="column">
                  <wp:posOffset>7518868</wp:posOffset>
                </wp:positionH>
                <wp:positionV relativeFrom="paragraph">
                  <wp:posOffset>2790271</wp:posOffset>
                </wp:positionV>
                <wp:extent cx="371295" cy="168598"/>
                <wp:effectExtent l="63182" t="13018" r="54293" b="0"/>
                <wp:wrapNone/>
                <wp:docPr id="2" name="Šipka: dole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44195">
                          <a:off x="0" y="0"/>
                          <a:ext cx="371295" cy="168598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F9FE5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2" o:spid="_x0000_s1026" type="#_x0000_t66" style="position:absolute;margin-left:592.05pt;margin-top:219.7pt;width:29.25pt;height:13.3pt;rotation:-4102341fd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" adj="4904" fillcolor="#92d050" strokecolor="black [3213]" strokeweight="1pt"/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ADD515" wp14:editId="195E2147">
                <wp:simplePos x="0" y="0"/>
                <wp:positionH relativeFrom="column">
                  <wp:posOffset>7715250</wp:posOffset>
                </wp:positionH>
                <wp:positionV relativeFrom="paragraph">
                  <wp:posOffset>1391920</wp:posOffset>
                </wp:positionV>
                <wp:extent cx="274320" cy="217170"/>
                <wp:effectExtent l="38100" t="76200" r="0" b="49530"/>
                <wp:wrapNone/>
                <wp:docPr id="13" name="Šipka: ohnutá nahor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38513">
                          <a:off x="0" y="0"/>
                          <a:ext cx="274320" cy="21717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AB4EC" id="Šipka: ohnutá nahoru 13" o:spid="_x0000_s1026" style="position:absolute;margin-left:607.5pt;margin-top:109.6pt;width:21.6pt;height:17.1pt;rotation:10090920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4320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" path="m,162878r192881,l192881,54293r-27146,l220028,r54292,54293l247174,54293r,162877l,217170,,162878xe" fillcolor="#92d050" strokecolor="black [3213]" strokeweight="1pt">
                <v:stroke joinstyle="miter"/>
                <v:path arrowok="t" o:connecttype="custom" o:connectlocs="0,162878;192881,162878;192881,54293;165735,54293;220028,0;274320,54293;247174,54293;247174,217170;0,217170;0,162878" o:connectangles="0,0,0,0,0,0,0,0,0,0"/>
              </v:shape>
            </w:pict>
          </mc:Fallback>
        </mc:AlternateContent>
      </w:r>
      <w:r w:rsidR="004066D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C4122B8" wp14:editId="02BF1453">
                <wp:simplePos x="0" y="0"/>
                <wp:positionH relativeFrom="column">
                  <wp:posOffset>2400936</wp:posOffset>
                </wp:positionH>
                <wp:positionV relativeFrom="paragraph">
                  <wp:posOffset>2574290</wp:posOffset>
                </wp:positionV>
                <wp:extent cx="173718" cy="506186"/>
                <wp:effectExtent l="133350" t="0" r="112395" b="0"/>
                <wp:wrapNone/>
                <wp:docPr id="3" name="Šipka: nahor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83156"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D278ED" id="Šipka: nahoru 3" o:spid="_x0000_s1026" type="#_x0000_t68" style="position:absolute;margin-left:189.05pt;margin-top:202.7pt;width:13.7pt;height:39.85pt;rotation:9047415fd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" adj="3706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A2577EA" wp14:editId="1C4DD7CA">
                <wp:simplePos x="0" y="0"/>
                <wp:positionH relativeFrom="column">
                  <wp:posOffset>3614103</wp:posOffset>
                </wp:positionH>
                <wp:positionV relativeFrom="paragraph">
                  <wp:posOffset>5937885</wp:posOffset>
                </wp:positionV>
                <wp:extent cx="180414" cy="337909"/>
                <wp:effectExtent l="38100" t="19050" r="29210" b="24130"/>
                <wp:wrapNone/>
                <wp:docPr id="4" name="Šipka: nahor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0739">
                          <a:off x="0" y="0"/>
                          <a:ext cx="180414" cy="33790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B1E1A" id="Šipka: nahoru 4" o:spid="_x0000_s1026" type="#_x0000_t68" style="position:absolute;margin-left:284.6pt;margin-top:467.55pt;width:14.2pt;height:26.6pt;rotation:-184878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" adj="5766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ED6279" wp14:editId="263CF57E">
                <wp:simplePos x="0" y="0"/>
                <wp:positionH relativeFrom="column">
                  <wp:posOffset>836205</wp:posOffset>
                </wp:positionH>
                <wp:positionV relativeFrom="paragraph">
                  <wp:posOffset>2883171</wp:posOffset>
                </wp:positionV>
                <wp:extent cx="201386" cy="467279"/>
                <wp:effectExtent l="19685" t="56515" r="27940" b="8890"/>
                <wp:wrapNone/>
                <wp:docPr id="30" name="Šipka: nahor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23572">
                          <a:off x="0" y="0"/>
                          <a:ext cx="201386" cy="467279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1FC2C" id="Šipka: nahoru 30" o:spid="_x0000_s1026" type="#_x0000_t68" style="position:absolute;margin-left:65.85pt;margin-top:227pt;width:15.85pt;height:36.8pt;rotation:-5107906fd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" adj="4655" fillcolor="#92d050" strokecolor="black [3213]" strokeweight="1pt"/>
            </w:pict>
          </mc:Fallback>
        </mc:AlternateContent>
      </w:r>
      <w:r w:rsidR="00CD0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9A6848" wp14:editId="534147C8">
                <wp:simplePos x="0" y="0"/>
                <wp:positionH relativeFrom="column">
                  <wp:posOffset>1125355</wp:posOffset>
                </wp:positionH>
                <wp:positionV relativeFrom="paragraph">
                  <wp:posOffset>4640082</wp:posOffset>
                </wp:positionV>
                <wp:extent cx="244475" cy="307522"/>
                <wp:effectExtent l="6668" t="50482" r="0" b="66993"/>
                <wp:wrapNone/>
                <wp:docPr id="29" name="Šipka: ohnutá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55606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71890" id="Šipka: ohnutá 29" o:spid="_x0000_s1026" style="position:absolute;margin-left:88.6pt;margin-top:365.35pt;width:19.25pt;height:24.2pt;rotation:-4636010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37DC01" wp14:editId="520FF682">
                <wp:simplePos x="0" y="0"/>
                <wp:positionH relativeFrom="column">
                  <wp:posOffset>832758</wp:posOffset>
                </wp:positionH>
                <wp:positionV relativeFrom="paragraph">
                  <wp:posOffset>1343570</wp:posOffset>
                </wp:positionV>
                <wp:extent cx="244475" cy="307522"/>
                <wp:effectExtent l="57150" t="19050" r="41275" b="0"/>
                <wp:wrapNone/>
                <wp:docPr id="31" name="Šipka: ohnutá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40084">
                          <a:off x="0" y="0"/>
                          <a:ext cx="244475" cy="307522"/>
                        </a:xfrm>
                        <a:prstGeom prst="ben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3DD07" id="Šipka: ohnutá 31" o:spid="_x0000_s1026" style="position:absolute;margin-left:65.55pt;margin-top:105.8pt;width:19.25pt;height:24.2pt;rotation:102682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4475,307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" path="m,307522l,137517c,78446,47887,30559,106958,30559r76398,l183356,r61119,61119l183356,122238r,-30560l106958,91678v-25316,,-45839,20523,-45839,45839l61119,307522,,307522xe" fillcolor="#92d050" strokecolor="black [3213]" strokeweight="1pt">
                <v:stroke joinstyle="miter"/>
                <v:path arrowok="t" o:connecttype="custom" o:connectlocs="0,307522;0,137517;106958,30559;183356,30559;183356,0;244475,61119;183356,122238;183356,91678;106958,91678;61119,137517;61119,307522;0,307522" o:connectangles="0,0,0,0,0,0,0,0,0,0,0,0"/>
              </v:shap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F6759D" wp14:editId="288E2C2A">
                <wp:simplePos x="0" y="0"/>
                <wp:positionH relativeFrom="column">
                  <wp:posOffset>5932170</wp:posOffset>
                </wp:positionH>
                <wp:positionV relativeFrom="paragraph">
                  <wp:posOffset>5676809</wp:posOffset>
                </wp:positionV>
                <wp:extent cx="201386" cy="402771"/>
                <wp:effectExtent l="19050" t="19050" r="46355" b="16510"/>
                <wp:wrapNone/>
                <wp:docPr id="23" name="Šipka: nahoru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86" cy="402771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16D17" id="Šipka: nahoru 23" o:spid="_x0000_s1026" type="#_x0000_t68" style="position:absolute;margin-left:467.1pt;margin-top:447pt;width:15.85pt;height:31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4690E8" wp14:editId="5C311218">
                <wp:simplePos x="0" y="0"/>
                <wp:positionH relativeFrom="column">
                  <wp:posOffset>7954373</wp:posOffset>
                </wp:positionH>
                <wp:positionV relativeFrom="paragraph">
                  <wp:posOffset>1303474</wp:posOffset>
                </wp:positionV>
                <wp:extent cx="370115" cy="133350"/>
                <wp:effectExtent l="19050" t="19050" r="11430" b="38100"/>
                <wp:wrapNone/>
                <wp:docPr id="15" name="Šipka: dolev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115" cy="133350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5B7A4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15" o:spid="_x0000_s1026" type="#_x0000_t66" style="position:absolute;margin-left:626.35pt;margin-top:102.65pt;width:29.15pt;height:10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" adj="3891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2D3AC" wp14:editId="72D611ED">
                <wp:simplePos x="0" y="0"/>
                <wp:positionH relativeFrom="column">
                  <wp:posOffset>8870064</wp:posOffset>
                </wp:positionH>
                <wp:positionV relativeFrom="paragraph">
                  <wp:posOffset>1627054</wp:posOffset>
                </wp:positionV>
                <wp:extent cx="279331" cy="368180"/>
                <wp:effectExtent l="0" t="63500" r="57785" b="95885"/>
                <wp:wrapNone/>
                <wp:docPr id="14" name="Šipka: ohnutá nahor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3185">
                          <a:off x="0" y="0"/>
                          <a:ext cx="279331" cy="36818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DDD77" id="Šipka: ohnutá nahoru 14" o:spid="_x0000_s1026" style="position:absolute;margin-left:698.45pt;margin-top:128.1pt;width:22pt;height:29pt;rotation:-401606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331,36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" path="m,298347r174582,l174582,69833r-34916,l209498,r69833,69833l244415,69833r,298347l,368180,,298347xe" fillcolor="#92d050" strokecolor="black [3213]" strokeweight="1pt">
                <v:stroke joinstyle="miter"/>
                <v:path arrowok="t" o:connecttype="custom" o:connectlocs="0,298347;174582,298347;174582,69833;139666,69833;209498,0;279331,69833;244415,69833;244415,368180;0,368180;0,298347" o:connectangles="0,0,0,0,0,0,0,0,0,0"/>
              </v:shap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C241ED" wp14:editId="2BC0B94A">
                <wp:simplePos x="0" y="0"/>
                <wp:positionH relativeFrom="column">
                  <wp:posOffset>8338276</wp:posOffset>
                </wp:positionH>
                <wp:positionV relativeFrom="paragraph">
                  <wp:posOffset>4223385</wp:posOffset>
                </wp:positionV>
                <wp:extent cx="173718" cy="506186"/>
                <wp:effectExtent l="19050" t="19050" r="36195" b="27305"/>
                <wp:wrapNone/>
                <wp:docPr id="10" name="Šipka: nahor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8BD58" id="Šipka: nahoru 10" o:spid="_x0000_s1026" type="#_x0000_t68" style="position:absolute;margin-left:656.55pt;margin-top:332.55pt;width:13.7pt;height:3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" adj="3706" fillcolor="#92d050" strokecolor="black [3213]" strokeweight="1pt"/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FAD36" wp14:editId="30B7DC3C">
                <wp:simplePos x="0" y="0"/>
                <wp:positionH relativeFrom="column">
                  <wp:posOffset>8028214</wp:posOffset>
                </wp:positionH>
                <wp:positionV relativeFrom="paragraph">
                  <wp:posOffset>5867400</wp:posOffset>
                </wp:positionV>
                <wp:extent cx="511629" cy="381000"/>
                <wp:effectExtent l="0" t="19050" r="41275" b="19050"/>
                <wp:wrapNone/>
                <wp:docPr id="9" name="Šipka: ohnutá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629" cy="38100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CC8349" id="Šipka: ohnutá nahoru 9" o:spid="_x0000_s1026" style="position:absolute;margin-left:632.15pt;margin-top:462pt;width:40.3pt;height: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1629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" path="m,285750r368754,l368754,95250r-47625,l416379,r95250,95250l464004,95250r,285750l,381000,,285750xe" fillcolor="#92d050" strokecolor="black [3213]" strokeweight="1pt">
                <v:stroke joinstyle="miter"/>
                <v:path arrowok="t" o:connecttype="custom" o:connectlocs="0,285750;368754,285750;368754,95250;321129,95250;416379,0;511629,95250;464004,95250;464004,381000;0,381000;0,285750" o:connectangles="0,0,0,0,0,0,0,0,0,0"/>
              </v:shape>
            </w:pict>
          </mc:Fallback>
        </mc:AlternateContent>
      </w:r>
      <w:r w:rsidR="006A731E">
        <w:rPr>
          <w:noProof/>
        </w:rPr>
        <w:drawing>
          <wp:inline distT="0" distB="0" distL="0" distR="0" wp14:anchorId="1B924DA2" wp14:editId="3960ECD6">
            <wp:extent cx="9759315" cy="632460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675" cy="63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1A792" w14:textId="47FD41FD" w:rsidR="00E872A1" w:rsidRDefault="00E872A1"/>
    <w:p w14:paraId="478AB83A" w14:textId="0DB8CF34" w:rsidR="002B408D" w:rsidRDefault="00E872A1" w:rsidP="00171785">
      <w:pPr>
        <w:pStyle w:val="Odstavecseseznamem"/>
        <w:spacing w:line="276" w:lineRule="auto"/>
        <w:jc w:val="center"/>
      </w:pPr>
      <w:r>
        <w:br w:type="page"/>
      </w:r>
      <w:r w:rsidR="002B408D">
        <w:lastRenderedPageBreak/>
        <w:t>Vstup do budovy</w:t>
      </w:r>
    </w:p>
    <w:p w14:paraId="24722A56" w14:textId="004D3946" w:rsidR="00E872A1" w:rsidRDefault="002E48B0" w:rsidP="002B408D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41E6E43" wp14:editId="1D49AC14">
                <wp:simplePos x="0" y="0"/>
                <wp:positionH relativeFrom="margin">
                  <wp:posOffset>6558915</wp:posOffset>
                </wp:positionH>
                <wp:positionV relativeFrom="paragraph">
                  <wp:posOffset>1570990</wp:posOffset>
                </wp:positionV>
                <wp:extent cx="156210" cy="422910"/>
                <wp:effectExtent l="19050" t="19050" r="0" b="34290"/>
                <wp:wrapNone/>
                <wp:docPr id="11" name="Šipka: nahor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10396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5E9050" id="Šipka: nahoru 11" o:spid="_x0000_s1026" type="#_x0000_t68" style="position:absolute;margin-left:516.45pt;margin-top:123.7pt;width:12.3pt;height:33.3pt;rotation:-6105338fd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71FA25E" wp14:editId="1C5FAE8D">
                <wp:simplePos x="0" y="0"/>
                <wp:positionH relativeFrom="margin">
                  <wp:posOffset>3306446</wp:posOffset>
                </wp:positionH>
                <wp:positionV relativeFrom="paragraph">
                  <wp:posOffset>1172847</wp:posOffset>
                </wp:positionV>
                <wp:extent cx="156210" cy="422910"/>
                <wp:effectExtent l="19050" t="38100" r="0" b="72390"/>
                <wp:wrapNone/>
                <wp:docPr id="34" name="Šipka: nahor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388481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FCFBD" id="Šipka: nahoru 34" o:spid="_x0000_s1026" type="#_x0000_t68" style="position:absolute;margin-left:260.35pt;margin-top:92.35pt;width:12.3pt;height:33.3pt;rotation:6977925fd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FDB2DB5" wp14:editId="674DFA45">
                <wp:simplePos x="0" y="0"/>
                <wp:positionH relativeFrom="margin">
                  <wp:posOffset>4297680</wp:posOffset>
                </wp:positionH>
                <wp:positionV relativeFrom="paragraph">
                  <wp:posOffset>1412875</wp:posOffset>
                </wp:positionV>
                <wp:extent cx="156210" cy="422910"/>
                <wp:effectExtent l="19050" t="57150" r="15240" b="15240"/>
                <wp:wrapNone/>
                <wp:docPr id="33" name="Šipka: nahoru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50228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967EF" id="Šipka: nahoru 33" o:spid="_x0000_s1026" type="#_x0000_t68" style="position:absolute;margin-left:338.4pt;margin-top:111.25pt;width:12.3pt;height:33.3pt;rotation:-5188018fd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52EC9D7" wp14:editId="4E0A63CB">
                <wp:simplePos x="0" y="0"/>
                <wp:positionH relativeFrom="margin">
                  <wp:posOffset>3516630</wp:posOffset>
                </wp:positionH>
                <wp:positionV relativeFrom="paragraph">
                  <wp:posOffset>2563495</wp:posOffset>
                </wp:positionV>
                <wp:extent cx="156210" cy="422910"/>
                <wp:effectExtent l="38100" t="19050" r="34290" b="15240"/>
                <wp:wrapNone/>
                <wp:docPr id="24" name="Šipka: nahoru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03293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78677" id="Šipka: nahoru 24" o:spid="_x0000_s1026" type="#_x0000_t68" style="position:absolute;margin-left:276.9pt;margin-top:201.85pt;width:12.3pt;height:33.3pt;rotation:877410fd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86AB21A" wp14:editId="22DEEADA">
                <wp:simplePos x="0" y="0"/>
                <wp:positionH relativeFrom="margin">
                  <wp:posOffset>5551170</wp:posOffset>
                </wp:positionH>
                <wp:positionV relativeFrom="paragraph">
                  <wp:posOffset>1496060</wp:posOffset>
                </wp:positionV>
                <wp:extent cx="156210" cy="422910"/>
                <wp:effectExtent l="19050" t="0" r="15240" b="34290"/>
                <wp:wrapNone/>
                <wp:docPr id="8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39160" id="Šipka: nahoru 8" o:spid="_x0000_s1026" type="#_x0000_t68" style="position:absolute;margin-left:437.1pt;margin-top:117.8pt;width:12.3pt;height:33.3pt;rotation:180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5776903" wp14:editId="174CAA6D">
                <wp:simplePos x="0" y="0"/>
                <wp:positionH relativeFrom="margin">
                  <wp:posOffset>6096000</wp:posOffset>
                </wp:positionH>
                <wp:positionV relativeFrom="paragraph">
                  <wp:posOffset>2392045</wp:posOffset>
                </wp:positionV>
                <wp:extent cx="156210" cy="422910"/>
                <wp:effectExtent l="19050" t="19050" r="15240" b="15240"/>
                <wp:wrapNone/>
                <wp:docPr id="7" name="Šipka: nahor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03FCE" id="Šipka: nahoru 7" o:spid="_x0000_s1026" type="#_x0000_t68" style="position:absolute;margin-left:480pt;margin-top:188.35pt;width:12.3pt;height:33.3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7960AA8" wp14:editId="15B66D1A">
                <wp:simplePos x="0" y="0"/>
                <wp:positionH relativeFrom="margin">
                  <wp:posOffset>5497830</wp:posOffset>
                </wp:positionH>
                <wp:positionV relativeFrom="paragraph">
                  <wp:posOffset>2433955</wp:posOffset>
                </wp:positionV>
                <wp:extent cx="156210" cy="422910"/>
                <wp:effectExtent l="19050" t="19050" r="15240" b="15240"/>
                <wp:wrapNone/>
                <wp:docPr id="6" name="Šipka: nahor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6A6EB" id="Šipka: nahoru 6" o:spid="_x0000_s1026" type="#_x0000_t68" style="position:absolute;margin-left:432.9pt;margin-top:191.65pt;width:12.3pt;height:33.3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5E58660" wp14:editId="38DD35CC">
                <wp:simplePos x="0" y="0"/>
                <wp:positionH relativeFrom="margin">
                  <wp:align>center</wp:align>
                </wp:positionH>
                <wp:positionV relativeFrom="paragraph">
                  <wp:posOffset>2639695</wp:posOffset>
                </wp:positionV>
                <wp:extent cx="156210" cy="422910"/>
                <wp:effectExtent l="19050" t="19050" r="15240" b="15240"/>
                <wp:wrapNone/>
                <wp:docPr id="5" name="Šipka: nahor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A28B0" id="Šipka: nahoru 5" o:spid="_x0000_s1026" type="#_x0000_t68" style="position:absolute;margin-left:0;margin-top:207.85pt;width:12.3pt;height:33.3pt;z-index:251710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" adj="3989" fillcolor="red" strokecolor="black [3213]" strokeweight="1pt">
                <w10:wrap anchorx="margin"/>
              </v:shape>
            </w:pict>
          </mc:Fallback>
        </mc:AlternateContent>
      </w:r>
      <w:r w:rsidR="002B408D">
        <w:rPr>
          <w:noProof/>
        </w:rPr>
        <w:drawing>
          <wp:inline distT="0" distB="0" distL="0" distR="0" wp14:anchorId="48E0E173" wp14:editId="1453D6BC">
            <wp:extent cx="4922520" cy="4046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D7562" w14:textId="6D9B1015" w:rsidR="002B408D" w:rsidRDefault="002B408D" w:rsidP="003424E6"/>
    <w:sectPr w:rsidR="002B408D" w:rsidSect="001A06F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6414"/>
    <w:multiLevelType w:val="hybridMultilevel"/>
    <w:tmpl w:val="61C09E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478B4"/>
    <w:multiLevelType w:val="hybridMultilevel"/>
    <w:tmpl w:val="7F80C91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8C04A68">
      <w:start w:val="5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2852E9"/>
    <w:multiLevelType w:val="hybridMultilevel"/>
    <w:tmpl w:val="0A047B1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FC78D0"/>
    <w:multiLevelType w:val="hybridMultilevel"/>
    <w:tmpl w:val="1F041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30D0D"/>
    <w:multiLevelType w:val="hybridMultilevel"/>
    <w:tmpl w:val="9E54A2A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1C1CA5"/>
    <w:multiLevelType w:val="hybridMultilevel"/>
    <w:tmpl w:val="2700B8C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D24F0E"/>
    <w:multiLevelType w:val="hybridMultilevel"/>
    <w:tmpl w:val="EC2282AE"/>
    <w:lvl w:ilvl="0" w:tplc="28A46FD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677078"/>
    <w:multiLevelType w:val="hybridMultilevel"/>
    <w:tmpl w:val="0E80CB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8F2837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B7345"/>
    <w:multiLevelType w:val="hybridMultilevel"/>
    <w:tmpl w:val="BA48E266"/>
    <w:lvl w:ilvl="0" w:tplc="CF16FD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C728A0"/>
    <w:multiLevelType w:val="hybridMultilevel"/>
    <w:tmpl w:val="22EABAB2"/>
    <w:lvl w:ilvl="0" w:tplc="FFFFFFFF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83718E"/>
    <w:multiLevelType w:val="hybridMultilevel"/>
    <w:tmpl w:val="1D04A5B4"/>
    <w:lvl w:ilvl="0" w:tplc="59BCF0A6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259AD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A17186"/>
    <w:multiLevelType w:val="hybridMultilevel"/>
    <w:tmpl w:val="838CF5EC"/>
    <w:lvl w:ilvl="0" w:tplc="EBCA3E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F624E2"/>
    <w:multiLevelType w:val="hybridMultilevel"/>
    <w:tmpl w:val="33BC096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B82482"/>
    <w:multiLevelType w:val="hybridMultilevel"/>
    <w:tmpl w:val="7F3823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596387"/>
    <w:multiLevelType w:val="hybridMultilevel"/>
    <w:tmpl w:val="D4E4A7BA"/>
    <w:lvl w:ilvl="0" w:tplc="368A9B4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764308"/>
    <w:multiLevelType w:val="hybridMultilevel"/>
    <w:tmpl w:val="F19EE0FC"/>
    <w:lvl w:ilvl="0" w:tplc="FFFFFFFF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3D16B6"/>
    <w:multiLevelType w:val="hybridMultilevel"/>
    <w:tmpl w:val="508C658E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731AB"/>
    <w:multiLevelType w:val="hybridMultilevel"/>
    <w:tmpl w:val="7F740CD2"/>
    <w:lvl w:ilvl="0" w:tplc="E36AD810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AB5E9E"/>
    <w:multiLevelType w:val="hybridMultilevel"/>
    <w:tmpl w:val="F19EE0FC"/>
    <w:lvl w:ilvl="0" w:tplc="459E39F8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C37CD9"/>
    <w:multiLevelType w:val="hybridMultilevel"/>
    <w:tmpl w:val="B70827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91345B"/>
    <w:multiLevelType w:val="hybridMultilevel"/>
    <w:tmpl w:val="1AFEF8C6"/>
    <w:lvl w:ilvl="0" w:tplc="FFFFFFFF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C825231"/>
    <w:multiLevelType w:val="hybridMultilevel"/>
    <w:tmpl w:val="6AD865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6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5"/>
  </w:num>
  <w:num w:numId="8">
    <w:abstractNumId w:val="7"/>
  </w:num>
  <w:num w:numId="9">
    <w:abstractNumId w:val="23"/>
  </w:num>
  <w:num w:numId="10">
    <w:abstractNumId w:val="12"/>
  </w:num>
  <w:num w:numId="11">
    <w:abstractNumId w:val="19"/>
  </w:num>
  <w:num w:numId="12">
    <w:abstractNumId w:val="20"/>
  </w:num>
  <w:num w:numId="13">
    <w:abstractNumId w:val="0"/>
  </w:num>
  <w:num w:numId="14">
    <w:abstractNumId w:val="11"/>
  </w:num>
  <w:num w:numId="15">
    <w:abstractNumId w:val="5"/>
  </w:num>
  <w:num w:numId="16">
    <w:abstractNumId w:val="14"/>
  </w:num>
  <w:num w:numId="17">
    <w:abstractNumId w:val="2"/>
  </w:num>
  <w:num w:numId="18">
    <w:abstractNumId w:val="4"/>
  </w:num>
  <w:num w:numId="19">
    <w:abstractNumId w:val="21"/>
  </w:num>
  <w:num w:numId="20">
    <w:abstractNumId w:val="8"/>
  </w:num>
  <w:num w:numId="21">
    <w:abstractNumId w:val="16"/>
  </w:num>
  <w:num w:numId="22">
    <w:abstractNumId w:val="13"/>
  </w:num>
  <w:num w:numId="23">
    <w:abstractNumId w:val="10"/>
  </w:num>
  <w:num w:numId="24">
    <w:abstractNumId w:val="18"/>
  </w:num>
  <w:num w:numId="25">
    <w:abstractNumId w:val="22"/>
  </w:num>
  <w:num w:numId="2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6334"/>
    <w:rsid w:val="00021310"/>
    <w:rsid w:val="0002301F"/>
    <w:rsid w:val="00023DE5"/>
    <w:rsid w:val="00023ED0"/>
    <w:rsid w:val="00040057"/>
    <w:rsid w:val="0004007A"/>
    <w:rsid w:val="0004034D"/>
    <w:rsid w:val="00040ACA"/>
    <w:rsid w:val="00052E34"/>
    <w:rsid w:val="00057C05"/>
    <w:rsid w:val="00061738"/>
    <w:rsid w:val="00061E7D"/>
    <w:rsid w:val="00064C14"/>
    <w:rsid w:val="00066B39"/>
    <w:rsid w:val="00073C34"/>
    <w:rsid w:val="00076BAB"/>
    <w:rsid w:val="000802EF"/>
    <w:rsid w:val="00091910"/>
    <w:rsid w:val="000A0E9A"/>
    <w:rsid w:val="000A4BE4"/>
    <w:rsid w:val="000C3FF4"/>
    <w:rsid w:val="000D06C5"/>
    <w:rsid w:val="000E2C77"/>
    <w:rsid w:val="000E39ED"/>
    <w:rsid w:val="00110CC9"/>
    <w:rsid w:val="00120CEE"/>
    <w:rsid w:val="00122621"/>
    <w:rsid w:val="001355BC"/>
    <w:rsid w:val="0014006A"/>
    <w:rsid w:val="001415AB"/>
    <w:rsid w:val="00141697"/>
    <w:rsid w:val="0014290C"/>
    <w:rsid w:val="001540BD"/>
    <w:rsid w:val="0015560C"/>
    <w:rsid w:val="00171785"/>
    <w:rsid w:val="00174CA3"/>
    <w:rsid w:val="00181646"/>
    <w:rsid w:val="00182DBB"/>
    <w:rsid w:val="00197A15"/>
    <w:rsid w:val="001A06FD"/>
    <w:rsid w:val="001A0A08"/>
    <w:rsid w:val="001B13A8"/>
    <w:rsid w:val="001C1C02"/>
    <w:rsid w:val="001C317F"/>
    <w:rsid w:val="001E05DA"/>
    <w:rsid w:val="001F2825"/>
    <w:rsid w:val="00200B01"/>
    <w:rsid w:val="00207AB8"/>
    <w:rsid w:val="00207E93"/>
    <w:rsid w:val="00212939"/>
    <w:rsid w:val="00212BD9"/>
    <w:rsid w:val="00213F20"/>
    <w:rsid w:val="0021409F"/>
    <w:rsid w:val="002171B6"/>
    <w:rsid w:val="002246F6"/>
    <w:rsid w:val="00226854"/>
    <w:rsid w:val="00242AC8"/>
    <w:rsid w:val="00243F87"/>
    <w:rsid w:val="00246A62"/>
    <w:rsid w:val="002554BC"/>
    <w:rsid w:val="00255F16"/>
    <w:rsid w:val="00257721"/>
    <w:rsid w:val="00271276"/>
    <w:rsid w:val="0027212B"/>
    <w:rsid w:val="00277237"/>
    <w:rsid w:val="00290E0C"/>
    <w:rsid w:val="002A432C"/>
    <w:rsid w:val="002B00FA"/>
    <w:rsid w:val="002B2850"/>
    <w:rsid w:val="002B408D"/>
    <w:rsid w:val="002B5348"/>
    <w:rsid w:val="002C02FE"/>
    <w:rsid w:val="002D36CB"/>
    <w:rsid w:val="002D6BF6"/>
    <w:rsid w:val="002E1DDB"/>
    <w:rsid w:val="002E31ED"/>
    <w:rsid w:val="002E48B0"/>
    <w:rsid w:val="002F0589"/>
    <w:rsid w:val="002F50F7"/>
    <w:rsid w:val="002F6ACD"/>
    <w:rsid w:val="0030017B"/>
    <w:rsid w:val="003043CA"/>
    <w:rsid w:val="00304CA0"/>
    <w:rsid w:val="00333CE9"/>
    <w:rsid w:val="00337597"/>
    <w:rsid w:val="003424E6"/>
    <w:rsid w:val="00345161"/>
    <w:rsid w:val="00353D66"/>
    <w:rsid w:val="00363307"/>
    <w:rsid w:val="00371EE9"/>
    <w:rsid w:val="00374ABD"/>
    <w:rsid w:val="003903FA"/>
    <w:rsid w:val="0039379E"/>
    <w:rsid w:val="00395325"/>
    <w:rsid w:val="003A3AD3"/>
    <w:rsid w:val="003B0C46"/>
    <w:rsid w:val="003B56A6"/>
    <w:rsid w:val="003B625B"/>
    <w:rsid w:val="003C0F83"/>
    <w:rsid w:val="003C296A"/>
    <w:rsid w:val="003C4BDE"/>
    <w:rsid w:val="003E23DE"/>
    <w:rsid w:val="003F16F8"/>
    <w:rsid w:val="003F3531"/>
    <w:rsid w:val="00401F69"/>
    <w:rsid w:val="00402B94"/>
    <w:rsid w:val="00402F56"/>
    <w:rsid w:val="0040354F"/>
    <w:rsid w:val="00403960"/>
    <w:rsid w:val="004066DB"/>
    <w:rsid w:val="004109DC"/>
    <w:rsid w:val="00413B84"/>
    <w:rsid w:val="00435A83"/>
    <w:rsid w:val="0043610C"/>
    <w:rsid w:val="00440C4B"/>
    <w:rsid w:val="00440F34"/>
    <w:rsid w:val="00455510"/>
    <w:rsid w:val="004778F7"/>
    <w:rsid w:val="004830ED"/>
    <w:rsid w:val="00493D12"/>
    <w:rsid w:val="004A31D0"/>
    <w:rsid w:val="004B0BBF"/>
    <w:rsid w:val="004B22F3"/>
    <w:rsid w:val="004C00C9"/>
    <w:rsid w:val="004D0E4B"/>
    <w:rsid w:val="004D5E98"/>
    <w:rsid w:val="004E1D2B"/>
    <w:rsid w:val="004E1D79"/>
    <w:rsid w:val="004E224F"/>
    <w:rsid w:val="004E26D4"/>
    <w:rsid w:val="004E3B71"/>
    <w:rsid w:val="004F59B8"/>
    <w:rsid w:val="004F648D"/>
    <w:rsid w:val="004F6F87"/>
    <w:rsid w:val="0051306F"/>
    <w:rsid w:val="00541393"/>
    <w:rsid w:val="0055135B"/>
    <w:rsid w:val="00551B33"/>
    <w:rsid w:val="00554D2D"/>
    <w:rsid w:val="00576506"/>
    <w:rsid w:val="00585B95"/>
    <w:rsid w:val="005A3C50"/>
    <w:rsid w:val="005B7FA4"/>
    <w:rsid w:val="005C29C3"/>
    <w:rsid w:val="005C6880"/>
    <w:rsid w:val="005D2116"/>
    <w:rsid w:val="005E3438"/>
    <w:rsid w:val="0060285D"/>
    <w:rsid w:val="006062C7"/>
    <w:rsid w:val="006130A9"/>
    <w:rsid w:val="0061377E"/>
    <w:rsid w:val="0062323A"/>
    <w:rsid w:val="0062332C"/>
    <w:rsid w:val="006278A3"/>
    <w:rsid w:val="0063575F"/>
    <w:rsid w:val="006369D0"/>
    <w:rsid w:val="00643B94"/>
    <w:rsid w:val="006470BB"/>
    <w:rsid w:val="006522DD"/>
    <w:rsid w:val="006559B5"/>
    <w:rsid w:val="006600D7"/>
    <w:rsid w:val="00662559"/>
    <w:rsid w:val="0067421F"/>
    <w:rsid w:val="0067456C"/>
    <w:rsid w:val="0067735E"/>
    <w:rsid w:val="00682560"/>
    <w:rsid w:val="00684F43"/>
    <w:rsid w:val="00686A5D"/>
    <w:rsid w:val="006A731E"/>
    <w:rsid w:val="006B2D26"/>
    <w:rsid w:val="006B3D55"/>
    <w:rsid w:val="006B617B"/>
    <w:rsid w:val="006B69DB"/>
    <w:rsid w:val="006B6ECD"/>
    <w:rsid w:val="006E5865"/>
    <w:rsid w:val="006E6899"/>
    <w:rsid w:val="006F0D24"/>
    <w:rsid w:val="00701B2D"/>
    <w:rsid w:val="007064CC"/>
    <w:rsid w:val="00711601"/>
    <w:rsid w:val="00712FCB"/>
    <w:rsid w:val="007170E2"/>
    <w:rsid w:val="00717242"/>
    <w:rsid w:val="00731E47"/>
    <w:rsid w:val="00765594"/>
    <w:rsid w:val="0076693B"/>
    <w:rsid w:val="00766FC0"/>
    <w:rsid w:val="00770B18"/>
    <w:rsid w:val="007761D8"/>
    <w:rsid w:val="007800A8"/>
    <w:rsid w:val="007805F0"/>
    <w:rsid w:val="00781F97"/>
    <w:rsid w:val="0079668B"/>
    <w:rsid w:val="007A3797"/>
    <w:rsid w:val="007A769C"/>
    <w:rsid w:val="007B016A"/>
    <w:rsid w:val="007B2820"/>
    <w:rsid w:val="007C32E4"/>
    <w:rsid w:val="007D08A3"/>
    <w:rsid w:val="007D169B"/>
    <w:rsid w:val="007E5267"/>
    <w:rsid w:val="007F255A"/>
    <w:rsid w:val="0080713E"/>
    <w:rsid w:val="00810EFC"/>
    <w:rsid w:val="008152EC"/>
    <w:rsid w:val="00820EDC"/>
    <w:rsid w:val="0082784A"/>
    <w:rsid w:val="008408DC"/>
    <w:rsid w:val="008435EC"/>
    <w:rsid w:val="0085252C"/>
    <w:rsid w:val="00854922"/>
    <w:rsid w:val="00861A8C"/>
    <w:rsid w:val="0087197D"/>
    <w:rsid w:val="00872B69"/>
    <w:rsid w:val="00873D77"/>
    <w:rsid w:val="008776EE"/>
    <w:rsid w:val="00880777"/>
    <w:rsid w:val="008815CF"/>
    <w:rsid w:val="0088544E"/>
    <w:rsid w:val="00893A2B"/>
    <w:rsid w:val="008A4E1C"/>
    <w:rsid w:val="008A50BA"/>
    <w:rsid w:val="008A53ED"/>
    <w:rsid w:val="008C157A"/>
    <w:rsid w:val="008C4139"/>
    <w:rsid w:val="008D2005"/>
    <w:rsid w:val="008E35EC"/>
    <w:rsid w:val="008E63AE"/>
    <w:rsid w:val="008E6ADF"/>
    <w:rsid w:val="008F38D1"/>
    <w:rsid w:val="009014CA"/>
    <w:rsid w:val="00905532"/>
    <w:rsid w:val="00922E80"/>
    <w:rsid w:val="00924A0D"/>
    <w:rsid w:val="00937A3A"/>
    <w:rsid w:val="00941BD0"/>
    <w:rsid w:val="00944E94"/>
    <w:rsid w:val="009459FB"/>
    <w:rsid w:val="00966BE1"/>
    <w:rsid w:val="00975803"/>
    <w:rsid w:val="00985BE8"/>
    <w:rsid w:val="00990563"/>
    <w:rsid w:val="0099086A"/>
    <w:rsid w:val="009966A1"/>
    <w:rsid w:val="00996BCC"/>
    <w:rsid w:val="009A79FF"/>
    <w:rsid w:val="009B1F8F"/>
    <w:rsid w:val="009B22EC"/>
    <w:rsid w:val="009C4D30"/>
    <w:rsid w:val="009D02D6"/>
    <w:rsid w:val="009E63D5"/>
    <w:rsid w:val="009E7DF1"/>
    <w:rsid w:val="009F473A"/>
    <w:rsid w:val="009F57A3"/>
    <w:rsid w:val="00A06F82"/>
    <w:rsid w:val="00A21E7E"/>
    <w:rsid w:val="00A327A4"/>
    <w:rsid w:val="00A348F4"/>
    <w:rsid w:val="00A407D2"/>
    <w:rsid w:val="00A40D40"/>
    <w:rsid w:val="00A46382"/>
    <w:rsid w:val="00A57120"/>
    <w:rsid w:val="00A64565"/>
    <w:rsid w:val="00A72403"/>
    <w:rsid w:val="00A77C9F"/>
    <w:rsid w:val="00A83342"/>
    <w:rsid w:val="00A92969"/>
    <w:rsid w:val="00AA23B0"/>
    <w:rsid w:val="00AA2DD5"/>
    <w:rsid w:val="00AA41D0"/>
    <w:rsid w:val="00AA4361"/>
    <w:rsid w:val="00AB1CA1"/>
    <w:rsid w:val="00AC098E"/>
    <w:rsid w:val="00AC409D"/>
    <w:rsid w:val="00AC6BD9"/>
    <w:rsid w:val="00AE2D68"/>
    <w:rsid w:val="00AE56D9"/>
    <w:rsid w:val="00AF0996"/>
    <w:rsid w:val="00AF0E61"/>
    <w:rsid w:val="00AF45B1"/>
    <w:rsid w:val="00AF4C37"/>
    <w:rsid w:val="00B0344E"/>
    <w:rsid w:val="00B21273"/>
    <w:rsid w:val="00B23849"/>
    <w:rsid w:val="00B24C03"/>
    <w:rsid w:val="00B32A12"/>
    <w:rsid w:val="00B36C97"/>
    <w:rsid w:val="00B37835"/>
    <w:rsid w:val="00B473C5"/>
    <w:rsid w:val="00B574DC"/>
    <w:rsid w:val="00B61D18"/>
    <w:rsid w:val="00B6255A"/>
    <w:rsid w:val="00B62EFB"/>
    <w:rsid w:val="00B74442"/>
    <w:rsid w:val="00B7529D"/>
    <w:rsid w:val="00B753B7"/>
    <w:rsid w:val="00B85652"/>
    <w:rsid w:val="00BA212E"/>
    <w:rsid w:val="00BA3675"/>
    <w:rsid w:val="00BA607F"/>
    <w:rsid w:val="00BB48F6"/>
    <w:rsid w:val="00BB5266"/>
    <w:rsid w:val="00BB642E"/>
    <w:rsid w:val="00BC40FC"/>
    <w:rsid w:val="00BC7458"/>
    <w:rsid w:val="00BD03A8"/>
    <w:rsid w:val="00BD0818"/>
    <w:rsid w:val="00BE4935"/>
    <w:rsid w:val="00BE63FA"/>
    <w:rsid w:val="00BF58B9"/>
    <w:rsid w:val="00C0606A"/>
    <w:rsid w:val="00C172FE"/>
    <w:rsid w:val="00C20980"/>
    <w:rsid w:val="00C35FE2"/>
    <w:rsid w:val="00C44F3C"/>
    <w:rsid w:val="00C56715"/>
    <w:rsid w:val="00C77305"/>
    <w:rsid w:val="00C97ECA"/>
    <w:rsid w:val="00CA6CB8"/>
    <w:rsid w:val="00CB05F0"/>
    <w:rsid w:val="00CB0DD4"/>
    <w:rsid w:val="00CB6334"/>
    <w:rsid w:val="00CC2388"/>
    <w:rsid w:val="00CD001B"/>
    <w:rsid w:val="00CD1E42"/>
    <w:rsid w:val="00CD7C23"/>
    <w:rsid w:val="00CE10BA"/>
    <w:rsid w:val="00CE544C"/>
    <w:rsid w:val="00CF725B"/>
    <w:rsid w:val="00CF7652"/>
    <w:rsid w:val="00D053E6"/>
    <w:rsid w:val="00D225F2"/>
    <w:rsid w:val="00D302FA"/>
    <w:rsid w:val="00D341ED"/>
    <w:rsid w:val="00D36758"/>
    <w:rsid w:val="00D376CC"/>
    <w:rsid w:val="00D44893"/>
    <w:rsid w:val="00D45F8B"/>
    <w:rsid w:val="00D500ED"/>
    <w:rsid w:val="00D509BB"/>
    <w:rsid w:val="00D512DF"/>
    <w:rsid w:val="00D51E0F"/>
    <w:rsid w:val="00D53213"/>
    <w:rsid w:val="00D819D1"/>
    <w:rsid w:val="00D844E9"/>
    <w:rsid w:val="00D9205C"/>
    <w:rsid w:val="00DA255D"/>
    <w:rsid w:val="00DA46B2"/>
    <w:rsid w:val="00DA628B"/>
    <w:rsid w:val="00DB2561"/>
    <w:rsid w:val="00DB688A"/>
    <w:rsid w:val="00DB78B7"/>
    <w:rsid w:val="00DC4241"/>
    <w:rsid w:val="00DC4485"/>
    <w:rsid w:val="00DC45C4"/>
    <w:rsid w:val="00DC4B5D"/>
    <w:rsid w:val="00DD7A1E"/>
    <w:rsid w:val="00DF13A1"/>
    <w:rsid w:val="00DF5EFB"/>
    <w:rsid w:val="00E00FB3"/>
    <w:rsid w:val="00E12D40"/>
    <w:rsid w:val="00E2072C"/>
    <w:rsid w:val="00E20AD2"/>
    <w:rsid w:val="00E21E71"/>
    <w:rsid w:val="00E27F50"/>
    <w:rsid w:val="00E32FBB"/>
    <w:rsid w:val="00E50FB9"/>
    <w:rsid w:val="00E526A1"/>
    <w:rsid w:val="00E6100B"/>
    <w:rsid w:val="00E71DBE"/>
    <w:rsid w:val="00E75B4F"/>
    <w:rsid w:val="00E778D0"/>
    <w:rsid w:val="00E872A1"/>
    <w:rsid w:val="00E872CD"/>
    <w:rsid w:val="00E93885"/>
    <w:rsid w:val="00E9568C"/>
    <w:rsid w:val="00E9627F"/>
    <w:rsid w:val="00E97416"/>
    <w:rsid w:val="00E97C80"/>
    <w:rsid w:val="00EC2FB7"/>
    <w:rsid w:val="00EC357D"/>
    <w:rsid w:val="00EC419B"/>
    <w:rsid w:val="00EC45B2"/>
    <w:rsid w:val="00EC45C4"/>
    <w:rsid w:val="00EC7D3D"/>
    <w:rsid w:val="00ED157B"/>
    <w:rsid w:val="00ED3237"/>
    <w:rsid w:val="00EF7CBD"/>
    <w:rsid w:val="00F00CD6"/>
    <w:rsid w:val="00F1261D"/>
    <w:rsid w:val="00F12FCC"/>
    <w:rsid w:val="00F32527"/>
    <w:rsid w:val="00F3598D"/>
    <w:rsid w:val="00F36C48"/>
    <w:rsid w:val="00F42626"/>
    <w:rsid w:val="00F45C6F"/>
    <w:rsid w:val="00F56FFF"/>
    <w:rsid w:val="00F67BA3"/>
    <w:rsid w:val="00F807A2"/>
    <w:rsid w:val="00F85D40"/>
    <w:rsid w:val="00F90EEC"/>
    <w:rsid w:val="00FA1470"/>
    <w:rsid w:val="00FA44CD"/>
    <w:rsid w:val="00FC2207"/>
    <w:rsid w:val="00FC44BD"/>
    <w:rsid w:val="00FC47B9"/>
    <w:rsid w:val="00FE08DB"/>
    <w:rsid w:val="00FE2599"/>
    <w:rsid w:val="00FE2C83"/>
    <w:rsid w:val="00FE3996"/>
    <w:rsid w:val="00FE5ABD"/>
    <w:rsid w:val="00FE72BF"/>
    <w:rsid w:val="00FF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7B8B7"/>
  <w15:docId w15:val="{46D25087-8E78-4622-A8A5-17DBD420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D3237"/>
    <w:rPr>
      <w:rFonts w:ascii="Arial Narrow" w:hAnsi="Arial Narrow"/>
    </w:rPr>
  </w:style>
  <w:style w:type="paragraph" w:styleId="Nadpis1">
    <w:name w:val="heading 1"/>
    <w:basedOn w:val="Normln"/>
    <w:link w:val="Nadpis1Char"/>
    <w:uiPriority w:val="9"/>
    <w:qFormat/>
    <w:rsid w:val="00182DB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B63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63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E3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E3B7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2072C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82DBB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56FFF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A463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D509BB"/>
    <w:rPr>
      <w:rFonts w:ascii="Arial Narrow" w:hAnsi="Arial Narrow"/>
    </w:rPr>
  </w:style>
  <w:style w:type="character" w:styleId="Odkaznakoment">
    <w:name w:val="annotation reference"/>
    <w:basedOn w:val="Standardnpsmoodstavce"/>
    <w:uiPriority w:val="99"/>
    <w:semiHidden/>
    <w:unhideWhenUsed/>
    <w:rsid w:val="00F325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5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527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5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527"/>
    <w:rPr>
      <w:rFonts w:ascii="Arial Narrow" w:hAnsi="Arial Narrow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BEB115-10CA-48E4-80AE-9CDDBC768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1377</Words>
  <Characters>8131</Characters>
  <Application>Microsoft Office Word</Application>
  <DocSecurity>0</DocSecurity>
  <Lines>67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Operativní karta</vt:lpstr>
    </vt:vector>
  </TitlesOfParts>
  <Company/>
  <LinksUpToDate>false</LinksUpToDate>
  <CharactersWithSpaces>9490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Operativní karta</dc:title>
  <dc:subject/>
  <dc:creator>Jan Tománek</dc:creator>
  <cp:keywords/>
  <dc:description/>
  <cp:lastModifiedBy>Jan Tománek</cp:lastModifiedBy>
  <cp:revision>5</cp:revision>
  <cp:lastPrinted>2021-04-15T05:59:00Z</cp:lastPrinted>
  <dcterms:created xsi:type="dcterms:W3CDTF">2022-02-16T12:56:00Z</dcterms:created>
  <dcterms:modified xsi:type="dcterms:W3CDTF">2022-03-15T16:02:00Z</dcterms:modified>
  <cp:contentStatus/>
</cp:coreProperties>
</file>