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A2DEE38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34478C">
        <w:rPr>
          <w:rFonts w:ascii="Arial Narrow" w:hAnsi="Arial Narrow"/>
          <w:b/>
        </w:rPr>
        <w:t>2</w:t>
      </w:r>
      <w:r w:rsidRPr="004F6B0B">
        <w:rPr>
          <w:rFonts w:ascii="Arial Narrow" w:hAnsi="Arial Narrow"/>
          <w:b/>
        </w:rPr>
        <w:t xml:space="preserve"> - ADMINISTRATIVNÍ BUDOVA </w:t>
      </w:r>
      <w:r w:rsidR="0034478C">
        <w:rPr>
          <w:rFonts w:ascii="Arial Narrow" w:hAnsi="Arial Narrow"/>
          <w:b/>
        </w:rPr>
        <w:t>B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77777777" w:rsidR="008D7B29" w:rsidRPr="004F6B0B" w:rsidRDefault="008D7B29" w:rsidP="008D7B29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proofErr w:type="gramStart"/>
      <w:r w:rsidRPr="004F6B0B">
        <w:rPr>
          <w:rFonts w:ascii="Arial Narrow" w:hAnsi="Arial Narrow"/>
          <w:b/>
        </w:rPr>
        <w:t>a - Vytápění</w:t>
      </w:r>
      <w:proofErr w:type="gramEnd"/>
      <w:r w:rsidRPr="004F6B0B">
        <w:rPr>
          <w:rFonts w:ascii="Arial Narrow" w:hAnsi="Arial Narrow"/>
          <w:b/>
        </w:rPr>
        <w:t>, zdravotně technické instalace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2597DEFF" w:rsidR="00F464BC" w:rsidRPr="00AA16C9" w:rsidRDefault="00E955D7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D.1.4.a-01 Technická zpráva</w:t>
      </w:r>
    </w:p>
    <w:p w14:paraId="694C892B" w14:textId="4E52B188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D.1.4.a-02 Výkaz výměr</w:t>
      </w:r>
    </w:p>
    <w:p w14:paraId="5EC3DFF0" w14:textId="5E230A69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Půdorys technické místnosti</w:t>
      </w:r>
    </w:p>
    <w:p w14:paraId="18F4F693" w14:textId="72779A9E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</w:t>
      </w:r>
      <w:proofErr w:type="gramStart"/>
      <w:r>
        <w:rPr>
          <w:rFonts w:ascii="Arial Narrow" w:hAnsi="Arial Narrow"/>
          <w:b/>
        </w:rPr>
        <w:t>Schéma - strojovna</w:t>
      </w:r>
      <w:proofErr w:type="gramEnd"/>
    </w:p>
    <w:p w14:paraId="08A419C8" w14:textId="7C0690EB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Rozdělovač se sběračem</w:t>
      </w:r>
    </w:p>
    <w:p w14:paraId="1A7DBFDC" w14:textId="7A4A98D3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Schéma </w:t>
      </w:r>
      <w:r w:rsidR="00595FC4">
        <w:rPr>
          <w:rFonts w:ascii="Arial Narrow" w:hAnsi="Arial Narrow"/>
          <w:b/>
        </w:rPr>
        <w:t>–</w:t>
      </w:r>
      <w:r>
        <w:rPr>
          <w:rFonts w:ascii="Arial Narrow" w:hAnsi="Arial Narrow"/>
          <w:b/>
        </w:rPr>
        <w:t xml:space="preserve"> zdravotechnika</w:t>
      </w:r>
    </w:p>
    <w:p w14:paraId="3D424F33" w14:textId="1A74EC4E" w:rsidR="00595FC4" w:rsidRPr="00AA16C9" w:rsidRDefault="00595FC4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D.1.4.a-07 Půdorys a řez technické </w:t>
      </w:r>
      <w:proofErr w:type="gramStart"/>
      <w:r>
        <w:rPr>
          <w:rFonts w:ascii="Arial Narrow" w:hAnsi="Arial Narrow"/>
          <w:b/>
        </w:rPr>
        <w:t>místnosti - odkouření</w:t>
      </w:r>
      <w:proofErr w:type="gramEnd"/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4F57F26C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34478C">
        <w:rPr>
          <w:rFonts w:ascii="Arial Narrow" w:hAnsi="Arial Narrow"/>
          <w:color w:val="000000" w:themeColor="text1"/>
        </w:rPr>
        <w:t>66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1F4F6786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34478C">
        <w:rPr>
          <w:rFonts w:ascii="Arial Narrow" w:hAnsi="Arial Narrow"/>
          <w:color w:val="000000" w:themeColor="text1"/>
        </w:rPr>
        <w:t>66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11</cp:revision>
  <cp:lastPrinted>2024-05-28T13:49:00Z</cp:lastPrinted>
  <dcterms:created xsi:type="dcterms:W3CDTF">2024-05-23T04:22:00Z</dcterms:created>
  <dcterms:modified xsi:type="dcterms:W3CDTF">2024-05-28T13:51:00Z</dcterms:modified>
</cp:coreProperties>
</file>