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A3D3" w14:textId="77777777" w:rsidR="00E37193" w:rsidRDefault="00296589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Kupní smlouva</w:t>
      </w:r>
    </w:p>
    <w:p w14:paraId="06D6BA6F" w14:textId="156F4336" w:rsidR="00E37193" w:rsidRDefault="00296589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C51793">
        <w:rPr>
          <w:rFonts w:ascii="Arial" w:hAnsi="Arial" w:cs="Arial"/>
          <w:b/>
          <w:bCs/>
          <w:sz w:val="28"/>
          <w:szCs w:val="28"/>
        </w:rPr>
        <w:t>Dodávky e</w:t>
      </w:r>
      <w:r>
        <w:rPr>
          <w:rFonts w:ascii="Arial" w:hAnsi="Arial" w:cs="Arial"/>
          <w:b/>
          <w:bCs/>
          <w:sz w:val="28"/>
          <w:szCs w:val="28"/>
        </w:rPr>
        <w:t>nterální</w:t>
      </w:r>
      <w:r w:rsidR="00972A6A">
        <w:rPr>
          <w:rFonts w:ascii="Arial" w:hAnsi="Arial" w:cs="Arial"/>
          <w:b/>
          <w:bCs/>
          <w:sz w:val="28"/>
          <w:szCs w:val="28"/>
        </w:rPr>
        <w:t>ch</w:t>
      </w:r>
      <w:r>
        <w:rPr>
          <w:rFonts w:ascii="Arial" w:hAnsi="Arial" w:cs="Arial"/>
          <w:b/>
          <w:bCs/>
          <w:sz w:val="28"/>
          <w:szCs w:val="28"/>
        </w:rPr>
        <w:t xml:space="preserve"> výživ“</w:t>
      </w:r>
    </w:p>
    <w:p w14:paraId="76BAF390" w14:textId="77777777" w:rsidR="00E37193" w:rsidRDefault="00E371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1EC0D6" w14:textId="77777777" w:rsidR="00E37193" w:rsidRDefault="00296589">
      <w:pPr>
        <w:jc w:val="center"/>
      </w:pPr>
      <w:r>
        <w:rPr>
          <w:rFonts w:ascii="Arial" w:hAnsi="Arial" w:cs="Arial"/>
          <w:b/>
          <w:bCs/>
        </w:rPr>
        <w:t>Část 2 - Sipping</w:t>
      </w:r>
    </w:p>
    <w:p w14:paraId="1FD8D6BE" w14:textId="77777777" w:rsidR="00E37193" w:rsidRDefault="00E37193">
      <w:pPr>
        <w:jc w:val="center"/>
        <w:rPr>
          <w:rFonts w:ascii="Arial" w:hAnsi="Arial" w:cs="Arial"/>
          <w:bCs/>
          <w:sz w:val="36"/>
          <w:szCs w:val="36"/>
        </w:rPr>
      </w:pPr>
    </w:p>
    <w:p w14:paraId="5CB2FA62" w14:textId="77777777" w:rsidR="00E37193" w:rsidRDefault="00296589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dle § 2079 a násl. zákona č. 89/2012 Sb., občanského zákoníku, v platném znění,</w:t>
      </w:r>
    </w:p>
    <w:p w14:paraId="593C66C1" w14:textId="77777777" w:rsidR="00E37193" w:rsidRDefault="0029658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kterou níže uvedeného dne, měsíce a roku uzavřely smluvní strany:</w:t>
      </w:r>
    </w:p>
    <w:p w14:paraId="7D3EDC31" w14:textId="77777777" w:rsidR="00E37193" w:rsidRDefault="00E37193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6F923B16" w14:textId="77777777" w:rsidR="00E37193" w:rsidRDefault="00296589">
      <w:pPr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…………………………………………………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.………………………….</w:t>
      </w:r>
    </w:p>
    <w:p w14:paraId="57F19B6C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se sídlem:</w:t>
      </w:r>
      <w:r>
        <w:rPr>
          <w:rFonts w:ascii="Arial" w:hAnsi="Arial" w:cs="Arial"/>
          <w:sz w:val="20"/>
          <w:szCs w:val="20"/>
          <w:highlight w:val="yellow"/>
        </w:rPr>
        <w:tab/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……...………………..............</w:t>
      </w:r>
    </w:p>
    <w:p w14:paraId="6AE475BE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zastoupená:</w:t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.….…………………...</w:t>
      </w:r>
    </w:p>
    <w:p w14:paraId="5985EF5C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IČO:</w:t>
      </w:r>
      <w:r>
        <w:rPr>
          <w:rFonts w:ascii="Arial" w:hAnsi="Arial" w:cs="Arial"/>
          <w:sz w:val="20"/>
          <w:szCs w:val="20"/>
          <w:highlight w:val="yellow"/>
        </w:rPr>
        <w:tab/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……………………………………...…………………...</w:t>
      </w:r>
    </w:p>
    <w:p w14:paraId="023C87A6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DIČ:</w:t>
      </w:r>
      <w:r>
        <w:rPr>
          <w:rFonts w:ascii="Arial" w:hAnsi="Arial" w:cs="Arial"/>
          <w:sz w:val="20"/>
          <w:szCs w:val="20"/>
          <w:highlight w:val="yellow"/>
        </w:rPr>
        <w:tab/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………………………………………...………………...</w:t>
      </w:r>
    </w:p>
    <w:p w14:paraId="672C9C02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bank. spojení:</w:t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…………………………………………...……………...</w:t>
      </w:r>
    </w:p>
    <w:p w14:paraId="3569D51E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číslo účtu:</w:t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……………………………………………...…………...</w:t>
      </w:r>
    </w:p>
    <w:p w14:paraId="3821A8F4" w14:textId="77777777" w:rsidR="00E37193" w:rsidRDefault="00296589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zapsána v OR </w:t>
      </w:r>
      <w:r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.…………………...………….</w:t>
      </w:r>
    </w:p>
    <w:p w14:paraId="7E5B764C" w14:textId="77777777" w:rsidR="00E37193" w:rsidRDefault="00296589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 prodávající</w:t>
      </w:r>
      <w:r>
        <w:rPr>
          <w:rFonts w:ascii="Arial" w:hAnsi="Arial" w:cs="Arial"/>
          <w:sz w:val="20"/>
          <w:szCs w:val="20"/>
        </w:rPr>
        <w:t xml:space="preserve"> (dále jen „prodávající“)</w:t>
      </w:r>
    </w:p>
    <w:p w14:paraId="15D643C3" w14:textId="77777777" w:rsidR="00E37193" w:rsidRDefault="00E37193">
      <w:pPr>
        <w:ind w:left="426"/>
        <w:rPr>
          <w:rFonts w:ascii="Arial" w:hAnsi="Arial" w:cs="Arial"/>
          <w:sz w:val="20"/>
          <w:szCs w:val="20"/>
        </w:rPr>
      </w:pPr>
    </w:p>
    <w:p w14:paraId="57F256F2" w14:textId="77777777" w:rsidR="00E37193" w:rsidRDefault="00E37193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6FE6A38" w14:textId="77777777" w:rsidR="00E37193" w:rsidRDefault="0029658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693D93D3" w14:textId="14C46318" w:rsidR="00E37193" w:rsidRDefault="002965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972A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Pod </w:t>
      </w:r>
      <w:r w:rsidR="00972A6A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lášterem 55/17, 679 61 Letovice</w:t>
      </w:r>
    </w:p>
    <w:p w14:paraId="7A5CE94E" w14:textId="4D1A582D" w:rsidR="00E37193" w:rsidRDefault="002965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972A6A">
        <w:rPr>
          <w:rFonts w:ascii="Arial" w:hAnsi="Arial" w:cs="Arial"/>
          <w:sz w:val="20"/>
          <w:szCs w:val="20"/>
        </w:rPr>
        <w:tab/>
      </w:r>
      <w:r w:rsidR="00E34352">
        <w:rPr>
          <w:rFonts w:ascii="Arial" w:hAnsi="Arial" w:cs="Arial"/>
          <w:sz w:val="20"/>
          <w:szCs w:val="20"/>
        </w:rPr>
        <w:t>Ing.</w:t>
      </w:r>
      <w:r w:rsidR="00972A6A">
        <w:rPr>
          <w:rFonts w:ascii="Arial" w:hAnsi="Arial" w:cs="Arial"/>
          <w:sz w:val="20"/>
          <w:szCs w:val="20"/>
        </w:rPr>
        <w:t xml:space="preserve"> </w:t>
      </w:r>
      <w:r w:rsidR="00E34352">
        <w:rPr>
          <w:rFonts w:ascii="Arial" w:hAnsi="Arial" w:cs="Arial"/>
          <w:sz w:val="20"/>
          <w:szCs w:val="20"/>
        </w:rPr>
        <w:t xml:space="preserve">Lucií </w:t>
      </w:r>
      <w:proofErr w:type="spellStart"/>
      <w:r w:rsidR="00E34352">
        <w:rPr>
          <w:rFonts w:ascii="Arial" w:hAnsi="Arial" w:cs="Arial"/>
          <w:sz w:val="20"/>
          <w:szCs w:val="20"/>
        </w:rPr>
        <w:t>Bouskovou</w:t>
      </w:r>
      <w:proofErr w:type="spellEnd"/>
      <w:r>
        <w:rPr>
          <w:rFonts w:ascii="Arial" w:hAnsi="Arial" w:cs="Arial"/>
          <w:bCs/>
          <w:sz w:val="20"/>
          <w:szCs w:val="20"/>
        </w:rPr>
        <w:t>, ředitelkou nemocnice</w:t>
      </w:r>
    </w:p>
    <w:p w14:paraId="00CE8BEF" w14:textId="4C9653E7" w:rsidR="00972A6A" w:rsidRDefault="002965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972A6A">
        <w:rPr>
          <w:rFonts w:ascii="Arial" w:hAnsi="Arial" w:cs="Arial"/>
          <w:sz w:val="20"/>
          <w:szCs w:val="20"/>
        </w:rPr>
        <w:tab/>
      </w:r>
      <w:r w:rsidR="00972A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00387134</w:t>
      </w:r>
    </w:p>
    <w:p w14:paraId="596F4581" w14:textId="034E3052" w:rsidR="00E37193" w:rsidRDefault="0029658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972A6A">
        <w:rPr>
          <w:rFonts w:ascii="Arial" w:hAnsi="Arial" w:cs="Arial"/>
          <w:sz w:val="20"/>
          <w:szCs w:val="20"/>
        </w:rPr>
        <w:tab/>
      </w:r>
      <w:r w:rsidR="00972A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6A61EDCF" w14:textId="6188539E" w:rsidR="00972A6A" w:rsidRDefault="00972A6A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bank. spojení: </w:t>
      </w:r>
      <w:r>
        <w:rPr>
          <w:rFonts w:ascii="Arial" w:hAnsi="Arial" w:cs="Arial"/>
          <w:bCs/>
          <w:sz w:val="20"/>
          <w:szCs w:val="20"/>
        </w:rPr>
        <w:tab/>
        <w:t>Komerční banka, a.s.</w:t>
      </w:r>
    </w:p>
    <w:p w14:paraId="0F58D6FA" w14:textId="215D33FC" w:rsidR="00972A6A" w:rsidRDefault="00972A6A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číslo účtu: </w:t>
      </w:r>
      <w:r>
        <w:rPr>
          <w:rFonts w:ascii="Arial" w:hAnsi="Arial" w:cs="Arial"/>
          <w:bCs/>
          <w:sz w:val="20"/>
          <w:szCs w:val="20"/>
        </w:rPr>
        <w:tab/>
        <w:t>10930631/0100</w:t>
      </w:r>
    </w:p>
    <w:p w14:paraId="6CA64632" w14:textId="5AA722BC" w:rsidR="00972A6A" w:rsidRDefault="00972A6A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zapsaná v OR vedeném Krajským soudem v Brně, oddíl </w:t>
      </w:r>
      <w:proofErr w:type="spellStart"/>
      <w:r>
        <w:rPr>
          <w:rFonts w:ascii="Arial" w:hAnsi="Arial" w:cs="Arial"/>
          <w:bCs/>
          <w:sz w:val="20"/>
          <w:szCs w:val="20"/>
        </w:rPr>
        <w:t>Pr</w:t>
      </w:r>
      <w:proofErr w:type="spellEnd"/>
      <w:r>
        <w:rPr>
          <w:rFonts w:ascii="Arial" w:hAnsi="Arial" w:cs="Arial"/>
          <w:bCs/>
          <w:sz w:val="20"/>
          <w:szCs w:val="20"/>
        </w:rPr>
        <w:t>, vložka 1250</w:t>
      </w:r>
    </w:p>
    <w:p w14:paraId="1CCA3C8F" w14:textId="77777777" w:rsidR="00E37193" w:rsidRDefault="00296589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( dále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jen „kupující“)</w:t>
      </w:r>
    </w:p>
    <w:p w14:paraId="1581F37F" w14:textId="77777777" w:rsidR="00E37193" w:rsidRDefault="00E37193">
      <w:pPr>
        <w:ind w:left="426"/>
        <w:rPr>
          <w:rFonts w:ascii="Arial" w:hAnsi="Arial" w:cs="Arial"/>
          <w:sz w:val="20"/>
          <w:szCs w:val="20"/>
        </w:rPr>
      </w:pPr>
    </w:p>
    <w:p w14:paraId="356715CC" w14:textId="77777777" w:rsidR="00E37193" w:rsidRDefault="00E37193">
      <w:pPr>
        <w:ind w:left="1146"/>
        <w:jc w:val="both"/>
        <w:rPr>
          <w:rFonts w:ascii="Arial" w:hAnsi="Arial" w:cs="Arial"/>
          <w:sz w:val="20"/>
          <w:szCs w:val="20"/>
        </w:rPr>
      </w:pPr>
    </w:p>
    <w:p w14:paraId="4EBBF199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1B306728" w14:textId="77777777" w:rsidR="00E37193" w:rsidRDefault="002965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smlouvy  </w:t>
      </w:r>
    </w:p>
    <w:p w14:paraId="2AF22494" w14:textId="06B582A1" w:rsidR="00E37193" w:rsidRDefault="00296589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závazek prodávajícího dodávat kupujícímu na základě pokynů kupujícího enterální výživu specifikovanou v příloze č. 1 této smlouvy (dále jen „zboží“), převést vlastnické právo k tomuto zboží na kupujícího, a závazek kupujícího řádně dodané zboží od prodávajícího převzít a zaplatit mu za něj sjednanou kupní cenu.</w:t>
      </w:r>
    </w:p>
    <w:p w14:paraId="2671FA57" w14:textId="2AFFD03E" w:rsidR="00E37193" w:rsidRPr="00CC4AF3" w:rsidRDefault="00296589">
      <w:pPr>
        <w:numPr>
          <w:ilvl w:val="0"/>
          <w:numId w:val="5"/>
        </w:numPr>
        <w:spacing w:before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v souladu s nabídkou prodávajícího ze </w:t>
      </w:r>
      <w:r w:rsidRPr="00CC4AF3">
        <w:rPr>
          <w:rFonts w:ascii="Arial" w:hAnsi="Arial" w:cs="Arial"/>
          <w:sz w:val="20"/>
          <w:szCs w:val="20"/>
        </w:rPr>
        <w:t>dne ……... 202</w:t>
      </w:r>
      <w:r w:rsidR="00972A6A">
        <w:rPr>
          <w:rFonts w:ascii="Arial" w:hAnsi="Arial" w:cs="Arial"/>
          <w:sz w:val="20"/>
          <w:szCs w:val="20"/>
        </w:rPr>
        <w:t>5</w:t>
      </w:r>
      <w:r w:rsidRPr="00CC4AF3">
        <w:rPr>
          <w:rFonts w:ascii="Arial" w:hAnsi="Arial" w:cs="Arial"/>
          <w:sz w:val="20"/>
          <w:szCs w:val="20"/>
        </w:rPr>
        <w:t xml:space="preserve">, a to na základě výsledku veřejné zakázky malého rozsahu s názvem </w:t>
      </w:r>
      <w:r w:rsidRPr="00CC4AF3">
        <w:rPr>
          <w:rFonts w:ascii="Arial" w:hAnsi="Arial" w:cs="Arial"/>
          <w:b/>
          <w:sz w:val="20"/>
          <w:szCs w:val="20"/>
        </w:rPr>
        <w:t>„</w:t>
      </w:r>
      <w:r w:rsidR="00C51793">
        <w:rPr>
          <w:rFonts w:ascii="Arial" w:hAnsi="Arial" w:cs="Arial"/>
          <w:b/>
          <w:sz w:val="20"/>
          <w:szCs w:val="20"/>
        </w:rPr>
        <w:t xml:space="preserve">DODÁVKY </w:t>
      </w:r>
      <w:r w:rsidRPr="00CC4AF3">
        <w:rPr>
          <w:rFonts w:ascii="Arial" w:hAnsi="Arial" w:cs="Arial"/>
          <w:b/>
          <w:caps/>
          <w:sz w:val="20"/>
          <w:szCs w:val="20"/>
        </w:rPr>
        <w:t>Enterální</w:t>
      </w:r>
      <w:r w:rsidR="00972A6A">
        <w:rPr>
          <w:rFonts w:ascii="Arial" w:hAnsi="Arial" w:cs="Arial"/>
          <w:b/>
          <w:caps/>
          <w:sz w:val="20"/>
          <w:szCs w:val="20"/>
        </w:rPr>
        <w:t xml:space="preserve">ch </w:t>
      </w:r>
      <w:r w:rsidRPr="00CC4AF3">
        <w:rPr>
          <w:rFonts w:ascii="Arial" w:hAnsi="Arial" w:cs="Arial"/>
          <w:b/>
          <w:caps/>
          <w:sz w:val="20"/>
          <w:szCs w:val="20"/>
        </w:rPr>
        <w:t>výživ"</w:t>
      </w:r>
      <w:r w:rsidRPr="00CC4AF3">
        <w:rPr>
          <w:rFonts w:ascii="Arial" w:hAnsi="Arial" w:cs="Arial"/>
          <w:b/>
          <w:sz w:val="20"/>
          <w:szCs w:val="20"/>
        </w:rPr>
        <w:t xml:space="preserve">, Část 2 – Sipping, </w:t>
      </w:r>
      <w:r w:rsidRPr="00CC4AF3">
        <w:rPr>
          <w:rFonts w:ascii="Arial" w:hAnsi="Arial" w:cs="Arial"/>
          <w:sz w:val="20"/>
          <w:szCs w:val="20"/>
        </w:rPr>
        <w:t xml:space="preserve">dále jen „veřejná zakázka". </w:t>
      </w:r>
    </w:p>
    <w:p w14:paraId="7D9D9466" w14:textId="77777777" w:rsidR="00E37193" w:rsidRDefault="00E37193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153011F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085EC3AE" w14:textId="77777777" w:rsidR="00E37193" w:rsidRDefault="002965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Objednávky</w:t>
      </w:r>
    </w:p>
    <w:p w14:paraId="36858D47" w14:textId="77777777" w:rsidR="00E37193" w:rsidRDefault="00296589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 kupujícímu dodáváno postupně, a to dle potřeb kupujícího, na základě dílčích objednávek (dále jen „objednávky“ či jednotlivě „objednávka“) do místa plnění dle čl. IV. odst. 4 této smlouvy. Objednávky budou předávány prodávajícímu v pracovní dny od 6,00 hod. do 15,00 hod., a to písemnou formou prostřednictvím elektronické pošty nebo elektronického objednávkového systému, ve výjimečném případě mohou být předány telefonicky. Každá objednávka musí přesně specifikovat druh, množství a popř. balení zboží.</w:t>
      </w:r>
    </w:p>
    <w:p w14:paraId="3C89B6EF" w14:textId="77777777" w:rsidR="00E37193" w:rsidRDefault="00296589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doručení objednávky kupujícímu neprodleně písemně potvrdit.</w:t>
      </w:r>
    </w:p>
    <w:p w14:paraId="0A3BB602" w14:textId="77777777" w:rsidR="00E37193" w:rsidRDefault="00296589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údaji prodávajícího pro doručování objednávek jsou: </w:t>
      </w:r>
    </w:p>
    <w:p w14:paraId="2FC233A2" w14:textId="77777777" w:rsidR="00E37193" w:rsidRDefault="00296589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email: 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……..</w:t>
      </w:r>
    </w:p>
    <w:p w14:paraId="48439D93" w14:textId="77777777" w:rsidR="00E37193" w:rsidRDefault="00296589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tel: 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….…, fax: ………..…..</w:t>
      </w:r>
    </w:p>
    <w:p w14:paraId="6500F46E" w14:textId="77777777" w:rsidR="00E37193" w:rsidRDefault="00296589">
      <w:pPr>
        <w:spacing w:before="120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(doplní účastník)</w:t>
      </w:r>
    </w:p>
    <w:p w14:paraId="70AE0C9B" w14:textId="77777777" w:rsidR="00E37193" w:rsidRDefault="00296589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údaji kupujícího jsou:</w:t>
      </w:r>
    </w:p>
    <w:p w14:paraId="60267EAF" w14:textId="77777777" w:rsidR="00E37193" w:rsidRDefault="00296589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zdravotnického zařízení: Nemocnice Letovice, příspěvková organizace</w:t>
      </w:r>
    </w:p>
    <w:p w14:paraId="3FD6DA76" w14:textId="77777777" w:rsidR="00E37193" w:rsidRDefault="00296589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stravovani@nemletovice.cz</w:t>
      </w:r>
    </w:p>
    <w:p w14:paraId="3087C75F" w14:textId="076B3613" w:rsidR="00E37193" w:rsidRDefault="00296589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516 426 104, mobil 607 087</w:t>
      </w:r>
      <w:r w:rsidR="00972A6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933</w:t>
      </w:r>
      <w:r w:rsidR="00972A6A">
        <w:rPr>
          <w:rFonts w:ascii="Arial" w:hAnsi="Arial" w:cs="Arial"/>
          <w:sz w:val="20"/>
          <w:szCs w:val="20"/>
        </w:rPr>
        <w:t xml:space="preserve"> – Hana Pančíková</w:t>
      </w:r>
    </w:p>
    <w:p w14:paraId="63F84D91" w14:textId="77777777" w:rsidR="00E37193" w:rsidRDefault="00E37193">
      <w:pPr>
        <w:spacing w:before="120"/>
        <w:ind w:left="1068"/>
        <w:jc w:val="both"/>
        <w:rPr>
          <w:rFonts w:ascii="Arial" w:hAnsi="Arial" w:cs="Arial"/>
          <w:b/>
          <w:bCs/>
          <w:sz w:val="20"/>
          <w:szCs w:val="20"/>
        </w:rPr>
      </w:pPr>
    </w:p>
    <w:p w14:paraId="47C4AD82" w14:textId="77777777" w:rsidR="00E37193" w:rsidRDefault="00E37193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413B67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6490BCD3" w14:textId="77777777" w:rsidR="00E37193" w:rsidRDefault="002965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 a platební podmínky</w:t>
      </w:r>
    </w:p>
    <w:p w14:paraId="1FA8E5C3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prodávajícímu zaplatit za převzaté zboží dohodnutou kupní cenu bez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</w:t>
      </w:r>
    </w:p>
    <w:p w14:paraId="2D832E07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1C898143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Úhrada kupní ceny bude kupujícím prováděna bezhotovostním převodem na bankovní účet prodávajícího, a to na základě daňového </w:t>
      </w:r>
      <w:proofErr w:type="gramStart"/>
      <w:r>
        <w:rPr>
          <w:rFonts w:ascii="Arial" w:hAnsi="Arial" w:cs="Arial"/>
          <w:sz w:val="20"/>
          <w:szCs w:val="20"/>
        </w:rPr>
        <w:t>dokladu - faktury</w:t>
      </w:r>
      <w:proofErr w:type="gramEnd"/>
      <w:r>
        <w:rPr>
          <w:rFonts w:ascii="Arial" w:hAnsi="Arial" w:cs="Arial"/>
          <w:sz w:val="20"/>
          <w:szCs w:val="20"/>
        </w:rPr>
        <w:t xml:space="preserve"> vystaveného prodávajícím dle dodacího listu. </w:t>
      </w:r>
    </w:p>
    <w:p w14:paraId="62309C16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</w:t>
      </w:r>
      <w:proofErr w:type="gramStart"/>
      <w:r>
        <w:rPr>
          <w:rFonts w:ascii="Arial" w:hAnsi="Arial" w:cs="Arial"/>
          <w:sz w:val="20"/>
          <w:szCs w:val="20"/>
        </w:rPr>
        <w:t>doklad - faktura</w:t>
      </w:r>
      <w:proofErr w:type="gramEnd"/>
      <w:r>
        <w:rPr>
          <w:rFonts w:ascii="Arial" w:hAnsi="Arial" w:cs="Arial"/>
          <w:sz w:val="20"/>
          <w:szCs w:val="20"/>
        </w:rPr>
        <w:t xml:space="preserve"> musí obsahovat veškeré náležitosti stanovené zákonem č. 235/2004 Sb., o dani z přidané hodnoty, v platném znění, a dalšími platnými daňovými a účetními předpisy, včetně § 435 odst. 1 zákona č. 89/2012 Sb., občanského zákoníku, v platném znění. Na faktuře musí být mimo jiné uveden odkaz na tuto kupní smlouvu, název veřejné zakázky; číslo objednávky, prohlášení prodávajícího, že ke dni vystavení faktury není veden v registru nespolehlivých plátců daně z přidané hodnoty; soupis příloh; kontaktní údaje osoby, která daňový doklad vystavila. K faktuře bude připojena kopie dodacího listu.</w:t>
      </w:r>
    </w:p>
    <w:p w14:paraId="7DE0F365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14:paraId="39E6701D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činí 30 dnů ode dne jejího prokazatelného doručení kupujícímu. Platební povinnost kupujícího se považuje za splněnou dnem, kdy je příslušná částka odepsána z bankovního účtu kupujícího ve prospěch bankovního účtu prodávajícího.</w:t>
      </w:r>
    </w:p>
    <w:p w14:paraId="5867DD47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 č. 235/2004 Sb., o dani z přidané hodnoty, v platném znění, a jedná se o zveřejněné číslo účtu registrovaného plátce daně z přidané hodnoty.</w:t>
      </w:r>
    </w:p>
    <w:p w14:paraId="23A0D758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ke dni uzavření této smlouvy není veden v registru nespolehlivých plátců daně z přidané hodnoty a ani mu nejsou známy žádné skutečnosti, na </w:t>
      </w:r>
      <w:proofErr w:type="gramStart"/>
      <w:r>
        <w:rPr>
          <w:rFonts w:ascii="Arial" w:hAnsi="Arial" w:cs="Arial"/>
          <w:sz w:val="20"/>
          <w:szCs w:val="20"/>
        </w:rPr>
        <w:t>základě</w:t>
      </w:r>
      <w:proofErr w:type="gramEnd"/>
      <w:r>
        <w:rPr>
          <w:rFonts w:ascii="Arial" w:hAnsi="Arial" w:cs="Arial"/>
          <w:sz w:val="20"/>
          <w:szCs w:val="20"/>
        </w:rPr>
        <w:t xml:space="preserve"> kterých by s ním správce daně mohl zahájit řízení o prohlášení za nespolehlivého plátce daně dle § 106a zákona č. 235/2004 Sb., o dani z přidané hodnoty, v platném znění. </w:t>
      </w:r>
    </w:p>
    <w:p w14:paraId="6C7209AE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14:paraId="6DEA59AF" w14:textId="77777777" w:rsidR="00E37193" w:rsidRDefault="00296589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  <w:highlight w:val="yellow"/>
        </w:rPr>
        <w:lastRenderedPageBreak/>
        <w:t xml:space="preserve">Kupní cena celkem za dodané zboží za 1 rok plnění veřejné zakázky činí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xxxxxxxxxxxxxx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bez DPH. (dodavatel vyplní údaj o ceně dle přílohy č. 1 této kupní smlouvy).</w:t>
      </w:r>
    </w:p>
    <w:p w14:paraId="527F89FB" w14:textId="77777777" w:rsidR="00E37193" w:rsidRPr="00CC4AF3" w:rsidRDefault="00296589">
      <w:pPr>
        <w:numPr>
          <w:ilvl w:val="0"/>
          <w:numId w:val="6"/>
        </w:numPr>
        <w:spacing w:before="120"/>
        <w:ind w:left="426" w:hanging="426"/>
        <w:jc w:val="both"/>
      </w:pPr>
      <w:r w:rsidRPr="00CC4AF3">
        <w:rPr>
          <w:rFonts w:ascii="Arial" w:hAnsi="Arial" w:cs="Arial"/>
          <w:sz w:val="20"/>
          <w:szCs w:val="20"/>
        </w:rPr>
        <w:t>Kupující si vyhrazuje právo neodebrat zboží v rozsahu dle přílohy č. 1 této kupní smlouvy (jedná se o předpokládané počty odebraných kusů) – toto je prodávající povinen akceptovat</w:t>
      </w:r>
      <w:r w:rsidR="00667C57" w:rsidRPr="00CC4AF3">
        <w:rPr>
          <w:rFonts w:ascii="Arial" w:hAnsi="Arial" w:cs="Arial"/>
          <w:sz w:val="20"/>
          <w:szCs w:val="20"/>
        </w:rPr>
        <w:t>,</w:t>
      </w:r>
      <w:r w:rsidRPr="00CC4AF3">
        <w:rPr>
          <w:rFonts w:ascii="Arial" w:hAnsi="Arial" w:cs="Arial"/>
          <w:sz w:val="20"/>
          <w:szCs w:val="20"/>
        </w:rPr>
        <w:t xml:space="preserve"> a to bez jakýchkoliv nároků na kompenzaci, jinak by prodávající podstatným způsobem porušil tuto smlouvu. </w:t>
      </w:r>
    </w:p>
    <w:p w14:paraId="01DD4252" w14:textId="77777777" w:rsidR="00E37193" w:rsidRDefault="00E37193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5F8FE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I</w:t>
      </w:r>
      <w:r>
        <w:rPr>
          <w:rFonts w:ascii="Arial" w:hAnsi="Arial" w:cs="Arial"/>
          <w:b/>
          <w:bCs/>
          <w:sz w:val="20"/>
          <w:szCs w:val="20"/>
        </w:rPr>
        <w:t>V.</w:t>
      </w:r>
    </w:p>
    <w:p w14:paraId="376DDA67" w14:textId="77777777" w:rsidR="00E37193" w:rsidRDefault="00296589">
      <w:pPr>
        <w:pStyle w:val="Odstavecseseznamem1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Dodací podmínky</w:t>
      </w:r>
    </w:p>
    <w:p w14:paraId="0C607FC2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6D11DCE3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svátků, vždy od 0.00 hod. do 24.00 hod.), tzn. že dodací lhůta ve dny pracovního klidu nepoběží, přičemž její běh bude pokračovat a zbývající část dodací lhůty proběhne po skončení dnů pracovního klidu.</w:t>
      </w:r>
    </w:p>
    <w:p w14:paraId="6153DF22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dále zavazuje dodávat kupujícímu zboží v množství a druhovém složení podle objednávek kupujícího učiněných v souladu s podmínkami této smlouvy. Kvalita zboží musí splňovat kritéria stanovená v zadávací dokumentaci veřejné zakázky.</w:t>
      </w:r>
    </w:p>
    <w:p w14:paraId="69A40021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53A5D797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ke zboží a nebezpečí vzniku škody přechází z prodávajícího na kupujícího v okamžiku, kdy mu je zboží předáno proti podpisu dodacího listu jeho oprávněnou osobou.</w:t>
      </w:r>
    </w:p>
    <w:p w14:paraId="1C4CA163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zboží bude vybavena dodacím listem. Prodávající je povinen vystavit a předat kupujícímu kromě dodacího listu v listinné podobě i dodací list v elektronické podobě vhodný pro zpracování v informačním systému.</w:t>
      </w:r>
    </w:p>
    <w:p w14:paraId="42D80B29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dodávat kupujícímu zboží s minimální dobou expirace 3 měsíce od doby převzetí zboží. </w:t>
      </w:r>
    </w:p>
    <w:p w14:paraId="75310692" w14:textId="30553C7F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 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74D617B5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dohodě s kupujícím dodat zboží náhradní.</w:t>
      </w:r>
    </w:p>
    <w:p w14:paraId="54586095" w14:textId="77777777" w:rsidR="00E37193" w:rsidRDefault="00296589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neposkytuje zálohové platby.</w:t>
      </w:r>
    </w:p>
    <w:p w14:paraId="688E2603" w14:textId="77777777" w:rsidR="00A90B6B" w:rsidRDefault="00A90B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3E2CE7" w14:textId="046D1A14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4D4D7208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sankce</w:t>
      </w:r>
    </w:p>
    <w:p w14:paraId="2F1C8E20" w14:textId="77777777" w:rsidR="00E37193" w:rsidRDefault="00E371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8526B5" w14:textId="77777777" w:rsidR="00E37193" w:rsidRDefault="00296589">
      <w:pPr>
        <w:numPr>
          <w:ilvl w:val="0"/>
          <w:numId w:val="10"/>
        </w:numPr>
        <w:suppressAutoHyphens w:val="0"/>
        <w:spacing w:after="240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V případě prodlení kupujícího se zaplacením faktury za dodané zboží uhradí kupující prodávajícímu úrok z prodlení ve výši </w:t>
      </w:r>
      <w:proofErr w:type="gramStart"/>
      <w:r>
        <w:rPr>
          <w:rFonts w:ascii="Arial" w:hAnsi="Arial" w:cs="Arial"/>
          <w:sz w:val="20"/>
          <w:szCs w:val="20"/>
        </w:rPr>
        <w:t>0,01%</w:t>
      </w:r>
      <w:proofErr w:type="gramEnd"/>
      <w:r>
        <w:rPr>
          <w:rFonts w:ascii="Arial" w:hAnsi="Arial" w:cs="Arial"/>
          <w:sz w:val="20"/>
          <w:szCs w:val="20"/>
        </w:rPr>
        <w:t xml:space="preserve"> z celkové nezaplacené částky </w:t>
      </w:r>
      <w:r w:rsidRPr="00CC4AF3">
        <w:rPr>
          <w:rFonts w:ascii="Arial" w:hAnsi="Arial" w:cs="Arial"/>
          <w:sz w:val="20"/>
          <w:szCs w:val="20"/>
        </w:rPr>
        <w:t>za 31.</w:t>
      </w:r>
      <w:r>
        <w:rPr>
          <w:rFonts w:ascii="Arial" w:hAnsi="Arial" w:cs="Arial"/>
          <w:sz w:val="20"/>
          <w:szCs w:val="20"/>
        </w:rPr>
        <w:t xml:space="preserve"> a každý další den prodlení.</w:t>
      </w:r>
    </w:p>
    <w:p w14:paraId="102AD9BB" w14:textId="77777777" w:rsidR="00E37193" w:rsidRDefault="00296589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dodáním zboží se prodávající zavazuje uhradit kupujícímu smluvní pokutu ve výši 100,- Kč, a to za každý započatý den prodlení.</w:t>
      </w:r>
    </w:p>
    <w:p w14:paraId="56EF84AB" w14:textId="77777777" w:rsidR="00E37193" w:rsidRDefault="00296589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vyřízením reklamace dle čl. VI. této smlouvy se prodávající zavazuje uhradit kupujícímu smluvní pokutu ve výši 100,- Kč, a to za každý započatý den prodlení a reklamovanou vadnou položku.</w:t>
      </w:r>
    </w:p>
    <w:p w14:paraId="3DC174A1" w14:textId="77777777" w:rsidR="00E37193" w:rsidRDefault="00296589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uhradit smluvní pokutu kupujícímu ve lhůtě do 10 dnů ode dne doručení výzvy k jejímu zaplacení.</w:t>
      </w:r>
    </w:p>
    <w:p w14:paraId="41A41C87" w14:textId="77777777" w:rsidR="00E37193" w:rsidRDefault="00296589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smluvní pokuty není dotčeno právo kupujícího na náhradu škody v plné výši.</w:t>
      </w:r>
    </w:p>
    <w:p w14:paraId="4FE7514A" w14:textId="77777777" w:rsidR="00E37193" w:rsidRDefault="00E37193">
      <w:pPr>
        <w:pStyle w:val="Prosttext1"/>
        <w:rPr>
          <w:rFonts w:ascii="Arial" w:hAnsi="Arial" w:cs="Arial"/>
          <w:sz w:val="20"/>
          <w:szCs w:val="20"/>
        </w:rPr>
      </w:pPr>
    </w:p>
    <w:p w14:paraId="78267373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7627EE5F" w14:textId="77777777" w:rsidR="00E37193" w:rsidRDefault="002965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 zboží</w:t>
      </w:r>
    </w:p>
    <w:p w14:paraId="74F0AC6B" w14:textId="77777777" w:rsidR="00E37193" w:rsidRDefault="00296589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50137317" w14:textId="77777777" w:rsidR="00E37193" w:rsidRDefault="00296589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15331AB1" w14:textId="77777777" w:rsidR="00E37193" w:rsidRDefault="00296589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6493A9E7" w14:textId="77777777" w:rsidR="00E37193" w:rsidRDefault="00296589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0FE9E634" w14:textId="77777777" w:rsidR="00E37193" w:rsidRDefault="00296589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1B30FFDB" w14:textId="36F99CF2" w:rsidR="00E37193" w:rsidRDefault="0060255B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CC4AF3">
        <w:rPr>
          <w:rFonts w:ascii="Arial" w:hAnsi="Arial" w:cs="Arial"/>
          <w:sz w:val="20"/>
          <w:szCs w:val="20"/>
        </w:rPr>
        <w:t>Prodávající</w:t>
      </w:r>
      <w:r w:rsidR="00296589">
        <w:rPr>
          <w:rFonts w:ascii="Arial" w:hAnsi="Arial" w:cs="Arial"/>
          <w:sz w:val="20"/>
          <w:szCs w:val="20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</w:t>
      </w:r>
      <w:r w:rsidR="00296589" w:rsidRPr="00CC4AF3">
        <w:rPr>
          <w:rFonts w:ascii="Arial" w:hAnsi="Arial" w:cs="Arial"/>
          <w:sz w:val="20"/>
          <w:szCs w:val="20"/>
        </w:rPr>
        <w:t xml:space="preserve">nejpozději do </w:t>
      </w:r>
      <w:r w:rsidR="00CC4AF3" w:rsidRPr="00CC4AF3">
        <w:rPr>
          <w:rFonts w:ascii="Arial" w:hAnsi="Arial" w:cs="Arial"/>
          <w:sz w:val="20"/>
          <w:szCs w:val="20"/>
        </w:rPr>
        <w:t>10</w:t>
      </w:r>
      <w:r w:rsidR="00296589" w:rsidRPr="00CC4AF3">
        <w:rPr>
          <w:rFonts w:ascii="Arial" w:hAnsi="Arial" w:cs="Arial"/>
          <w:sz w:val="20"/>
          <w:szCs w:val="20"/>
        </w:rPr>
        <w:t xml:space="preserve"> pracovních dnů</w:t>
      </w:r>
      <w:r w:rsidR="00296589">
        <w:rPr>
          <w:rFonts w:ascii="Arial" w:hAnsi="Arial" w:cs="Arial"/>
          <w:sz w:val="20"/>
          <w:szCs w:val="20"/>
        </w:rPr>
        <w:t xml:space="preserve"> od uplatnění reklamace kupujícím, nedohodnou-li se smluvní strany jinak.</w:t>
      </w:r>
    </w:p>
    <w:p w14:paraId="41D4396B" w14:textId="77777777" w:rsidR="00E37193" w:rsidRDefault="00E37193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5AB94F1" w14:textId="77777777" w:rsidR="00E37193" w:rsidRDefault="0029658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14:paraId="227D9794" w14:textId="77777777" w:rsidR="00E37193" w:rsidRDefault="002965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2CBAD1" w14:textId="77777777" w:rsidR="00E37193" w:rsidRDefault="00296589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dnem jejího podpisu oprávněnými zástupci obou smluvních stran a účinnosti nabývá v souladu se zákonem č. 340/2015 Sb., o registru smluv, ve znění pozdějších předpisů. </w:t>
      </w:r>
    </w:p>
    <w:p w14:paraId="1A07CAA8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uzavřena na dobu určitou, a to na 12 měsíců.</w:t>
      </w:r>
    </w:p>
    <w:p w14:paraId="7D8D64F5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14:paraId="3466F34E" w14:textId="0EE3B4DA" w:rsidR="00E37193" w:rsidRDefault="000A46E4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296589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296589">
        <w:rPr>
          <w:rFonts w:ascii="Arial" w:hAnsi="Arial" w:cs="Arial"/>
          <w:sz w:val="20"/>
          <w:szCs w:val="20"/>
        </w:rPr>
        <w:t xml:space="preserve"> oprávněn</w:t>
      </w:r>
      <w:r>
        <w:rPr>
          <w:rFonts w:ascii="Arial" w:hAnsi="Arial" w:cs="Arial"/>
          <w:sz w:val="20"/>
          <w:szCs w:val="20"/>
        </w:rPr>
        <w:t>y</w:t>
      </w:r>
      <w:r w:rsidR="00296589">
        <w:rPr>
          <w:rFonts w:ascii="Arial" w:hAnsi="Arial" w:cs="Arial"/>
          <w:sz w:val="20"/>
          <w:szCs w:val="20"/>
        </w:rPr>
        <w:t xml:space="preserve"> tuto smlouvu vypovědět písemnou výpovědí i bez uvedení důvodu doručenou druhé smluvní straně. Výpovědní doba činí </w:t>
      </w:r>
      <w:r>
        <w:rPr>
          <w:rFonts w:ascii="Arial" w:hAnsi="Arial" w:cs="Arial"/>
          <w:sz w:val="20"/>
          <w:szCs w:val="20"/>
        </w:rPr>
        <w:t>dva měsíce</w:t>
      </w:r>
      <w:r w:rsidR="00296589">
        <w:rPr>
          <w:rFonts w:ascii="Arial" w:hAnsi="Arial" w:cs="Arial"/>
          <w:sz w:val="20"/>
          <w:szCs w:val="20"/>
        </w:rPr>
        <w:t xml:space="preserve"> a počíná běžet prvním dnem kalendářního měsíce následujícího po měsíci, v němž byla výpověď doručena druhé smluvní straně. </w:t>
      </w:r>
    </w:p>
    <w:p w14:paraId="6C90CB2E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09CF875F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a všechny vztahy s ní související se řídí českým právem, zejména zákonem č. 89/2012 Sb., občanským zákoníkem, v platném znění.</w:t>
      </w:r>
    </w:p>
    <w:p w14:paraId="7988EB19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smlouvy lze provést pouze písemně číslovanými dodatky, podepsanými oprávněnými zástupci obou smluvních stran.</w:t>
      </w:r>
    </w:p>
    <w:p w14:paraId="14B02901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stejnopisech s platností originálu, z nichž každá smluvní strana obdrží po jednom vyhotovení.</w:t>
      </w:r>
    </w:p>
    <w:p w14:paraId="4521B5D9" w14:textId="0E99A78A" w:rsidR="00E37193" w:rsidRDefault="00296589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Smluvní strany souhlasí s uveřejněním </w:t>
      </w:r>
      <w:r w:rsidRPr="00CC4AF3">
        <w:rPr>
          <w:rFonts w:ascii="Arial" w:hAnsi="Arial" w:cs="Arial"/>
          <w:sz w:val="20"/>
          <w:szCs w:val="20"/>
        </w:rPr>
        <w:t>kupní sm</w:t>
      </w:r>
      <w:r>
        <w:rPr>
          <w:rFonts w:ascii="Arial" w:hAnsi="Arial" w:cs="Arial"/>
          <w:sz w:val="20"/>
          <w:szCs w:val="20"/>
        </w:rPr>
        <w:t>louvy v registru smluv podle platných právních předpisů. Uveřejnění smlouvy provede kupující.</w:t>
      </w:r>
    </w:p>
    <w:p w14:paraId="394A1F4C" w14:textId="77777777" w:rsidR="00E37193" w:rsidRDefault="00296589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smlouvu přečetly, s jejím zněním souhlasí a na důkaz toho připojují jejich oprávnění zástupci své vlastnoruční podpisy.</w:t>
      </w:r>
    </w:p>
    <w:p w14:paraId="6B9F7BCD" w14:textId="77777777" w:rsidR="00E37193" w:rsidRDefault="00E3719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5D5577" w14:textId="2DBB4465" w:rsidR="00E37193" w:rsidRDefault="002965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Specifikace </w:t>
      </w:r>
      <w:r w:rsidR="00C51793">
        <w:rPr>
          <w:rFonts w:ascii="Arial" w:hAnsi="Arial" w:cs="Arial"/>
          <w:sz w:val="20"/>
          <w:szCs w:val="20"/>
        </w:rPr>
        <w:t>zboží, cenová nabídka pro účely hodnocení – 2. část</w:t>
      </w:r>
    </w:p>
    <w:p w14:paraId="043BA97E" w14:textId="7FE1EF3B" w:rsidR="00C51793" w:rsidRDefault="00C5179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A3ADEF" w14:textId="77777777" w:rsidR="00C51793" w:rsidRDefault="00C5179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ook w:val="0000" w:firstRow="0" w:lastRow="0" w:firstColumn="0" w:lastColumn="0" w:noHBand="0" w:noVBand="0"/>
      </w:tblPr>
      <w:tblGrid>
        <w:gridCol w:w="4784"/>
        <w:gridCol w:w="4853"/>
      </w:tblGrid>
      <w:tr w:rsidR="00E37193" w14:paraId="67686B4F" w14:textId="77777777">
        <w:trPr>
          <w:trHeight w:val="287"/>
        </w:trPr>
        <w:tc>
          <w:tcPr>
            <w:tcW w:w="4784" w:type="dxa"/>
            <w:shd w:val="clear" w:color="auto" w:fill="auto"/>
          </w:tcPr>
          <w:p w14:paraId="77A4A8F1" w14:textId="77777777" w:rsidR="00E37193" w:rsidRDefault="00296589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lastRenderedPageBreak/>
              <w:t>V ………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. dne…………</w:t>
            </w:r>
          </w:p>
          <w:p w14:paraId="02F22947" w14:textId="77777777" w:rsidR="00E37193" w:rsidRDefault="00296589">
            <w:pPr>
              <w:pStyle w:val="Nadpis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prodávajícího: </w:t>
            </w:r>
          </w:p>
          <w:p w14:paraId="1F2648DC" w14:textId="77777777" w:rsidR="00E37193" w:rsidRDefault="00E3719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52" w:type="dxa"/>
            <w:shd w:val="clear" w:color="auto" w:fill="auto"/>
          </w:tcPr>
          <w:p w14:paraId="1AC5DF04" w14:textId="04F3F99B" w:rsidR="00E37193" w:rsidRDefault="00296589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Letovicích dne…………</w:t>
            </w:r>
            <w:r w:rsidR="00972A6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2025</w:t>
            </w:r>
          </w:p>
          <w:p w14:paraId="340964AF" w14:textId="77777777" w:rsidR="00E37193" w:rsidRDefault="00296589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kupujícího: </w:t>
            </w:r>
          </w:p>
        </w:tc>
      </w:tr>
    </w:tbl>
    <w:p w14:paraId="2BE99875" w14:textId="6B5A25AD" w:rsidR="00E37193" w:rsidRDefault="00E37193">
      <w:pPr>
        <w:rPr>
          <w:rFonts w:ascii="Arial" w:hAnsi="Arial" w:cs="Arial"/>
          <w:sz w:val="20"/>
          <w:szCs w:val="20"/>
        </w:rPr>
      </w:pPr>
    </w:p>
    <w:p w14:paraId="7C645607" w14:textId="3045583C" w:rsidR="00CC4AF3" w:rsidRDefault="00CC4AF3">
      <w:pPr>
        <w:rPr>
          <w:rFonts w:ascii="Arial" w:hAnsi="Arial" w:cs="Arial"/>
          <w:sz w:val="20"/>
          <w:szCs w:val="20"/>
        </w:rPr>
      </w:pPr>
    </w:p>
    <w:p w14:paraId="6F56BBDA" w14:textId="77777777" w:rsidR="00CC4AF3" w:rsidRDefault="00CC4AF3">
      <w:pPr>
        <w:rPr>
          <w:rFonts w:ascii="Arial" w:hAnsi="Arial" w:cs="Arial"/>
          <w:sz w:val="20"/>
          <w:szCs w:val="20"/>
        </w:rPr>
      </w:pPr>
    </w:p>
    <w:p w14:paraId="3B8A836A" w14:textId="1EBB5AFF" w:rsidR="00E37193" w:rsidRDefault="00296589">
      <w:pPr>
        <w:tabs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972A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……………………………….…….</w:t>
      </w:r>
    </w:p>
    <w:p w14:paraId="4BE05B37" w14:textId="0057556D" w:rsidR="00E37193" w:rsidRDefault="002965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972A6A">
        <w:rPr>
          <w:rFonts w:ascii="Arial" w:hAnsi="Arial" w:cs="Arial"/>
          <w:sz w:val="20"/>
          <w:szCs w:val="20"/>
        </w:rPr>
        <w:tab/>
        <w:t xml:space="preserve">  </w:t>
      </w:r>
      <w:r w:rsidR="00E34352">
        <w:rPr>
          <w:rFonts w:ascii="Arial" w:hAnsi="Arial" w:cs="Arial"/>
          <w:b/>
          <w:bCs/>
          <w:sz w:val="20"/>
          <w:szCs w:val="20"/>
        </w:rPr>
        <w:t>Ing. Lucie Bousková</w:t>
      </w:r>
    </w:p>
    <w:p w14:paraId="7918216C" w14:textId="233F7D10" w:rsidR="00E37193" w:rsidRDefault="00296589">
      <w:pPr>
        <w:ind w:left="4248"/>
        <w:jc w:val="both"/>
      </w:pPr>
      <w:r>
        <w:rPr>
          <w:rFonts w:ascii="Arial" w:hAnsi="Arial" w:cs="Arial"/>
          <w:sz w:val="20"/>
          <w:szCs w:val="20"/>
        </w:rPr>
        <w:t xml:space="preserve">      </w:t>
      </w:r>
      <w:r w:rsidR="00972A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ředitelka nemocnice</w:t>
      </w:r>
    </w:p>
    <w:sectPr w:rsidR="00E371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D0D8" w14:textId="77777777" w:rsidR="007D5E48" w:rsidRDefault="007D5E48">
      <w:r>
        <w:separator/>
      </w:r>
    </w:p>
  </w:endnote>
  <w:endnote w:type="continuationSeparator" w:id="0">
    <w:p w14:paraId="17ECF308" w14:textId="77777777" w:rsidR="007D5E48" w:rsidRDefault="007D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76F8" w14:textId="77777777" w:rsidR="00E37193" w:rsidRDefault="0029658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089CD280" w14:textId="77777777" w:rsidR="00E37193" w:rsidRDefault="00E37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946B" w14:textId="77777777" w:rsidR="007D5E48" w:rsidRDefault="007D5E48">
      <w:r>
        <w:separator/>
      </w:r>
    </w:p>
  </w:footnote>
  <w:footnote w:type="continuationSeparator" w:id="0">
    <w:p w14:paraId="09D94F08" w14:textId="77777777" w:rsidR="007D5E48" w:rsidRDefault="007D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A834" w14:textId="77777777" w:rsidR="00E37193" w:rsidRDefault="00E3719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13"/>
    <w:multiLevelType w:val="multilevel"/>
    <w:tmpl w:val="CE68F7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0A5733"/>
    <w:multiLevelType w:val="multilevel"/>
    <w:tmpl w:val="2940EA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5E1051"/>
    <w:multiLevelType w:val="multilevel"/>
    <w:tmpl w:val="5746AC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BD7E75"/>
    <w:multiLevelType w:val="multilevel"/>
    <w:tmpl w:val="5672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4D755E"/>
    <w:multiLevelType w:val="multilevel"/>
    <w:tmpl w:val="F33E2B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187E"/>
    <w:multiLevelType w:val="multilevel"/>
    <w:tmpl w:val="C06E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296A86"/>
    <w:multiLevelType w:val="multilevel"/>
    <w:tmpl w:val="BE9A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0958E5"/>
    <w:multiLevelType w:val="multilevel"/>
    <w:tmpl w:val="40DCB9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850E6F"/>
    <w:multiLevelType w:val="multilevel"/>
    <w:tmpl w:val="C1B841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FA46B7"/>
    <w:multiLevelType w:val="multilevel"/>
    <w:tmpl w:val="2460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03971"/>
    <w:multiLevelType w:val="multilevel"/>
    <w:tmpl w:val="C35E7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38580065">
    <w:abstractNumId w:val="0"/>
  </w:num>
  <w:num w:numId="2" w16cid:durableId="1796290608">
    <w:abstractNumId w:val="1"/>
  </w:num>
  <w:num w:numId="3" w16cid:durableId="247347733">
    <w:abstractNumId w:val="5"/>
  </w:num>
  <w:num w:numId="4" w16cid:durableId="538979006">
    <w:abstractNumId w:val="3"/>
  </w:num>
  <w:num w:numId="5" w16cid:durableId="2001539436">
    <w:abstractNumId w:val="2"/>
  </w:num>
  <w:num w:numId="6" w16cid:durableId="1483352901">
    <w:abstractNumId w:val="7"/>
  </w:num>
  <w:num w:numId="7" w16cid:durableId="912273385">
    <w:abstractNumId w:val="8"/>
  </w:num>
  <w:num w:numId="8" w16cid:durableId="590049344">
    <w:abstractNumId w:val="6"/>
  </w:num>
  <w:num w:numId="9" w16cid:durableId="1802113859">
    <w:abstractNumId w:val="4"/>
  </w:num>
  <w:num w:numId="10" w16cid:durableId="297492038">
    <w:abstractNumId w:val="9"/>
  </w:num>
  <w:num w:numId="11" w16cid:durableId="543060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3"/>
    <w:rsid w:val="000A46E4"/>
    <w:rsid w:val="00125138"/>
    <w:rsid w:val="00183868"/>
    <w:rsid w:val="0020068D"/>
    <w:rsid w:val="00296589"/>
    <w:rsid w:val="00424B34"/>
    <w:rsid w:val="00534D47"/>
    <w:rsid w:val="0060255B"/>
    <w:rsid w:val="00667C57"/>
    <w:rsid w:val="00697AD7"/>
    <w:rsid w:val="006E3F57"/>
    <w:rsid w:val="007D5E48"/>
    <w:rsid w:val="00972A6A"/>
    <w:rsid w:val="00A513FA"/>
    <w:rsid w:val="00A90B6B"/>
    <w:rsid w:val="00C51793"/>
    <w:rsid w:val="00C547EF"/>
    <w:rsid w:val="00CC4AF3"/>
    <w:rsid w:val="00E34352"/>
    <w:rsid w:val="00E37193"/>
    <w:rsid w:val="00E764CA"/>
    <w:rsid w:val="00F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B4E3"/>
  <w15:docId w15:val="{E1697235-9426-4FE2-BCBC-D9A889F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104518"/>
    <w:pPr>
      <w:keepNext/>
      <w:tabs>
        <w:tab w:val="left" w:pos="432"/>
      </w:tabs>
      <w:spacing w:before="240" w:after="60" w:line="276" w:lineRule="auto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04518"/>
    <w:rPr>
      <w:rFonts w:cs="Times New Roman"/>
    </w:rPr>
  </w:style>
  <w:style w:type="character" w:customStyle="1" w:styleId="WW8Num1z1">
    <w:name w:val="WW8Num1z1"/>
    <w:qFormat/>
    <w:rsid w:val="00104518"/>
    <w:rPr>
      <w:rFonts w:cs="Times New Roman"/>
    </w:rPr>
  </w:style>
  <w:style w:type="character" w:customStyle="1" w:styleId="WW8Num2z0">
    <w:name w:val="WW8Num2z0"/>
    <w:qFormat/>
    <w:rsid w:val="00104518"/>
    <w:rPr>
      <w:rFonts w:ascii="Symbol" w:hAnsi="Symbol" w:cs="Symbol"/>
    </w:rPr>
  </w:style>
  <w:style w:type="character" w:customStyle="1" w:styleId="WW8Num2z1">
    <w:name w:val="WW8Num2z1"/>
    <w:qFormat/>
    <w:rsid w:val="00104518"/>
  </w:style>
  <w:style w:type="character" w:customStyle="1" w:styleId="WW8Num2z2">
    <w:name w:val="WW8Num2z2"/>
    <w:qFormat/>
    <w:rsid w:val="00104518"/>
  </w:style>
  <w:style w:type="character" w:customStyle="1" w:styleId="WW8Num2z3">
    <w:name w:val="WW8Num2z3"/>
    <w:qFormat/>
    <w:rsid w:val="00104518"/>
  </w:style>
  <w:style w:type="character" w:customStyle="1" w:styleId="WW8Num2z4">
    <w:name w:val="WW8Num2z4"/>
    <w:qFormat/>
    <w:rsid w:val="00104518"/>
  </w:style>
  <w:style w:type="character" w:customStyle="1" w:styleId="WW8Num2z5">
    <w:name w:val="WW8Num2z5"/>
    <w:qFormat/>
    <w:rsid w:val="00104518"/>
  </w:style>
  <w:style w:type="character" w:customStyle="1" w:styleId="WW8Num2z6">
    <w:name w:val="WW8Num2z6"/>
    <w:qFormat/>
    <w:rsid w:val="00104518"/>
  </w:style>
  <w:style w:type="character" w:customStyle="1" w:styleId="WW8Num2z7">
    <w:name w:val="WW8Num2z7"/>
    <w:qFormat/>
    <w:rsid w:val="00104518"/>
  </w:style>
  <w:style w:type="character" w:customStyle="1" w:styleId="WW8Num2z8">
    <w:name w:val="WW8Num2z8"/>
    <w:qFormat/>
    <w:rsid w:val="00104518"/>
  </w:style>
  <w:style w:type="character" w:customStyle="1" w:styleId="WW8Num3z0">
    <w:name w:val="WW8Num3z0"/>
    <w:qFormat/>
    <w:rsid w:val="00104518"/>
  </w:style>
  <w:style w:type="character" w:customStyle="1" w:styleId="WW8Num3z1">
    <w:name w:val="WW8Num3z1"/>
    <w:qFormat/>
    <w:rsid w:val="00104518"/>
    <w:rPr>
      <w:rFonts w:cs="Times New Roman"/>
    </w:rPr>
  </w:style>
  <w:style w:type="character" w:customStyle="1" w:styleId="WW8Num4z0">
    <w:name w:val="WW8Num4z0"/>
    <w:qFormat/>
    <w:rsid w:val="00104518"/>
    <w:rPr>
      <w:rFonts w:cs="Times New Roman"/>
    </w:rPr>
  </w:style>
  <w:style w:type="character" w:customStyle="1" w:styleId="WW8Num4z1">
    <w:name w:val="WW8Num4z1"/>
    <w:qFormat/>
    <w:rsid w:val="00104518"/>
    <w:rPr>
      <w:rFonts w:cs="Times New Roman"/>
    </w:rPr>
  </w:style>
  <w:style w:type="character" w:customStyle="1" w:styleId="WW8Num5z0">
    <w:name w:val="WW8Num5z0"/>
    <w:qFormat/>
    <w:rsid w:val="00104518"/>
    <w:rPr>
      <w:rFonts w:ascii="Symbol" w:hAnsi="Symbol" w:cs="Symbol"/>
    </w:rPr>
  </w:style>
  <w:style w:type="character" w:customStyle="1" w:styleId="WW8Num5z1">
    <w:name w:val="WW8Num5z1"/>
    <w:qFormat/>
    <w:rsid w:val="00104518"/>
  </w:style>
  <w:style w:type="character" w:customStyle="1" w:styleId="WW8Num5z2">
    <w:name w:val="WW8Num5z2"/>
    <w:qFormat/>
    <w:rsid w:val="00104518"/>
  </w:style>
  <w:style w:type="character" w:customStyle="1" w:styleId="WW8Num5z3">
    <w:name w:val="WW8Num5z3"/>
    <w:qFormat/>
    <w:rsid w:val="00104518"/>
  </w:style>
  <w:style w:type="character" w:customStyle="1" w:styleId="WW8Num5z4">
    <w:name w:val="WW8Num5z4"/>
    <w:qFormat/>
    <w:rsid w:val="00104518"/>
  </w:style>
  <w:style w:type="character" w:customStyle="1" w:styleId="WW8Num5z5">
    <w:name w:val="WW8Num5z5"/>
    <w:qFormat/>
    <w:rsid w:val="00104518"/>
  </w:style>
  <w:style w:type="character" w:customStyle="1" w:styleId="WW8Num5z6">
    <w:name w:val="WW8Num5z6"/>
    <w:qFormat/>
    <w:rsid w:val="00104518"/>
  </w:style>
  <w:style w:type="character" w:customStyle="1" w:styleId="WW8Num5z7">
    <w:name w:val="WW8Num5z7"/>
    <w:qFormat/>
    <w:rsid w:val="00104518"/>
  </w:style>
  <w:style w:type="character" w:customStyle="1" w:styleId="WW8Num5z8">
    <w:name w:val="WW8Num5z8"/>
    <w:qFormat/>
    <w:rsid w:val="00104518"/>
  </w:style>
  <w:style w:type="character" w:customStyle="1" w:styleId="WW8Num6z0">
    <w:name w:val="WW8Num6z0"/>
    <w:qFormat/>
    <w:rsid w:val="00104518"/>
    <w:rPr>
      <w:rFonts w:cs="Times New Roman"/>
    </w:rPr>
  </w:style>
  <w:style w:type="character" w:customStyle="1" w:styleId="WW8Num6z1">
    <w:name w:val="WW8Num6z1"/>
    <w:qFormat/>
    <w:rsid w:val="00104518"/>
    <w:rPr>
      <w:rFonts w:cs="Times New Roman"/>
    </w:rPr>
  </w:style>
  <w:style w:type="character" w:customStyle="1" w:styleId="WW8Num7z0">
    <w:name w:val="WW8Num7z0"/>
    <w:qFormat/>
    <w:rsid w:val="00104518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104518"/>
  </w:style>
  <w:style w:type="character" w:customStyle="1" w:styleId="WW8Num7z2">
    <w:name w:val="WW8Num7z2"/>
    <w:qFormat/>
    <w:rsid w:val="00104518"/>
  </w:style>
  <w:style w:type="character" w:customStyle="1" w:styleId="WW8Num7z3">
    <w:name w:val="WW8Num7z3"/>
    <w:qFormat/>
    <w:rsid w:val="00104518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  <w:qFormat/>
    <w:rsid w:val="00104518"/>
  </w:style>
  <w:style w:type="character" w:customStyle="1" w:styleId="WW8Num7z5">
    <w:name w:val="WW8Num7z5"/>
    <w:qFormat/>
    <w:rsid w:val="00104518"/>
  </w:style>
  <w:style w:type="character" w:customStyle="1" w:styleId="WW8Num7z6">
    <w:name w:val="WW8Num7z6"/>
    <w:qFormat/>
    <w:rsid w:val="00104518"/>
  </w:style>
  <w:style w:type="character" w:customStyle="1" w:styleId="WW8Num7z7">
    <w:name w:val="WW8Num7z7"/>
    <w:qFormat/>
    <w:rsid w:val="00104518"/>
  </w:style>
  <w:style w:type="character" w:customStyle="1" w:styleId="WW8Num7z8">
    <w:name w:val="WW8Num7z8"/>
    <w:qFormat/>
    <w:rsid w:val="00104518"/>
  </w:style>
  <w:style w:type="character" w:customStyle="1" w:styleId="WW8Num8z0">
    <w:name w:val="WW8Num8z0"/>
    <w:qFormat/>
    <w:rsid w:val="00104518"/>
    <w:rPr>
      <w:rFonts w:ascii="Symbol" w:hAnsi="Symbol" w:cs="Symbol"/>
    </w:rPr>
  </w:style>
  <w:style w:type="character" w:customStyle="1" w:styleId="WW8Num8z1">
    <w:name w:val="WW8Num8z1"/>
    <w:qFormat/>
    <w:rsid w:val="00104518"/>
    <w:rPr>
      <w:rFonts w:cs="Times New Roman"/>
    </w:rPr>
  </w:style>
  <w:style w:type="character" w:customStyle="1" w:styleId="WW8Num9z0">
    <w:name w:val="WW8Num9z0"/>
    <w:qFormat/>
    <w:rsid w:val="00104518"/>
    <w:rPr>
      <w:rFonts w:cs="Times New Roman"/>
    </w:rPr>
  </w:style>
  <w:style w:type="character" w:customStyle="1" w:styleId="WW8Num9z1">
    <w:name w:val="WW8Num9z1"/>
    <w:qFormat/>
    <w:rsid w:val="00104518"/>
    <w:rPr>
      <w:rFonts w:cs="Times New Roman"/>
    </w:rPr>
  </w:style>
  <w:style w:type="character" w:customStyle="1" w:styleId="WW8Num10z0">
    <w:name w:val="WW8Num10z0"/>
    <w:qFormat/>
    <w:rsid w:val="00104518"/>
    <w:rPr>
      <w:rFonts w:cs="Times New Roman"/>
    </w:rPr>
  </w:style>
  <w:style w:type="character" w:customStyle="1" w:styleId="WW8Num10z1">
    <w:name w:val="WW8Num10z1"/>
    <w:qFormat/>
    <w:rsid w:val="00104518"/>
    <w:rPr>
      <w:rFonts w:cs="Times New Roman"/>
    </w:rPr>
  </w:style>
  <w:style w:type="character" w:customStyle="1" w:styleId="WW8Num11z0">
    <w:name w:val="WW8Num11z0"/>
    <w:qFormat/>
    <w:rsid w:val="00104518"/>
  </w:style>
  <w:style w:type="character" w:customStyle="1" w:styleId="WW8Num11z1">
    <w:name w:val="WW8Num11z1"/>
    <w:qFormat/>
    <w:rsid w:val="00104518"/>
  </w:style>
  <w:style w:type="character" w:customStyle="1" w:styleId="WW8Num11z2">
    <w:name w:val="WW8Num11z2"/>
    <w:qFormat/>
    <w:rsid w:val="00104518"/>
  </w:style>
  <w:style w:type="character" w:customStyle="1" w:styleId="WW8Num11z3">
    <w:name w:val="WW8Num11z3"/>
    <w:qFormat/>
    <w:rsid w:val="00104518"/>
  </w:style>
  <w:style w:type="character" w:customStyle="1" w:styleId="WW8Num11z4">
    <w:name w:val="WW8Num11z4"/>
    <w:qFormat/>
    <w:rsid w:val="00104518"/>
  </w:style>
  <w:style w:type="character" w:customStyle="1" w:styleId="WW8Num11z5">
    <w:name w:val="WW8Num11z5"/>
    <w:qFormat/>
    <w:rsid w:val="00104518"/>
  </w:style>
  <w:style w:type="character" w:customStyle="1" w:styleId="WW8Num11z6">
    <w:name w:val="WW8Num11z6"/>
    <w:qFormat/>
    <w:rsid w:val="00104518"/>
  </w:style>
  <w:style w:type="character" w:customStyle="1" w:styleId="WW8Num11z7">
    <w:name w:val="WW8Num11z7"/>
    <w:qFormat/>
    <w:rsid w:val="00104518"/>
  </w:style>
  <w:style w:type="character" w:customStyle="1" w:styleId="WW8Num11z8">
    <w:name w:val="WW8Num11z8"/>
    <w:qFormat/>
    <w:rsid w:val="00104518"/>
  </w:style>
  <w:style w:type="character" w:customStyle="1" w:styleId="WW8Num12z0">
    <w:name w:val="WW8Num12z0"/>
    <w:qFormat/>
    <w:rsid w:val="00104518"/>
    <w:rPr>
      <w:rFonts w:cs="Times New Roman"/>
    </w:rPr>
  </w:style>
  <w:style w:type="character" w:customStyle="1" w:styleId="WW8Num12z1">
    <w:name w:val="WW8Num12z1"/>
    <w:qFormat/>
    <w:rsid w:val="00104518"/>
    <w:rPr>
      <w:rFonts w:cs="Times New Roman"/>
    </w:rPr>
  </w:style>
  <w:style w:type="character" w:customStyle="1" w:styleId="Standardnpsmoodstavce1">
    <w:name w:val="Standardní písmo odstavce1"/>
    <w:qFormat/>
    <w:rsid w:val="00104518"/>
  </w:style>
  <w:style w:type="character" w:customStyle="1" w:styleId="CharChar7">
    <w:name w:val="Char Char7"/>
    <w:qFormat/>
    <w:rsid w:val="00104518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Odkaznakoment1">
    <w:name w:val="Odkaz na komentář1"/>
    <w:qFormat/>
    <w:rsid w:val="00104518"/>
    <w:rPr>
      <w:sz w:val="16"/>
      <w:szCs w:val="16"/>
    </w:rPr>
  </w:style>
  <w:style w:type="character" w:customStyle="1" w:styleId="CharChar6">
    <w:name w:val="Char Char6"/>
    <w:qFormat/>
    <w:rsid w:val="00104518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qFormat/>
    <w:rsid w:val="0010451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qFormat/>
    <w:rsid w:val="00104518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qFormat/>
    <w:rsid w:val="00104518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qFormat/>
    <w:rsid w:val="00104518"/>
    <w:rPr>
      <w:sz w:val="22"/>
      <w:szCs w:val="21"/>
    </w:rPr>
  </w:style>
  <w:style w:type="character" w:customStyle="1" w:styleId="TextkomenteChar1">
    <w:name w:val="Text komentáře Char1"/>
    <w:uiPriority w:val="99"/>
    <w:qFormat/>
    <w:rsid w:val="00104518"/>
    <w:rPr>
      <w:rFonts w:eastAsia="Calibri"/>
      <w:lang w:eastAsia="zh-CN"/>
    </w:rPr>
  </w:style>
  <w:style w:type="character" w:styleId="Odkaznakoment">
    <w:name w:val="annotation reference"/>
    <w:uiPriority w:val="99"/>
    <w:unhideWhenUsed/>
    <w:qFormat/>
    <w:rsid w:val="005D0AA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5D0AA3"/>
    <w:rPr>
      <w:rFonts w:eastAsia="Calibri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17649"/>
    <w:rPr>
      <w:rFonts w:eastAsia="Calibri"/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4713C"/>
    <w:rPr>
      <w:rFonts w:eastAsia="Calibri"/>
      <w:lang w:eastAsia="zh-CN"/>
    </w:rPr>
  </w:style>
  <w:style w:type="character" w:customStyle="1" w:styleId="Ukotvenpoznmkypodarou">
    <w:name w:val="Ukotvení poznámky pod čarou"/>
    <w:rsid w:val="00574F9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4713C"/>
    <w:rPr>
      <w:vertAlign w:val="superscript"/>
    </w:rPr>
  </w:style>
  <w:style w:type="character" w:customStyle="1" w:styleId="lrzxr">
    <w:name w:val="lrzxr"/>
    <w:basedOn w:val="Standardnpsmoodstavce"/>
    <w:qFormat/>
    <w:rsid w:val="00A36069"/>
  </w:style>
  <w:style w:type="character" w:customStyle="1" w:styleId="ListLabel1">
    <w:name w:val="ListLabel 1"/>
    <w:qFormat/>
    <w:rsid w:val="00574F9E"/>
    <w:rPr>
      <w:rFonts w:ascii="Arial" w:hAnsi="Arial" w:cs="Times New Roman"/>
      <w:b/>
      <w:sz w:val="20"/>
    </w:rPr>
  </w:style>
  <w:style w:type="character" w:customStyle="1" w:styleId="ListLabel2">
    <w:name w:val="ListLabel 2"/>
    <w:qFormat/>
    <w:rsid w:val="00574F9E"/>
    <w:rPr>
      <w:rFonts w:ascii="Arial" w:hAnsi="Arial" w:cs="Symbol"/>
      <w:b/>
      <w:sz w:val="20"/>
    </w:rPr>
  </w:style>
  <w:style w:type="character" w:customStyle="1" w:styleId="ListLabel3">
    <w:name w:val="ListLabel 3"/>
    <w:qFormat/>
    <w:rsid w:val="00574F9E"/>
    <w:rPr>
      <w:rFonts w:ascii="Arial" w:hAnsi="Arial" w:cs="Times New Roman"/>
      <w:sz w:val="20"/>
    </w:rPr>
  </w:style>
  <w:style w:type="character" w:customStyle="1" w:styleId="ListLabel4">
    <w:name w:val="ListLabel 4"/>
    <w:qFormat/>
    <w:rsid w:val="00574F9E"/>
    <w:rPr>
      <w:rFonts w:ascii="Arial" w:hAnsi="Arial" w:cs="Times New Roman"/>
      <w:b/>
      <w:sz w:val="20"/>
    </w:rPr>
  </w:style>
  <w:style w:type="character" w:customStyle="1" w:styleId="ListLabel5">
    <w:name w:val="ListLabel 5"/>
    <w:qFormat/>
    <w:rsid w:val="00574F9E"/>
    <w:rPr>
      <w:rFonts w:cs="Times New Roman"/>
      <w:sz w:val="24"/>
      <w:szCs w:val="24"/>
    </w:rPr>
  </w:style>
  <w:style w:type="character" w:customStyle="1" w:styleId="ListLabel6">
    <w:name w:val="ListLabel 6"/>
    <w:qFormat/>
    <w:rsid w:val="00574F9E"/>
    <w:rPr>
      <w:rFonts w:ascii="Arial" w:hAnsi="Arial" w:cs="Times New Roman"/>
      <w:b w:val="0"/>
      <w:sz w:val="20"/>
    </w:rPr>
  </w:style>
  <w:style w:type="character" w:customStyle="1" w:styleId="ListLabel7">
    <w:name w:val="ListLabel 7"/>
    <w:qFormat/>
    <w:rsid w:val="00574F9E"/>
    <w:rPr>
      <w:rFonts w:ascii="Arial" w:hAnsi="Arial" w:cs="Times New Roman"/>
      <w:sz w:val="20"/>
    </w:rPr>
  </w:style>
  <w:style w:type="character" w:customStyle="1" w:styleId="ListLabel8">
    <w:name w:val="ListLabel 8"/>
    <w:qFormat/>
    <w:rsid w:val="00574F9E"/>
    <w:rPr>
      <w:rFonts w:cs="Times New Roman"/>
      <w:sz w:val="24"/>
      <w:szCs w:val="24"/>
    </w:rPr>
  </w:style>
  <w:style w:type="character" w:customStyle="1" w:styleId="ListLabel9">
    <w:name w:val="ListLabel 9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0">
    <w:name w:val="ListLabel 10"/>
    <w:qFormat/>
    <w:rsid w:val="00574F9E"/>
    <w:rPr>
      <w:rFonts w:ascii="Arial" w:hAnsi="Arial" w:cs="Times New Roman"/>
      <w:sz w:val="20"/>
      <w:szCs w:val="24"/>
    </w:rPr>
  </w:style>
  <w:style w:type="character" w:customStyle="1" w:styleId="ListLabel11">
    <w:name w:val="ListLabel 11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2">
    <w:name w:val="ListLabel 12"/>
    <w:qFormat/>
    <w:rsid w:val="00574F9E"/>
    <w:rPr>
      <w:rFonts w:eastAsia="Times New Roman" w:cs="Times New Roman"/>
    </w:rPr>
  </w:style>
  <w:style w:type="character" w:customStyle="1" w:styleId="ListLabel13">
    <w:name w:val="ListLabel 13"/>
    <w:qFormat/>
    <w:rPr>
      <w:rFonts w:ascii="Arial" w:hAnsi="Arial" w:cs="Times New Roman"/>
      <w:b/>
      <w:sz w:val="20"/>
    </w:rPr>
  </w:style>
  <w:style w:type="character" w:customStyle="1" w:styleId="ListLabel14">
    <w:name w:val="ListLabel 14"/>
    <w:qFormat/>
    <w:rPr>
      <w:rFonts w:ascii="Arial" w:hAnsi="Arial" w:cs="Symbol"/>
      <w:b/>
      <w:sz w:val="20"/>
    </w:rPr>
  </w:style>
  <w:style w:type="character" w:customStyle="1" w:styleId="ListLabel15">
    <w:name w:val="ListLabel 15"/>
    <w:qFormat/>
    <w:rPr>
      <w:rFonts w:ascii="Arial" w:hAnsi="Arial" w:cs="Times New Roman"/>
      <w:sz w:val="20"/>
    </w:rPr>
  </w:style>
  <w:style w:type="character" w:customStyle="1" w:styleId="ListLabel16">
    <w:name w:val="ListLabel 16"/>
    <w:qFormat/>
    <w:rPr>
      <w:rFonts w:ascii="Arial" w:hAnsi="Arial" w:cs="Times New Roman"/>
      <w:b/>
      <w:sz w:val="20"/>
    </w:rPr>
  </w:style>
  <w:style w:type="character" w:customStyle="1" w:styleId="ListLabel17">
    <w:name w:val="ListLabel 17"/>
    <w:qFormat/>
    <w:rPr>
      <w:rFonts w:ascii="Arial" w:hAnsi="Arial" w:cs="Times New Roman"/>
      <w:b w:val="0"/>
      <w:sz w:val="20"/>
    </w:rPr>
  </w:style>
  <w:style w:type="character" w:customStyle="1" w:styleId="ListLabel18">
    <w:name w:val="ListLabel 18"/>
    <w:qFormat/>
    <w:rPr>
      <w:rFonts w:ascii="Arial" w:hAnsi="Arial" w:cs="Times New Roman"/>
      <w:sz w:val="20"/>
    </w:rPr>
  </w:style>
  <w:style w:type="character" w:customStyle="1" w:styleId="ListLabel19">
    <w:name w:val="ListLabel 19"/>
    <w:qFormat/>
    <w:rPr>
      <w:rFonts w:ascii="Arial" w:hAnsi="Arial" w:cs="Times New Roman"/>
      <w:sz w:val="20"/>
      <w:szCs w:val="24"/>
    </w:rPr>
  </w:style>
  <w:style w:type="character" w:customStyle="1" w:styleId="ListLabel20">
    <w:name w:val="ListLabel 20"/>
    <w:qFormat/>
    <w:rPr>
      <w:rFonts w:cs="Times New Roman"/>
      <w:b w:val="0"/>
      <w:bCs/>
      <w:sz w:val="24"/>
      <w:szCs w:val="24"/>
    </w:rPr>
  </w:style>
  <w:style w:type="character" w:customStyle="1" w:styleId="ListLabel21">
    <w:name w:val="ListLabel 21"/>
    <w:qFormat/>
    <w:rPr>
      <w:rFonts w:ascii="Arial" w:hAnsi="Arial" w:cs="Times New Roman"/>
      <w:b/>
      <w:sz w:val="20"/>
    </w:rPr>
  </w:style>
  <w:style w:type="character" w:customStyle="1" w:styleId="ListLabel22">
    <w:name w:val="ListLabel 22"/>
    <w:qFormat/>
    <w:rPr>
      <w:rFonts w:ascii="Arial" w:hAnsi="Arial" w:cs="Symbol"/>
      <w:b/>
      <w:sz w:val="20"/>
    </w:rPr>
  </w:style>
  <w:style w:type="character" w:customStyle="1" w:styleId="ListLabel23">
    <w:name w:val="ListLabel 23"/>
    <w:qFormat/>
    <w:rPr>
      <w:rFonts w:ascii="Arial" w:hAnsi="Arial" w:cs="Times New Roman"/>
      <w:sz w:val="20"/>
    </w:rPr>
  </w:style>
  <w:style w:type="character" w:customStyle="1" w:styleId="ListLabel24">
    <w:name w:val="ListLabel 24"/>
    <w:qFormat/>
    <w:rPr>
      <w:rFonts w:ascii="Arial" w:hAnsi="Arial" w:cs="Times New Roman"/>
      <w:b/>
      <w:sz w:val="20"/>
    </w:rPr>
  </w:style>
  <w:style w:type="character" w:customStyle="1" w:styleId="ListLabel25">
    <w:name w:val="ListLabel 25"/>
    <w:qFormat/>
    <w:rPr>
      <w:rFonts w:ascii="Arial" w:hAnsi="Arial" w:cs="Times New Roman"/>
      <w:b w:val="0"/>
      <w:sz w:val="20"/>
    </w:rPr>
  </w:style>
  <w:style w:type="character" w:customStyle="1" w:styleId="ListLabel26">
    <w:name w:val="ListLabel 26"/>
    <w:qFormat/>
    <w:rPr>
      <w:rFonts w:ascii="Arial" w:hAnsi="Arial" w:cs="Times New Roman"/>
      <w:sz w:val="20"/>
    </w:rPr>
  </w:style>
  <w:style w:type="character" w:customStyle="1" w:styleId="ListLabel27">
    <w:name w:val="ListLabel 27"/>
    <w:qFormat/>
    <w:rPr>
      <w:rFonts w:ascii="Arial" w:hAnsi="Arial" w:cs="Times New Roman"/>
      <w:sz w:val="20"/>
      <w:szCs w:val="24"/>
    </w:rPr>
  </w:style>
  <w:style w:type="character" w:customStyle="1" w:styleId="ListLabel28">
    <w:name w:val="ListLabel 28"/>
    <w:qFormat/>
    <w:rPr>
      <w:rFonts w:cs="Times New Roman"/>
      <w:b w:val="0"/>
      <w:bCs/>
      <w:sz w:val="24"/>
      <w:szCs w:val="24"/>
    </w:rPr>
  </w:style>
  <w:style w:type="character" w:customStyle="1" w:styleId="ListLabel29">
    <w:name w:val="ListLabel 29"/>
    <w:qFormat/>
    <w:rPr>
      <w:rFonts w:ascii="Arial" w:hAnsi="Arial" w:cs="Times New Roman"/>
      <w:b/>
      <w:sz w:val="20"/>
    </w:rPr>
  </w:style>
  <w:style w:type="character" w:customStyle="1" w:styleId="ListLabel30">
    <w:name w:val="ListLabel 30"/>
    <w:qFormat/>
    <w:rPr>
      <w:rFonts w:ascii="Arial" w:hAnsi="Arial" w:cs="Symbol"/>
      <w:b/>
      <w:sz w:val="20"/>
    </w:rPr>
  </w:style>
  <w:style w:type="character" w:customStyle="1" w:styleId="ListLabel31">
    <w:name w:val="ListLabel 31"/>
    <w:qFormat/>
    <w:rPr>
      <w:rFonts w:ascii="Arial" w:hAnsi="Arial" w:cs="Times New Roman"/>
      <w:sz w:val="20"/>
    </w:rPr>
  </w:style>
  <w:style w:type="character" w:customStyle="1" w:styleId="ListLabel32">
    <w:name w:val="ListLabel 32"/>
    <w:qFormat/>
    <w:rPr>
      <w:rFonts w:ascii="Arial" w:hAnsi="Arial" w:cs="Times New Roman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 w:val="0"/>
      <w:sz w:val="20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sz w:val="20"/>
      <w:szCs w:val="24"/>
    </w:rPr>
  </w:style>
  <w:style w:type="character" w:customStyle="1" w:styleId="ListLabel36">
    <w:name w:val="ListLabel 36"/>
    <w:qFormat/>
    <w:rPr>
      <w:rFonts w:cs="Times New Roman"/>
      <w:b w:val="0"/>
      <w:bCs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04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04518"/>
    <w:rPr>
      <w:rFonts w:ascii="Arial" w:eastAsia="Times New Roman" w:hAnsi="Arial" w:cs="Arial"/>
      <w:sz w:val="28"/>
    </w:rPr>
  </w:style>
  <w:style w:type="paragraph" w:styleId="Seznam">
    <w:name w:val="List"/>
    <w:basedOn w:val="Zkladntext"/>
    <w:rsid w:val="00104518"/>
  </w:style>
  <w:style w:type="paragraph" w:styleId="Titulek">
    <w:name w:val="caption"/>
    <w:basedOn w:val="Normln"/>
    <w:qFormat/>
    <w:rsid w:val="0010451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04518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qFormat/>
    <w:rsid w:val="00104518"/>
    <w:pPr>
      <w:ind w:left="708"/>
    </w:pPr>
  </w:style>
  <w:style w:type="paragraph" w:customStyle="1" w:styleId="Textkomente1">
    <w:name w:val="Text komentáře1"/>
    <w:basedOn w:val="Normln"/>
    <w:qFormat/>
    <w:rsid w:val="00104518"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sid w:val="00104518"/>
    <w:rPr>
      <w:b/>
      <w:bCs/>
    </w:rPr>
  </w:style>
  <w:style w:type="paragraph" w:styleId="Textbubliny">
    <w:name w:val="Balloon Text"/>
    <w:basedOn w:val="Normln"/>
    <w:qFormat/>
    <w:rsid w:val="0010451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451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sid w:val="00104518"/>
  </w:style>
  <w:style w:type="paragraph" w:styleId="Zpat">
    <w:name w:val="footer"/>
    <w:basedOn w:val="Normln"/>
    <w:rsid w:val="00104518"/>
  </w:style>
  <w:style w:type="paragraph" w:styleId="Revize">
    <w:name w:val="Revision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qFormat/>
    <w:rsid w:val="00104518"/>
    <w:rPr>
      <w:rFonts w:ascii="Calibri" w:hAnsi="Calibri" w:cs="Calibri"/>
      <w:sz w:val="22"/>
      <w:szCs w:val="21"/>
    </w:rPr>
  </w:style>
  <w:style w:type="paragraph" w:customStyle="1" w:styleId="Obsahtabulky">
    <w:name w:val="Obsah tabulky"/>
    <w:basedOn w:val="Normln"/>
    <w:qFormat/>
    <w:rsid w:val="00104518"/>
    <w:pPr>
      <w:suppressLineNumbers/>
    </w:pPr>
  </w:style>
  <w:style w:type="paragraph" w:customStyle="1" w:styleId="Nadpistabulky">
    <w:name w:val="Nadpis tabulky"/>
    <w:basedOn w:val="Obsahtabulky"/>
    <w:qFormat/>
    <w:rsid w:val="00104518"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D0AA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117649"/>
    <w:pPr>
      <w:spacing w:after="120" w:line="480" w:lineRule="auto"/>
      <w:ind w:left="283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13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6A21-9959-4C8A-84C2-DD26DA0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10344</Characters>
  <Application>Microsoft Office Word</Application>
  <DocSecurity>0</DocSecurity>
  <Lines>86</Lines>
  <Paragraphs>24</Paragraphs>
  <ScaleCrop>false</ScaleCrop>
  <Company>FN HK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dc:description/>
  <cp:lastModifiedBy>Lucie Bouskova</cp:lastModifiedBy>
  <cp:revision>2</cp:revision>
  <cp:lastPrinted>2021-01-25T11:48:00Z</cp:lastPrinted>
  <dcterms:created xsi:type="dcterms:W3CDTF">2025-03-24T09:35:00Z</dcterms:created>
  <dcterms:modified xsi:type="dcterms:W3CDTF">2025-03-24T09:35:00Z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 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