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D6D2097" w14:textId="77777777" w:rsidR="00E153B2" w:rsidRPr="00120DB8" w:rsidRDefault="00E153B2" w:rsidP="00E153B2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Pr="005A5DB6">
        <w:rPr>
          <w:rFonts w:ascii="Arial Narrow" w:hAnsi="Arial Narrow" w:cs="Arial"/>
          <w:sz w:val="22"/>
          <w:szCs w:val="22"/>
        </w:rPr>
        <w:t>Kybernetická bezpečnost – Střední škola technická a gastronomická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A5DB6">
        <w:rPr>
          <w:rFonts w:ascii="Arial Narrow" w:hAnsi="Arial Narrow" w:cs="Arial"/>
          <w:sz w:val="22"/>
          <w:szCs w:val="22"/>
        </w:rPr>
        <w:t>Blansko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11BBF2B3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9D487D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2668196" w14:textId="77777777" w:rsidR="009D487D" w:rsidRDefault="00021549" w:rsidP="007016DE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21549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021549">
        <w:rPr>
          <w:rFonts w:ascii="Arial Narrow" w:hAnsi="Arial Narrow" w:cs="Arial"/>
          <w:sz w:val="22"/>
          <w:szCs w:val="22"/>
        </w:rPr>
        <w:t>,</w:t>
      </w:r>
      <w:r w:rsidR="009D487D" w:rsidRPr="009D487D">
        <w:t xml:space="preserve"> </w:t>
      </w:r>
      <w:r w:rsidR="009D487D" w:rsidRPr="009D487D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43D0DD8E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79B5AFF1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453C36E0" w14:textId="4A2BB0AE" w:rsidR="007016DE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0A5F2743" w14:textId="00BEEA45" w:rsidR="009D487D" w:rsidRPr="009D487D" w:rsidRDefault="009D487D" w:rsidP="009D487D">
      <w:pPr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 xml:space="preserve">a to ve finančním rozsahu poskytnutého plnění ve výši minimálně 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4.500.000 Kč bez DPH u každé z nich, </w:t>
      </w:r>
      <w:r w:rsidRPr="009D487D">
        <w:rPr>
          <w:rFonts w:ascii="Arial Narrow" w:hAnsi="Arial Narrow" w:cs="Arial"/>
          <w:sz w:val="22"/>
          <w:szCs w:val="22"/>
        </w:rPr>
        <w:t>přičemž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9D487D">
        <w:rPr>
          <w:rFonts w:ascii="Arial Narrow" w:hAnsi="Arial Narrow" w:cs="Arial"/>
          <w:sz w:val="22"/>
          <w:szCs w:val="22"/>
        </w:rPr>
        <w:t xml:space="preserve">již byla poskytnuta </w:t>
      </w:r>
      <w:r w:rsidRPr="009D487D">
        <w:rPr>
          <w:rFonts w:ascii="Arial Narrow" w:hAnsi="Arial Narrow" w:cs="Arial"/>
          <w:b/>
          <w:bCs/>
          <w:sz w:val="22"/>
          <w:szCs w:val="22"/>
        </w:rPr>
        <w:t>technická podpora provozu</w:t>
      </w:r>
      <w:r w:rsidRPr="009D487D">
        <w:rPr>
          <w:rFonts w:ascii="Arial Narrow" w:hAnsi="Arial Narrow" w:cs="Arial"/>
          <w:sz w:val="22"/>
          <w:szCs w:val="22"/>
        </w:rPr>
        <w:t xml:space="preserve"> dodavatelem poskytnutého </w:t>
      </w:r>
      <w:proofErr w:type="spellStart"/>
      <w:r w:rsidRPr="009D487D">
        <w:rPr>
          <w:rFonts w:ascii="Arial Narrow" w:hAnsi="Arial Narrow" w:cs="Arial"/>
          <w:sz w:val="22"/>
          <w:szCs w:val="22"/>
        </w:rPr>
        <w:t>kyberbezpečnostního</w:t>
      </w:r>
      <w:proofErr w:type="spellEnd"/>
      <w:r w:rsidRPr="009D487D">
        <w:rPr>
          <w:rFonts w:ascii="Arial Narrow" w:hAnsi="Arial Narrow" w:cs="Arial"/>
          <w:sz w:val="22"/>
          <w:szCs w:val="22"/>
        </w:rPr>
        <w:t xml:space="preserve"> řešení po dobu alespoň </w:t>
      </w:r>
      <w:r w:rsidRPr="009D487D">
        <w:rPr>
          <w:rFonts w:ascii="Arial Narrow" w:hAnsi="Arial Narrow" w:cs="Arial"/>
          <w:b/>
          <w:bCs/>
          <w:sz w:val="22"/>
          <w:szCs w:val="22"/>
        </w:rPr>
        <w:t>12-ti měsíců</w:t>
      </w:r>
      <w:r w:rsidRPr="009D487D">
        <w:rPr>
          <w:rFonts w:ascii="Arial Narrow" w:hAnsi="Arial Narrow" w:cs="Arial"/>
          <w:sz w:val="22"/>
          <w:szCs w:val="22"/>
        </w:rPr>
        <w:t xml:space="preserve"> po sobě jdoucích</w:t>
      </w:r>
      <w:r w:rsidR="00F75AFA">
        <w:rPr>
          <w:rFonts w:ascii="Arial Narrow" w:hAnsi="Arial Narrow" w:cs="Arial"/>
          <w:sz w:val="22"/>
          <w:szCs w:val="22"/>
        </w:rPr>
        <w:t>;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13E9F" w:rsidRPr="001929BA" w14:paraId="5D836C99" w14:textId="77777777" w:rsidTr="00237522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610CC88" w14:textId="277EEAE1" w:rsidR="00F13E9F" w:rsidRPr="001929BA" w:rsidRDefault="00F13E9F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0D4727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zakázka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 </w:t>
            </w:r>
            <w:r w:rsidR="00000AC9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="00F8601C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13E9F" w:rsidRPr="001929BA" w14:paraId="4EC9719E" w14:textId="77777777" w:rsidTr="00237522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5EA18B4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0C2732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13E9F" w:rsidRPr="001929BA" w14:paraId="125EA96C" w14:textId="77777777" w:rsidTr="00237522">
        <w:trPr>
          <w:cantSplit/>
        </w:trPr>
        <w:tc>
          <w:tcPr>
            <w:tcW w:w="3402" w:type="dxa"/>
          </w:tcPr>
          <w:p w14:paraId="7B302A65" w14:textId="77777777" w:rsidR="00E8724B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Název významné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118A64C" w14:textId="51B3D646" w:rsidR="00E8724B" w:rsidRPr="001929BA" w:rsidRDefault="00E8724B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9B07AA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57428BCE" w14:textId="77777777" w:rsidTr="00237522">
        <w:trPr>
          <w:cantSplit/>
        </w:trPr>
        <w:tc>
          <w:tcPr>
            <w:tcW w:w="3402" w:type="dxa"/>
          </w:tcPr>
          <w:p w14:paraId="549649A8" w14:textId="7D7A7167" w:rsidR="00F13E9F" w:rsidRPr="001929BA" w:rsidRDefault="00B22C6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4949F6E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B4F9E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E4F76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3F4F407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6C06735D" w14:textId="77777777" w:rsidTr="00237522">
        <w:trPr>
          <w:cantSplit/>
        </w:trPr>
        <w:tc>
          <w:tcPr>
            <w:tcW w:w="3402" w:type="dxa"/>
          </w:tcPr>
          <w:p w14:paraId="5A548DFE" w14:textId="77777777" w:rsidR="00E8724B" w:rsidRDefault="00394E82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EFA40D1" w14:textId="55854090" w:rsidR="00422925" w:rsidRPr="001929BA" w:rsidRDefault="00422925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9569BE" w14:textId="00803B55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 w:rsidR="00000A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D857A3" w:rsidRPr="001929BA" w14:paraId="413E617E" w14:textId="77777777" w:rsidTr="00237522">
        <w:trPr>
          <w:cantSplit/>
        </w:trPr>
        <w:tc>
          <w:tcPr>
            <w:tcW w:w="3402" w:type="dxa"/>
          </w:tcPr>
          <w:p w14:paraId="2E12AB80" w14:textId="64C3B1D1" w:rsidR="00D857A3" w:rsidRPr="001929BA" w:rsidRDefault="00D857A3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 w:rsidR="000F1A27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F7533A"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EE4B88"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 w:rsidR="000E7AB0">
              <w:rPr>
                <w:rFonts w:ascii="Arial Narrow" w:hAnsi="Arial Narrow"/>
                <w:sz w:val="22"/>
                <w:szCs w:val="22"/>
              </w:rPr>
              <w:t xml:space="preserve"> o stanoveném minimálním věcném rozsahu</w:t>
            </w:r>
            <w:r w:rsidR="00842BDD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D4A2A1D" w14:textId="787EAD97" w:rsidR="00D857A3" w:rsidRPr="001929BA" w:rsidRDefault="00D857A3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13E9F" w:rsidRPr="001929BA" w14:paraId="613C2E7D" w14:textId="77777777" w:rsidTr="00237522">
        <w:trPr>
          <w:cantSplit/>
        </w:trPr>
        <w:tc>
          <w:tcPr>
            <w:tcW w:w="3402" w:type="dxa"/>
          </w:tcPr>
          <w:p w14:paraId="4E84B2B7" w14:textId="346589C4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 w:rsidR="008A6679"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E6565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53C9011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49559FC2" w14:textId="77777777" w:rsidTr="00237522">
        <w:trPr>
          <w:cantSplit/>
        </w:trPr>
        <w:tc>
          <w:tcPr>
            <w:tcW w:w="3402" w:type="dxa"/>
          </w:tcPr>
          <w:p w14:paraId="6C3DB397" w14:textId="738FA26D" w:rsidR="002B5D4E" w:rsidRDefault="00F7533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422925"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 w:rsidR="008A6679">
              <w:rPr>
                <w:rFonts w:ascii="Arial Narrow" w:hAnsi="Arial Narrow"/>
                <w:sz w:val="22"/>
                <w:szCs w:val="22"/>
              </w:rPr>
              <w:t>rozsah</w:t>
            </w:r>
            <w:r w:rsidR="008C796F">
              <w:rPr>
                <w:rFonts w:ascii="Arial Narrow" w:hAnsi="Arial Narrow"/>
                <w:sz w:val="22"/>
                <w:szCs w:val="22"/>
              </w:rPr>
              <w:t xml:space="preserve"> poskytnutého plnění</w:t>
            </w:r>
          </w:p>
          <w:p w14:paraId="75FA41B4" w14:textId="06E72331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 w:rsidR="003E2FD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CB79180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64C19" w:rsidRPr="001929BA" w14:paraId="506E563F" w14:textId="77777777" w:rsidTr="00E64C19">
        <w:trPr>
          <w:cantSplit/>
          <w:trHeight w:val="503"/>
        </w:trPr>
        <w:tc>
          <w:tcPr>
            <w:tcW w:w="3402" w:type="dxa"/>
            <w:vMerge w:val="restart"/>
          </w:tcPr>
          <w:p w14:paraId="0D5C7462" w14:textId="243EB59C" w:rsidR="00E64C19" w:rsidRDefault="0078399D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Poskytnuta t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echnická 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64C19" w:rsidRPr="00193053">
              <w:rPr>
                <w:rFonts w:ascii="Arial Narrow" w:hAnsi="Arial Narrow"/>
                <w:sz w:val="22"/>
                <w:szCs w:val="22"/>
              </w:rPr>
              <w:t>kyberbezpečnostního</w:t>
            </w:r>
            <w:proofErr w:type="spellEnd"/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 řešení po dobu alespoň 12-ti měsíců po sobě jdoucích</w:t>
            </w:r>
            <w:r w:rsidR="00E64C19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5D403E1B" w14:textId="7CA7BE07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2EE98A60" w14:textId="165F4857" w:rsidR="00E64C19" w:rsidRPr="001929BA" w:rsidRDefault="003F4CD4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>d: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E64C19" w:rsidRPr="001929BA" w14:paraId="08E49A37" w14:textId="77777777" w:rsidTr="00237522">
        <w:trPr>
          <w:cantSplit/>
          <w:trHeight w:val="502"/>
        </w:trPr>
        <w:tc>
          <w:tcPr>
            <w:tcW w:w="3402" w:type="dxa"/>
            <w:vMerge/>
          </w:tcPr>
          <w:p w14:paraId="4F00DEAD" w14:textId="77777777" w:rsidR="00E64C19" w:rsidRDefault="00E64C19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F6B77EC" w14:textId="2E71F212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</w:t>
            </w:r>
            <w:r w:rsidR="00704089">
              <w:rPr>
                <w:rFonts w:ascii="Arial Narrow" w:hAnsi="Arial Narrow"/>
                <w:sz w:val="22"/>
                <w:szCs w:val="22"/>
                <w:highlight w:val="yellow"/>
              </w:rPr>
              <w:t>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566F62" w:rsidRPr="001929BA" w14:paraId="1F6BA39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4015CD24" w14:textId="51FD0B87" w:rsidR="00566F62" w:rsidRPr="001929BA" w:rsidRDefault="00566F62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566F62" w:rsidRPr="001929BA" w14:paraId="37DF8464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F70871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AFB5B0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66F62" w:rsidRPr="001929BA" w14:paraId="5BB16942" w14:textId="77777777" w:rsidTr="00A33605">
        <w:trPr>
          <w:cantSplit/>
        </w:trPr>
        <w:tc>
          <w:tcPr>
            <w:tcW w:w="3402" w:type="dxa"/>
          </w:tcPr>
          <w:p w14:paraId="14E6C54D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2BCDB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7F24B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3322A8C5" w14:textId="77777777" w:rsidTr="00A33605">
        <w:trPr>
          <w:cantSplit/>
        </w:trPr>
        <w:tc>
          <w:tcPr>
            <w:tcW w:w="3402" w:type="dxa"/>
          </w:tcPr>
          <w:p w14:paraId="401FF9D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5BFB5E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B1EC68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2C71FEF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20D89C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1AD62AD" w14:textId="77777777" w:rsidTr="00A33605">
        <w:trPr>
          <w:cantSplit/>
        </w:trPr>
        <w:tc>
          <w:tcPr>
            <w:tcW w:w="3402" w:type="dxa"/>
          </w:tcPr>
          <w:p w14:paraId="53B16E13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8D8A6F1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A8955C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566F62" w:rsidRPr="001929BA" w14:paraId="5F696F26" w14:textId="77777777" w:rsidTr="00A33605">
        <w:trPr>
          <w:cantSplit/>
        </w:trPr>
        <w:tc>
          <w:tcPr>
            <w:tcW w:w="3402" w:type="dxa"/>
          </w:tcPr>
          <w:p w14:paraId="03AF7273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7CC652F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66F62" w:rsidRPr="001929BA" w14:paraId="5C927CB3" w14:textId="77777777" w:rsidTr="00A33605">
        <w:trPr>
          <w:cantSplit/>
        </w:trPr>
        <w:tc>
          <w:tcPr>
            <w:tcW w:w="3402" w:type="dxa"/>
          </w:tcPr>
          <w:p w14:paraId="6AD9DF3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4356309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2DA36634" w14:textId="77777777" w:rsidTr="00A33605">
        <w:trPr>
          <w:cantSplit/>
        </w:trPr>
        <w:tc>
          <w:tcPr>
            <w:tcW w:w="3402" w:type="dxa"/>
          </w:tcPr>
          <w:p w14:paraId="7AC6BE2F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57B052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B80F77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60ED1CE" w14:textId="77777777" w:rsidTr="00A33605">
        <w:trPr>
          <w:cantSplit/>
          <w:trHeight w:val="503"/>
        </w:trPr>
        <w:tc>
          <w:tcPr>
            <w:tcW w:w="3402" w:type="dxa"/>
            <w:vMerge w:val="restart"/>
          </w:tcPr>
          <w:p w14:paraId="7094B307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93053">
              <w:rPr>
                <w:rFonts w:ascii="Arial Narrow" w:hAnsi="Arial Narrow"/>
                <w:sz w:val="22"/>
                <w:szCs w:val="22"/>
              </w:rPr>
              <w:t>kyberbezpečnostního</w:t>
            </w:r>
            <w:proofErr w:type="spellEnd"/>
            <w:r w:rsidRPr="00193053">
              <w:rPr>
                <w:rFonts w:ascii="Arial Narrow" w:hAnsi="Arial Narrow"/>
                <w:sz w:val="22"/>
                <w:szCs w:val="22"/>
              </w:rPr>
              <w:t xml:space="preserve">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3A50117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3C279869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566F62" w:rsidRPr="001929BA" w14:paraId="544C1BDD" w14:textId="77777777" w:rsidTr="00A33605">
        <w:trPr>
          <w:cantSplit/>
          <w:trHeight w:val="502"/>
        </w:trPr>
        <w:tc>
          <w:tcPr>
            <w:tcW w:w="3402" w:type="dxa"/>
            <w:vMerge/>
          </w:tcPr>
          <w:p w14:paraId="1193A7A0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8926C28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6940A60" w14:textId="4A0C6D8C" w:rsidR="00195298" w:rsidRPr="0046655C" w:rsidRDefault="0002154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665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46655C">
        <w:rPr>
          <w:rFonts w:ascii="Arial Narrow" w:hAnsi="Arial Narrow" w:cs="Arial"/>
          <w:sz w:val="22"/>
          <w:szCs w:val="22"/>
        </w:rPr>
        <w:t xml:space="preserve">, 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 xml:space="preserve">nástroje pro </w:t>
      </w:r>
      <w:proofErr w:type="spellStart"/>
      <w:r w:rsidR="0046655C" w:rsidRPr="0046655C">
        <w:rPr>
          <w:rFonts w:ascii="Arial Narrow" w:hAnsi="Arial Narrow" w:cs="Arial"/>
          <w:b/>
          <w:bCs/>
          <w:sz w:val="22"/>
          <w:szCs w:val="22"/>
        </w:rPr>
        <w:t>multifaktorovou</w:t>
      </w:r>
      <w:proofErr w:type="spellEnd"/>
      <w:r w:rsidR="0046655C" w:rsidRPr="0046655C">
        <w:rPr>
          <w:rFonts w:ascii="Arial Narrow" w:hAnsi="Arial Narrow" w:cs="Arial"/>
          <w:b/>
          <w:bCs/>
          <w:sz w:val="22"/>
          <w:szCs w:val="22"/>
        </w:rPr>
        <w:t xml:space="preserve"> autentizaci (MFA) a jednotného přihlašování Single sign-on (SSO)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 ve finančním rozsahu tohoto poskytnutého plnění ve výši minimálně 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750.000 Kč bez DPH</w:t>
      </w:r>
      <w:r w:rsidR="00195298" w:rsidRPr="004665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06B9278" w14:textId="77777777" w:rsidTr="0085581E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1B7CDE5F" w14:textId="794C4CE2" w:rsidR="007561EF" w:rsidRPr="001929BA" w:rsidRDefault="007561EF" w:rsidP="0085581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65F91802" w14:textId="77777777" w:rsidTr="0085581E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59DEC2A9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1DEA8A8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71ABCEC5" w14:textId="77777777" w:rsidTr="0085581E">
        <w:trPr>
          <w:cantSplit/>
        </w:trPr>
        <w:tc>
          <w:tcPr>
            <w:tcW w:w="3402" w:type="dxa"/>
          </w:tcPr>
          <w:p w14:paraId="201B02E8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474B53A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FD3F6B2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04CB5C00" w14:textId="77777777" w:rsidTr="0085581E">
        <w:trPr>
          <w:cantSplit/>
        </w:trPr>
        <w:tc>
          <w:tcPr>
            <w:tcW w:w="3402" w:type="dxa"/>
          </w:tcPr>
          <w:p w14:paraId="6728600A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2F93ED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EED9F5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D05CA01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22371A3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7EBD3D" w14:textId="77777777" w:rsidTr="0085581E">
        <w:trPr>
          <w:cantSplit/>
        </w:trPr>
        <w:tc>
          <w:tcPr>
            <w:tcW w:w="3402" w:type="dxa"/>
          </w:tcPr>
          <w:p w14:paraId="0895210E" w14:textId="77777777" w:rsidR="007561EF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C21BA46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4F4055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7561EF" w:rsidRPr="001929BA" w14:paraId="570BFE67" w14:textId="77777777" w:rsidTr="0085581E">
        <w:trPr>
          <w:cantSplit/>
        </w:trPr>
        <w:tc>
          <w:tcPr>
            <w:tcW w:w="3402" w:type="dxa"/>
          </w:tcPr>
          <w:p w14:paraId="492EC20C" w14:textId="7912E72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nástroje pro </w:t>
            </w:r>
            <w:proofErr w:type="spellStart"/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>multifaktorovou</w:t>
            </w:r>
            <w:proofErr w:type="spellEnd"/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autentizaci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6655C">
              <w:rPr>
                <w:rFonts w:ascii="Arial Narrow" w:hAnsi="Arial Narrow"/>
                <w:b/>
                <w:bCs/>
                <w:sz w:val="22"/>
                <w:szCs w:val="22"/>
              </w:rPr>
              <w:t>(MFA) a jednotného přihlašování Single sign-on (SSO)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1D72DFD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7A64E93B" w14:textId="77777777" w:rsidTr="0085581E">
        <w:trPr>
          <w:cantSplit/>
        </w:trPr>
        <w:tc>
          <w:tcPr>
            <w:tcW w:w="3402" w:type="dxa"/>
          </w:tcPr>
          <w:p w14:paraId="022B97C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D6B59E7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DCBCF6F" w14:textId="77777777" w:rsidTr="0085581E">
        <w:trPr>
          <w:cantSplit/>
        </w:trPr>
        <w:tc>
          <w:tcPr>
            <w:tcW w:w="3402" w:type="dxa"/>
          </w:tcPr>
          <w:p w14:paraId="0C546603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1CDA3205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9BDB4B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85EE397" w14:textId="77777777" w:rsidR="00195298" w:rsidRDefault="00195298" w:rsidP="00195298"/>
    <w:p w14:paraId="27327A8C" w14:textId="77777777" w:rsidR="00195298" w:rsidRDefault="0019529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Pr="00791A5C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37BF06DF" w:rsidR="00946FC8" w:rsidRPr="00791A5C" w:rsidRDefault="00946FC8" w:rsidP="00946FC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91A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791A5C">
        <w:rPr>
          <w:rFonts w:ascii="Arial Narrow" w:hAnsi="Arial Narrow" w:cs="Arial"/>
          <w:sz w:val="22"/>
          <w:szCs w:val="22"/>
        </w:rPr>
        <w:t>,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 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 xml:space="preserve">nástrojů pro ochranu integrity komunikačních sítí 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>900.000 Kč bez DPH</w:t>
      </w:r>
      <w:r w:rsidRPr="00791A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1676C7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BFE2F40" w14:textId="7F28F45A" w:rsidR="007561EF" w:rsidRPr="001929BA" w:rsidRDefault="007561EF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91A5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4073182E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7B9C0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C24F26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67675583" w14:textId="77777777" w:rsidTr="00A33605">
        <w:trPr>
          <w:cantSplit/>
        </w:trPr>
        <w:tc>
          <w:tcPr>
            <w:tcW w:w="3402" w:type="dxa"/>
          </w:tcPr>
          <w:p w14:paraId="1A73653F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7FFCE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BAC2DD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CD6A22" w14:textId="77777777" w:rsidTr="00A33605">
        <w:trPr>
          <w:cantSplit/>
        </w:trPr>
        <w:tc>
          <w:tcPr>
            <w:tcW w:w="3402" w:type="dxa"/>
          </w:tcPr>
          <w:p w14:paraId="02487C94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1DFE22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F3C85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75977BD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E53681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2B0D47A6" w14:textId="77777777" w:rsidTr="00A33605">
        <w:trPr>
          <w:cantSplit/>
        </w:trPr>
        <w:tc>
          <w:tcPr>
            <w:tcW w:w="3402" w:type="dxa"/>
          </w:tcPr>
          <w:p w14:paraId="136D9F81" w14:textId="77777777" w:rsidR="007561EF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F8CC2CB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619E90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7561EF" w:rsidRPr="001929BA" w14:paraId="16A04D37" w14:textId="77777777" w:rsidTr="00A33605">
        <w:trPr>
          <w:cantSplit/>
        </w:trPr>
        <w:tc>
          <w:tcPr>
            <w:tcW w:w="3402" w:type="dxa"/>
          </w:tcPr>
          <w:p w14:paraId="3782752F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021549">
              <w:rPr>
                <w:rFonts w:ascii="Arial Narrow" w:hAnsi="Arial Narrow"/>
                <w:b/>
                <w:bCs/>
                <w:sz w:val="22"/>
                <w:szCs w:val="22"/>
              </w:rPr>
              <w:t>nástrojů pro ochranu 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2D669A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4208B930" w14:textId="77777777" w:rsidTr="00A33605">
        <w:trPr>
          <w:cantSplit/>
        </w:trPr>
        <w:tc>
          <w:tcPr>
            <w:tcW w:w="3402" w:type="dxa"/>
          </w:tcPr>
          <w:p w14:paraId="1EBF0223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C1B35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435D2E7B" w14:textId="77777777" w:rsidTr="00A33605">
        <w:trPr>
          <w:cantSplit/>
        </w:trPr>
        <w:tc>
          <w:tcPr>
            <w:tcW w:w="3402" w:type="dxa"/>
          </w:tcPr>
          <w:p w14:paraId="63B537F5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A30A3D2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70985C1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6B45B0C5" w14:textId="77777777" w:rsidR="00946FC8" w:rsidRDefault="00946FC8" w:rsidP="00946FC8"/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F171C71" w14:textId="77777777" w:rsidR="00021549" w:rsidRPr="00266513" w:rsidRDefault="00021549" w:rsidP="00021549">
      <w:pPr>
        <w:pStyle w:val="text"/>
        <w:widowControl/>
        <w:pBdr>
          <w:top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3297BC30" w:rsidR="006617C4" w:rsidRPr="00266513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266513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266513">
        <w:rPr>
          <w:rFonts w:ascii="Arial Narrow" w:hAnsi="Arial Narrow" w:cs="Arial"/>
          <w:sz w:val="22"/>
          <w:szCs w:val="22"/>
        </w:rPr>
        <w:t xml:space="preserve">,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 xml:space="preserve">nástroje pro analýzu síťového provozu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>1.000.000 Kč bez DPH</w:t>
      </w:r>
      <w:r w:rsidRPr="00266513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6617C4" w:rsidRPr="001929BA" w14:paraId="54C04221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F240AD3" w14:textId="439F2967" w:rsidR="006617C4" w:rsidRPr="001929BA" w:rsidRDefault="006617C4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6617C4" w:rsidRPr="001929BA" w14:paraId="212BEB7A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EB5C10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DBB2FF7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6617C4" w:rsidRPr="001929BA" w14:paraId="2B853ECE" w14:textId="77777777" w:rsidTr="00CF7D5C">
        <w:trPr>
          <w:cantSplit/>
        </w:trPr>
        <w:tc>
          <w:tcPr>
            <w:tcW w:w="3402" w:type="dxa"/>
          </w:tcPr>
          <w:p w14:paraId="2CF56B82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E2A18F1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0BB0AB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780FE84C" w14:textId="77777777" w:rsidTr="00CF7D5C">
        <w:trPr>
          <w:cantSplit/>
        </w:trPr>
        <w:tc>
          <w:tcPr>
            <w:tcW w:w="3402" w:type="dxa"/>
          </w:tcPr>
          <w:p w14:paraId="31C71E8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EEB1C00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C9E089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5BD35FE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6CD2BA3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6A77FF32" w14:textId="77777777" w:rsidTr="00CF7D5C">
        <w:trPr>
          <w:cantSplit/>
        </w:trPr>
        <w:tc>
          <w:tcPr>
            <w:tcW w:w="3402" w:type="dxa"/>
          </w:tcPr>
          <w:p w14:paraId="154FB4E2" w14:textId="77777777" w:rsidR="006617C4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DDAEC9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2B30FF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6617C4" w:rsidRPr="001929BA" w14:paraId="2C12A240" w14:textId="77777777" w:rsidTr="00CF7D5C">
        <w:trPr>
          <w:cantSplit/>
        </w:trPr>
        <w:tc>
          <w:tcPr>
            <w:tcW w:w="3402" w:type="dxa"/>
          </w:tcPr>
          <w:p w14:paraId="18860F29" w14:textId="729A232E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0E657A"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A00643F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6617C4" w:rsidRPr="001929BA" w14:paraId="64DC5EC3" w14:textId="77777777" w:rsidTr="00CF7D5C">
        <w:trPr>
          <w:cantSplit/>
        </w:trPr>
        <w:tc>
          <w:tcPr>
            <w:tcW w:w="3402" w:type="dxa"/>
          </w:tcPr>
          <w:p w14:paraId="61E73129" w14:textId="79480988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D55EFC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28A567FF" w14:textId="77777777" w:rsidTr="00CF7D5C">
        <w:trPr>
          <w:cantSplit/>
        </w:trPr>
        <w:tc>
          <w:tcPr>
            <w:tcW w:w="3402" w:type="dxa"/>
          </w:tcPr>
          <w:p w14:paraId="752C44F7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E5EA7A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359B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618ACA98" w:rsidR="0019208C" w:rsidRPr="008F1E7D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F1E7D">
        <w:rPr>
          <w:rFonts w:ascii="Arial Narrow" w:hAnsi="Arial Narrow" w:cs="Arial"/>
          <w:b/>
          <w:bCs/>
          <w:sz w:val="22"/>
          <w:szCs w:val="22"/>
        </w:rPr>
        <w:lastRenderedPageBreak/>
        <w:t>minimálně 1 významnou zakázku</w:t>
      </w:r>
      <w:r w:rsidRPr="008F1E7D">
        <w:rPr>
          <w:rFonts w:ascii="Arial Narrow" w:hAnsi="Arial Narrow" w:cs="Arial"/>
          <w:sz w:val="22"/>
          <w:szCs w:val="22"/>
        </w:rPr>
        <w:t xml:space="preserve">,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 xml:space="preserve">nástrojů pro zajišťování úrovně dostupnosti informací včetně serverů a diskových polí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>1.900.000 Kč bez DPH</w:t>
      </w:r>
      <w:r w:rsidRPr="008F1E7D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208C" w:rsidRPr="001929BA" w14:paraId="542B4CF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34D365C" w14:textId="20234456" w:rsidR="0019208C" w:rsidRPr="001929BA" w:rsidRDefault="0019208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21C7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208C" w:rsidRPr="001929BA" w14:paraId="36BBB98B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C33E4D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DDEC86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208C" w:rsidRPr="001929BA" w14:paraId="34AD94E8" w14:textId="77777777" w:rsidTr="00CF7D5C">
        <w:trPr>
          <w:cantSplit/>
        </w:trPr>
        <w:tc>
          <w:tcPr>
            <w:tcW w:w="3402" w:type="dxa"/>
          </w:tcPr>
          <w:p w14:paraId="5AC9C8F6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2F5971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586EFE2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D1A1AA1" w14:textId="77777777" w:rsidTr="00CF7D5C">
        <w:trPr>
          <w:cantSplit/>
        </w:trPr>
        <w:tc>
          <w:tcPr>
            <w:tcW w:w="3402" w:type="dxa"/>
          </w:tcPr>
          <w:p w14:paraId="0236600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B0E948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65E54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19AF8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56FCD0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8C1FAD4" w14:textId="77777777" w:rsidTr="00CF7D5C">
        <w:trPr>
          <w:cantSplit/>
        </w:trPr>
        <w:tc>
          <w:tcPr>
            <w:tcW w:w="3402" w:type="dxa"/>
          </w:tcPr>
          <w:p w14:paraId="2D7C6117" w14:textId="77777777" w:rsidR="0019208C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7A5779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1E9933A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19208C" w:rsidRPr="001929BA" w14:paraId="4E794548" w14:textId="77777777" w:rsidTr="00CF7D5C">
        <w:trPr>
          <w:cantSplit/>
        </w:trPr>
        <w:tc>
          <w:tcPr>
            <w:tcW w:w="3402" w:type="dxa"/>
          </w:tcPr>
          <w:p w14:paraId="04C059EE" w14:textId="04433E48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nástroj</w:t>
            </w:r>
            <w:r w:rsidR="008F1E7D"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F1E7D" w:rsidRPr="008F1E7D">
              <w:rPr>
                <w:rFonts w:ascii="Arial Narrow" w:hAnsi="Arial Narrow"/>
                <w:b/>
                <w:bCs/>
                <w:sz w:val="22"/>
                <w:szCs w:val="22"/>
              </w:rPr>
              <w:t>pro zajišťování úrovně dostupnosti informací 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246BAC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208C" w:rsidRPr="001929BA" w14:paraId="5C034A61" w14:textId="77777777" w:rsidTr="00CF7D5C">
        <w:trPr>
          <w:cantSplit/>
        </w:trPr>
        <w:tc>
          <w:tcPr>
            <w:tcW w:w="3402" w:type="dxa"/>
          </w:tcPr>
          <w:p w14:paraId="1D63A9D5" w14:textId="5F8DA45F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8D2C6F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3771F95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7060E23" w14:textId="77777777" w:rsidTr="00CF7D5C">
        <w:trPr>
          <w:cantSplit/>
        </w:trPr>
        <w:tc>
          <w:tcPr>
            <w:tcW w:w="3402" w:type="dxa"/>
          </w:tcPr>
          <w:p w14:paraId="05494E5F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85051E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C62D804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3F72" w14:textId="77777777" w:rsidR="003D31E9" w:rsidRDefault="003D31E9" w:rsidP="00EB605A">
      <w:r>
        <w:separator/>
      </w:r>
    </w:p>
  </w:endnote>
  <w:endnote w:type="continuationSeparator" w:id="0">
    <w:p w14:paraId="6F773CC6" w14:textId="77777777" w:rsidR="003D31E9" w:rsidRDefault="003D31E9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98AD" w14:textId="77777777" w:rsidR="003D31E9" w:rsidRDefault="003D31E9" w:rsidP="00EB605A">
      <w:r>
        <w:separator/>
      </w:r>
    </w:p>
  </w:footnote>
  <w:footnote w:type="continuationSeparator" w:id="0">
    <w:p w14:paraId="5180BA20" w14:textId="77777777" w:rsidR="003D31E9" w:rsidRDefault="003D31E9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BD572F3"/>
    <w:multiLevelType w:val="hybridMultilevel"/>
    <w:tmpl w:val="652A63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4149629">
    <w:abstractNumId w:val="13"/>
  </w:num>
  <w:num w:numId="2" w16cid:durableId="1712067831">
    <w:abstractNumId w:val="3"/>
  </w:num>
  <w:num w:numId="3" w16cid:durableId="2011247217">
    <w:abstractNumId w:val="6"/>
  </w:num>
  <w:num w:numId="4" w16cid:durableId="70852184">
    <w:abstractNumId w:val="16"/>
  </w:num>
  <w:num w:numId="5" w16cid:durableId="1074552971">
    <w:abstractNumId w:val="8"/>
  </w:num>
  <w:num w:numId="6" w16cid:durableId="1954359606">
    <w:abstractNumId w:val="2"/>
  </w:num>
  <w:num w:numId="7" w16cid:durableId="1448741420">
    <w:abstractNumId w:val="7"/>
  </w:num>
  <w:num w:numId="8" w16cid:durableId="1562252296">
    <w:abstractNumId w:val="1"/>
  </w:num>
  <w:num w:numId="9" w16cid:durableId="1923248249">
    <w:abstractNumId w:val="17"/>
  </w:num>
  <w:num w:numId="10" w16cid:durableId="2031486878">
    <w:abstractNumId w:val="15"/>
  </w:num>
  <w:num w:numId="11" w16cid:durableId="1299457713">
    <w:abstractNumId w:val="0"/>
  </w:num>
  <w:num w:numId="12" w16cid:durableId="2004888660">
    <w:abstractNumId w:val="18"/>
  </w:num>
  <w:num w:numId="13" w16cid:durableId="956639599">
    <w:abstractNumId w:val="4"/>
  </w:num>
  <w:num w:numId="14" w16cid:durableId="929580855">
    <w:abstractNumId w:val="10"/>
  </w:num>
  <w:num w:numId="15" w16cid:durableId="380055809">
    <w:abstractNumId w:val="9"/>
  </w:num>
  <w:num w:numId="16" w16cid:durableId="1383795360">
    <w:abstractNumId w:val="11"/>
  </w:num>
  <w:num w:numId="17" w16cid:durableId="1105998389">
    <w:abstractNumId w:val="5"/>
  </w:num>
  <w:num w:numId="18" w16cid:durableId="1693336204">
    <w:abstractNumId w:val="12"/>
  </w:num>
  <w:num w:numId="19" w16cid:durableId="316150627">
    <w:abstractNumId w:val="14"/>
  </w:num>
  <w:num w:numId="20" w16cid:durableId="962810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1549"/>
    <w:rsid w:val="00025382"/>
    <w:rsid w:val="000529B0"/>
    <w:rsid w:val="00062FFA"/>
    <w:rsid w:val="00063B5E"/>
    <w:rsid w:val="00072490"/>
    <w:rsid w:val="0008720F"/>
    <w:rsid w:val="000A1D9F"/>
    <w:rsid w:val="000B0E6C"/>
    <w:rsid w:val="000B5245"/>
    <w:rsid w:val="000D3859"/>
    <w:rsid w:val="000D4727"/>
    <w:rsid w:val="000E3D9E"/>
    <w:rsid w:val="000E657A"/>
    <w:rsid w:val="000E7AB0"/>
    <w:rsid w:val="000F09C2"/>
    <w:rsid w:val="000F1A27"/>
    <w:rsid w:val="001179DC"/>
    <w:rsid w:val="00123E6C"/>
    <w:rsid w:val="001242D1"/>
    <w:rsid w:val="00173068"/>
    <w:rsid w:val="001875D8"/>
    <w:rsid w:val="0019208C"/>
    <w:rsid w:val="001929BA"/>
    <w:rsid w:val="00193053"/>
    <w:rsid w:val="001950FF"/>
    <w:rsid w:val="00195298"/>
    <w:rsid w:val="001E05B9"/>
    <w:rsid w:val="00207BB3"/>
    <w:rsid w:val="002128C7"/>
    <w:rsid w:val="00224EF2"/>
    <w:rsid w:val="00237522"/>
    <w:rsid w:val="00241258"/>
    <w:rsid w:val="0024292B"/>
    <w:rsid w:val="00253EBD"/>
    <w:rsid w:val="002652E6"/>
    <w:rsid w:val="00266513"/>
    <w:rsid w:val="00266E98"/>
    <w:rsid w:val="002705A8"/>
    <w:rsid w:val="002B5D4E"/>
    <w:rsid w:val="002D75B2"/>
    <w:rsid w:val="002D7F27"/>
    <w:rsid w:val="002E0DE7"/>
    <w:rsid w:val="00305866"/>
    <w:rsid w:val="00306139"/>
    <w:rsid w:val="003100EF"/>
    <w:rsid w:val="00313056"/>
    <w:rsid w:val="003445D3"/>
    <w:rsid w:val="00346A4F"/>
    <w:rsid w:val="003606A4"/>
    <w:rsid w:val="00381925"/>
    <w:rsid w:val="00394E82"/>
    <w:rsid w:val="003B4DC8"/>
    <w:rsid w:val="003C0386"/>
    <w:rsid w:val="003C3E7D"/>
    <w:rsid w:val="003D31E9"/>
    <w:rsid w:val="003E2FD9"/>
    <w:rsid w:val="003F4CD4"/>
    <w:rsid w:val="003F615A"/>
    <w:rsid w:val="00405D84"/>
    <w:rsid w:val="00416B78"/>
    <w:rsid w:val="0042186C"/>
    <w:rsid w:val="00422925"/>
    <w:rsid w:val="0046655C"/>
    <w:rsid w:val="00476C40"/>
    <w:rsid w:val="004A22FA"/>
    <w:rsid w:val="004F3129"/>
    <w:rsid w:val="00503417"/>
    <w:rsid w:val="0050708A"/>
    <w:rsid w:val="0053213D"/>
    <w:rsid w:val="00532D8B"/>
    <w:rsid w:val="00560B9B"/>
    <w:rsid w:val="0056677E"/>
    <w:rsid w:val="00566F62"/>
    <w:rsid w:val="00594884"/>
    <w:rsid w:val="00597334"/>
    <w:rsid w:val="005B30A7"/>
    <w:rsid w:val="005B6484"/>
    <w:rsid w:val="005C546D"/>
    <w:rsid w:val="006004DB"/>
    <w:rsid w:val="00627704"/>
    <w:rsid w:val="006617C4"/>
    <w:rsid w:val="0068181B"/>
    <w:rsid w:val="0069131B"/>
    <w:rsid w:val="006D2D4E"/>
    <w:rsid w:val="006F236E"/>
    <w:rsid w:val="006F7DBC"/>
    <w:rsid w:val="007016DE"/>
    <w:rsid w:val="00704089"/>
    <w:rsid w:val="007169C8"/>
    <w:rsid w:val="00721C7C"/>
    <w:rsid w:val="00734494"/>
    <w:rsid w:val="007436A0"/>
    <w:rsid w:val="007561EF"/>
    <w:rsid w:val="00766FF4"/>
    <w:rsid w:val="0077695E"/>
    <w:rsid w:val="00776AC0"/>
    <w:rsid w:val="0078399D"/>
    <w:rsid w:val="00791A5C"/>
    <w:rsid w:val="00795A05"/>
    <w:rsid w:val="007A26DC"/>
    <w:rsid w:val="007C01A0"/>
    <w:rsid w:val="007D43CD"/>
    <w:rsid w:val="007D4E90"/>
    <w:rsid w:val="00842BDD"/>
    <w:rsid w:val="00847669"/>
    <w:rsid w:val="008647CD"/>
    <w:rsid w:val="00871549"/>
    <w:rsid w:val="008849E1"/>
    <w:rsid w:val="00892A52"/>
    <w:rsid w:val="008A1EA7"/>
    <w:rsid w:val="008A6679"/>
    <w:rsid w:val="008B4E65"/>
    <w:rsid w:val="008B78FC"/>
    <w:rsid w:val="008C76AA"/>
    <w:rsid w:val="008C796F"/>
    <w:rsid w:val="008D2C6F"/>
    <w:rsid w:val="008E21E3"/>
    <w:rsid w:val="008E76CE"/>
    <w:rsid w:val="008F0F57"/>
    <w:rsid w:val="008F1E7D"/>
    <w:rsid w:val="008F50B2"/>
    <w:rsid w:val="00906B65"/>
    <w:rsid w:val="00910967"/>
    <w:rsid w:val="0091464A"/>
    <w:rsid w:val="00946FC8"/>
    <w:rsid w:val="009510F4"/>
    <w:rsid w:val="009520DE"/>
    <w:rsid w:val="00953C80"/>
    <w:rsid w:val="00965564"/>
    <w:rsid w:val="00996CB6"/>
    <w:rsid w:val="009C0151"/>
    <w:rsid w:val="009D487D"/>
    <w:rsid w:val="009F2A26"/>
    <w:rsid w:val="00A221D8"/>
    <w:rsid w:val="00A3446C"/>
    <w:rsid w:val="00A4249C"/>
    <w:rsid w:val="00A44DDD"/>
    <w:rsid w:val="00A55857"/>
    <w:rsid w:val="00A82BDF"/>
    <w:rsid w:val="00A908D7"/>
    <w:rsid w:val="00A94B7E"/>
    <w:rsid w:val="00AB6DBD"/>
    <w:rsid w:val="00AE33B3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9100F"/>
    <w:rsid w:val="00C914AA"/>
    <w:rsid w:val="00CC2975"/>
    <w:rsid w:val="00CC5EBE"/>
    <w:rsid w:val="00CF53FC"/>
    <w:rsid w:val="00D15DA5"/>
    <w:rsid w:val="00D857A3"/>
    <w:rsid w:val="00D92046"/>
    <w:rsid w:val="00D95AF3"/>
    <w:rsid w:val="00DC07CA"/>
    <w:rsid w:val="00DC3791"/>
    <w:rsid w:val="00E01733"/>
    <w:rsid w:val="00E153B2"/>
    <w:rsid w:val="00E64C19"/>
    <w:rsid w:val="00E6565F"/>
    <w:rsid w:val="00E8724B"/>
    <w:rsid w:val="00EA219B"/>
    <w:rsid w:val="00EB4355"/>
    <w:rsid w:val="00EB605A"/>
    <w:rsid w:val="00EC1DEF"/>
    <w:rsid w:val="00EC7021"/>
    <w:rsid w:val="00EC727C"/>
    <w:rsid w:val="00ED56F3"/>
    <w:rsid w:val="00ED72F5"/>
    <w:rsid w:val="00EE4B88"/>
    <w:rsid w:val="00F13311"/>
    <w:rsid w:val="00F13E9F"/>
    <w:rsid w:val="00F27787"/>
    <w:rsid w:val="00F46A1F"/>
    <w:rsid w:val="00F7533A"/>
    <w:rsid w:val="00F75AFA"/>
    <w:rsid w:val="00F8601C"/>
    <w:rsid w:val="00F868C9"/>
    <w:rsid w:val="00FD0B04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215</cp:revision>
  <dcterms:created xsi:type="dcterms:W3CDTF">2021-11-08T13:32:00Z</dcterms:created>
  <dcterms:modified xsi:type="dcterms:W3CDTF">2025-01-16T12:28:00Z</dcterms:modified>
</cp:coreProperties>
</file>