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04185" w14:textId="173B3557" w:rsidR="00DE1B74" w:rsidRPr="003F61FE" w:rsidRDefault="00DE1B74" w:rsidP="00DE1B74">
      <w:pPr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Příloha</w:t>
      </w:r>
      <w:r w:rsidR="00B84A1D">
        <w:rPr>
          <w:rFonts w:ascii="Arial Narrow" w:hAnsi="Arial Narrow" w:cs="Arial"/>
          <w:sz w:val="22"/>
          <w:szCs w:val="22"/>
        </w:rPr>
        <w:t xml:space="preserve"> zadávací dokumentace</w:t>
      </w:r>
      <w:r w:rsidRPr="003F61FE">
        <w:rPr>
          <w:rFonts w:ascii="Arial Narrow" w:hAnsi="Arial Narrow" w:cs="Arial"/>
          <w:sz w:val="22"/>
          <w:szCs w:val="22"/>
        </w:rPr>
        <w:t xml:space="preserve"> č. </w:t>
      </w:r>
      <w:r w:rsidR="005D00BC">
        <w:rPr>
          <w:rFonts w:ascii="Arial Narrow" w:hAnsi="Arial Narrow" w:cs="Arial"/>
          <w:sz w:val="22"/>
          <w:szCs w:val="22"/>
        </w:rPr>
        <w:t>7</w:t>
      </w:r>
    </w:p>
    <w:p w14:paraId="20083142" w14:textId="77777777" w:rsidR="00DE1B74" w:rsidRPr="003F61FE" w:rsidRDefault="00DE1B74" w:rsidP="00EC4A7C">
      <w:pPr>
        <w:rPr>
          <w:rFonts w:ascii="Arial Narrow" w:hAnsi="Arial Narrow" w:cs="Arial"/>
          <w:b/>
          <w:sz w:val="22"/>
          <w:szCs w:val="22"/>
        </w:rPr>
      </w:pPr>
    </w:p>
    <w:p w14:paraId="111E87DF" w14:textId="04E30DF0" w:rsidR="00DE1B74" w:rsidRPr="003F61FE" w:rsidRDefault="00DE1B74" w:rsidP="00951E79">
      <w:pPr>
        <w:jc w:val="center"/>
        <w:rPr>
          <w:rFonts w:ascii="Arial Narrow" w:hAnsi="Arial Narrow" w:cs="Arial"/>
          <w:b/>
          <w:sz w:val="22"/>
          <w:szCs w:val="22"/>
        </w:rPr>
      </w:pPr>
      <w:r w:rsidRPr="003F61FE">
        <w:rPr>
          <w:rFonts w:ascii="Arial Narrow" w:hAnsi="Arial Narrow" w:cs="Arial"/>
          <w:b/>
          <w:sz w:val="22"/>
          <w:szCs w:val="22"/>
        </w:rPr>
        <w:t>Formulář pro uvedení seznamu poddodavatelů</w:t>
      </w:r>
    </w:p>
    <w:p w14:paraId="253D106D" w14:textId="77777777" w:rsidR="001708E4" w:rsidRDefault="001708E4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0B5C3E66" w14:textId="77777777" w:rsidR="001708E4" w:rsidRPr="001708E4" w:rsidRDefault="001708E4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4F2EC124" w14:textId="3F68EA76" w:rsidR="00A77623" w:rsidRPr="00120DB8" w:rsidRDefault="00A77623" w:rsidP="00A77623">
      <w:pPr>
        <w:jc w:val="center"/>
        <w:rPr>
          <w:rFonts w:ascii="Arial Narrow" w:hAnsi="Arial Narrow" w:cs="Arial"/>
          <w:sz w:val="22"/>
          <w:szCs w:val="22"/>
        </w:rPr>
      </w:pPr>
      <w:r w:rsidRPr="00120DB8">
        <w:rPr>
          <w:rFonts w:ascii="Arial Narrow" w:hAnsi="Arial Narrow" w:cs="Arial"/>
          <w:sz w:val="22"/>
          <w:szCs w:val="22"/>
        </w:rPr>
        <w:t>„</w:t>
      </w:r>
      <w:r w:rsidR="005C08EC" w:rsidRPr="00402CA9">
        <w:rPr>
          <w:rFonts w:ascii="Arial Narrow" w:hAnsi="Arial Narrow" w:cs="Arial"/>
          <w:sz w:val="22"/>
          <w:szCs w:val="22"/>
        </w:rPr>
        <w:t>Kybernetická bezpečnost – Střední pedagogická škola Boskovice</w:t>
      </w:r>
      <w:r w:rsidRPr="00120DB8">
        <w:rPr>
          <w:rFonts w:ascii="Arial Narrow" w:hAnsi="Arial Narrow" w:cs="Arial"/>
          <w:sz w:val="22"/>
          <w:szCs w:val="22"/>
        </w:rPr>
        <w:t>“</w:t>
      </w:r>
    </w:p>
    <w:p w14:paraId="30D0435B" w14:textId="77777777" w:rsidR="00D36528" w:rsidRDefault="00D36528" w:rsidP="00DE1B74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</w:p>
    <w:p w14:paraId="08EB027E" w14:textId="71BE6908" w:rsidR="00DE1B74" w:rsidRPr="003F61FE" w:rsidRDefault="00DE1B74" w:rsidP="00DE1B74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T</w:t>
      </w:r>
      <w:r w:rsidR="00EC4A7C" w:rsidRPr="003F61FE">
        <w:rPr>
          <w:rFonts w:ascii="Arial Narrow" w:hAnsi="Arial Narrow" w:cs="Arial"/>
          <w:sz w:val="22"/>
          <w:szCs w:val="22"/>
        </w:rPr>
        <w:t>ento formulář</w:t>
      </w:r>
      <w:r w:rsidRPr="003F61FE">
        <w:rPr>
          <w:rFonts w:ascii="Arial Narrow" w:hAnsi="Arial Narrow" w:cs="Arial"/>
          <w:sz w:val="22"/>
          <w:szCs w:val="22"/>
        </w:rPr>
        <w:t xml:space="preserve"> slouží k poskytnutí údajů požadovaných zadavatelem ve smyslu § 105 odst. 1 písm. b) zákona č. 134/2016 Sb., o zadávání veřejných zakázek („zákon“) pro dodavatele: </w:t>
      </w:r>
    </w:p>
    <w:p w14:paraId="3ACB5518" w14:textId="77777777" w:rsidR="00DE1B74" w:rsidRPr="003F61FE" w:rsidRDefault="00DE1B74" w:rsidP="00DE1B74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</w:p>
    <w:p w14:paraId="258C51D6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132C4999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251037AB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>Sídlo: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A3460BA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466FB5F5" w14:textId="77777777" w:rsidR="00DE1B74" w:rsidRPr="003F61FE" w:rsidRDefault="00DE1B74" w:rsidP="00DE1B74">
      <w:pPr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46A4518B" w14:textId="77777777" w:rsidR="00DE1B74" w:rsidRPr="003F61FE" w:rsidRDefault="00DE1B74" w:rsidP="00DE1B74">
      <w:pPr>
        <w:pStyle w:val="text"/>
        <w:widowControl/>
        <w:spacing w:before="0" w:line="240" w:lineRule="auto"/>
        <w:rPr>
          <w:rFonts w:ascii="Arial Narrow" w:hAnsi="Arial Narrow" w:cs="Times New Roman"/>
          <w:sz w:val="22"/>
          <w:szCs w:val="22"/>
        </w:rPr>
      </w:pPr>
    </w:p>
    <w:p w14:paraId="28D91DA9" w14:textId="77777777" w:rsidR="00DE1B74" w:rsidRPr="003F61FE" w:rsidRDefault="00DE1B74" w:rsidP="00DE1B74">
      <w:pPr>
        <w:pStyle w:val="text"/>
        <w:widowControl/>
        <w:spacing w:before="0" w:line="240" w:lineRule="auto"/>
        <w:rPr>
          <w:rFonts w:ascii="Arial Narrow" w:hAnsi="Arial Narrow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7"/>
        <w:gridCol w:w="5035"/>
      </w:tblGrid>
      <w:tr w:rsidR="00DE1B74" w:rsidRPr="003F61FE" w14:paraId="1F2A5403" w14:textId="77777777" w:rsidTr="00C45DCE">
        <w:trPr>
          <w:cantSplit/>
          <w:trHeight w:val="475"/>
        </w:trPr>
        <w:tc>
          <w:tcPr>
            <w:tcW w:w="9070" w:type="dxa"/>
            <w:gridSpan w:val="2"/>
            <w:vAlign w:val="center"/>
          </w:tcPr>
          <w:p w14:paraId="2C539FE8" w14:textId="77777777" w:rsidR="00DE1B74" w:rsidRPr="003F61FE" w:rsidRDefault="00DE1B74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3F61F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Údaje o poddodavatelích</w:t>
            </w:r>
          </w:p>
        </w:tc>
      </w:tr>
      <w:tr w:rsidR="00DE1B74" w:rsidRPr="003F61FE" w14:paraId="4D4385B9" w14:textId="77777777" w:rsidTr="00C45DCE">
        <w:trPr>
          <w:cantSplit/>
        </w:trPr>
        <w:tc>
          <w:tcPr>
            <w:tcW w:w="4030" w:type="dxa"/>
            <w:vAlign w:val="center"/>
          </w:tcPr>
          <w:p w14:paraId="35E5AA91" w14:textId="77777777" w:rsidR="00DE1B74" w:rsidRPr="003F61FE" w:rsidRDefault="00DE1B74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F61FE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040" w:type="dxa"/>
            <w:vAlign w:val="center"/>
          </w:tcPr>
          <w:p w14:paraId="46CD4E59" w14:textId="77777777" w:rsidR="00DE1B74" w:rsidRPr="003F61FE" w:rsidRDefault="00DE1B74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F61FE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DE1B74" w:rsidRPr="003F61FE" w14:paraId="2BCB593F" w14:textId="77777777" w:rsidTr="00C45DCE">
        <w:trPr>
          <w:cantSplit/>
          <w:trHeight w:val="555"/>
        </w:trPr>
        <w:tc>
          <w:tcPr>
            <w:tcW w:w="4030" w:type="dxa"/>
            <w:vAlign w:val="center"/>
          </w:tcPr>
          <w:p w14:paraId="2E467FA0" w14:textId="77777777" w:rsidR="00DE1B74" w:rsidRPr="003F61FE" w:rsidRDefault="00472415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Jméno poddodavatele</w:t>
            </w:r>
          </w:p>
          <w:p w14:paraId="326DD86F" w14:textId="3ABF8531" w:rsidR="00472415" w:rsidRPr="003F61FE" w:rsidRDefault="00472415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(název, obchodní firma, příp. jméno a příjmení)</w:t>
            </w:r>
          </w:p>
        </w:tc>
        <w:tc>
          <w:tcPr>
            <w:tcW w:w="5040" w:type="dxa"/>
            <w:vAlign w:val="center"/>
          </w:tcPr>
          <w:p w14:paraId="3B14E614" w14:textId="15120EE3" w:rsidR="00DE1B74" w:rsidRPr="003F61FE" w:rsidRDefault="00821634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DE1B74" w:rsidRPr="003F61FE" w14:paraId="76CE619D" w14:textId="77777777" w:rsidTr="00C45DCE">
        <w:trPr>
          <w:cantSplit/>
          <w:trHeight w:val="555"/>
        </w:trPr>
        <w:tc>
          <w:tcPr>
            <w:tcW w:w="4030" w:type="dxa"/>
            <w:vAlign w:val="center"/>
          </w:tcPr>
          <w:p w14:paraId="332B8068" w14:textId="77777777" w:rsidR="00DE1B74" w:rsidRPr="003F61FE" w:rsidRDefault="00DE1B74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Sídlo (celá adresa vč. PSČ)</w:t>
            </w:r>
          </w:p>
        </w:tc>
        <w:tc>
          <w:tcPr>
            <w:tcW w:w="5040" w:type="dxa"/>
            <w:vAlign w:val="center"/>
          </w:tcPr>
          <w:p w14:paraId="26E9EA4D" w14:textId="7DD7FA18" w:rsidR="00DE1B74" w:rsidRPr="003F61FE" w:rsidRDefault="00821634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472415" w:rsidRPr="003F61FE" w14:paraId="5F390AC5" w14:textId="77777777" w:rsidTr="00C45DCE">
        <w:trPr>
          <w:cantSplit/>
          <w:trHeight w:val="555"/>
        </w:trPr>
        <w:tc>
          <w:tcPr>
            <w:tcW w:w="4030" w:type="dxa"/>
            <w:vAlign w:val="center"/>
          </w:tcPr>
          <w:p w14:paraId="2B501B38" w14:textId="37750DC8" w:rsidR="00472415" w:rsidRPr="003F61FE" w:rsidRDefault="00472415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IČO</w:t>
            </w:r>
          </w:p>
        </w:tc>
        <w:tc>
          <w:tcPr>
            <w:tcW w:w="5040" w:type="dxa"/>
            <w:vAlign w:val="center"/>
          </w:tcPr>
          <w:p w14:paraId="3B30EE76" w14:textId="61A276FC" w:rsidR="00472415" w:rsidRPr="003F61FE" w:rsidRDefault="00821634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DE1B74" w:rsidRPr="003F61FE" w14:paraId="5983ED0C" w14:textId="77777777" w:rsidTr="00C45DCE">
        <w:trPr>
          <w:cantSplit/>
          <w:trHeight w:val="555"/>
        </w:trPr>
        <w:tc>
          <w:tcPr>
            <w:tcW w:w="4030" w:type="dxa"/>
            <w:vAlign w:val="center"/>
          </w:tcPr>
          <w:p w14:paraId="6683B579" w14:textId="78290BAB" w:rsidR="00DE1B74" w:rsidRPr="003F61FE" w:rsidRDefault="00472415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 xml:space="preserve">Část </w:t>
            </w:r>
            <w:r w:rsidR="00A972D0">
              <w:rPr>
                <w:rFonts w:ascii="Arial Narrow" w:hAnsi="Arial Narrow"/>
                <w:sz w:val="22"/>
                <w:szCs w:val="22"/>
              </w:rPr>
              <w:t xml:space="preserve">plnění </w:t>
            </w:r>
            <w:r w:rsidRPr="003F61FE">
              <w:rPr>
                <w:rFonts w:ascii="Arial Narrow" w:hAnsi="Arial Narrow"/>
                <w:sz w:val="22"/>
                <w:szCs w:val="22"/>
              </w:rPr>
              <w:t>veřejné zakázky či s</w:t>
            </w:r>
            <w:r w:rsidR="00DE1B74" w:rsidRPr="003F61FE">
              <w:rPr>
                <w:rFonts w:ascii="Arial Narrow" w:hAnsi="Arial Narrow"/>
                <w:sz w:val="22"/>
                <w:szCs w:val="22"/>
              </w:rPr>
              <w:t xml:space="preserve">tručný popis činností, které </w:t>
            </w:r>
            <w:r w:rsidRPr="003F61FE">
              <w:rPr>
                <w:rFonts w:ascii="Arial Narrow" w:hAnsi="Arial Narrow"/>
                <w:sz w:val="22"/>
                <w:szCs w:val="22"/>
              </w:rPr>
              <w:t>bude poddodavatel plnit</w:t>
            </w:r>
          </w:p>
        </w:tc>
        <w:tc>
          <w:tcPr>
            <w:tcW w:w="5040" w:type="dxa"/>
            <w:vAlign w:val="center"/>
          </w:tcPr>
          <w:p w14:paraId="65D5E375" w14:textId="30BB7C96" w:rsidR="00DE1B74" w:rsidRPr="003F61FE" w:rsidRDefault="00821634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DE1B74" w:rsidRPr="003F61FE" w14:paraId="27A86997" w14:textId="77777777" w:rsidTr="00C45DCE">
        <w:trPr>
          <w:cantSplit/>
          <w:trHeight w:val="555"/>
        </w:trPr>
        <w:tc>
          <w:tcPr>
            <w:tcW w:w="4030" w:type="dxa"/>
            <w:vAlign w:val="center"/>
          </w:tcPr>
          <w:p w14:paraId="3529D4A1" w14:textId="66D86D70" w:rsidR="00DE1B74" w:rsidRPr="003F61FE" w:rsidRDefault="00472415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Podíl části veřejné zakázky, který bude poddod</w:t>
            </w:r>
            <w:r w:rsidR="00DC0FF8">
              <w:rPr>
                <w:rFonts w:ascii="Arial Narrow" w:hAnsi="Arial Narrow"/>
                <w:sz w:val="22"/>
                <w:szCs w:val="22"/>
              </w:rPr>
              <w:t>a</w:t>
            </w:r>
            <w:r w:rsidRPr="003F61FE">
              <w:rPr>
                <w:rFonts w:ascii="Arial Narrow" w:hAnsi="Arial Narrow"/>
                <w:sz w:val="22"/>
                <w:szCs w:val="22"/>
              </w:rPr>
              <w:t>vatel plnit.</w:t>
            </w:r>
          </w:p>
          <w:p w14:paraId="20CEF437" w14:textId="77777777" w:rsidR="00DE1B74" w:rsidRPr="003F61FE" w:rsidRDefault="00DE1B74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(v Kč bez DPH nebo v %)</w:t>
            </w:r>
          </w:p>
        </w:tc>
        <w:tc>
          <w:tcPr>
            <w:tcW w:w="5040" w:type="dxa"/>
            <w:vAlign w:val="center"/>
          </w:tcPr>
          <w:p w14:paraId="3E7B9FA6" w14:textId="23A75492" w:rsidR="00DE1B74" w:rsidRPr="003F61FE" w:rsidRDefault="00821634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02E787DF" w14:textId="3C8B01EE" w:rsidR="00DE1B74" w:rsidRDefault="00DE1B74" w:rsidP="005A4719">
      <w:pPr>
        <w:pStyle w:val="text"/>
        <w:widowControl/>
        <w:shd w:val="clear" w:color="auto" w:fill="FFFFFF" w:themeFill="background1"/>
        <w:spacing w:before="0" w:line="240" w:lineRule="auto"/>
        <w:rPr>
          <w:rFonts w:ascii="Arial Narrow" w:hAnsi="Arial Narrow"/>
          <w:i/>
          <w:sz w:val="20"/>
          <w:szCs w:val="22"/>
        </w:rPr>
      </w:pPr>
    </w:p>
    <w:p w14:paraId="608A60C6" w14:textId="77777777" w:rsidR="00E9187B" w:rsidRPr="003F61FE" w:rsidRDefault="00E9187B" w:rsidP="005A4719">
      <w:pPr>
        <w:pStyle w:val="text"/>
        <w:widowControl/>
        <w:shd w:val="clear" w:color="auto" w:fill="FFFFFF" w:themeFill="background1"/>
        <w:spacing w:before="0" w:line="240" w:lineRule="auto"/>
        <w:rPr>
          <w:rFonts w:ascii="Arial Narrow" w:hAnsi="Arial Narrow"/>
          <w:i/>
          <w:sz w:val="20"/>
          <w:szCs w:val="22"/>
        </w:rPr>
      </w:pPr>
    </w:p>
    <w:p w14:paraId="162004EF" w14:textId="5568F568" w:rsidR="00951E79" w:rsidRDefault="00E9187B" w:rsidP="00E9187B">
      <w:pPr>
        <w:pStyle w:val="text"/>
        <w:widowControl/>
        <w:shd w:val="clear" w:color="auto" w:fill="D9D9D9"/>
        <w:spacing w:before="0" w:line="240" w:lineRule="auto"/>
        <w:rPr>
          <w:rFonts w:ascii="Arial Narrow" w:hAnsi="Arial Narrow"/>
          <w:i/>
          <w:sz w:val="20"/>
          <w:szCs w:val="22"/>
        </w:rPr>
      </w:pPr>
      <w:r>
        <w:rPr>
          <w:rFonts w:ascii="Arial Narrow" w:hAnsi="Arial Narrow"/>
          <w:i/>
          <w:sz w:val="20"/>
          <w:szCs w:val="22"/>
        </w:rPr>
        <w:t xml:space="preserve">Pozn.: </w:t>
      </w:r>
      <w:r w:rsidR="00951E79">
        <w:rPr>
          <w:rFonts w:ascii="Arial Narrow" w:hAnsi="Arial Narrow"/>
          <w:i/>
          <w:sz w:val="20"/>
          <w:szCs w:val="22"/>
          <w:highlight w:val="lightGray"/>
        </w:rPr>
        <w:t>V případě využití vícero poddodavatelů d</w:t>
      </w:r>
      <w:r w:rsidR="00951E79" w:rsidRPr="005A4719">
        <w:rPr>
          <w:rFonts w:ascii="Arial Narrow" w:hAnsi="Arial Narrow"/>
          <w:i/>
          <w:sz w:val="20"/>
          <w:szCs w:val="22"/>
          <w:highlight w:val="lightGray"/>
        </w:rPr>
        <w:t>odavatel zkopíruje a doplní</w:t>
      </w:r>
      <w:r w:rsidR="00951E79">
        <w:rPr>
          <w:rFonts w:ascii="Arial Narrow" w:hAnsi="Arial Narrow"/>
          <w:i/>
          <w:sz w:val="20"/>
          <w:szCs w:val="22"/>
          <w:highlight w:val="lightGray"/>
        </w:rPr>
        <w:t xml:space="preserve"> shora uvedenou</w:t>
      </w:r>
      <w:r w:rsidR="00951E79" w:rsidRPr="005A4719">
        <w:rPr>
          <w:rFonts w:ascii="Arial Narrow" w:hAnsi="Arial Narrow"/>
          <w:i/>
          <w:sz w:val="20"/>
          <w:szCs w:val="22"/>
          <w:highlight w:val="lightGray"/>
        </w:rPr>
        <w:t xml:space="preserve"> tabulku dle potřeby</w:t>
      </w:r>
      <w:r w:rsidR="00951E79">
        <w:rPr>
          <w:rFonts w:ascii="Arial Narrow" w:hAnsi="Arial Narrow"/>
          <w:i/>
          <w:sz w:val="20"/>
          <w:szCs w:val="22"/>
          <w:highlight w:val="lightGray"/>
        </w:rPr>
        <w:t>.</w:t>
      </w:r>
    </w:p>
    <w:p w14:paraId="369B74F8" w14:textId="77777777" w:rsidR="00951E79" w:rsidRDefault="00951E79" w:rsidP="00E9187B">
      <w:pPr>
        <w:pStyle w:val="text"/>
        <w:widowControl/>
        <w:shd w:val="clear" w:color="auto" w:fill="D9D9D9"/>
        <w:spacing w:before="0" w:line="240" w:lineRule="auto"/>
        <w:rPr>
          <w:rFonts w:ascii="Arial Narrow" w:hAnsi="Arial Narrow"/>
          <w:i/>
          <w:sz w:val="20"/>
          <w:szCs w:val="22"/>
        </w:rPr>
      </w:pPr>
    </w:p>
    <w:p w14:paraId="0C320444" w14:textId="3BD5DA2F" w:rsidR="00E9187B" w:rsidRPr="003F61FE" w:rsidRDefault="00E9187B" w:rsidP="00E9187B">
      <w:pPr>
        <w:pStyle w:val="text"/>
        <w:widowControl/>
        <w:shd w:val="clear" w:color="auto" w:fill="D9D9D9"/>
        <w:spacing w:before="0" w:line="240" w:lineRule="auto"/>
        <w:rPr>
          <w:rFonts w:ascii="Arial Narrow" w:hAnsi="Arial Narrow"/>
          <w:i/>
          <w:sz w:val="20"/>
          <w:szCs w:val="22"/>
        </w:rPr>
      </w:pPr>
      <w:r w:rsidRPr="003F61FE">
        <w:rPr>
          <w:rFonts w:ascii="Arial Narrow" w:hAnsi="Arial Narrow"/>
          <w:i/>
          <w:sz w:val="20"/>
          <w:szCs w:val="22"/>
        </w:rPr>
        <w:t>Dojde-li po podání nabídky ke změně v rozsahu poskytnutých údajů o poddodavatelích v této příloze, předloží vybraný dodavatel v rámci součinnosti před uzavřením smlouvy aktualizovaný seznam</w:t>
      </w:r>
      <w:r w:rsidR="00AE3784">
        <w:rPr>
          <w:rFonts w:ascii="Arial Narrow" w:hAnsi="Arial Narrow"/>
          <w:i/>
          <w:sz w:val="20"/>
          <w:szCs w:val="22"/>
        </w:rPr>
        <w:t xml:space="preserve"> </w:t>
      </w:r>
      <w:r w:rsidRPr="003F61FE">
        <w:rPr>
          <w:rFonts w:ascii="Arial Narrow" w:hAnsi="Arial Narrow"/>
          <w:i/>
          <w:sz w:val="20"/>
          <w:szCs w:val="22"/>
        </w:rPr>
        <w:t>poddodavatelů. V opačném případě se považuje seznam poddodavatelů poskytnutý v nabídce za nezměněný.</w:t>
      </w:r>
    </w:p>
    <w:p w14:paraId="75DA6896" w14:textId="77777777" w:rsidR="00E9187B" w:rsidRPr="003F61FE" w:rsidRDefault="00E9187B" w:rsidP="00E9187B">
      <w:pPr>
        <w:pStyle w:val="text"/>
        <w:widowControl/>
        <w:shd w:val="clear" w:color="auto" w:fill="D9D9D9"/>
        <w:spacing w:before="0" w:line="240" w:lineRule="auto"/>
        <w:rPr>
          <w:rFonts w:ascii="Arial Narrow" w:hAnsi="Arial Narrow"/>
          <w:i/>
          <w:sz w:val="20"/>
          <w:szCs w:val="22"/>
        </w:rPr>
      </w:pPr>
    </w:p>
    <w:p w14:paraId="56EB320F" w14:textId="77777777" w:rsidR="00E9187B" w:rsidRPr="003F61FE" w:rsidRDefault="00E9187B" w:rsidP="00E9187B">
      <w:pPr>
        <w:pStyle w:val="text"/>
        <w:widowControl/>
        <w:shd w:val="clear" w:color="auto" w:fill="D9D9D9"/>
        <w:spacing w:before="0" w:line="240" w:lineRule="auto"/>
        <w:rPr>
          <w:rFonts w:ascii="Arial Narrow" w:hAnsi="Arial Narrow"/>
          <w:sz w:val="20"/>
          <w:szCs w:val="22"/>
        </w:rPr>
      </w:pPr>
      <w:r w:rsidRPr="003F61FE">
        <w:rPr>
          <w:rFonts w:ascii="Arial Narrow" w:hAnsi="Arial Narrow"/>
          <w:i/>
          <w:sz w:val="20"/>
          <w:szCs w:val="22"/>
        </w:rPr>
        <w:t>V případě, že dodavatel využití žádných poddodavatelů nepředpokládá, shora uvedenou tabulku smaže / nevyplní, a předloží zadavateli čestné prohlášení o této skutečnosti v níže uvedeném znění:</w:t>
      </w:r>
    </w:p>
    <w:p w14:paraId="25AD83CB" w14:textId="77777777" w:rsidR="00DE1B74" w:rsidRPr="003F61FE" w:rsidRDefault="00DE1B74" w:rsidP="007857DD">
      <w:pPr>
        <w:pStyle w:val="text"/>
        <w:widowControl/>
        <w:pBdr>
          <w:bottom w:val="single" w:sz="4" w:space="1" w:color="auto"/>
        </w:pBdr>
        <w:spacing w:before="0" w:line="240" w:lineRule="auto"/>
        <w:rPr>
          <w:rFonts w:ascii="Arial Narrow" w:hAnsi="Arial Narrow"/>
          <w:sz w:val="22"/>
          <w:szCs w:val="22"/>
        </w:rPr>
      </w:pPr>
    </w:p>
    <w:p w14:paraId="632571AC" w14:textId="77777777" w:rsidR="007857DD" w:rsidRDefault="007857DD" w:rsidP="00DE1B74">
      <w:pPr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0CA5CC1B" w14:textId="0FB30DCF" w:rsidR="00DE1B74" w:rsidRPr="007857DD" w:rsidRDefault="00DE1B74" w:rsidP="00DE1B74">
      <w:pPr>
        <w:jc w:val="both"/>
        <w:rPr>
          <w:rFonts w:ascii="Arial Narrow" w:hAnsi="Arial Narrow" w:cs="Arial"/>
          <w:b/>
          <w:bCs/>
          <w:snapToGrid w:val="0"/>
          <w:sz w:val="22"/>
          <w:szCs w:val="22"/>
          <w:lang w:eastAsia="en-US"/>
        </w:rPr>
      </w:pPr>
      <w:r w:rsidRPr="007857DD">
        <w:rPr>
          <w:rFonts w:ascii="Arial Narrow" w:hAnsi="Arial Narrow" w:cs="Arial"/>
          <w:b/>
          <w:bCs/>
          <w:sz w:val="22"/>
          <w:szCs w:val="22"/>
        </w:rPr>
        <w:t>„Čestně prohlašuji, že shora specifikovaný dodavatel nepředpokládá/nevyužije k plnění předmětu zadávané veřejné zakázky žádného poddodavatele ve smyslu § 105 zákona.“</w:t>
      </w:r>
    </w:p>
    <w:p w14:paraId="4F93D49D" w14:textId="2E8E6361" w:rsidR="00DE1B74" w:rsidRDefault="00DE1B74" w:rsidP="00DE1B74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27874327" w14:textId="77777777" w:rsidR="00926C8D" w:rsidRPr="003F61FE" w:rsidRDefault="00926C8D" w:rsidP="00DE1B74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75507CB3" w14:textId="77777777" w:rsidR="00DE1B74" w:rsidRPr="003F61FE" w:rsidRDefault="00DE1B74" w:rsidP="00DE1B74">
      <w:pPr>
        <w:outlineLvl w:val="0"/>
        <w:rPr>
          <w:rFonts w:ascii="Arial Narrow" w:hAnsi="Arial Narrow" w:cs="Arial"/>
          <w:sz w:val="22"/>
          <w:szCs w:val="22"/>
        </w:rPr>
      </w:pPr>
    </w:p>
    <w:p w14:paraId="2BCCCDEC" w14:textId="77777777" w:rsidR="00DE1B74" w:rsidRPr="003F61FE" w:rsidRDefault="00DE1B74" w:rsidP="00DE1B74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3F61FE">
        <w:rPr>
          <w:rFonts w:ascii="Arial Narrow" w:hAnsi="Arial Narrow"/>
          <w:sz w:val="22"/>
          <w:szCs w:val="22"/>
        </w:rPr>
        <w:t xml:space="preserve">Datum: </w:t>
      </w:r>
      <w:r w:rsidRPr="003F61FE"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6B04A9FA" w14:textId="77777777" w:rsidR="00DE1B74" w:rsidRPr="003F61FE" w:rsidRDefault="00DE1B74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2CF9D475" w14:textId="77777777" w:rsidR="00DE1B74" w:rsidRDefault="00DE1B74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0929FC45" w14:textId="77777777" w:rsidR="00790323" w:rsidRPr="003F61FE" w:rsidRDefault="00790323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622AB45E" w14:textId="77777777" w:rsidR="00DE1B74" w:rsidRPr="003F61FE" w:rsidRDefault="00DE1B74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1B566706" w14:textId="01C133B6" w:rsidR="00DE1B74" w:rsidRPr="003F61FE" w:rsidRDefault="00DE1B74" w:rsidP="00DE1B74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3F61FE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3F61FE">
        <w:rPr>
          <w:rFonts w:ascii="Arial Narrow" w:hAnsi="Arial Narrow" w:cs="Arial"/>
          <w:sz w:val="22"/>
          <w:szCs w:val="22"/>
        </w:rPr>
        <w:tab/>
      </w: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  <w:r w:rsidR="004943C9">
        <w:rPr>
          <w:rFonts w:ascii="Arial Narrow" w:hAnsi="Arial Narrow" w:cs="Arial"/>
          <w:sz w:val="22"/>
          <w:szCs w:val="22"/>
        </w:rPr>
        <w:t xml:space="preserve"> </w:t>
      </w:r>
    </w:p>
    <w:p w14:paraId="203E789E" w14:textId="77953400" w:rsidR="005A4719" w:rsidRPr="003F61FE" w:rsidRDefault="00DE1B74" w:rsidP="005A2C5F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3F61FE">
        <w:rPr>
          <w:rFonts w:ascii="Arial Narrow" w:hAnsi="Arial Narrow" w:cs="Arial"/>
          <w:sz w:val="22"/>
          <w:szCs w:val="22"/>
        </w:rPr>
        <w:tab/>
        <w:t xml:space="preserve">                        podpis </w:t>
      </w:r>
      <w:r w:rsidR="005A2C5F" w:rsidRPr="003F61FE">
        <w:rPr>
          <w:rFonts w:ascii="Arial Narrow" w:hAnsi="Arial Narrow" w:cs="Arial"/>
          <w:sz w:val="22"/>
          <w:szCs w:val="22"/>
        </w:rPr>
        <w:t>/ el. podpi</w:t>
      </w:r>
      <w:r w:rsidR="00DC0FF8">
        <w:rPr>
          <w:rFonts w:ascii="Arial Narrow" w:hAnsi="Arial Narrow" w:cs="Arial"/>
          <w:sz w:val="22"/>
          <w:szCs w:val="22"/>
        </w:rPr>
        <w:t>s</w:t>
      </w:r>
    </w:p>
    <w:sectPr w:rsidR="005A4719" w:rsidRPr="003F6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A1CC4" w14:textId="77777777" w:rsidR="00813854" w:rsidRDefault="00813854" w:rsidP="00DE1B74">
      <w:r>
        <w:separator/>
      </w:r>
    </w:p>
  </w:endnote>
  <w:endnote w:type="continuationSeparator" w:id="0">
    <w:p w14:paraId="3E88D9DE" w14:textId="77777777" w:rsidR="00813854" w:rsidRDefault="00813854" w:rsidP="00DE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D2880" w14:textId="77777777" w:rsidR="00813854" w:rsidRDefault="00813854" w:rsidP="00DE1B74">
      <w:r>
        <w:separator/>
      </w:r>
    </w:p>
  </w:footnote>
  <w:footnote w:type="continuationSeparator" w:id="0">
    <w:p w14:paraId="603D5AED" w14:textId="77777777" w:rsidR="00813854" w:rsidRDefault="00813854" w:rsidP="00DE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2103724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AF"/>
    <w:rsid w:val="000F09C2"/>
    <w:rsid w:val="001708E4"/>
    <w:rsid w:val="002A033A"/>
    <w:rsid w:val="003F61FE"/>
    <w:rsid w:val="00472415"/>
    <w:rsid w:val="004943C9"/>
    <w:rsid w:val="004B24F6"/>
    <w:rsid w:val="00510B3A"/>
    <w:rsid w:val="0051417D"/>
    <w:rsid w:val="005A2C5F"/>
    <w:rsid w:val="005A4719"/>
    <w:rsid w:val="005C08EC"/>
    <w:rsid w:val="005D00BC"/>
    <w:rsid w:val="006004DB"/>
    <w:rsid w:val="006134AF"/>
    <w:rsid w:val="00637CAB"/>
    <w:rsid w:val="00747EBE"/>
    <w:rsid w:val="00753D53"/>
    <w:rsid w:val="007857DD"/>
    <w:rsid w:val="00790323"/>
    <w:rsid w:val="007E3B54"/>
    <w:rsid w:val="00813854"/>
    <w:rsid w:val="00821634"/>
    <w:rsid w:val="008A183F"/>
    <w:rsid w:val="008B4E65"/>
    <w:rsid w:val="008B7204"/>
    <w:rsid w:val="008C23A5"/>
    <w:rsid w:val="00926C8D"/>
    <w:rsid w:val="00944B28"/>
    <w:rsid w:val="00951E79"/>
    <w:rsid w:val="00996CB6"/>
    <w:rsid w:val="009E6990"/>
    <w:rsid w:val="00A77623"/>
    <w:rsid w:val="00A8537E"/>
    <w:rsid w:val="00A972D0"/>
    <w:rsid w:val="00AE3784"/>
    <w:rsid w:val="00B36561"/>
    <w:rsid w:val="00B376E5"/>
    <w:rsid w:val="00B7605E"/>
    <w:rsid w:val="00B84A1D"/>
    <w:rsid w:val="00BB74EE"/>
    <w:rsid w:val="00C2069B"/>
    <w:rsid w:val="00D36528"/>
    <w:rsid w:val="00DC0FF8"/>
    <w:rsid w:val="00DE1B74"/>
    <w:rsid w:val="00E9187B"/>
    <w:rsid w:val="00EC4A7C"/>
    <w:rsid w:val="00F9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1C81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1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1B74"/>
  </w:style>
  <w:style w:type="paragraph" w:styleId="Zpat">
    <w:name w:val="footer"/>
    <w:basedOn w:val="Normln"/>
    <w:link w:val="Zpat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1B74"/>
  </w:style>
  <w:style w:type="paragraph" w:customStyle="1" w:styleId="text">
    <w:name w:val="text"/>
    <w:rsid w:val="00DE1B7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Textpsmene">
    <w:name w:val="Text písmene"/>
    <w:basedOn w:val="Normln"/>
    <w:rsid w:val="00DE1B74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DE1B74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6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245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AKPR</cp:lastModifiedBy>
  <cp:revision>45</cp:revision>
  <dcterms:created xsi:type="dcterms:W3CDTF">2021-11-08T15:59:00Z</dcterms:created>
  <dcterms:modified xsi:type="dcterms:W3CDTF">2025-01-17T13:55:00Z</dcterms:modified>
</cp:coreProperties>
</file>