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7E" w:rsidRPr="00254C5F" w:rsidRDefault="00B829AC" w:rsidP="00EC1851">
      <w:pPr>
        <w:pStyle w:val="Zhlav"/>
        <w:jc w:val="center"/>
        <w:rPr>
          <w:b/>
          <w:bCs/>
          <w:sz w:val="32"/>
          <w:szCs w:val="32"/>
        </w:rPr>
      </w:pPr>
      <w:r w:rsidRPr="00254C5F">
        <w:rPr>
          <w:b/>
          <w:bCs/>
          <w:sz w:val="32"/>
          <w:szCs w:val="32"/>
        </w:rPr>
        <w:t>Smlouva o dílo</w:t>
      </w:r>
    </w:p>
    <w:p w:rsidR="00043DD6" w:rsidRDefault="00506827" w:rsidP="00506827">
      <w:pPr>
        <w:pStyle w:val="Zhlav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</w:t>
      </w:r>
      <w:r w:rsidR="00043DD6">
        <w:rPr>
          <w:b/>
          <w:sz w:val="32"/>
          <w:szCs w:val="32"/>
        </w:rPr>
        <w:t>odetické služby</w:t>
      </w:r>
      <w:r w:rsidR="007712E3">
        <w:rPr>
          <w:b/>
          <w:sz w:val="32"/>
          <w:szCs w:val="32"/>
        </w:rPr>
        <w:t xml:space="preserve"> pro stavbu </w:t>
      </w:r>
      <w:r w:rsidR="00B43829">
        <w:rPr>
          <w:b/>
          <w:sz w:val="32"/>
          <w:szCs w:val="32"/>
        </w:rPr>
        <w:t>„</w:t>
      </w:r>
      <w:r w:rsidR="007712E3">
        <w:rPr>
          <w:b/>
          <w:sz w:val="32"/>
          <w:szCs w:val="32"/>
        </w:rPr>
        <w:t>II/152 Ivančice – Moravské Bránice</w:t>
      </w:r>
      <w:r w:rsidR="00B43829">
        <w:rPr>
          <w:b/>
          <w:sz w:val="32"/>
          <w:szCs w:val="32"/>
        </w:rPr>
        <w:t>“</w:t>
      </w:r>
    </w:p>
    <w:p w:rsidR="00BE6A0A" w:rsidRPr="003A3785" w:rsidRDefault="00BE6A0A" w:rsidP="00B829AC">
      <w:pPr>
        <w:pStyle w:val="Zhlav"/>
        <w:tabs>
          <w:tab w:val="left" w:pos="0"/>
        </w:tabs>
        <w:rPr>
          <w:b/>
          <w:i/>
          <w:sz w:val="32"/>
          <w:szCs w:val="32"/>
        </w:rPr>
      </w:pPr>
      <w:r w:rsidRPr="001435FC">
        <w:rPr>
          <w:b/>
          <w:bCs/>
          <w:sz w:val="16"/>
        </w:rPr>
        <w:t>_________________________________________________________________</w:t>
      </w:r>
      <w:r w:rsidR="00E87507" w:rsidRPr="001435FC">
        <w:rPr>
          <w:b/>
          <w:bCs/>
          <w:sz w:val="16"/>
        </w:rPr>
        <w:t>___________________</w:t>
      </w:r>
      <w:r w:rsidR="003A3785" w:rsidRPr="001435FC">
        <w:rPr>
          <w:b/>
          <w:bCs/>
          <w:sz w:val="16"/>
        </w:rPr>
        <w:t>_________</w:t>
      </w:r>
      <w:r w:rsidR="00E87507" w:rsidRPr="001435FC">
        <w:rPr>
          <w:b/>
          <w:bCs/>
          <w:sz w:val="16"/>
        </w:rPr>
        <w:t>_________</w:t>
      </w:r>
      <w:r w:rsidRPr="001435FC">
        <w:rPr>
          <w:b/>
          <w:bCs/>
          <w:sz w:val="16"/>
        </w:rPr>
        <w:t>__________________</w:t>
      </w:r>
    </w:p>
    <w:p w:rsidR="008A04D6" w:rsidRPr="00EF037A" w:rsidRDefault="008A04D6" w:rsidP="003A64EF">
      <w:pPr>
        <w:spacing w:before="120" w:after="120"/>
        <w:rPr>
          <w:b/>
          <w:smallCaps/>
          <w:sz w:val="16"/>
          <w:szCs w:val="16"/>
        </w:rPr>
      </w:pPr>
    </w:p>
    <w:p w:rsidR="00A4269A" w:rsidRPr="00146EE7" w:rsidRDefault="00EB51F9" w:rsidP="003A64EF">
      <w:pPr>
        <w:spacing w:before="120" w:after="12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Objednatel</w:t>
      </w:r>
    </w:p>
    <w:p w:rsidR="00A4269A" w:rsidRPr="00146EE7" w:rsidRDefault="00A4269A" w:rsidP="00705E6B">
      <w:pPr>
        <w:spacing w:after="120"/>
        <w:rPr>
          <w:b/>
          <w:sz w:val="22"/>
          <w:szCs w:val="22"/>
        </w:rPr>
      </w:pPr>
      <w:r w:rsidRPr="00146EE7">
        <w:rPr>
          <w:b/>
          <w:sz w:val="22"/>
          <w:szCs w:val="22"/>
        </w:rPr>
        <w:t>Správa a údržba silnic Jihomoravského kraje, příspěvková organizace kraje</w:t>
      </w:r>
    </w:p>
    <w:p w:rsidR="00A4269A" w:rsidRPr="00146EE7" w:rsidRDefault="00A4269A" w:rsidP="003A64EF">
      <w:pPr>
        <w:tabs>
          <w:tab w:val="left" w:pos="6300"/>
        </w:tabs>
        <w:rPr>
          <w:sz w:val="22"/>
          <w:szCs w:val="22"/>
        </w:rPr>
      </w:pPr>
      <w:r w:rsidRPr="00146EE7">
        <w:rPr>
          <w:sz w:val="22"/>
          <w:szCs w:val="22"/>
        </w:rPr>
        <w:t xml:space="preserve">sídlem Žerotínovo náměstí </w:t>
      </w:r>
      <w:r w:rsidR="00515DFA">
        <w:rPr>
          <w:sz w:val="22"/>
          <w:szCs w:val="22"/>
        </w:rPr>
        <w:t>449/3</w:t>
      </w:r>
      <w:r w:rsidRPr="00146EE7">
        <w:rPr>
          <w:sz w:val="22"/>
          <w:szCs w:val="22"/>
        </w:rPr>
        <w:t xml:space="preserve">, </w:t>
      </w:r>
      <w:r w:rsidR="00515DFA">
        <w:rPr>
          <w:sz w:val="22"/>
          <w:szCs w:val="22"/>
        </w:rPr>
        <w:t>602 00</w:t>
      </w:r>
      <w:r w:rsidRPr="00146EE7">
        <w:rPr>
          <w:sz w:val="22"/>
          <w:szCs w:val="22"/>
        </w:rPr>
        <w:t xml:space="preserve"> Brno</w:t>
      </w:r>
      <w:r w:rsidR="003F4371" w:rsidRPr="00146EE7">
        <w:rPr>
          <w:sz w:val="22"/>
          <w:szCs w:val="22"/>
        </w:rPr>
        <w:tab/>
      </w:r>
      <w:r w:rsidRPr="00146EE7">
        <w:rPr>
          <w:sz w:val="22"/>
          <w:szCs w:val="22"/>
        </w:rPr>
        <w:t>IČ</w:t>
      </w:r>
      <w:r w:rsidR="001364F0">
        <w:rPr>
          <w:sz w:val="22"/>
          <w:szCs w:val="22"/>
        </w:rPr>
        <w:t>O</w:t>
      </w:r>
      <w:r w:rsidR="00BD3F49">
        <w:rPr>
          <w:sz w:val="22"/>
          <w:szCs w:val="22"/>
        </w:rPr>
        <w:t>:</w:t>
      </w:r>
      <w:r w:rsidRPr="00146EE7">
        <w:rPr>
          <w:sz w:val="22"/>
          <w:szCs w:val="22"/>
        </w:rPr>
        <w:t xml:space="preserve"> 709</w:t>
      </w:r>
      <w:r w:rsidR="00043DD6">
        <w:rPr>
          <w:sz w:val="22"/>
          <w:szCs w:val="22"/>
        </w:rPr>
        <w:t xml:space="preserve"> </w:t>
      </w:r>
      <w:r w:rsidRPr="00146EE7">
        <w:rPr>
          <w:sz w:val="22"/>
          <w:szCs w:val="22"/>
        </w:rPr>
        <w:t>32</w:t>
      </w:r>
      <w:r w:rsidR="00043DD6">
        <w:rPr>
          <w:sz w:val="22"/>
          <w:szCs w:val="22"/>
        </w:rPr>
        <w:t xml:space="preserve"> </w:t>
      </w:r>
      <w:r w:rsidRPr="00146EE7">
        <w:rPr>
          <w:sz w:val="22"/>
          <w:szCs w:val="22"/>
        </w:rPr>
        <w:t>581</w:t>
      </w:r>
    </w:p>
    <w:p w:rsidR="005438C7" w:rsidRDefault="000756BB" w:rsidP="003A64EF">
      <w:pPr>
        <w:tabs>
          <w:tab w:val="left" w:pos="6300"/>
        </w:tabs>
        <w:rPr>
          <w:sz w:val="22"/>
          <w:szCs w:val="22"/>
        </w:rPr>
      </w:pPr>
      <w:r w:rsidRPr="00146EE7">
        <w:rPr>
          <w:sz w:val="22"/>
          <w:szCs w:val="22"/>
        </w:rPr>
        <w:t>zapsaná</w:t>
      </w:r>
      <w:r w:rsidR="007E6A02">
        <w:rPr>
          <w:sz w:val="22"/>
          <w:szCs w:val="22"/>
        </w:rPr>
        <w:t xml:space="preserve"> v OR </w:t>
      </w:r>
      <w:r w:rsidRPr="00146EE7">
        <w:rPr>
          <w:sz w:val="22"/>
          <w:szCs w:val="22"/>
        </w:rPr>
        <w:t>u Krajského soudu v</w:t>
      </w:r>
      <w:r w:rsidR="00FD26B7" w:rsidRPr="00146EE7">
        <w:rPr>
          <w:sz w:val="22"/>
          <w:szCs w:val="22"/>
        </w:rPr>
        <w:t> </w:t>
      </w:r>
      <w:r w:rsidRPr="00146EE7">
        <w:rPr>
          <w:sz w:val="22"/>
          <w:szCs w:val="22"/>
        </w:rPr>
        <w:t>Brně</w:t>
      </w:r>
      <w:r w:rsidR="003F4371" w:rsidRPr="00146EE7">
        <w:rPr>
          <w:sz w:val="22"/>
          <w:szCs w:val="22"/>
        </w:rPr>
        <w:tab/>
      </w:r>
      <w:proofErr w:type="spellStart"/>
      <w:r w:rsidR="005438C7">
        <w:rPr>
          <w:sz w:val="22"/>
          <w:szCs w:val="22"/>
        </w:rPr>
        <w:t>sp</w:t>
      </w:r>
      <w:proofErr w:type="spellEnd"/>
      <w:r w:rsidR="005438C7">
        <w:rPr>
          <w:sz w:val="22"/>
          <w:szCs w:val="22"/>
        </w:rPr>
        <w:t xml:space="preserve">. zn. </w:t>
      </w:r>
      <w:proofErr w:type="spellStart"/>
      <w:r w:rsidR="005438C7">
        <w:rPr>
          <w:sz w:val="22"/>
          <w:szCs w:val="22"/>
        </w:rPr>
        <w:t>Pr</w:t>
      </w:r>
      <w:proofErr w:type="spellEnd"/>
      <w:r w:rsidR="005438C7">
        <w:rPr>
          <w:sz w:val="22"/>
          <w:szCs w:val="22"/>
        </w:rPr>
        <w:t xml:space="preserve"> 287</w:t>
      </w:r>
    </w:p>
    <w:p w:rsidR="00A4269A" w:rsidRDefault="00566E89" w:rsidP="003A64EF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0756BB" w:rsidRPr="00146EE7">
        <w:rPr>
          <w:sz w:val="22"/>
          <w:szCs w:val="22"/>
        </w:rPr>
        <w:t xml:space="preserve"> </w:t>
      </w:r>
      <w:r w:rsidR="00DA6B96">
        <w:rPr>
          <w:sz w:val="22"/>
          <w:szCs w:val="22"/>
        </w:rPr>
        <w:t>Bc. Romanem Hanákem</w:t>
      </w:r>
      <w:r w:rsidR="003F4371" w:rsidRPr="00146EE7">
        <w:rPr>
          <w:sz w:val="22"/>
          <w:szCs w:val="22"/>
        </w:rPr>
        <w:t>, ředitelem</w:t>
      </w:r>
    </w:p>
    <w:p w:rsidR="009C13DB" w:rsidRPr="00146EE7" w:rsidRDefault="009C13DB" w:rsidP="003A64EF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 xml:space="preserve">dále jen „objednatel“ nebo „správce“ </w:t>
      </w:r>
    </w:p>
    <w:p w:rsidR="002C2E62" w:rsidRPr="00146EE7" w:rsidRDefault="00F97C3A" w:rsidP="003A64EF">
      <w:pPr>
        <w:tabs>
          <w:tab w:val="left" w:pos="6300"/>
        </w:tabs>
        <w:spacing w:before="120" w:after="12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a</w:t>
      </w:r>
    </w:p>
    <w:p w:rsidR="00EB51F9" w:rsidRPr="00F112EE" w:rsidRDefault="00EB51F9" w:rsidP="003A64EF">
      <w:pPr>
        <w:tabs>
          <w:tab w:val="left" w:pos="6300"/>
        </w:tabs>
        <w:spacing w:before="120" w:after="120"/>
        <w:rPr>
          <w:b/>
          <w:smallCaps/>
          <w:sz w:val="22"/>
          <w:szCs w:val="22"/>
        </w:rPr>
      </w:pPr>
      <w:r w:rsidRPr="00F112EE">
        <w:rPr>
          <w:b/>
          <w:smallCaps/>
          <w:sz w:val="22"/>
          <w:szCs w:val="22"/>
        </w:rPr>
        <w:t>Zhotovitel</w:t>
      </w:r>
    </w:p>
    <w:p w:rsidR="008D616A" w:rsidRPr="00565153" w:rsidRDefault="0054686E" w:rsidP="0056515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.......</w:t>
      </w:r>
    </w:p>
    <w:p w:rsidR="00254C5F" w:rsidRPr="003C54B0" w:rsidRDefault="00565153" w:rsidP="00254C5F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200B74" w:rsidRPr="003C54B0">
        <w:rPr>
          <w:sz w:val="22"/>
          <w:szCs w:val="22"/>
        </w:rPr>
        <w:t>ídlem</w:t>
      </w:r>
      <w:r>
        <w:rPr>
          <w:sz w:val="22"/>
          <w:szCs w:val="22"/>
        </w:rPr>
        <w:t xml:space="preserve"> </w:t>
      </w:r>
      <w:r w:rsidR="0054686E">
        <w:rPr>
          <w:sz w:val="22"/>
          <w:szCs w:val="22"/>
        </w:rPr>
        <w:t>.............</w:t>
      </w:r>
      <w:r w:rsidR="00254C5F" w:rsidRPr="003C54B0">
        <w:rPr>
          <w:sz w:val="22"/>
          <w:szCs w:val="22"/>
        </w:rPr>
        <w:tab/>
        <w:t>IČ</w:t>
      </w:r>
      <w:r w:rsidR="008D0428" w:rsidRPr="003C54B0">
        <w:rPr>
          <w:sz w:val="22"/>
          <w:szCs w:val="22"/>
        </w:rPr>
        <w:t>O</w:t>
      </w:r>
      <w:r w:rsidR="00BD3F49">
        <w:rPr>
          <w:sz w:val="22"/>
          <w:szCs w:val="22"/>
        </w:rPr>
        <w:t>:</w:t>
      </w:r>
      <w:r w:rsidR="00254C5F" w:rsidRPr="003C54B0">
        <w:rPr>
          <w:sz w:val="22"/>
          <w:szCs w:val="22"/>
        </w:rPr>
        <w:t xml:space="preserve"> </w:t>
      </w:r>
      <w:r w:rsidR="0054686E">
        <w:rPr>
          <w:sz w:val="22"/>
          <w:szCs w:val="22"/>
        </w:rPr>
        <w:t>....</w:t>
      </w:r>
    </w:p>
    <w:p w:rsidR="005438C7" w:rsidRDefault="00254C5F" w:rsidP="00254C5F">
      <w:pPr>
        <w:tabs>
          <w:tab w:val="left" w:pos="6300"/>
        </w:tabs>
        <w:rPr>
          <w:sz w:val="22"/>
          <w:szCs w:val="22"/>
        </w:rPr>
      </w:pPr>
      <w:r w:rsidRPr="003C54B0">
        <w:rPr>
          <w:sz w:val="22"/>
          <w:szCs w:val="22"/>
        </w:rPr>
        <w:t>zapsaná</w:t>
      </w:r>
      <w:proofErr w:type="gramStart"/>
      <w:r w:rsidR="007E6A02">
        <w:rPr>
          <w:sz w:val="22"/>
          <w:szCs w:val="22"/>
        </w:rPr>
        <w:t xml:space="preserve"> </w:t>
      </w:r>
      <w:r w:rsidR="0054686E">
        <w:rPr>
          <w:sz w:val="22"/>
          <w:szCs w:val="22"/>
        </w:rPr>
        <w:t>....</w:t>
      </w:r>
      <w:proofErr w:type="gramEnd"/>
      <w:r w:rsidR="0054686E">
        <w:rPr>
          <w:sz w:val="22"/>
          <w:szCs w:val="22"/>
        </w:rPr>
        <w:t>.</w:t>
      </w:r>
      <w:r w:rsidR="009C13DB">
        <w:rPr>
          <w:sz w:val="22"/>
          <w:szCs w:val="22"/>
        </w:rPr>
        <w:tab/>
      </w:r>
      <w:proofErr w:type="spellStart"/>
      <w:r w:rsidR="009C13DB">
        <w:rPr>
          <w:sz w:val="22"/>
          <w:szCs w:val="22"/>
        </w:rPr>
        <w:t>sp</w:t>
      </w:r>
      <w:proofErr w:type="spellEnd"/>
      <w:r w:rsidR="009C13DB">
        <w:rPr>
          <w:sz w:val="22"/>
          <w:szCs w:val="22"/>
        </w:rPr>
        <w:t xml:space="preserve">. zn. </w:t>
      </w:r>
      <w:r w:rsidR="005438C7">
        <w:rPr>
          <w:sz w:val="22"/>
          <w:szCs w:val="22"/>
        </w:rPr>
        <w:t xml:space="preserve"> </w:t>
      </w:r>
      <w:r w:rsidR="0054686E">
        <w:rPr>
          <w:sz w:val="22"/>
          <w:szCs w:val="22"/>
        </w:rPr>
        <w:t>....</w:t>
      </w:r>
    </w:p>
    <w:p w:rsidR="00254C5F" w:rsidRDefault="005D424F" w:rsidP="00254C5F">
      <w:pPr>
        <w:tabs>
          <w:tab w:val="left" w:pos="6300"/>
        </w:tabs>
        <w:rPr>
          <w:sz w:val="22"/>
          <w:szCs w:val="22"/>
        </w:rPr>
      </w:pPr>
      <w:r w:rsidRPr="003C54B0">
        <w:rPr>
          <w:sz w:val="22"/>
          <w:szCs w:val="22"/>
        </w:rPr>
        <w:t>zastoupena</w:t>
      </w:r>
      <w:r w:rsidR="008D616A">
        <w:rPr>
          <w:sz w:val="22"/>
          <w:szCs w:val="22"/>
        </w:rPr>
        <w:t xml:space="preserve"> </w:t>
      </w:r>
      <w:r w:rsidR="0054686E">
        <w:rPr>
          <w:sz w:val="22"/>
          <w:szCs w:val="22"/>
        </w:rPr>
        <w:t>....</w:t>
      </w:r>
    </w:p>
    <w:p w:rsidR="00254C5F" w:rsidRDefault="009C13DB" w:rsidP="007E6A02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</w:rPr>
        <w:t>dále jen „zhotovitel“ nebo „zpracovatel“</w:t>
      </w:r>
    </w:p>
    <w:p w:rsidR="00F34C28" w:rsidRDefault="00E97278" w:rsidP="003A64EF">
      <w:pPr>
        <w:spacing w:before="120" w:after="120"/>
        <w:rPr>
          <w:sz w:val="22"/>
          <w:szCs w:val="22"/>
        </w:rPr>
      </w:pPr>
      <w:r w:rsidRPr="00E97278">
        <w:rPr>
          <w:sz w:val="22"/>
          <w:szCs w:val="22"/>
        </w:rPr>
        <w:t>spolu uzavírají Smlouvu dle zákona č. 89/2012 Sb., v platném znění (dále jen „občanský zákoník“):</w:t>
      </w:r>
    </w:p>
    <w:p w:rsidR="008A04D6" w:rsidRPr="00EF037A" w:rsidRDefault="008A04D6" w:rsidP="003A64EF">
      <w:pPr>
        <w:spacing w:before="120" w:after="120"/>
        <w:rPr>
          <w:sz w:val="16"/>
          <w:szCs w:val="16"/>
        </w:rPr>
      </w:pPr>
    </w:p>
    <w:p w:rsidR="000756BB" w:rsidRPr="00743366" w:rsidRDefault="000756BB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743366">
        <w:rPr>
          <w:b/>
          <w:smallCaps/>
          <w:sz w:val="22"/>
          <w:szCs w:val="22"/>
        </w:rPr>
        <w:t>Předmět smlouvy</w:t>
      </w:r>
    </w:p>
    <w:p w:rsidR="003C67BE" w:rsidRPr="00200B74" w:rsidRDefault="003C67BE" w:rsidP="00BA2A1B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DE216F">
        <w:rPr>
          <w:sz w:val="22"/>
          <w:szCs w:val="22"/>
        </w:rPr>
        <w:t>Předmětem smlouvy je vyhotovení geometrických plánů pro výkup</w:t>
      </w:r>
      <w:r w:rsidR="00790C68">
        <w:rPr>
          <w:sz w:val="22"/>
          <w:szCs w:val="22"/>
        </w:rPr>
        <w:t>y</w:t>
      </w:r>
      <w:r w:rsidRPr="00DE216F">
        <w:rPr>
          <w:sz w:val="22"/>
          <w:szCs w:val="22"/>
        </w:rPr>
        <w:t xml:space="preserve"> pozemků dotčených stavb</w:t>
      </w:r>
      <w:r w:rsidR="00EF037A">
        <w:rPr>
          <w:sz w:val="22"/>
          <w:szCs w:val="22"/>
        </w:rPr>
        <w:t>ou</w:t>
      </w:r>
      <w:r w:rsidR="000070F1">
        <w:rPr>
          <w:sz w:val="22"/>
          <w:szCs w:val="22"/>
        </w:rPr>
        <w:t xml:space="preserve"> </w:t>
      </w:r>
      <w:r w:rsidR="00EA06B6">
        <w:rPr>
          <w:sz w:val="22"/>
          <w:szCs w:val="22"/>
        </w:rPr>
        <w:t>„</w:t>
      </w:r>
      <w:r w:rsidR="000070F1">
        <w:rPr>
          <w:sz w:val="22"/>
          <w:szCs w:val="22"/>
        </w:rPr>
        <w:t>II/</w:t>
      </w:r>
      <w:r w:rsidR="007712E3">
        <w:rPr>
          <w:sz w:val="22"/>
          <w:szCs w:val="22"/>
        </w:rPr>
        <w:t>152 Ivančice – Moravské Bránice</w:t>
      </w:r>
      <w:r w:rsidR="00EA06B6">
        <w:rPr>
          <w:sz w:val="22"/>
          <w:szCs w:val="22"/>
        </w:rPr>
        <w:t>“</w:t>
      </w:r>
      <w:r w:rsidR="00F97C3A">
        <w:rPr>
          <w:sz w:val="22"/>
          <w:szCs w:val="22"/>
        </w:rPr>
        <w:t xml:space="preserve"> </w:t>
      </w:r>
      <w:r w:rsidR="00E01DC8" w:rsidRPr="00200B74">
        <w:rPr>
          <w:sz w:val="22"/>
          <w:szCs w:val="22"/>
        </w:rPr>
        <w:t>(s výjimkou pozemků ve vlastnictví obcí, Jihomoravského kraje a</w:t>
      </w:r>
      <w:r w:rsidR="00200B74">
        <w:rPr>
          <w:sz w:val="22"/>
          <w:szCs w:val="22"/>
        </w:rPr>
        <w:t> </w:t>
      </w:r>
      <w:r w:rsidR="00E01DC8" w:rsidRPr="00DE216F">
        <w:rPr>
          <w:sz w:val="22"/>
          <w:szCs w:val="22"/>
        </w:rPr>
        <w:t>České republiky)</w:t>
      </w:r>
      <w:r w:rsidR="00043DD6" w:rsidRPr="00DE216F">
        <w:rPr>
          <w:sz w:val="22"/>
          <w:szCs w:val="22"/>
        </w:rPr>
        <w:t xml:space="preserve"> včetně zaměření identických bodů pro tvorbu geometrick</w:t>
      </w:r>
      <w:r w:rsidR="000070F1">
        <w:rPr>
          <w:sz w:val="22"/>
          <w:szCs w:val="22"/>
        </w:rPr>
        <w:t xml:space="preserve">ých </w:t>
      </w:r>
      <w:r w:rsidR="00043DD6" w:rsidRPr="00DE216F">
        <w:rPr>
          <w:sz w:val="22"/>
          <w:szCs w:val="22"/>
        </w:rPr>
        <w:t>plán</w:t>
      </w:r>
      <w:r w:rsidR="000070F1">
        <w:rPr>
          <w:sz w:val="22"/>
          <w:szCs w:val="22"/>
        </w:rPr>
        <w:t>ů</w:t>
      </w:r>
      <w:r w:rsidR="00043DD6" w:rsidRPr="00DE216F">
        <w:rPr>
          <w:sz w:val="22"/>
          <w:szCs w:val="22"/>
        </w:rPr>
        <w:t>, vytyčení – stabilizace kolíkem (stabilizace bude ohrožena stavbou), pozvání všech vlastníků dotčených pozemků doporučeným dopisem, vyhotovení protokolů o vytyčení pro příslušné pracoviště Katastrálního úřadu pro</w:t>
      </w:r>
      <w:r w:rsidR="00AD6264">
        <w:rPr>
          <w:sz w:val="22"/>
          <w:szCs w:val="22"/>
        </w:rPr>
        <w:t> </w:t>
      </w:r>
      <w:r w:rsidR="00043DD6" w:rsidRPr="00DE216F">
        <w:rPr>
          <w:sz w:val="22"/>
          <w:szCs w:val="22"/>
        </w:rPr>
        <w:t>Jihomoravský kraj a pro vlastníky a pachtýře dotčených</w:t>
      </w:r>
      <w:r w:rsidR="00043DD6" w:rsidRPr="00200B74">
        <w:rPr>
          <w:sz w:val="22"/>
          <w:szCs w:val="22"/>
        </w:rPr>
        <w:t xml:space="preserve"> pozemků. </w:t>
      </w:r>
    </w:p>
    <w:p w:rsidR="007712E3" w:rsidRPr="007712E3" w:rsidRDefault="00EB51F9" w:rsidP="007712E3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200B74">
        <w:rPr>
          <w:sz w:val="22"/>
          <w:szCs w:val="22"/>
        </w:rPr>
        <w:t xml:space="preserve">Zhotovitel </w:t>
      </w:r>
      <w:r w:rsidR="003C67BE" w:rsidRPr="00200B74">
        <w:rPr>
          <w:sz w:val="22"/>
          <w:szCs w:val="22"/>
        </w:rPr>
        <w:t xml:space="preserve">prohlašuje, že disponuje oprávněním </w:t>
      </w:r>
      <w:r w:rsidR="007712E3" w:rsidRPr="007712E3">
        <w:rPr>
          <w:sz w:val="22"/>
          <w:szCs w:val="22"/>
        </w:rPr>
        <w:t>pro ověřování výsledků zeměměřických činností ve smyslu § 12 odst. 2 zákona č. 200/1994 Sb., tedy autorizaci zeměměřického inženýra v příslušném rozsahu ve smyslu § 16f citovaného zákona (fyzické osoby, kterým bylo vydáno oprávnění podle § 13 odst. 1 písm. a) a písm. c) citovaného zákona ve znění účinném do 30. 6. 2023, se považují za autorizované inženýry ve smyslu § 16e citovaného zákona v nyní účinném znění).</w:t>
      </w:r>
    </w:p>
    <w:p w:rsidR="0078129E" w:rsidRPr="007712E3" w:rsidRDefault="003C67BE" w:rsidP="007712E3">
      <w:pPr>
        <w:pStyle w:val="Odstavecseseznamem"/>
        <w:ind w:left="360"/>
        <w:jc w:val="both"/>
        <w:rPr>
          <w:sz w:val="22"/>
          <w:szCs w:val="22"/>
        </w:rPr>
      </w:pPr>
      <w:r w:rsidRPr="007712E3">
        <w:rPr>
          <w:sz w:val="22"/>
          <w:szCs w:val="22"/>
        </w:rPr>
        <w:t>Osobou odpovědnou pro tyto činnosti</w:t>
      </w:r>
      <w:r w:rsidR="00D2240E" w:rsidRPr="007712E3">
        <w:rPr>
          <w:sz w:val="22"/>
          <w:szCs w:val="22"/>
        </w:rPr>
        <w:t xml:space="preserve"> </w:t>
      </w:r>
      <w:r w:rsidR="006B11F2" w:rsidRPr="007712E3">
        <w:rPr>
          <w:sz w:val="22"/>
          <w:szCs w:val="22"/>
        </w:rPr>
        <w:t>je</w:t>
      </w:r>
      <w:proofErr w:type="gramStart"/>
      <w:r w:rsidR="006B11F2" w:rsidRPr="007712E3">
        <w:rPr>
          <w:sz w:val="22"/>
          <w:szCs w:val="22"/>
        </w:rPr>
        <w:t xml:space="preserve"> </w:t>
      </w:r>
      <w:r w:rsidR="00346384" w:rsidRPr="007712E3">
        <w:rPr>
          <w:sz w:val="22"/>
          <w:szCs w:val="22"/>
        </w:rPr>
        <w:t>....</w:t>
      </w:r>
      <w:proofErr w:type="gramEnd"/>
      <w:r w:rsidR="00BE4CC5" w:rsidRPr="007712E3">
        <w:rPr>
          <w:sz w:val="22"/>
          <w:szCs w:val="22"/>
        </w:rPr>
        <w:t>, tel. +420 </w:t>
      </w:r>
      <w:r w:rsidR="00346384" w:rsidRPr="007712E3">
        <w:rPr>
          <w:sz w:val="22"/>
          <w:szCs w:val="22"/>
        </w:rPr>
        <w:t>......</w:t>
      </w:r>
      <w:r w:rsidR="00BE4CC5" w:rsidRPr="007712E3">
        <w:rPr>
          <w:sz w:val="22"/>
          <w:szCs w:val="22"/>
        </w:rPr>
        <w:t xml:space="preserve">, e-mail: </w:t>
      </w:r>
      <w:r w:rsidR="00346384" w:rsidRPr="007712E3">
        <w:rPr>
          <w:sz w:val="22"/>
          <w:szCs w:val="22"/>
        </w:rPr>
        <w:t>......</w:t>
      </w:r>
    </w:p>
    <w:p w:rsidR="006E4793" w:rsidRPr="008A04D6" w:rsidRDefault="006E4793" w:rsidP="00705E6B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A04D6">
        <w:rPr>
          <w:sz w:val="22"/>
          <w:szCs w:val="22"/>
        </w:rPr>
        <w:t>Ko</w:t>
      </w:r>
      <w:r w:rsidR="003C67BE" w:rsidRPr="008A04D6">
        <w:rPr>
          <w:sz w:val="22"/>
          <w:szCs w:val="22"/>
        </w:rPr>
        <w:t xml:space="preserve">ntaktní osobou objednatele je </w:t>
      </w:r>
      <w:r w:rsidR="007712E3">
        <w:rPr>
          <w:sz w:val="22"/>
          <w:szCs w:val="22"/>
        </w:rPr>
        <w:t xml:space="preserve">Ing. Markéta Karbanová, vedoucí investičního úseku oblasti </w:t>
      </w:r>
      <w:proofErr w:type="gramStart"/>
      <w:r w:rsidR="007712E3">
        <w:rPr>
          <w:sz w:val="22"/>
          <w:szCs w:val="22"/>
        </w:rPr>
        <w:t>Střed</w:t>
      </w:r>
      <w:proofErr w:type="gramEnd"/>
      <w:r w:rsidR="007712E3">
        <w:rPr>
          <w:sz w:val="22"/>
          <w:szCs w:val="22"/>
        </w:rPr>
        <w:t xml:space="preserve">, </w:t>
      </w:r>
      <w:r w:rsidR="00380470">
        <w:rPr>
          <w:sz w:val="22"/>
          <w:szCs w:val="22"/>
        </w:rPr>
        <w:t xml:space="preserve">tel.: +420 739 383 893, mail: </w:t>
      </w:r>
      <w:hyperlink r:id="rId8" w:history="1">
        <w:r w:rsidR="00380470" w:rsidRPr="00426B77">
          <w:rPr>
            <w:rStyle w:val="Hypertextovodkaz"/>
            <w:sz w:val="22"/>
            <w:szCs w:val="22"/>
          </w:rPr>
          <w:t>marketa.karbanova@susjmk.cz</w:t>
        </w:r>
      </w:hyperlink>
      <w:r w:rsidR="00380470">
        <w:rPr>
          <w:sz w:val="22"/>
          <w:szCs w:val="22"/>
        </w:rPr>
        <w:t xml:space="preserve"> </w:t>
      </w:r>
      <w:r w:rsidR="00E01DC8" w:rsidRPr="008A04D6">
        <w:rPr>
          <w:sz w:val="22"/>
          <w:szCs w:val="22"/>
        </w:rPr>
        <w:t>.</w:t>
      </w:r>
    </w:p>
    <w:p w:rsidR="00D9022B" w:rsidRPr="00EF037A" w:rsidRDefault="00D9022B" w:rsidP="003A64EF">
      <w:pPr>
        <w:tabs>
          <w:tab w:val="left" w:pos="360"/>
        </w:tabs>
        <w:spacing w:before="120" w:after="120"/>
        <w:jc w:val="both"/>
        <w:rPr>
          <w:sz w:val="16"/>
          <w:szCs w:val="16"/>
          <w:highlight w:val="yellow"/>
        </w:rPr>
      </w:pPr>
    </w:p>
    <w:p w:rsidR="006E0A0E" w:rsidRPr="00D2240E" w:rsidRDefault="00B829AC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1435FC">
        <w:rPr>
          <w:b/>
          <w:smallCaps/>
          <w:sz w:val="22"/>
          <w:szCs w:val="22"/>
        </w:rPr>
        <w:t xml:space="preserve">Provádění </w:t>
      </w:r>
      <w:r w:rsidR="00D2240E">
        <w:rPr>
          <w:b/>
          <w:smallCaps/>
          <w:sz w:val="22"/>
          <w:szCs w:val="22"/>
        </w:rPr>
        <w:t>plnění</w:t>
      </w:r>
    </w:p>
    <w:p w:rsidR="000070F1" w:rsidRPr="005621C0" w:rsidRDefault="00D2240E" w:rsidP="00EF037A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5621C0">
        <w:rPr>
          <w:sz w:val="22"/>
          <w:szCs w:val="22"/>
        </w:rPr>
        <w:t>Předmět</w:t>
      </w:r>
      <w:r w:rsidR="005438C7" w:rsidRPr="005621C0">
        <w:rPr>
          <w:sz w:val="22"/>
          <w:szCs w:val="22"/>
        </w:rPr>
        <w:t>em</w:t>
      </w:r>
      <w:r w:rsidRPr="005621C0">
        <w:rPr>
          <w:sz w:val="22"/>
          <w:szCs w:val="22"/>
        </w:rPr>
        <w:t xml:space="preserve"> plnění je</w:t>
      </w:r>
      <w:r w:rsidR="0059613A" w:rsidRPr="005621C0">
        <w:rPr>
          <w:sz w:val="22"/>
          <w:szCs w:val="22"/>
        </w:rPr>
        <w:t xml:space="preserve"> vyhotovení geometrických plánů </w:t>
      </w:r>
      <w:r w:rsidR="000070F1" w:rsidRPr="005621C0">
        <w:rPr>
          <w:sz w:val="22"/>
          <w:szCs w:val="22"/>
        </w:rPr>
        <w:t xml:space="preserve">(samostatně vždy pro každý list vlastnický) </w:t>
      </w:r>
      <w:r w:rsidR="0059613A" w:rsidRPr="005621C0">
        <w:rPr>
          <w:sz w:val="22"/>
          <w:szCs w:val="22"/>
        </w:rPr>
        <w:t>pro</w:t>
      </w:r>
      <w:r w:rsidR="00AD6264" w:rsidRPr="005621C0">
        <w:rPr>
          <w:sz w:val="22"/>
          <w:szCs w:val="22"/>
        </w:rPr>
        <w:t> </w:t>
      </w:r>
      <w:r w:rsidR="0059613A" w:rsidRPr="005621C0">
        <w:rPr>
          <w:sz w:val="22"/>
          <w:szCs w:val="22"/>
        </w:rPr>
        <w:t xml:space="preserve">účely rozdělení pozemků a vytvoření samostatných parcel pro výkup pozemků, které </w:t>
      </w:r>
      <w:r w:rsidR="004F0670" w:rsidRPr="005621C0">
        <w:rPr>
          <w:sz w:val="22"/>
          <w:szCs w:val="22"/>
        </w:rPr>
        <w:t xml:space="preserve">jsou nebo </w:t>
      </w:r>
      <w:r w:rsidR="0059613A" w:rsidRPr="005621C0">
        <w:rPr>
          <w:sz w:val="22"/>
          <w:szCs w:val="22"/>
        </w:rPr>
        <w:t>budou trvale zastavěny tělesem silnice</w:t>
      </w:r>
      <w:r w:rsidR="00EF037A" w:rsidRPr="005621C0">
        <w:rPr>
          <w:sz w:val="22"/>
          <w:szCs w:val="22"/>
        </w:rPr>
        <w:t xml:space="preserve"> </w:t>
      </w:r>
      <w:r w:rsidR="00380470" w:rsidRPr="005621C0">
        <w:rPr>
          <w:sz w:val="22"/>
          <w:szCs w:val="22"/>
        </w:rPr>
        <w:t xml:space="preserve">II/152 Ivančice – Moravské Bránice </w:t>
      </w:r>
      <w:r w:rsidR="000C1208" w:rsidRPr="005621C0">
        <w:rPr>
          <w:sz w:val="22"/>
          <w:szCs w:val="22"/>
        </w:rPr>
        <w:t>v</w:t>
      </w:r>
      <w:r w:rsidR="00200B74" w:rsidRPr="005621C0">
        <w:rPr>
          <w:sz w:val="22"/>
          <w:szCs w:val="22"/>
        </w:rPr>
        <w:t> </w:t>
      </w:r>
      <w:r w:rsidR="00971C4A" w:rsidRPr="005621C0">
        <w:rPr>
          <w:sz w:val="22"/>
          <w:szCs w:val="22"/>
        </w:rPr>
        <w:t>k</w:t>
      </w:r>
      <w:r w:rsidR="00200B74" w:rsidRPr="005621C0">
        <w:rPr>
          <w:sz w:val="22"/>
          <w:szCs w:val="22"/>
        </w:rPr>
        <w:t>.</w:t>
      </w:r>
      <w:r w:rsidR="000070F1" w:rsidRPr="005621C0">
        <w:rPr>
          <w:sz w:val="22"/>
          <w:szCs w:val="22"/>
        </w:rPr>
        <w:t xml:space="preserve"> </w:t>
      </w:r>
      <w:proofErr w:type="spellStart"/>
      <w:r w:rsidR="00971C4A" w:rsidRPr="005621C0">
        <w:rPr>
          <w:sz w:val="22"/>
          <w:szCs w:val="22"/>
        </w:rPr>
        <w:t>ú.</w:t>
      </w:r>
      <w:proofErr w:type="spellEnd"/>
      <w:r w:rsidR="00971C4A" w:rsidRPr="005621C0">
        <w:rPr>
          <w:sz w:val="22"/>
          <w:szCs w:val="22"/>
        </w:rPr>
        <w:t xml:space="preserve"> </w:t>
      </w:r>
      <w:r w:rsidR="00380470" w:rsidRPr="005621C0">
        <w:rPr>
          <w:sz w:val="22"/>
          <w:szCs w:val="22"/>
        </w:rPr>
        <w:t>Kounické Předměstí a Moravské Bránice</w:t>
      </w:r>
      <w:r w:rsidR="000070F1" w:rsidRPr="005621C0">
        <w:rPr>
          <w:sz w:val="22"/>
          <w:szCs w:val="22"/>
        </w:rPr>
        <w:t>; podkladem je projektová dokumentace</w:t>
      </w:r>
      <w:r w:rsidR="00507A60" w:rsidRPr="005621C0">
        <w:rPr>
          <w:sz w:val="22"/>
          <w:szCs w:val="22"/>
        </w:rPr>
        <w:t xml:space="preserve"> </w:t>
      </w:r>
      <w:r w:rsidR="001955C3" w:rsidRPr="005621C0">
        <w:rPr>
          <w:sz w:val="22"/>
          <w:szCs w:val="22"/>
        </w:rPr>
        <w:t>ve stupni DSP z</w:t>
      </w:r>
      <w:r w:rsidR="005621C0" w:rsidRPr="005621C0">
        <w:rPr>
          <w:sz w:val="22"/>
          <w:szCs w:val="22"/>
        </w:rPr>
        <w:t> 06/2024</w:t>
      </w:r>
      <w:r w:rsidR="001955C3" w:rsidRPr="005621C0">
        <w:rPr>
          <w:sz w:val="22"/>
          <w:szCs w:val="22"/>
        </w:rPr>
        <w:t xml:space="preserve"> vyhotovená projekční kanceláří </w:t>
      </w:r>
      <w:r w:rsidR="00B37B81">
        <w:rPr>
          <w:sz w:val="22"/>
          <w:szCs w:val="22"/>
        </w:rPr>
        <w:t>PK OSSENDORF s.r.o., IČO: 255 64 901</w:t>
      </w:r>
      <w:r w:rsidR="001955C3" w:rsidRPr="005621C0">
        <w:rPr>
          <w:sz w:val="22"/>
          <w:szCs w:val="22"/>
        </w:rPr>
        <w:t xml:space="preserve"> v</w:t>
      </w:r>
      <w:r w:rsidR="000070F1" w:rsidRPr="005621C0">
        <w:rPr>
          <w:sz w:val="22"/>
          <w:szCs w:val="22"/>
        </w:rPr>
        <w:t>četně záborového elaborátu</w:t>
      </w:r>
      <w:r w:rsidR="00047CB5" w:rsidRPr="005621C0">
        <w:rPr>
          <w:sz w:val="22"/>
          <w:szCs w:val="22"/>
        </w:rPr>
        <w:t>.</w:t>
      </w:r>
      <w:r w:rsidR="000070F1" w:rsidRPr="005621C0">
        <w:rPr>
          <w:sz w:val="22"/>
          <w:szCs w:val="22"/>
        </w:rPr>
        <w:t xml:space="preserve"> </w:t>
      </w:r>
    </w:p>
    <w:p w:rsidR="000070F1" w:rsidRDefault="0059613A" w:rsidP="000070F1">
      <w:pPr>
        <w:ind w:left="357"/>
        <w:jc w:val="both"/>
        <w:rPr>
          <w:sz w:val="22"/>
          <w:szCs w:val="22"/>
        </w:rPr>
      </w:pPr>
      <w:r w:rsidRPr="000070F1">
        <w:rPr>
          <w:sz w:val="22"/>
          <w:szCs w:val="22"/>
        </w:rPr>
        <w:t xml:space="preserve">Hranice silničního pozemku je zhotovitel povinen konzultovat s objednatelem. </w:t>
      </w:r>
    </w:p>
    <w:p w:rsidR="0059613A" w:rsidRPr="00B43829" w:rsidRDefault="0059613A" w:rsidP="00B43829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0070F1">
        <w:rPr>
          <w:sz w:val="22"/>
          <w:szCs w:val="22"/>
        </w:rPr>
        <w:t>Geometrick</w:t>
      </w:r>
      <w:r w:rsidR="000070F1">
        <w:rPr>
          <w:sz w:val="22"/>
          <w:szCs w:val="22"/>
        </w:rPr>
        <w:t>é plány</w:t>
      </w:r>
      <w:r w:rsidRPr="000070F1">
        <w:rPr>
          <w:sz w:val="22"/>
          <w:szCs w:val="22"/>
        </w:rPr>
        <w:t xml:space="preserve"> bud</w:t>
      </w:r>
      <w:r w:rsidR="000070F1">
        <w:rPr>
          <w:sz w:val="22"/>
          <w:szCs w:val="22"/>
        </w:rPr>
        <w:t>ou</w:t>
      </w:r>
      <w:r w:rsidRPr="000070F1">
        <w:rPr>
          <w:sz w:val="22"/>
          <w:szCs w:val="22"/>
        </w:rPr>
        <w:t xml:space="preserve"> předán</w:t>
      </w:r>
      <w:r w:rsidR="000070F1">
        <w:rPr>
          <w:sz w:val="22"/>
          <w:szCs w:val="22"/>
        </w:rPr>
        <w:t>y</w:t>
      </w:r>
      <w:r w:rsidRPr="000070F1">
        <w:rPr>
          <w:sz w:val="22"/>
          <w:szCs w:val="22"/>
        </w:rPr>
        <w:t xml:space="preserve"> v listinné podobě v počtu vyhotovení potřebném k tomu, aby</w:t>
      </w:r>
      <w:r w:rsidR="00AD6264">
        <w:rPr>
          <w:sz w:val="22"/>
          <w:szCs w:val="22"/>
        </w:rPr>
        <w:t> </w:t>
      </w:r>
      <w:r w:rsidRPr="000070F1">
        <w:rPr>
          <w:sz w:val="22"/>
          <w:szCs w:val="22"/>
        </w:rPr>
        <w:t>do</w:t>
      </w:r>
      <w:r w:rsidR="00AD6264">
        <w:rPr>
          <w:sz w:val="22"/>
          <w:szCs w:val="22"/>
        </w:rPr>
        <w:t> </w:t>
      </w:r>
      <w:r w:rsidRPr="000070F1">
        <w:rPr>
          <w:sz w:val="22"/>
          <w:szCs w:val="22"/>
        </w:rPr>
        <w:t>katastru nemovitostí mohly být zapsány veškeré nové skutečnosti na plán</w:t>
      </w:r>
      <w:r w:rsidR="000070F1">
        <w:rPr>
          <w:sz w:val="22"/>
          <w:szCs w:val="22"/>
        </w:rPr>
        <w:t>ech</w:t>
      </w:r>
      <w:r w:rsidRPr="000070F1">
        <w:rPr>
          <w:sz w:val="22"/>
          <w:szCs w:val="22"/>
        </w:rPr>
        <w:t xml:space="preserve"> </w:t>
      </w:r>
      <w:r w:rsidR="00E01DC8" w:rsidRPr="000070F1">
        <w:rPr>
          <w:sz w:val="22"/>
          <w:szCs w:val="22"/>
        </w:rPr>
        <w:t>uvedené plus 1</w:t>
      </w:r>
      <w:r w:rsidR="00AD6264">
        <w:rPr>
          <w:sz w:val="22"/>
          <w:szCs w:val="22"/>
        </w:rPr>
        <w:t> </w:t>
      </w:r>
      <w:r w:rsidRPr="000070F1">
        <w:rPr>
          <w:sz w:val="22"/>
          <w:szCs w:val="22"/>
        </w:rPr>
        <w:t>plán. Geometrick</w:t>
      </w:r>
      <w:r w:rsidR="000070F1">
        <w:rPr>
          <w:sz w:val="22"/>
          <w:szCs w:val="22"/>
        </w:rPr>
        <w:t>é</w:t>
      </w:r>
      <w:r w:rsidRPr="000070F1">
        <w:rPr>
          <w:sz w:val="22"/>
          <w:szCs w:val="22"/>
        </w:rPr>
        <w:t xml:space="preserve"> plán</w:t>
      </w:r>
      <w:r w:rsidR="000070F1">
        <w:rPr>
          <w:sz w:val="22"/>
          <w:szCs w:val="22"/>
        </w:rPr>
        <w:t>y</w:t>
      </w:r>
      <w:r w:rsidRPr="000070F1">
        <w:rPr>
          <w:sz w:val="22"/>
          <w:szCs w:val="22"/>
        </w:rPr>
        <w:t xml:space="preserve"> bud</w:t>
      </w:r>
      <w:r w:rsidR="000070F1">
        <w:rPr>
          <w:sz w:val="22"/>
          <w:szCs w:val="22"/>
        </w:rPr>
        <w:t>ou</w:t>
      </w:r>
      <w:r w:rsidRPr="000070F1">
        <w:rPr>
          <w:sz w:val="22"/>
          <w:szCs w:val="22"/>
        </w:rPr>
        <w:t xml:space="preserve"> zároveň předán</w:t>
      </w:r>
      <w:r w:rsidR="000070F1">
        <w:rPr>
          <w:sz w:val="22"/>
          <w:szCs w:val="22"/>
        </w:rPr>
        <w:t>y</w:t>
      </w:r>
      <w:r w:rsidRPr="000070F1">
        <w:rPr>
          <w:sz w:val="22"/>
          <w:szCs w:val="22"/>
        </w:rPr>
        <w:t xml:space="preserve"> 1 x elektronicky na </w:t>
      </w:r>
      <w:r w:rsidR="00380470">
        <w:rPr>
          <w:sz w:val="22"/>
          <w:szCs w:val="22"/>
        </w:rPr>
        <w:t xml:space="preserve">vhodném </w:t>
      </w:r>
      <w:r w:rsidRPr="000070F1">
        <w:rPr>
          <w:sz w:val="22"/>
          <w:szCs w:val="22"/>
        </w:rPr>
        <w:t>nosiči da</w:t>
      </w:r>
      <w:r w:rsidR="00380470">
        <w:rPr>
          <w:sz w:val="22"/>
          <w:szCs w:val="22"/>
        </w:rPr>
        <w:t xml:space="preserve">t </w:t>
      </w:r>
      <w:r w:rsidR="00EA06B6">
        <w:rPr>
          <w:sz w:val="22"/>
          <w:szCs w:val="22"/>
        </w:rPr>
        <w:t xml:space="preserve">ve formátu </w:t>
      </w:r>
      <w:r w:rsidR="00B43829">
        <w:rPr>
          <w:sz w:val="22"/>
          <w:szCs w:val="22"/>
        </w:rPr>
        <w:t>*</w:t>
      </w:r>
      <w:proofErr w:type="spellStart"/>
      <w:r w:rsidR="004C1797">
        <w:rPr>
          <w:sz w:val="22"/>
          <w:szCs w:val="22"/>
        </w:rPr>
        <w:t>pdf</w:t>
      </w:r>
      <w:proofErr w:type="spellEnd"/>
      <w:r w:rsidR="00EA06B6">
        <w:rPr>
          <w:sz w:val="22"/>
          <w:szCs w:val="22"/>
        </w:rPr>
        <w:t xml:space="preserve"> a </w:t>
      </w:r>
      <w:r w:rsidR="00B43829">
        <w:rPr>
          <w:sz w:val="22"/>
          <w:szCs w:val="22"/>
        </w:rPr>
        <w:t>*</w:t>
      </w:r>
      <w:proofErr w:type="spellStart"/>
      <w:r w:rsidR="00EA06B6">
        <w:rPr>
          <w:sz w:val="22"/>
          <w:szCs w:val="22"/>
        </w:rPr>
        <w:t>vfk</w:t>
      </w:r>
      <w:proofErr w:type="spellEnd"/>
      <w:r w:rsidR="00EA06B6">
        <w:rPr>
          <w:sz w:val="22"/>
          <w:szCs w:val="22"/>
        </w:rPr>
        <w:t>.</w:t>
      </w:r>
      <w:r w:rsidR="000070F1" w:rsidRPr="00B43829">
        <w:rPr>
          <w:sz w:val="22"/>
          <w:szCs w:val="22"/>
        </w:rPr>
        <w:t xml:space="preserve"> Předávané</w:t>
      </w:r>
      <w:r w:rsidRPr="00B43829">
        <w:rPr>
          <w:sz w:val="22"/>
          <w:szCs w:val="22"/>
        </w:rPr>
        <w:t xml:space="preserve"> geometrick</w:t>
      </w:r>
      <w:r w:rsidR="000070F1" w:rsidRPr="00B43829">
        <w:rPr>
          <w:sz w:val="22"/>
          <w:szCs w:val="22"/>
        </w:rPr>
        <w:t>é</w:t>
      </w:r>
      <w:r w:rsidRPr="00B43829">
        <w:rPr>
          <w:sz w:val="22"/>
          <w:szCs w:val="22"/>
        </w:rPr>
        <w:t xml:space="preserve"> plán</w:t>
      </w:r>
      <w:r w:rsidR="000070F1" w:rsidRPr="00B43829">
        <w:rPr>
          <w:sz w:val="22"/>
          <w:szCs w:val="22"/>
        </w:rPr>
        <w:t>y</w:t>
      </w:r>
      <w:r w:rsidRPr="00B43829">
        <w:rPr>
          <w:sz w:val="22"/>
          <w:szCs w:val="22"/>
        </w:rPr>
        <w:t xml:space="preserve"> bud</w:t>
      </w:r>
      <w:r w:rsidR="000070F1" w:rsidRPr="00B43829">
        <w:rPr>
          <w:sz w:val="22"/>
          <w:szCs w:val="22"/>
        </w:rPr>
        <w:t>ou</w:t>
      </w:r>
      <w:r w:rsidRPr="00B43829">
        <w:rPr>
          <w:sz w:val="22"/>
          <w:szCs w:val="22"/>
        </w:rPr>
        <w:t xml:space="preserve"> v souladu s příslušnými předpisy potvrzen</w:t>
      </w:r>
      <w:r w:rsidR="000070F1" w:rsidRPr="00B43829">
        <w:rPr>
          <w:sz w:val="22"/>
          <w:szCs w:val="22"/>
        </w:rPr>
        <w:t>y</w:t>
      </w:r>
      <w:r w:rsidRPr="00B43829">
        <w:rPr>
          <w:sz w:val="22"/>
          <w:szCs w:val="22"/>
        </w:rPr>
        <w:t xml:space="preserve"> katastrálním úřadem.</w:t>
      </w:r>
    </w:p>
    <w:p w:rsidR="007E6A02" w:rsidRPr="00EF037A" w:rsidRDefault="0059613A" w:rsidP="00EF037A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Zhotovitel poskytuje objednateli výhradní a neomezenou licenci ke geometrickým plánům. Objednatel je</w:t>
      </w:r>
      <w:r w:rsidR="00200B74">
        <w:rPr>
          <w:sz w:val="22"/>
          <w:szCs w:val="22"/>
        </w:rPr>
        <w:t> </w:t>
      </w:r>
      <w:r w:rsidRPr="00705E6B">
        <w:rPr>
          <w:sz w:val="22"/>
          <w:szCs w:val="22"/>
        </w:rPr>
        <w:t xml:space="preserve">oprávněn uzavřít </w:t>
      </w:r>
      <w:proofErr w:type="spellStart"/>
      <w:r w:rsidRPr="00705E6B">
        <w:rPr>
          <w:sz w:val="22"/>
          <w:szCs w:val="22"/>
        </w:rPr>
        <w:t>podlicenční</w:t>
      </w:r>
      <w:proofErr w:type="spellEnd"/>
      <w:r w:rsidRPr="00705E6B">
        <w:rPr>
          <w:sz w:val="22"/>
          <w:szCs w:val="22"/>
        </w:rPr>
        <w:t xml:space="preserve"> smlouvu. Objednatel není povinen licenci využít. Zhotovitel prohlašuje, že je oprávněn licenci v daném rozsahu udělit.</w:t>
      </w:r>
    </w:p>
    <w:p w:rsidR="00C65D64" w:rsidRPr="00A04FFE" w:rsidRDefault="00C65D64" w:rsidP="00705E6B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 je povinen:</w:t>
      </w:r>
    </w:p>
    <w:p w:rsidR="00111D46" w:rsidRPr="00705E6B" w:rsidRDefault="0059613A" w:rsidP="00705E6B">
      <w:pPr>
        <w:pStyle w:val="Odstavecseseznamem"/>
        <w:numPr>
          <w:ilvl w:val="1"/>
          <w:numId w:val="10"/>
        </w:numPr>
        <w:spacing w:line="288" w:lineRule="auto"/>
        <w:ind w:left="714" w:hanging="357"/>
        <w:contextualSpacing w:val="0"/>
        <w:jc w:val="both"/>
        <w:rPr>
          <w:sz w:val="22"/>
        </w:rPr>
      </w:pPr>
      <w:r w:rsidRPr="00705E6B">
        <w:rPr>
          <w:sz w:val="22"/>
        </w:rPr>
        <w:t>p</w:t>
      </w:r>
      <w:r w:rsidR="0079058D" w:rsidRPr="00705E6B">
        <w:rPr>
          <w:sz w:val="22"/>
        </w:rPr>
        <w:t xml:space="preserve">ři provádění postupovat </w:t>
      </w:r>
      <w:r w:rsidR="00111D46" w:rsidRPr="00705E6B">
        <w:rPr>
          <w:sz w:val="22"/>
        </w:rPr>
        <w:t>v so</w:t>
      </w:r>
      <w:r w:rsidRPr="00705E6B">
        <w:rPr>
          <w:sz w:val="22"/>
        </w:rPr>
        <w:t>uladu s příslušnými právními předpisy</w:t>
      </w:r>
      <w:r w:rsidR="00200B74" w:rsidRPr="00705E6B">
        <w:rPr>
          <w:sz w:val="22"/>
        </w:rPr>
        <w:t>;</w:t>
      </w:r>
    </w:p>
    <w:p w:rsidR="00A840BA" w:rsidRPr="00705E6B" w:rsidRDefault="00196657" w:rsidP="00380470">
      <w:pPr>
        <w:pStyle w:val="Odstavecseseznamem"/>
        <w:numPr>
          <w:ilvl w:val="1"/>
          <w:numId w:val="10"/>
        </w:numPr>
        <w:ind w:left="714" w:hanging="357"/>
        <w:contextualSpacing w:val="0"/>
        <w:jc w:val="both"/>
        <w:rPr>
          <w:sz w:val="22"/>
        </w:rPr>
      </w:pPr>
      <w:r w:rsidRPr="00705E6B">
        <w:rPr>
          <w:sz w:val="22"/>
        </w:rPr>
        <w:t>bezodkladně informovat objednatele o veškerých významných skutečnostech souvisejících s plněním předmětu smlouvy</w:t>
      </w:r>
      <w:r w:rsidR="00200B74" w:rsidRPr="00705E6B">
        <w:rPr>
          <w:sz w:val="22"/>
        </w:rPr>
        <w:t>;</w:t>
      </w:r>
    </w:p>
    <w:p w:rsidR="004F0670" w:rsidRPr="00705E6B" w:rsidRDefault="004F0670" w:rsidP="00380470">
      <w:pPr>
        <w:pStyle w:val="Odstavecseseznamem"/>
        <w:numPr>
          <w:ilvl w:val="1"/>
          <w:numId w:val="10"/>
        </w:numPr>
        <w:ind w:left="714" w:hanging="357"/>
        <w:contextualSpacing w:val="0"/>
        <w:jc w:val="both"/>
        <w:rPr>
          <w:sz w:val="22"/>
        </w:rPr>
      </w:pPr>
      <w:r w:rsidRPr="00705E6B">
        <w:rPr>
          <w:sz w:val="22"/>
        </w:rPr>
        <w:t xml:space="preserve">pozvat </w:t>
      </w:r>
      <w:r w:rsidR="006036DA" w:rsidRPr="00705E6B">
        <w:rPr>
          <w:sz w:val="22"/>
        </w:rPr>
        <w:t>e-</w:t>
      </w:r>
      <w:r w:rsidRPr="00705E6B">
        <w:rPr>
          <w:sz w:val="22"/>
        </w:rPr>
        <w:t>mailem kontaktní osobu objednatele na každé jednání s vlastníky nejpozději 10</w:t>
      </w:r>
      <w:r w:rsidR="00200B74" w:rsidRPr="00705E6B">
        <w:rPr>
          <w:sz w:val="22"/>
        </w:rPr>
        <w:t> </w:t>
      </w:r>
      <w:r w:rsidRPr="00705E6B">
        <w:rPr>
          <w:sz w:val="22"/>
        </w:rPr>
        <w:t>kalendářních dnů předem</w:t>
      </w:r>
      <w:r w:rsidR="00B37B81">
        <w:rPr>
          <w:sz w:val="22"/>
        </w:rPr>
        <w:t>, nebude-li dohodnuto jinak.</w:t>
      </w:r>
    </w:p>
    <w:p w:rsidR="006A1C8B" w:rsidRDefault="0059613A" w:rsidP="00705E6B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Geometrické plány budou předá</w:t>
      </w:r>
      <w:r w:rsidR="00CC13E6">
        <w:rPr>
          <w:sz w:val="22"/>
          <w:szCs w:val="22"/>
        </w:rPr>
        <w:t xml:space="preserve">vány postupně, a to </w:t>
      </w:r>
      <w:r>
        <w:rPr>
          <w:sz w:val="22"/>
          <w:szCs w:val="22"/>
        </w:rPr>
        <w:t>na základě písemného protokolu, podepsaného zhotovitelem i objednatelem.</w:t>
      </w:r>
    </w:p>
    <w:p w:rsidR="00AF125D" w:rsidRDefault="00AF125D" w:rsidP="00705E6B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B40875">
        <w:rPr>
          <w:sz w:val="22"/>
          <w:szCs w:val="22"/>
        </w:rPr>
        <w:t>Objednatel je povinen poskytnout zhotoviteli potřebnou součinnost.</w:t>
      </w:r>
    </w:p>
    <w:p w:rsidR="00790C68" w:rsidRPr="00EA06B6" w:rsidRDefault="0059613A" w:rsidP="00EA06B6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1955C3">
        <w:rPr>
          <w:sz w:val="22"/>
          <w:szCs w:val="22"/>
        </w:rPr>
        <w:t>Termíny plnění</w:t>
      </w:r>
      <w:r w:rsidR="002F17B8" w:rsidRPr="001955C3">
        <w:rPr>
          <w:sz w:val="22"/>
          <w:szCs w:val="22"/>
        </w:rPr>
        <w:t>:</w:t>
      </w:r>
      <w:r w:rsidR="005355E5" w:rsidRPr="001955C3">
        <w:rPr>
          <w:sz w:val="22"/>
          <w:szCs w:val="22"/>
        </w:rPr>
        <w:t xml:space="preserve"> </w:t>
      </w:r>
      <w:r w:rsidR="00CC13E6" w:rsidRPr="001955C3">
        <w:rPr>
          <w:sz w:val="22"/>
          <w:szCs w:val="22"/>
        </w:rPr>
        <w:t xml:space="preserve">dle harmonogramu prací s termínem ukončení </w:t>
      </w:r>
      <w:r w:rsidR="00CC13E6" w:rsidRPr="001955C3">
        <w:rPr>
          <w:b/>
          <w:sz w:val="22"/>
          <w:szCs w:val="22"/>
        </w:rPr>
        <w:t xml:space="preserve">do </w:t>
      </w:r>
      <w:r w:rsidR="008C1D1E">
        <w:rPr>
          <w:b/>
          <w:sz w:val="22"/>
          <w:szCs w:val="22"/>
        </w:rPr>
        <w:t>tří měsíců od účinnosti smlouvy.</w:t>
      </w:r>
      <w:r w:rsidR="00200B74" w:rsidRPr="001955C3">
        <w:rPr>
          <w:sz w:val="22"/>
          <w:szCs w:val="22"/>
        </w:rPr>
        <w:t xml:space="preserve"> </w:t>
      </w:r>
      <w:r w:rsidR="00CE0A7B" w:rsidRPr="001955C3">
        <w:rPr>
          <w:sz w:val="22"/>
          <w:szCs w:val="22"/>
        </w:rPr>
        <w:t>Dřívější plnění</w:t>
      </w:r>
      <w:r w:rsidR="00CE0A7B">
        <w:rPr>
          <w:sz w:val="22"/>
          <w:szCs w:val="22"/>
        </w:rPr>
        <w:t xml:space="preserve"> je</w:t>
      </w:r>
      <w:r w:rsidR="00200B74">
        <w:rPr>
          <w:sz w:val="22"/>
          <w:szCs w:val="22"/>
        </w:rPr>
        <w:t> </w:t>
      </w:r>
      <w:r w:rsidR="00CE0A7B">
        <w:rPr>
          <w:sz w:val="22"/>
          <w:szCs w:val="22"/>
        </w:rPr>
        <w:t>možné.</w:t>
      </w:r>
    </w:p>
    <w:p w:rsidR="004F0670" w:rsidRPr="004F0670" w:rsidRDefault="004F0670" w:rsidP="00705E6B">
      <w:pPr>
        <w:pStyle w:val="Odstavecseseznamem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Místo plnění pro listinné plnění, zejména geometrické plány – S</w:t>
      </w:r>
      <w:r w:rsidR="00790C68">
        <w:rPr>
          <w:sz w:val="22"/>
          <w:szCs w:val="22"/>
        </w:rPr>
        <w:t>ÚS JMK</w:t>
      </w:r>
      <w:r>
        <w:rPr>
          <w:sz w:val="22"/>
          <w:szCs w:val="22"/>
        </w:rPr>
        <w:t xml:space="preserve">, </w:t>
      </w:r>
      <w:r w:rsidR="00380470">
        <w:rPr>
          <w:sz w:val="22"/>
          <w:szCs w:val="22"/>
        </w:rPr>
        <w:t xml:space="preserve">investiční úsek oblasti </w:t>
      </w:r>
      <w:proofErr w:type="gramStart"/>
      <w:r w:rsidR="00380470">
        <w:rPr>
          <w:sz w:val="22"/>
          <w:szCs w:val="22"/>
        </w:rPr>
        <w:t>Střed</w:t>
      </w:r>
      <w:proofErr w:type="gramEnd"/>
      <w:r>
        <w:rPr>
          <w:sz w:val="22"/>
          <w:szCs w:val="22"/>
        </w:rPr>
        <w:t>, Ořechovská 35, 619 00 Brno.</w:t>
      </w:r>
    </w:p>
    <w:p w:rsidR="00AF125D" w:rsidRPr="00EF037A" w:rsidRDefault="00AF125D" w:rsidP="004F0670">
      <w:pPr>
        <w:jc w:val="both"/>
        <w:rPr>
          <w:sz w:val="16"/>
          <w:szCs w:val="16"/>
        </w:rPr>
      </w:pPr>
    </w:p>
    <w:p w:rsidR="00F05073" w:rsidRPr="004B635C" w:rsidRDefault="004B635C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4B635C">
        <w:rPr>
          <w:b/>
          <w:smallCaps/>
          <w:sz w:val="22"/>
          <w:szCs w:val="22"/>
        </w:rPr>
        <w:t>Cena díla</w:t>
      </w:r>
      <w:r w:rsidR="00C03A29" w:rsidRPr="004B635C">
        <w:rPr>
          <w:b/>
          <w:smallCaps/>
          <w:sz w:val="22"/>
          <w:szCs w:val="22"/>
        </w:rPr>
        <w:t xml:space="preserve"> a platební podmí</w:t>
      </w:r>
      <w:r w:rsidR="00A67F2D" w:rsidRPr="004B635C">
        <w:rPr>
          <w:b/>
          <w:smallCaps/>
          <w:sz w:val="22"/>
          <w:szCs w:val="22"/>
        </w:rPr>
        <w:t>nky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4B635C">
        <w:rPr>
          <w:sz w:val="22"/>
          <w:szCs w:val="22"/>
        </w:rPr>
        <w:t>Smluvní strany se dohodly na ceně díla ve výši:</w:t>
      </w:r>
    </w:p>
    <w:tbl>
      <w:tblPr>
        <w:tblW w:w="9000" w:type="dxa"/>
        <w:tblInd w:w="648" w:type="dxa"/>
        <w:tblLook w:val="01E0" w:firstRow="1" w:lastRow="1" w:firstColumn="1" w:lastColumn="1" w:noHBand="0" w:noVBand="0"/>
      </w:tblPr>
      <w:tblGrid>
        <w:gridCol w:w="6660"/>
        <w:gridCol w:w="2340"/>
      </w:tblGrid>
      <w:tr w:rsidR="004B635C" w:rsidRPr="006C6BC9" w:rsidTr="0006023C">
        <w:trPr>
          <w:trHeight w:val="406"/>
        </w:trPr>
        <w:tc>
          <w:tcPr>
            <w:tcW w:w="6660" w:type="dxa"/>
            <w:vAlign w:val="center"/>
          </w:tcPr>
          <w:p w:rsidR="004B635C" w:rsidRPr="006C6BC9" w:rsidRDefault="004B635C" w:rsidP="0006023C">
            <w:pPr>
              <w:tabs>
                <w:tab w:val="num" w:pos="0"/>
              </w:tabs>
              <w:spacing w:before="120" w:after="120"/>
              <w:rPr>
                <w:b/>
                <w:smallCaps/>
                <w:spacing w:val="20"/>
                <w:sz w:val="21"/>
                <w:szCs w:val="21"/>
              </w:rPr>
            </w:pPr>
            <w:r w:rsidRPr="006C6BC9">
              <w:rPr>
                <w:b/>
                <w:smallCaps/>
                <w:spacing w:val="20"/>
                <w:sz w:val="21"/>
                <w:szCs w:val="21"/>
              </w:rPr>
              <w:t>Cena celkem bez DPH</w:t>
            </w:r>
          </w:p>
        </w:tc>
        <w:tc>
          <w:tcPr>
            <w:tcW w:w="2340" w:type="dxa"/>
            <w:vAlign w:val="center"/>
          </w:tcPr>
          <w:p w:rsidR="004B635C" w:rsidRPr="00705E6B" w:rsidRDefault="00EA06B6" w:rsidP="00EA06B6">
            <w:pPr>
              <w:tabs>
                <w:tab w:val="num" w:pos="540"/>
              </w:tabs>
              <w:spacing w:before="120" w:after="120"/>
              <w:ind w:left="539" w:hanging="539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....</w:t>
            </w:r>
            <w:proofErr w:type="gramEnd"/>
            <w:r w:rsidR="004B635C" w:rsidRPr="00705E6B">
              <w:rPr>
                <w:b/>
                <w:sz w:val="21"/>
                <w:szCs w:val="21"/>
              </w:rPr>
              <w:t>,- Kč</w:t>
            </w:r>
          </w:p>
        </w:tc>
      </w:tr>
    </w:tbl>
    <w:p w:rsidR="004B635C" w:rsidRPr="00A87D00" w:rsidRDefault="004B635C" w:rsidP="00A87D00">
      <w:pPr>
        <w:pStyle w:val="Odstavecseseznamem"/>
        <w:numPr>
          <w:ilvl w:val="0"/>
          <w:numId w:val="12"/>
        </w:numPr>
        <w:ind w:left="357" w:hanging="357"/>
        <w:rPr>
          <w:sz w:val="22"/>
          <w:szCs w:val="22"/>
        </w:rPr>
      </w:pPr>
      <w:r w:rsidRPr="00705E6B">
        <w:rPr>
          <w:sz w:val="22"/>
          <w:szCs w:val="22"/>
        </w:rPr>
        <w:t>K ceně bez DPH bude připočtena daň z přidané hodnoty v aktuální výši.</w:t>
      </w:r>
      <w:r w:rsidR="00A87D00" w:rsidRPr="00A87D00">
        <w:rPr>
          <w:rFonts w:eastAsia="Batang"/>
          <w:sz w:val="22"/>
          <w:szCs w:val="22"/>
        </w:rPr>
        <w:t xml:space="preserve"> </w:t>
      </w:r>
      <w:r w:rsidR="00A87D00" w:rsidRPr="00A87D00">
        <w:rPr>
          <w:sz w:val="22"/>
          <w:szCs w:val="22"/>
        </w:rPr>
        <w:t>Celková cena uvedená v dokladu zůstane bez zaokrouhlení.</w:t>
      </w:r>
      <w:r w:rsidRPr="00A87D00">
        <w:rPr>
          <w:sz w:val="22"/>
          <w:szCs w:val="22"/>
        </w:rPr>
        <w:t xml:space="preserve"> 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Objednatelem budou hrazeny pouze skutečně a řádně provedené práce.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 xml:space="preserve">Cena je stanovena jako nejvyšší přípustná, zahrnující veškeré náklady zhotovitele a cenové vlivy </w:t>
      </w:r>
      <w:r w:rsidRPr="00705E6B">
        <w:rPr>
          <w:sz w:val="22"/>
          <w:szCs w:val="22"/>
        </w:rPr>
        <w:br/>
        <w:t>v průběhu plnění této smlouvy. Kalkulace ceny je uvedena v příloze č. 1 této smlouvy.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Pokud objednatel udělí zhotoviteli písemný pokyn, z něhož plyne, že část zhotovitelem již vykonaných prací bude zmařena, objednatel zhotoviteli uhradí poměrnou část ceny. Zhotovitel je povinen prokázat, že práce byly skutečně vykonány.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Cena bude hrazena na základě jediné faktury s náležitostmi daňového dokladu. Lhůta splatnosti faktury je 30 dní ode dne doručení objednateli. Přílohou faktury bude kopie protokolu předávacího protokolu.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Zhotovitel je povinen vystavit fakturu na adresu sídla objednatele a doručit ji elektronicky na</w:t>
      </w:r>
      <w:r w:rsidR="00AD6264">
        <w:rPr>
          <w:sz w:val="22"/>
          <w:szCs w:val="22"/>
        </w:rPr>
        <w:t> </w:t>
      </w:r>
      <w:r w:rsidRPr="00705E6B">
        <w:rPr>
          <w:sz w:val="22"/>
          <w:szCs w:val="22"/>
        </w:rPr>
        <w:t>e</w:t>
      </w:r>
      <w:r w:rsidR="00DE216F">
        <w:rPr>
          <w:sz w:val="22"/>
          <w:szCs w:val="22"/>
        </w:rPr>
        <w:noBreakHyphen/>
      </w:r>
      <w:r w:rsidRPr="00705E6B">
        <w:rPr>
          <w:sz w:val="22"/>
          <w:szCs w:val="22"/>
        </w:rPr>
        <w:t>mail</w:t>
      </w:r>
      <w:r w:rsidR="00DE216F">
        <w:rPr>
          <w:sz w:val="22"/>
          <w:szCs w:val="22"/>
        </w:rPr>
        <w:t>:</w:t>
      </w:r>
      <w:r w:rsidR="00AD6264">
        <w:rPr>
          <w:sz w:val="22"/>
          <w:szCs w:val="22"/>
        </w:rPr>
        <w:t> </w:t>
      </w:r>
      <w:hyperlink r:id="rId9" w:history="1">
        <w:r w:rsidR="00E01DC8" w:rsidRPr="00380470">
          <w:rPr>
            <w:color w:val="0070C0"/>
            <w:sz w:val="22"/>
            <w:szCs w:val="22"/>
            <w:u w:val="single"/>
          </w:rPr>
          <w:t>faktury@susjmk.cz</w:t>
        </w:r>
      </w:hyperlink>
      <w:r w:rsidR="00380470">
        <w:rPr>
          <w:sz w:val="22"/>
          <w:szCs w:val="22"/>
        </w:rPr>
        <w:t xml:space="preserve"> </w:t>
      </w:r>
      <w:r w:rsidRPr="00705E6B">
        <w:rPr>
          <w:sz w:val="22"/>
          <w:szCs w:val="22"/>
        </w:rPr>
        <w:t>.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 xml:space="preserve">Objednatel je do data splatnosti oprávněn vrátit fakturu vykazující vady. Zhotovitel </w:t>
      </w:r>
      <w:r w:rsidR="004F0670" w:rsidRPr="00705E6B">
        <w:rPr>
          <w:sz w:val="22"/>
          <w:szCs w:val="22"/>
        </w:rPr>
        <w:t>je povinen na adresu dle odst. 7</w:t>
      </w:r>
      <w:r w:rsidR="005355E5">
        <w:rPr>
          <w:sz w:val="22"/>
          <w:szCs w:val="22"/>
        </w:rPr>
        <w:t>.</w:t>
      </w:r>
      <w:r w:rsidRPr="00705E6B">
        <w:rPr>
          <w:sz w:val="22"/>
          <w:szCs w:val="22"/>
        </w:rPr>
        <w:t xml:space="preserve"> tohoto článku předložit fakturu novou či opravenou</w:t>
      </w:r>
      <w:r w:rsidR="00586696">
        <w:rPr>
          <w:sz w:val="22"/>
          <w:szCs w:val="22"/>
        </w:rPr>
        <w:t xml:space="preserve"> s novou lhůtou splatnosti</w:t>
      </w:r>
      <w:r w:rsidRPr="00705E6B">
        <w:rPr>
          <w:sz w:val="22"/>
          <w:szCs w:val="22"/>
        </w:rPr>
        <w:t xml:space="preserve">. </w:t>
      </w:r>
    </w:p>
    <w:p w:rsidR="004B635C" w:rsidRPr="00705E6B" w:rsidRDefault="004B635C" w:rsidP="00705E6B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Faktura je uhrazena dnem odepsání příslušné částky z účtu objednatele.</w:t>
      </w:r>
    </w:p>
    <w:p w:rsidR="00B37B81" w:rsidRDefault="004B635C" w:rsidP="00B37B81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Zálohové platby se nesjednávají.</w:t>
      </w:r>
    </w:p>
    <w:p w:rsidR="00B37B81" w:rsidRPr="00B37B81" w:rsidRDefault="00B37B81" w:rsidP="00B37B81">
      <w:pPr>
        <w:pStyle w:val="Odstavecseseznamem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B37B81">
        <w:rPr>
          <w:color w:val="000000"/>
          <w:sz w:val="21"/>
          <w:szCs w:val="21"/>
        </w:rPr>
        <w:t>Zhotovitel dává souhlas s platbou DPH na účet místně příslušného správce daně v případě, že bude v registru plátců DPH označen jako nespolehlivý, nebo bude požadovat úhradu na jiný než zveřejněný bankovní účet podle § 109 odst.2 písm. c) zákona č. 235/2004 Sb., ve znění pozdějších předpisů.</w:t>
      </w:r>
    </w:p>
    <w:p w:rsidR="00B37B81" w:rsidRPr="00B37B81" w:rsidRDefault="00B37B81" w:rsidP="00B37B81">
      <w:pPr>
        <w:jc w:val="both"/>
        <w:rPr>
          <w:sz w:val="22"/>
          <w:szCs w:val="22"/>
        </w:rPr>
      </w:pPr>
    </w:p>
    <w:p w:rsidR="00AB563A" w:rsidRPr="00EF037A" w:rsidRDefault="00AB563A" w:rsidP="00AB563A">
      <w:pPr>
        <w:pStyle w:val="Odstavecseseznamem"/>
        <w:ind w:left="357"/>
        <w:jc w:val="both"/>
        <w:rPr>
          <w:sz w:val="16"/>
          <w:szCs w:val="16"/>
        </w:rPr>
      </w:pPr>
    </w:p>
    <w:p w:rsidR="00D9022B" w:rsidRPr="007F4321" w:rsidRDefault="00D9022B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7F4321">
        <w:rPr>
          <w:b/>
          <w:smallCaps/>
          <w:sz w:val="22"/>
          <w:szCs w:val="22"/>
        </w:rPr>
        <w:t>Další práva a povinnosti stran</w:t>
      </w:r>
    </w:p>
    <w:p w:rsidR="00875B9D" w:rsidRDefault="00875B9D" w:rsidP="00705E6B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 je pov</w:t>
      </w:r>
      <w:r w:rsidR="002F17B8">
        <w:rPr>
          <w:sz w:val="22"/>
          <w:szCs w:val="22"/>
        </w:rPr>
        <w:t xml:space="preserve">inen provádět plnění smlouvy s </w:t>
      </w:r>
      <w:r>
        <w:rPr>
          <w:sz w:val="22"/>
          <w:szCs w:val="22"/>
        </w:rPr>
        <w:t>odbornou a potřebnou péčí, šetřit práv objednatele a</w:t>
      </w:r>
      <w:r w:rsidR="00DE216F">
        <w:rPr>
          <w:sz w:val="22"/>
          <w:szCs w:val="22"/>
        </w:rPr>
        <w:t> </w:t>
      </w:r>
      <w:r>
        <w:rPr>
          <w:sz w:val="22"/>
          <w:szCs w:val="22"/>
        </w:rPr>
        <w:t>třetích osob a při provádění šetřit veřejné zdroje.</w:t>
      </w:r>
    </w:p>
    <w:p w:rsidR="00875B9D" w:rsidRDefault="00875B9D" w:rsidP="00705E6B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 je povinen plnění prostřednictvím náležitě kvalifikovaných a odborně způsobilých osob.</w:t>
      </w:r>
    </w:p>
    <w:p w:rsidR="00A554AD" w:rsidRPr="00875B9D" w:rsidRDefault="00164147" w:rsidP="00705E6B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875B9D">
        <w:rPr>
          <w:sz w:val="22"/>
          <w:szCs w:val="22"/>
        </w:rPr>
        <w:t>Zhotovitel</w:t>
      </w:r>
      <w:r w:rsidR="00D54358" w:rsidRPr="00875B9D">
        <w:rPr>
          <w:sz w:val="22"/>
          <w:szCs w:val="22"/>
        </w:rPr>
        <w:t xml:space="preserve"> je povinen naplňovat tuto smlouvu v souladu s</w:t>
      </w:r>
      <w:r w:rsidRPr="00875B9D">
        <w:rPr>
          <w:sz w:val="22"/>
          <w:szCs w:val="22"/>
        </w:rPr>
        <w:t xml:space="preserve"> objednatelovými </w:t>
      </w:r>
      <w:r w:rsidR="00D54358" w:rsidRPr="00875B9D">
        <w:rPr>
          <w:sz w:val="22"/>
          <w:szCs w:val="22"/>
        </w:rPr>
        <w:t xml:space="preserve">zájmy. </w:t>
      </w:r>
    </w:p>
    <w:p w:rsidR="003A07C7" w:rsidRPr="00456F94" w:rsidRDefault="00627F50" w:rsidP="00705E6B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456F94">
        <w:rPr>
          <w:sz w:val="22"/>
          <w:szCs w:val="22"/>
        </w:rPr>
        <w:t xml:space="preserve">Zhotovitele </w:t>
      </w:r>
      <w:r w:rsidR="00DF7F47" w:rsidRPr="00456F94">
        <w:rPr>
          <w:sz w:val="22"/>
          <w:szCs w:val="22"/>
        </w:rPr>
        <w:t xml:space="preserve">prohlašuje, že má uzavřenu nebo </w:t>
      </w:r>
      <w:r w:rsidRPr="00456F94">
        <w:rPr>
          <w:sz w:val="22"/>
          <w:szCs w:val="22"/>
        </w:rPr>
        <w:t>se zavazuje po podpisu této smlouvy uzavřít pojistnou smlouvu na pojištění odpovědnosti za škody způsobené při výkonu činnosti dle t</w:t>
      </w:r>
      <w:r w:rsidR="00AF125D" w:rsidRPr="00456F94">
        <w:rPr>
          <w:sz w:val="22"/>
          <w:szCs w:val="22"/>
        </w:rPr>
        <w:t>éto smlouvy</w:t>
      </w:r>
      <w:r w:rsidRPr="00456F94">
        <w:rPr>
          <w:sz w:val="22"/>
          <w:szCs w:val="22"/>
        </w:rPr>
        <w:t xml:space="preserve">. </w:t>
      </w:r>
    </w:p>
    <w:p w:rsidR="00330CCF" w:rsidRDefault="0087522B" w:rsidP="00330CCF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F112EE">
        <w:rPr>
          <w:sz w:val="22"/>
          <w:szCs w:val="22"/>
        </w:rPr>
        <w:t>Zhotovitel</w:t>
      </w:r>
      <w:r w:rsidR="00A840BA" w:rsidRPr="00F112EE">
        <w:rPr>
          <w:sz w:val="22"/>
          <w:szCs w:val="22"/>
        </w:rPr>
        <w:t>i vznikají povinnosti z vad, které má plnění v okamžiku protokolárního př</w:t>
      </w:r>
      <w:r w:rsidR="00875B9D">
        <w:rPr>
          <w:sz w:val="22"/>
          <w:szCs w:val="22"/>
        </w:rPr>
        <w:t>e</w:t>
      </w:r>
      <w:r w:rsidR="0059613A">
        <w:rPr>
          <w:sz w:val="22"/>
          <w:szCs w:val="22"/>
        </w:rPr>
        <w:t>dání výstupů dle</w:t>
      </w:r>
      <w:r w:rsidR="00DE216F">
        <w:rPr>
          <w:sz w:val="22"/>
          <w:szCs w:val="22"/>
        </w:rPr>
        <w:t> </w:t>
      </w:r>
      <w:r w:rsidR="0059613A">
        <w:rPr>
          <w:sz w:val="22"/>
          <w:szCs w:val="22"/>
        </w:rPr>
        <w:t>čl.</w:t>
      </w:r>
      <w:r w:rsidR="00DE216F">
        <w:rPr>
          <w:sz w:val="22"/>
          <w:szCs w:val="22"/>
        </w:rPr>
        <w:t> </w:t>
      </w:r>
      <w:r w:rsidR="0059613A">
        <w:rPr>
          <w:sz w:val="22"/>
          <w:szCs w:val="22"/>
        </w:rPr>
        <w:t>II. odst. 5</w:t>
      </w:r>
      <w:r w:rsidR="00DE216F">
        <w:rPr>
          <w:sz w:val="22"/>
          <w:szCs w:val="22"/>
        </w:rPr>
        <w:t>.</w:t>
      </w:r>
      <w:r w:rsidR="00A840BA" w:rsidRPr="00F112EE">
        <w:rPr>
          <w:sz w:val="22"/>
          <w:szCs w:val="22"/>
        </w:rPr>
        <w:t xml:space="preserve"> této smlouvy.</w:t>
      </w:r>
    </w:p>
    <w:p w:rsidR="00330CCF" w:rsidRPr="00330CCF" w:rsidRDefault="00330CCF" w:rsidP="00330CCF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330CCF">
        <w:rPr>
          <w:sz w:val="21"/>
          <w:szCs w:val="21"/>
        </w:rPr>
        <w:t>Zhotovitel prohlašuje, že není na seznamu tzv. sankcionovaných osob ve smyslu nařízení Rady (EU) č. 269/2014, nařízení Rady (EU) č. 208/2014 a nařízení Rady (ES) č. 765/2006.</w:t>
      </w:r>
    </w:p>
    <w:p w:rsidR="00330CCF" w:rsidRPr="00330CCF" w:rsidRDefault="00330CCF" w:rsidP="00330CCF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330CCF">
        <w:rPr>
          <w:sz w:val="22"/>
          <w:szCs w:val="22"/>
        </w:rPr>
        <w:t xml:space="preserve">Zhotovitel se zavazuje, že </w:t>
      </w:r>
    </w:p>
    <w:p w:rsidR="00330CCF" w:rsidRPr="00330CCF" w:rsidRDefault="00330CCF" w:rsidP="00330CCF">
      <w:pPr>
        <w:pStyle w:val="Odstavecseseznamem"/>
        <w:tabs>
          <w:tab w:val="left" w:pos="360"/>
        </w:tabs>
        <w:jc w:val="both"/>
        <w:rPr>
          <w:sz w:val="22"/>
          <w:szCs w:val="22"/>
        </w:rPr>
      </w:pPr>
      <w:r w:rsidRPr="00330CCF">
        <w:rPr>
          <w:sz w:val="22"/>
          <w:szCs w:val="22"/>
        </w:rPr>
        <w:t xml:space="preserve">a)  zapojí do plnění dle této </w:t>
      </w:r>
      <w:proofErr w:type="gramStart"/>
      <w:r w:rsidRPr="00330CCF">
        <w:rPr>
          <w:sz w:val="22"/>
          <w:szCs w:val="22"/>
        </w:rPr>
        <w:t>smlouvy  výhradně</w:t>
      </w:r>
      <w:proofErr w:type="gramEnd"/>
      <w:r w:rsidRPr="00330CCF">
        <w:rPr>
          <w:sz w:val="22"/>
          <w:szCs w:val="22"/>
        </w:rPr>
        <w:t xml:space="preserve"> osoby zaměstnané legálně v souladu s tuzemskou právní  úpravou,</w:t>
      </w:r>
    </w:p>
    <w:p w:rsidR="00330CCF" w:rsidRPr="00330CCF" w:rsidRDefault="00330CCF" w:rsidP="00330CCF">
      <w:pPr>
        <w:pStyle w:val="Odstavecseseznamem"/>
        <w:tabs>
          <w:tab w:val="left" w:pos="360"/>
        </w:tabs>
        <w:jc w:val="both"/>
        <w:rPr>
          <w:sz w:val="22"/>
          <w:szCs w:val="22"/>
        </w:rPr>
      </w:pPr>
      <w:r w:rsidRPr="00330CCF">
        <w:rPr>
          <w:sz w:val="22"/>
          <w:szCs w:val="22"/>
        </w:rPr>
        <w:t>b) bude vytvářet pro osoby zapojené do plnění této smlouvy důstojné pracovní podmínky, zejména důsledně dodržovat svoje povinnosti v oblasti ochrany bezpečnosti a zdraví při práci.</w:t>
      </w:r>
    </w:p>
    <w:p w:rsidR="00330CCF" w:rsidRPr="00330CCF" w:rsidRDefault="00330CCF" w:rsidP="00330CCF">
      <w:pPr>
        <w:pStyle w:val="Odstavecseseznamem"/>
        <w:tabs>
          <w:tab w:val="left" w:pos="360"/>
        </w:tabs>
        <w:jc w:val="both"/>
        <w:rPr>
          <w:sz w:val="22"/>
          <w:szCs w:val="22"/>
        </w:rPr>
      </w:pPr>
      <w:r w:rsidRPr="00330CCF">
        <w:rPr>
          <w:sz w:val="22"/>
          <w:szCs w:val="22"/>
        </w:rPr>
        <w:t>Zhotovitel je povinen na žádost objednatele kdykoliv během účinnosti této smlouvy splnění         povinností doložit relevantními doklady apod.</w:t>
      </w:r>
    </w:p>
    <w:p w:rsidR="00330CCF" w:rsidRDefault="00330CCF" w:rsidP="00330CCF">
      <w:pPr>
        <w:pStyle w:val="Odstavecseseznamem"/>
        <w:ind w:left="357"/>
        <w:jc w:val="both"/>
        <w:rPr>
          <w:sz w:val="22"/>
          <w:szCs w:val="22"/>
        </w:rPr>
      </w:pPr>
    </w:p>
    <w:p w:rsidR="00EF037A" w:rsidRPr="00EF037A" w:rsidRDefault="00EF037A" w:rsidP="00EF037A">
      <w:pPr>
        <w:pStyle w:val="Odstavecseseznamem"/>
        <w:ind w:left="357"/>
        <w:jc w:val="both"/>
        <w:rPr>
          <w:sz w:val="16"/>
          <w:szCs w:val="16"/>
        </w:rPr>
      </w:pPr>
    </w:p>
    <w:p w:rsidR="009C13DB" w:rsidRDefault="009C13DB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Pravidla zpracování osobních údajů </w:t>
      </w:r>
    </w:p>
    <w:p w:rsidR="009C13DB" w:rsidRPr="00705E6B" w:rsidRDefault="009C13DB" w:rsidP="00705E6B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DE216F">
        <w:rPr>
          <w:sz w:val="22"/>
          <w:szCs w:val="22"/>
        </w:rPr>
        <w:t>Na základě Nařízení Evropského parlamentu a Rady (EU) č. 2016/679 ze dne 27. dubna 2016 o ochraně fyzických osob v souvislosti se zpracováním osobních údajů a o volném pohybu těchto údajů a o zrušení směrnice 96/46/ES (obecné nařízení o ochraně osobních údajů – dále jen „GDPR“) vznikla povinnost zajištění vyšší ochrany a bezpečnosti osobních údajů fyzických osob současné s  pravidly určujícími přesné zacházení s nimi, proto je nutné, aby si smluvní str</w:t>
      </w:r>
      <w:r w:rsidRPr="00705E6B">
        <w:rPr>
          <w:sz w:val="22"/>
          <w:szCs w:val="22"/>
        </w:rPr>
        <w:t>any v souladu s GDPR upravily pravidla zpracování osobních údajů.</w:t>
      </w:r>
    </w:p>
    <w:p w:rsidR="009C13DB" w:rsidRDefault="009C13DB" w:rsidP="00705E6B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705E6B">
        <w:rPr>
          <w:sz w:val="22"/>
          <w:szCs w:val="22"/>
        </w:rPr>
        <w:t>V rá</w:t>
      </w:r>
      <w:r w:rsidRPr="00DE216F">
        <w:rPr>
          <w:sz w:val="22"/>
          <w:szCs w:val="22"/>
        </w:rPr>
        <w:t>mci smluvního vztahu založeného touto smlouvou předá správce zpracovateli, případně zpracovatel správci</w:t>
      </w:r>
      <w:r w:rsidRPr="00705E6B">
        <w:rPr>
          <w:sz w:val="22"/>
          <w:szCs w:val="22"/>
        </w:rPr>
        <w:t xml:space="preserve"> osobní údaje fyzických osob.  Smluvní strany konstatují následující: </w:t>
      </w:r>
    </w:p>
    <w:p w:rsidR="00DE216F" w:rsidRPr="00853642" w:rsidRDefault="00DE216F" w:rsidP="00853642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67"/>
        <w:gridCol w:w="4338"/>
      </w:tblGrid>
      <w:tr w:rsidR="009C13DB" w:rsidTr="00CB4824">
        <w:tc>
          <w:tcPr>
            <w:tcW w:w="4367" w:type="dxa"/>
            <w:shd w:val="clear" w:color="auto" w:fill="EEECE1" w:themeFill="background2"/>
          </w:tcPr>
          <w:p w:rsidR="009C13DB" w:rsidRPr="00E6070B" w:rsidRDefault="009C13DB" w:rsidP="00CB4824">
            <w:pPr>
              <w:pStyle w:val="Odstavecseseznamem"/>
              <w:spacing w:line="288" w:lineRule="auto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Předmět zpracování:</w:t>
            </w:r>
          </w:p>
        </w:tc>
        <w:tc>
          <w:tcPr>
            <w:tcW w:w="4338" w:type="dxa"/>
            <w:shd w:val="clear" w:color="auto" w:fill="FFFF00"/>
          </w:tcPr>
          <w:p w:rsidR="009C13DB" w:rsidRPr="001E2E64" w:rsidRDefault="008A04D6" w:rsidP="00CB4824">
            <w:pPr>
              <w:pStyle w:val="Odstavecseseznamem"/>
              <w:spacing w:line="288" w:lineRule="auto"/>
              <w:ind w:left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Zpracování geometrických plánů</w:t>
            </w:r>
          </w:p>
        </w:tc>
      </w:tr>
      <w:tr w:rsidR="009C13DB" w:rsidTr="00CB4824">
        <w:tc>
          <w:tcPr>
            <w:tcW w:w="4367" w:type="dxa"/>
            <w:shd w:val="clear" w:color="auto" w:fill="EEECE1" w:themeFill="background2"/>
          </w:tcPr>
          <w:p w:rsidR="009C13DB" w:rsidRPr="00E6070B" w:rsidRDefault="009C13DB" w:rsidP="00CB4824">
            <w:pPr>
              <w:pStyle w:val="Odstavecseseznamem"/>
              <w:spacing w:line="288" w:lineRule="auto"/>
              <w:ind w:left="0"/>
              <w:rPr>
                <w:b/>
                <w:sz w:val="22"/>
              </w:rPr>
            </w:pPr>
            <w:r w:rsidRPr="00E6070B">
              <w:rPr>
                <w:b/>
                <w:sz w:val="22"/>
              </w:rPr>
              <w:t>Doba trvání zpracování:</w:t>
            </w:r>
          </w:p>
        </w:tc>
        <w:tc>
          <w:tcPr>
            <w:tcW w:w="4338" w:type="dxa"/>
            <w:shd w:val="clear" w:color="auto" w:fill="FFFF00"/>
          </w:tcPr>
          <w:p w:rsidR="009C13DB" w:rsidRPr="001E2E64" w:rsidRDefault="008C1D1E" w:rsidP="00DA6B96">
            <w:pPr>
              <w:pStyle w:val="Odstavecseseznamem"/>
              <w:spacing w:line="288" w:lineRule="auto"/>
              <w:ind w:left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Po dobu plnění smlouvy</w:t>
            </w:r>
          </w:p>
        </w:tc>
      </w:tr>
      <w:tr w:rsidR="009C13DB" w:rsidTr="00CB4824">
        <w:tc>
          <w:tcPr>
            <w:tcW w:w="4367" w:type="dxa"/>
            <w:shd w:val="clear" w:color="auto" w:fill="EEECE1" w:themeFill="background2"/>
          </w:tcPr>
          <w:p w:rsidR="009C13DB" w:rsidRDefault="009C13DB" w:rsidP="00CB4824">
            <w:pPr>
              <w:pStyle w:val="Odstavecseseznamem"/>
              <w:spacing w:line="288" w:lineRule="auto"/>
              <w:ind w:left="0"/>
              <w:rPr>
                <w:b/>
                <w:sz w:val="22"/>
              </w:rPr>
            </w:pPr>
            <w:r w:rsidRPr="00E6070B">
              <w:rPr>
                <w:b/>
                <w:sz w:val="22"/>
              </w:rPr>
              <w:t>Povaha a účel zpracování:</w:t>
            </w:r>
          </w:p>
          <w:p w:rsidR="008A04D6" w:rsidRPr="00E6070B" w:rsidRDefault="008A04D6" w:rsidP="00CB4824">
            <w:pPr>
              <w:pStyle w:val="Odstavecseseznamem"/>
              <w:spacing w:line="288" w:lineRule="auto"/>
              <w:ind w:left="0"/>
              <w:rPr>
                <w:b/>
                <w:sz w:val="22"/>
              </w:rPr>
            </w:pPr>
          </w:p>
        </w:tc>
        <w:tc>
          <w:tcPr>
            <w:tcW w:w="4338" w:type="dxa"/>
            <w:shd w:val="clear" w:color="auto" w:fill="FFFF00"/>
          </w:tcPr>
          <w:p w:rsidR="009C13DB" w:rsidRPr="001E2E64" w:rsidRDefault="008A04D6" w:rsidP="001955C3">
            <w:pPr>
              <w:pStyle w:val="Odstavecseseznamem"/>
              <w:spacing w:line="288" w:lineRule="auto"/>
              <w:ind w:left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Zpracování geometr</w:t>
            </w:r>
            <w:r w:rsidR="001955C3">
              <w:rPr>
                <w:sz w:val="22"/>
                <w:highlight w:val="yellow"/>
              </w:rPr>
              <w:t xml:space="preserve">ických </w:t>
            </w:r>
            <w:r>
              <w:rPr>
                <w:sz w:val="22"/>
                <w:highlight w:val="yellow"/>
              </w:rPr>
              <w:t>plánů, zaslání pozvánek k převzetí vytyčených hranic pozemků</w:t>
            </w:r>
          </w:p>
        </w:tc>
      </w:tr>
      <w:tr w:rsidR="009C13DB" w:rsidTr="00CB4824">
        <w:tc>
          <w:tcPr>
            <w:tcW w:w="4367" w:type="dxa"/>
            <w:shd w:val="clear" w:color="auto" w:fill="EEECE1" w:themeFill="background2"/>
          </w:tcPr>
          <w:p w:rsidR="009C13DB" w:rsidRPr="00E6070B" w:rsidRDefault="009C13DB" w:rsidP="00CB4824">
            <w:pPr>
              <w:pStyle w:val="Odstavecseseznamem"/>
              <w:spacing w:line="288" w:lineRule="auto"/>
              <w:ind w:left="0"/>
              <w:rPr>
                <w:b/>
                <w:sz w:val="22"/>
              </w:rPr>
            </w:pPr>
            <w:r w:rsidRPr="00E6070B">
              <w:rPr>
                <w:b/>
                <w:sz w:val="22"/>
              </w:rPr>
              <w:t xml:space="preserve">Typ </w:t>
            </w:r>
            <w:r>
              <w:rPr>
                <w:b/>
                <w:sz w:val="22"/>
              </w:rPr>
              <w:t xml:space="preserve">zpracovávaných </w:t>
            </w:r>
            <w:r w:rsidRPr="00E6070B">
              <w:rPr>
                <w:b/>
                <w:sz w:val="22"/>
              </w:rPr>
              <w:t>osobních údajů</w:t>
            </w:r>
            <w:r w:rsidRPr="00951BF7">
              <w:rPr>
                <w:sz w:val="22"/>
              </w:rPr>
              <w:t xml:space="preserve"> (souhrnně též </w:t>
            </w:r>
            <w:r w:rsidRPr="009C13DB">
              <w:rPr>
                <w:sz w:val="22"/>
              </w:rPr>
              <w:t>„osobní údaje“):</w:t>
            </w:r>
          </w:p>
        </w:tc>
        <w:tc>
          <w:tcPr>
            <w:tcW w:w="4338" w:type="dxa"/>
            <w:shd w:val="clear" w:color="auto" w:fill="FFFF00"/>
          </w:tcPr>
          <w:p w:rsidR="009C13DB" w:rsidRPr="001E2E64" w:rsidRDefault="008A04D6" w:rsidP="00CB4824">
            <w:pPr>
              <w:pStyle w:val="Odstavecseseznamem"/>
              <w:spacing w:line="288" w:lineRule="auto"/>
              <w:ind w:left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Osobní údaje – jméno, příjmení, adresa, tel. číslo</w:t>
            </w:r>
          </w:p>
        </w:tc>
      </w:tr>
      <w:tr w:rsidR="009C13DB" w:rsidTr="00CB4824">
        <w:tc>
          <w:tcPr>
            <w:tcW w:w="4367" w:type="dxa"/>
            <w:shd w:val="clear" w:color="auto" w:fill="EEECE1" w:themeFill="background2"/>
          </w:tcPr>
          <w:p w:rsidR="009C13DB" w:rsidRPr="00E6070B" w:rsidRDefault="009C13DB" w:rsidP="00CB4824">
            <w:pPr>
              <w:pStyle w:val="Odstavecseseznamem"/>
              <w:spacing w:line="288" w:lineRule="auto"/>
              <w:ind w:left="0"/>
              <w:rPr>
                <w:b/>
                <w:sz w:val="22"/>
              </w:rPr>
            </w:pPr>
            <w:r w:rsidRPr="00E6070B">
              <w:rPr>
                <w:b/>
                <w:sz w:val="22"/>
              </w:rPr>
              <w:t>Kategorie subjektů údajů</w:t>
            </w:r>
            <w:r>
              <w:rPr>
                <w:b/>
                <w:sz w:val="22"/>
              </w:rPr>
              <w:t>, jejichž osobní údaje jsou zpracovávány</w:t>
            </w:r>
            <w:r w:rsidRPr="00E6070B">
              <w:rPr>
                <w:b/>
                <w:sz w:val="22"/>
              </w:rPr>
              <w:t>:</w:t>
            </w:r>
          </w:p>
        </w:tc>
        <w:tc>
          <w:tcPr>
            <w:tcW w:w="4338" w:type="dxa"/>
            <w:shd w:val="clear" w:color="auto" w:fill="FFFF00"/>
          </w:tcPr>
          <w:p w:rsidR="009C13DB" w:rsidRPr="001E2E64" w:rsidRDefault="008A04D6" w:rsidP="00CB4824">
            <w:pPr>
              <w:pStyle w:val="Odstavecseseznamem"/>
              <w:spacing w:line="288" w:lineRule="auto"/>
              <w:ind w:left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Vlastníci dotčených pozemků</w:t>
            </w:r>
          </w:p>
        </w:tc>
      </w:tr>
    </w:tbl>
    <w:p w:rsidR="00DE216F" w:rsidRDefault="00DE216F" w:rsidP="00705E6B">
      <w:pPr>
        <w:pStyle w:val="Odstavecseseznamem"/>
        <w:ind w:left="357"/>
        <w:jc w:val="both"/>
        <w:rPr>
          <w:sz w:val="22"/>
          <w:szCs w:val="22"/>
        </w:rPr>
      </w:pPr>
    </w:p>
    <w:p w:rsidR="009C13DB" w:rsidRPr="00705E6B" w:rsidRDefault="009C13DB" w:rsidP="00705E6B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DE216F">
        <w:rPr>
          <w:sz w:val="22"/>
          <w:szCs w:val="22"/>
        </w:rPr>
        <w:t xml:space="preserve">Zpracovatel je oprávněn zpracovávat osobní údaje pouze po dobu účinnosti </w:t>
      </w:r>
      <w:r w:rsidRPr="00705E6B">
        <w:rPr>
          <w:sz w:val="22"/>
          <w:szCs w:val="22"/>
        </w:rPr>
        <w:t xml:space="preserve">smlouvy. Po ukončení smlouvy se zpracovatel zavazuje veškeré osobní údaje prokazatelně smazat nebo vrátit správci a vymazat existující kopie, neukládá-li zákon </w:t>
      </w:r>
      <w:r w:rsidR="00BA2A1B" w:rsidRPr="00705E6B">
        <w:rPr>
          <w:sz w:val="22"/>
          <w:szCs w:val="22"/>
        </w:rPr>
        <w:t>z</w:t>
      </w:r>
      <w:r w:rsidRPr="00705E6B">
        <w:rPr>
          <w:sz w:val="22"/>
          <w:szCs w:val="22"/>
        </w:rPr>
        <w:t xml:space="preserve">pracovateli povinnost osobní údaje </w:t>
      </w:r>
      <w:r w:rsidR="00BA2A1B" w:rsidRPr="00705E6B">
        <w:rPr>
          <w:sz w:val="22"/>
          <w:szCs w:val="22"/>
        </w:rPr>
        <w:t xml:space="preserve">zpracovávat i po ukončení </w:t>
      </w:r>
      <w:r w:rsidRPr="00705E6B">
        <w:rPr>
          <w:sz w:val="22"/>
          <w:szCs w:val="22"/>
        </w:rPr>
        <w:t xml:space="preserve">smlouvy. </w:t>
      </w:r>
    </w:p>
    <w:p w:rsidR="009C13DB" w:rsidRPr="00DE216F" w:rsidRDefault="009C13DB" w:rsidP="00705E6B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DE216F">
        <w:rPr>
          <w:sz w:val="22"/>
          <w:szCs w:val="22"/>
        </w:rPr>
        <w:t>Zpracovatel se zavazuje:</w:t>
      </w:r>
    </w:p>
    <w:p w:rsidR="009C13DB" w:rsidRDefault="009C13DB" w:rsidP="00705E6B">
      <w:pPr>
        <w:pStyle w:val="Odstavecseseznamem"/>
        <w:numPr>
          <w:ilvl w:val="1"/>
          <w:numId w:val="20"/>
        </w:numPr>
        <w:spacing w:line="288" w:lineRule="auto"/>
        <w:contextualSpacing w:val="0"/>
        <w:jc w:val="both"/>
        <w:rPr>
          <w:sz w:val="22"/>
        </w:rPr>
      </w:pPr>
      <w:r w:rsidRPr="00346FD5">
        <w:rPr>
          <w:sz w:val="22"/>
        </w:rPr>
        <w:t>zpracovávat osobní údaje pouz</w:t>
      </w:r>
      <w:r w:rsidR="00BA2A1B">
        <w:rPr>
          <w:sz w:val="22"/>
        </w:rPr>
        <w:t>e na základě doložených pokynů s</w:t>
      </w:r>
      <w:r w:rsidRPr="00346FD5">
        <w:rPr>
          <w:sz w:val="22"/>
        </w:rPr>
        <w:t>právce. Doloženého pokynu správce je třeba i tehdy, mají-li být</w:t>
      </w:r>
      <w:r w:rsidRPr="009E2F07">
        <w:rPr>
          <w:sz w:val="22"/>
        </w:rPr>
        <w:t xml:space="preserve"> osobní údaj</w:t>
      </w:r>
      <w:r w:rsidRPr="00346FD5">
        <w:rPr>
          <w:sz w:val="22"/>
        </w:rPr>
        <w:t>e předávány</w:t>
      </w:r>
      <w:r w:rsidRPr="009E2F07">
        <w:rPr>
          <w:sz w:val="22"/>
        </w:rPr>
        <w:t xml:space="preserve"> do třetí země nebo mezinárodní organizaci;</w:t>
      </w:r>
    </w:p>
    <w:p w:rsidR="009C13DB" w:rsidRPr="00346FD5" w:rsidRDefault="009C13DB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 w:rsidRPr="00346FD5">
        <w:rPr>
          <w:sz w:val="22"/>
        </w:rPr>
        <w:t xml:space="preserve">zajistit, aby se </w:t>
      </w:r>
      <w:r w:rsidR="00A4733C">
        <w:rPr>
          <w:sz w:val="22"/>
        </w:rPr>
        <w:t xml:space="preserve">pověření </w:t>
      </w:r>
      <w:r w:rsidR="00A92A9C">
        <w:rPr>
          <w:sz w:val="22"/>
        </w:rPr>
        <w:t>zaměstnanci</w:t>
      </w:r>
      <w:r w:rsidR="00A4733C">
        <w:rPr>
          <w:sz w:val="22"/>
        </w:rPr>
        <w:t xml:space="preserve"> z</w:t>
      </w:r>
      <w:r>
        <w:rPr>
          <w:sz w:val="22"/>
        </w:rPr>
        <w:t>pracovatele, k</w:t>
      </w:r>
      <w:r w:rsidR="00A4733C">
        <w:rPr>
          <w:sz w:val="22"/>
        </w:rPr>
        <w:t>teří se dostanou do kontaktu s o</w:t>
      </w:r>
      <w:r>
        <w:rPr>
          <w:sz w:val="22"/>
        </w:rPr>
        <w:t>sobními údaji, zavázali</w:t>
      </w:r>
      <w:r w:rsidRPr="00346FD5">
        <w:rPr>
          <w:sz w:val="22"/>
        </w:rPr>
        <w:t xml:space="preserve"> k mlčenlivost</w:t>
      </w:r>
      <w:r>
        <w:rPr>
          <w:sz w:val="22"/>
        </w:rPr>
        <w:t>i</w:t>
      </w:r>
      <w:r w:rsidRPr="00346FD5">
        <w:rPr>
          <w:sz w:val="22"/>
        </w:rPr>
        <w:t>;</w:t>
      </w:r>
    </w:p>
    <w:p w:rsidR="009C13DB" w:rsidRPr="00346FD5" w:rsidRDefault="009C13DB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>
        <w:rPr>
          <w:sz w:val="22"/>
        </w:rPr>
        <w:t>provést vhodná technická a organizační zabezpečení, aby zajistil úroveň zabezpečení odpovídající danému riziku. Při posuzo</w:t>
      </w:r>
      <w:r w:rsidR="00A4733C">
        <w:rPr>
          <w:sz w:val="22"/>
        </w:rPr>
        <w:t>vání vhodné úrovně zabezpečení z</w:t>
      </w:r>
      <w:r>
        <w:rPr>
          <w:sz w:val="22"/>
        </w:rPr>
        <w:t>pracovatel zohlední zejména rizika, která představuje zpracování, zejména náhodné nebo protiprávní zničení, ztráta, pozměňování, neoprávněné zpřístupnění předávaných, uložených nebo jinak zpracovávaných osobních údajů, nebo</w:t>
      </w:r>
      <w:r w:rsidR="00AD6264">
        <w:rPr>
          <w:sz w:val="22"/>
        </w:rPr>
        <w:t> </w:t>
      </w:r>
      <w:r>
        <w:rPr>
          <w:sz w:val="22"/>
        </w:rPr>
        <w:t>neoprávněný přístup k nim;</w:t>
      </w:r>
    </w:p>
    <w:p w:rsidR="009C13DB" w:rsidRDefault="009C13DB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>
        <w:rPr>
          <w:sz w:val="22"/>
        </w:rPr>
        <w:t>nezapojit do zpracování žádného dalšího zpracovatele bez předchozího pí</w:t>
      </w:r>
      <w:r w:rsidR="00A4733C">
        <w:rPr>
          <w:sz w:val="22"/>
        </w:rPr>
        <w:t>semného povolení správce. Udělí-li s</w:t>
      </w:r>
      <w:r>
        <w:rPr>
          <w:sz w:val="22"/>
        </w:rPr>
        <w:t>právce povolení k zapojení dalšího zpracovatele, musí být tomuto dalšímu zpracovateli uloženy stejné povinnosti na ochranu osobních údajů, j</w:t>
      </w:r>
      <w:r w:rsidR="00A4733C">
        <w:rPr>
          <w:sz w:val="22"/>
        </w:rPr>
        <w:t>aké jsou uvedeny v této smlouvě</w:t>
      </w:r>
      <w:r>
        <w:rPr>
          <w:sz w:val="22"/>
        </w:rPr>
        <w:t>. Nesplní-li další zpracovatel své povinnosti v o</w:t>
      </w:r>
      <w:r w:rsidR="00A4733C">
        <w:rPr>
          <w:sz w:val="22"/>
        </w:rPr>
        <w:t>blasti ochrany údajů, odpovídá s</w:t>
      </w:r>
      <w:r>
        <w:rPr>
          <w:sz w:val="22"/>
        </w:rPr>
        <w:t>právci za plnění povinností dotčeného dalš</w:t>
      </w:r>
      <w:r w:rsidR="00A4733C">
        <w:rPr>
          <w:sz w:val="22"/>
        </w:rPr>
        <w:t>ího zpracovatele i nadále plně z</w:t>
      </w:r>
      <w:r>
        <w:rPr>
          <w:sz w:val="22"/>
        </w:rPr>
        <w:t>pracovatel;</w:t>
      </w:r>
    </w:p>
    <w:p w:rsidR="009C13DB" w:rsidRPr="002F2C88" w:rsidRDefault="009C13DB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 w:rsidRPr="009E2F07">
        <w:rPr>
          <w:sz w:val="22"/>
        </w:rPr>
        <w:t>zoh</w:t>
      </w:r>
      <w:r w:rsidR="00A4733C">
        <w:rPr>
          <w:sz w:val="22"/>
        </w:rPr>
        <w:t>lednit povahu zpracování a být s</w:t>
      </w:r>
      <w:r w:rsidRPr="009E2F07">
        <w:rPr>
          <w:sz w:val="22"/>
        </w:rPr>
        <w:t>právci nápomocen prostřednictvím vhodných technických a</w:t>
      </w:r>
      <w:r w:rsidR="00DE216F">
        <w:rPr>
          <w:sz w:val="22"/>
        </w:rPr>
        <w:t> </w:t>
      </w:r>
      <w:r w:rsidRPr="009E2F07">
        <w:rPr>
          <w:sz w:val="22"/>
        </w:rPr>
        <w:t>org</w:t>
      </w:r>
      <w:r w:rsidR="00A4733C">
        <w:rPr>
          <w:sz w:val="22"/>
        </w:rPr>
        <w:t>anizačních opatření při plnění s</w:t>
      </w:r>
      <w:r w:rsidRPr="009E2F07">
        <w:rPr>
          <w:sz w:val="22"/>
        </w:rPr>
        <w:t>právcovy povinnosti reagovat na žádosti o výkon práv subjektů údajů stanovených v kapitole III GDPR</w:t>
      </w:r>
      <w:r>
        <w:rPr>
          <w:sz w:val="22"/>
        </w:rPr>
        <w:t xml:space="preserve"> </w:t>
      </w:r>
      <w:r w:rsidRPr="0094303F">
        <w:rPr>
          <w:rFonts w:cstheme="minorHAnsi"/>
          <w:sz w:val="22"/>
        </w:rPr>
        <w:t>(Práva subjektu údaj</w:t>
      </w:r>
      <w:r>
        <w:rPr>
          <w:rFonts w:cstheme="minorHAnsi"/>
          <w:sz w:val="22"/>
        </w:rPr>
        <w:t>ů)</w:t>
      </w:r>
      <w:r w:rsidRPr="009E2F07">
        <w:rPr>
          <w:sz w:val="22"/>
        </w:rPr>
        <w:t>;</w:t>
      </w:r>
    </w:p>
    <w:p w:rsidR="009C13DB" w:rsidRDefault="009C13DB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 w:rsidRPr="00346FD5">
        <w:rPr>
          <w:sz w:val="22"/>
        </w:rPr>
        <w:t>být Správci nápomocen při zajišťování souladu s povinnostmi podle článků 32 až 36 GDPR</w:t>
      </w:r>
      <w:r>
        <w:rPr>
          <w:sz w:val="22"/>
        </w:rPr>
        <w:t xml:space="preserve"> </w:t>
      </w:r>
      <w:r w:rsidRPr="0094303F">
        <w:rPr>
          <w:rFonts w:cstheme="minorHAnsi"/>
          <w:sz w:val="22"/>
        </w:rPr>
        <w:t>(Zabezpečení osobních údajů)</w:t>
      </w:r>
      <w:r w:rsidRPr="00346FD5">
        <w:rPr>
          <w:sz w:val="22"/>
        </w:rPr>
        <w:t>, a to při zohlednění povahy</w:t>
      </w:r>
      <w:r w:rsidR="00A4733C">
        <w:rPr>
          <w:sz w:val="22"/>
        </w:rPr>
        <w:t xml:space="preserve"> zpracování informací, jež má z</w:t>
      </w:r>
      <w:r w:rsidRPr="00346FD5">
        <w:rPr>
          <w:sz w:val="22"/>
        </w:rPr>
        <w:t>pracovatel k</w:t>
      </w:r>
      <w:r>
        <w:rPr>
          <w:sz w:val="22"/>
        </w:rPr>
        <w:t> </w:t>
      </w:r>
      <w:r w:rsidRPr="00346FD5">
        <w:rPr>
          <w:sz w:val="22"/>
        </w:rPr>
        <w:t>dispozici</w:t>
      </w:r>
      <w:r>
        <w:rPr>
          <w:sz w:val="22"/>
        </w:rPr>
        <w:t>;</w:t>
      </w:r>
    </w:p>
    <w:p w:rsidR="009C13DB" w:rsidRDefault="00A4733C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>
        <w:rPr>
          <w:sz w:val="22"/>
        </w:rPr>
        <w:t>bez zbytečného odkladu ohlásit s</w:t>
      </w:r>
      <w:r w:rsidR="009C13DB" w:rsidRPr="002F2C88">
        <w:rPr>
          <w:sz w:val="22"/>
        </w:rPr>
        <w:t>právci případy porušení zabezpečení osobních údajů</w:t>
      </w:r>
      <w:r w:rsidR="009C13DB">
        <w:rPr>
          <w:sz w:val="22"/>
        </w:rPr>
        <w:t>;</w:t>
      </w:r>
    </w:p>
    <w:p w:rsidR="009C13DB" w:rsidRDefault="009C13DB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 w:rsidRPr="00346FD5">
        <w:rPr>
          <w:sz w:val="22"/>
        </w:rPr>
        <w:t xml:space="preserve">poskytnout </w:t>
      </w:r>
      <w:r w:rsidR="00A4733C">
        <w:rPr>
          <w:sz w:val="22"/>
        </w:rPr>
        <w:t>s</w:t>
      </w:r>
      <w:r>
        <w:rPr>
          <w:sz w:val="22"/>
        </w:rPr>
        <w:t>právci veškeré informace potřebné k doložení toho, že byly splněny povi</w:t>
      </w:r>
      <w:r w:rsidR="00A4733C">
        <w:rPr>
          <w:sz w:val="22"/>
        </w:rPr>
        <w:t>nnosti stanovené v této smlouvě</w:t>
      </w:r>
      <w:r w:rsidRPr="009E2F07">
        <w:rPr>
          <w:sz w:val="22"/>
        </w:rPr>
        <w:t xml:space="preserve"> a</w:t>
      </w:r>
      <w:r w:rsidRPr="00346FD5">
        <w:rPr>
          <w:sz w:val="22"/>
        </w:rPr>
        <w:t xml:space="preserve"> umožnit audi</w:t>
      </w:r>
      <w:r w:rsidR="00A4733C">
        <w:rPr>
          <w:sz w:val="22"/>
        </w:rPr>
        <w:t>ty, včetně inspekcí, prováděné s</w:t>
      </w:r>
      <w:r w:rsidRPr="00346FD5">
        <w:rPr>
          <w:sz w:val="22"/>
        </w:rPr>
        <w:t>právcem</w:t>
      </w:r>
      <w:r w:rsidR="00A4733C">
        <w:rPr>
          <w:sz w:val="22"/>
        </w:rPr>
        <w:t xml:space="preserve"> nebo jiným auditorem, kterého s</w:t>
      </w:r>
      <w:r w:rsidRPr="00346FD5">
        <w:rPr>
          <w:sz w:val="22"/>
        </w:rPr>
        <w:t>právce pověřil</w:t>
      </w:r>
      <w:r>
        <w:rPr>
          <w:sz w:val="22"/>
        </w:rPr>
        <w:t>,</w:t>
      </w:r>
      <w:r w:rsidRPr="00346FD5">
        <w:rPr>
          <w:sz w:val="22"/>
        </w:rPr>
        <w:t xml:space="preserve"> a poskytovat součinnost k těmto auditům;</w:t>
      </w:r>
    </w:p>
    <w:p w:rsidR="009C13DB" w:rsidRPr="00346FD5" w:rsidRDefault="00A4733C" w:rsidP="00705E6B">
      <w:pPr>
        <w:pStyle w:val="Odstavecseseznamem"/>
        <w:numPr>
          <w:ilvl w:val="1"/>
          <w:numId w:val="20"/>
        </w:numPr>
        <w:spacing w:line="288" w:lineRule="auto"/>
        <w:ind w:left="714" w:hanging="357"/>
        <w:contextualSpacing w:val="0"/>
        <w:jc w:val="both"/>
        <w:rPr>
          <w:sz w:val="22"/>
        </w:rPr>
      </w:pPr>
      <w:r>
        <w:rPr>
          <w:sz w:val="22"/>
        </w:rPr>
        <w:t>neprodleně informovat s</w:t>
      </w:r>
      <w:r w:rsidR="009C13DB">
        <w:rPr>
          <w:sz w:val="22"/>
        </w:rPr>
        <w:t xml:space="preserve">právce v případě, že </w:t>
      </w:r>
      <w:r>
        <w:rPr>
          <w:sz w:val="22"/>
        </w:rPr>
        <w:t>podle jeho názoru určitý pokyn s</w:t>
      </w:r>
      <w:r w:rsidR="009C13DB">
        <w:rPr>
          <w:sz w:val="22"/>
        </w:rPr>
        <w:t xml:space="preserve">právce porušuje ustanovení GDPR nebo jiné předpisy týkající se ochrany osobních údajů. </w:t>
      </w:r>
    </w:p>
    <w:p w:rsidR="009C13DB" w:rsidRPr="00DE216F" w:rsidRDefault="009C13DB" w:rsidP="00705E6B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DE216F">
        <w:rPr>
          <w:sz w:val="22"/>
          <w:szCs w:val="22"/>
        </w:rPr>
        <w:t>Správce se zavazuje</w:t>
      </w:r>
      <w:r w:rsidR="00DE216F">
        <w:rPr>
          <w:sz w:val="22"/>
          <w:szCs w:val="22"/>
        </w:rPr>
        <w:t>:</w:t>
      </w:r>
    </w:p>
    <w:p w:rsidR="009C13DB" w:rsidRPr="00A4733C" w:rsidRDefault="00A4733C" w:rsidP="00705E6B">
      <w:pPr>
        <w:spacing w:line="288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        a. </w:t>
      </w:r>
      <w:r w:rsidR="009C13DB" w:rsidRPr="00A4733C">
        <w:rPr>
          <w:sz w:val="22"/>
        </w:rPr>
        <w:t>dodržovat při zpracovávat osobních údajů fyzických osob právní předpisy upravující ochranu osobních údajů;</w:t>
      </w:r>
    </w:p>
    <w:p w:rsidR="009C13DB" w:rsidRPr="00A4733C" w:rsidRDefault="00A4733C" w:rsidP="00705E6B">
      <w:pPr>
        <w:spacing w:line="288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         b</w:t>
      </w:r>
      <w:r w:rsidR="00DE216F">
        <w:rPr>
          <w:sz w:val="22"/>
        </w:rPr>
        <w:t xml:space="preserve">. </w:t>
      </w:r>
      <w:r w:rsidR="009C13DB" w:rsidRPr="00A4733C">
        <w:rPr>
          <w:sz w:val="22"/>
        </w:rPr>
        <w:t>informovat neprodleně</w:t>
      </w:r>
      <w:r w:rsidRPr="00A4733C">
        <w:rPr>
          <w:sz w:val="22"/>
        </w:rPr>
        <w:t xml:space="preserve"> z</w:t>
      </w:r>
      <w:r w:rsidR="009C13DB" w:rsidRPr="00A4733C">
        <w:rPr>
          <w:sz w:val="22"/>
        </w:rPr>
        <w:t>pracovatele, pokud se vyskytnou chyby ve zpracování osobních údajů, nebo</w:t>
      </w:r>
      <w:r w:rsidR="00DE216F">
        <w:rPr>
          <w:sz w:val="22"/>
        </w:rPr>
        <w:t> </w:t>
      </w:r>
      <w:r w:rsidR="009C13DB" w:rsidRPr="00A4733C">
        <w:rPr>
          <w:sz w:val="22"/>
        </w:rPr>
        <w:t>subjekt údajů využije svého práva na opravdu, doplnění nebo výmaz osobních údajů.</w:t>
      </w:r>
    </w:p>
    <w:p w:rsidR="009C13DB" w:rsidRDefault="009C13DB" w:rsidP="001955C3">
      <w:pPr>
        <w:pStyle w:val="Odstavecseseznamem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DE216F">
        <w:rPr>
          <w:sz w:val="22"/>
          <w:szCs w:val="22"/>
        </w:rPr>
        <w:t xml:space="preserve">Bude-li </w:t>
      </w:r>
      <w:r w:rsidR="003F57EC">
        <w:rPr>
          <w:sz w:val="22"/>
          <w:szCs w:val="22"/>
        </w:rPr>
        <w:t>s</w:t>
      </w:r>
      <w:r w:rsidRPr="00DE216F">
        <w:rPr>
          <w:sz w:val="22"/>
          <w:szCs w:val="22"/>
        </w:rPr>
        <w:t>právci v souvislosti se zpracováváním osobních údajů uložena sankce ze strany Úřadu pro</w:t>
      </w:r>
      <w:r w:rsidR="005355E5">
        <w:rPr>
          <w:sz w:val="22"/>
          <w:szCs w:val="22"/>
        </w:rPr>
        <w:t> </w:t>
      </w:r>
      <w:r w:rsidRPr="00DE216F">
        <w:rPr>
          <w:sz w:val="22"/>
          <w:szCs w:val="22"/>
        </w:rPr>
        <w:t xml:space="preserve">ochranu osobních údajů nebo jiného orgánu veřejné moci </w:t>
      </w:r>
      <w:r w:rsidR="00A4733C" w:rsidRPr="00DE216F">
        <w:rPr>
          <w:sz w:val="22"/>
          <w:szCs w:val="22"/>
        </w:rPr>
        <w:t xml:space="preserve">z důvodu, které zavinil zpracovatel, </w:t>
      </w:r>
      <w:r w:rsidR="00A4733C" w:rsidRPr="00DE216F">
        <w:rPr>
          <w:sz w:val="22"/>
          <w:szCs w:val="22"/>
        </w:rPr>
        <w:lastRenderedPageBreak/>
        <w:t>zavazuje se z</w:t>
      </w:r>
      <w:r w:rsidRPr="00705E6B">
        <w:rPr>
          <w:sz w:val="22"/>
          <w:szCs w:val="22"/>
        </w:rPr>
        <w:t xml:space="preserve">pracovatel nahradit </w:t>
      </w:r>
      <w:r w:rsidR="00A4733C" w:rsidRPr="00705E6B">
        <w:rPr>
          <w:sz w:val="22"/>
          <w:szCs w:val="22"/>
        </w:rPr>
        <w:t>s</w:t>
      </w:r>
      <w:r w:rsidRPr="00705E6B">
        <w:rPr>
          <w:sz w:val="22"/>
          <w:szCs w:val="22"/>
        </w:rPr>
        <w:t xml:space="preserve">právci v plném rozsahu škodu </w:t>
      </w:r>
      <w:r w:rsidR="00A4733C" w:rsidRPr="00705E6B">
        <w:rPr>
          <w:sz w:val="22"/>
          <w:szCs w:val="22"/>
        </w:rPr>
        <w:t>tímto s</w:t>
      </w:r>
      <w:r w:rsidRPr="00705E6B">
        <w:rPr>
          <w:sz w:val="22"/>
          <w:szCs w:val="22"/>
        </w:rPr>
        <w:t>právci způsobenou. Zpracovatel prohlašuje, že je srozuměn s výší sankcí stanovených GDPR a jinými právními předpisy vztahujícími se</w:t>
      </w:r>
      <w:r w:rsidR="00AD6264">
        <w:rPr>
          <w:sz w:val="22"/>
          <w:szCs w:val="22"/>
        </w:rPr>
        <w:t> </w:t>
      </w:r>
      <w:r w:rsidRPr="00705E6B">
        <w:rPr>
          <w:sz w:val="22"/>
          <w:szCs w:val="22"/>
        </w:rPr>
        <w:t>k ochraně osobních údajů.</w:t>
      </w:r>
    </w:p>
    <w:p w:rsidR="003F57EC" w:rsidRPr="001955C3" w:rsidRDefault="003F57EC" w:rsidP="003F57EC">
      <w:pPr>
        <w:pStyle w:val="Odstavecseseznamem"/>
        <w:ind w:left="357"/>
        <w:jc w:val="both"/>
        <w:rPr>
          <w:sz w:val="22"/>
          <w:szCs w:val="22"/>
        </w:rPr>
      </w:pPr>
    </w:p>
    <w:p w:rsidR="00D9022B" w:rsidRPr="00254C5F" w:rsidRDefault="00254C5F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254C5F">
        <w:rPr>
          <w:b/>
          <w:smallCaps/>
          <w:sz w:val="22"/>
          <w:szCs w:val="22"/>
        </w:rPr>
        <w:t xml:space="preserve">Závazky z vad a </w:t>
      </w:r>
      <w:r w:rsidR="00D9022B" w:rsidRPr="00254C5F">
        <w:rPr>
          <w:b/>
          <w:smallCaps/>
          <w:sz w:val="22"/>
          <w:szCs w:val="22"/>
        </w:rPr>
        <w:t>Zajištění závazků</w:t>
      </w:r>
    </w:p>
    <w:p w:rsidR="00935C3D" w:rsidRDefault="00164147" w:rsidP="00705E6B">
      <w:pPr>
        <w:pStyle w:val="Odstavecseseznamem"/>
        <w:numPr>
          <w:ilvl w:val="0"/>
          <w:numId w:val="15"/>
        </w:numPr>
        <w:ind w:left="357" w:hanging="357"/>
        <w:jc w:val="both"/>
        <w:rPr>
          <w:sz w:val="22"/>
          <w:szCs w:val="22"/>
        </w:rPr>
      </w:pPr>
      <w:r w:rsidRPr="007F4321">
        <w:rPr>
          <w:sz w:val="22"/>
          <w:szCs w:val="22"/>
        </w:rPr>
        <w:t>Objednatel</w:t>
      </w:r>
      <w:r w:rsidR="00CB49E7" w:rsidRPr="007F4321">
        <w:rPr>
          <w:sz w:val="22"/>
          <w:szCs w:val="22"/>
        </w:rPr>
        <w:t xml:space="preserve"> je oprávněn uplatňovat</w:t>
      </w:r>
      <w:r w:rsidR="000D3CD8" w:rsidRPr="007F4321">
        <w:rPr>
          <w:sz w:val="22"/>
          <w:szCs w:val="22"/>
        </w:rPr>
        <w:t xml:space="preserve"> </w:t>
      </w:r>
      <w:r w:rsidR="00875B9D">
        <w:rPr>
          <w:sz w:val="22"/>
          <w:szCs w:val="22"/>
        </w:rPr>
        <w:t xml:space="preserve">smluvní pokutu </w:t>
      </w:r>
      <w:r w:rsidR="00254C5F" w:rsidRPr="00875B9D">
        <w:rPr>
          <w:sz w:val="22"/>
          <w:szCs w:val="22"/>
        </w:rPr>
        <w:t>v</w:t>
      </w:r>
      <w:r w:rsidR="00032566" w:rsidRPr="00875B9D">
        <w:rPr>
          <w:sz w:val="22"/>
          <w:szCs w:val="22"/>
        </w:rPr>
        <w:t> případ</w:t>
      </w:r>
      <w:r w:rsidR="00875B9D" w:rsidRPr="00875B9D">
        <w:rPr>
          <w:sz w:val="22"/>
          <w:szCs w:val="22"/>
        </w:rPr>
        <w:t xml:space="preserve">ě prodlení s plněním ve výši 0,05 </w:t>
      </w:r>
      <w:r w:rsidR="0059613A">
        <w:rPr>
          <w:sz w:val="22"/>
          <w:szCs w:val="22"/>
        </w:rPr>
        <w:t>% z ceny díla</w:t>
      </w:r>
      <w:r w:rsidR="003F57EC">
        <w:rPr>
          <w:sz w:val="22"/>
          <w:szCs w:val="22"/>
        </w:rPr>
        <w:t xml:space="preserve"> vč. DPH</w:t>
      </w:r>
      <w:r w:rsidR="0059613A">
        <w:rPr>
          <w:sz w:val="22"/>
          <w:szCs w:val="22"/>
        </w:rPr>
        <w:t>.</w:t>
      </w:r>
    </w:p>
    <w:p w:rsidR="00330CCF" w:rsidRPr="00875B9D" w:rsidRDefault="00330CCF" w:rsidP="00705E6B">
      <w:pPr>
        <w:pStyle w:val="Odstavecseseznamem"/>
        <w:numPr>
          <w:ilvl w:val="0"/>
          <w:numId w:val="15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oprávněn uplatňovat smluvní pokutu v případě ve výši 10 000Kč za každý případ porušení povinnosti zhotovitele/zpracovatele stanovené v čl. V této </w:t>
      </w:r>
      <w:proofErr w:type="gramStart"/>
      <w:r>
        <w:rPr>
          <w:sz w:val="22"/>
          <w:szCs w:val="22"/>
        </w:rPr>
        <w:t>smlouvy</w:t>
      </w:r>
      <w:proofErr w:type="gramEnd"/>
      <w:r>
        <w:rPr>
          <w:sz w:val="22"/>
          <w:szCs w:val="22"/>
        </w:rPr>
        <w:t xml:space="preserve"> a to i opakovaně.</w:t>
      </w:r>
    </w:p>
    <w:p w:rsidR="00E758F4" w:rsidRPr="007F4321" w:rsidRDefault="00254C5F" w:rsidP="00705E6B">
      <w:pPr>
        <w:pStyle w:val="Odstavecseseznamem"/>
        <w:numPr>
          <w:ilvl w:val="0"/>
          <w:numId w:val="15"/>
        </w:numPr>
        <w:ind w:left="357" w:hanging="357"/>
        <w:jc w:val="both"/>
        <w:rPr>
          <w:sz w:val="22"/>
          <w:szCs w:val="22"/>
        </w:rPr>
      </w:pPr>
      <w:r w:rsidRPr="00254C5F">
        <w:rPr>
          <w:sz w:val="22"/>
          <w:szCs w:val="22"/>
        </w:rPr>
        <w:t>Zhotovitel může uplatnit úrok z prodlení ve výši 0,05 % z dlužné částky denně v případě prodlení s úhradou faktur</w:t>
      </w:r>
      <w:r w:rsidR="000D3CD8" w:rsidRPr="007F4321">
        <w:rPr>
          <w:sz w:val="22"/>
          <w:szCs w:val="22"/>
        </w:rPr>
        <w:t>.</w:t>
      </w:r>
    </w:p>
    <w:p w:rsidR="00627F50" w:rsidRPr="007F4321" w:rsidRDefault="00627F50" w:rsidP="00705E6B">
      <w:pPr>
        <w:pStyle w:val="Odstavecseseznamem"/>
        <w:numPr>
          <w:ilvl w:val="0"/>
          <w:numId w:val="15"/>
        </w:numPr>
        <w:ind w:left="357" w:hanging="357"/>
        <w:jc w:val="both"/>
        <w:rPr>
          <w:sz w:val="22"/>
          <w:szCs w:val="22"/>
        </w:rPr>
      </w:pPr>
      <w:r w:rsidRPr="007F4321">
        <w:rPr>
          <w:sz w:val="22"/>
          <w:szCs w:val="22"/>
        </w:rPr>
        <w:t xml:space="preserve">Smluvní pokuty jsou splatné na základě </w:t>
      </w:r>
      <w:r w:rsidR="008A04D6">
        <w:rPr>
          <w:sz w:val="22"/>
          <w:szCs w:val="22"/>
        </w:rPr>
        <w:t>písemné výzvy</w:t>
      </w:r>
      <w:r w:rsidR="003F57EC">
        <w:rPr>
          <w:sz w:val="22"/>
          <w:szCs w:val="22"/>
        </w:rPr>
        <w:t xml:space="preserve"> případně faktury se splatností 14 dnů od </w:t>
      </w:r>
      <w:r w:rsidR="008A04D6">
        <w:rPr>
          <w:sz w:val="22"/>
          <w:szCs w:val="22"/>
        </w:rPr>
        <w:t xml:space="preserve">  doručené druhé smluvní straně</w:t>
      </w:r>
      <w:r w:rsidRPr="007F4321">
        <w:rPr>
          <w:sz w:val="22"/>
          <w:szCs w:val="22"/>
        </w:rPr>
        <w:t>.</w:t>
      </w:r>
    </w:p>
    <w:p w:rsidR="007A2E5D" w:rsidRDefault="00E758F4" w:rsidP="00705E6B">
      <w:pPr>
        <w:pStyle w:val="Odstavecseseznamem"/>
        <w:numPr>
          <w:ilvl w:val="0"/>
          <w:numId w:val="15"/>
        </w:numPr>
        <w:ind w:left="357" w:hanging="357"/>
        <w:jc w:val="both"/>
        <w:rPr>
          <w:sz w:val="22"/>
          <w:szCs w:val="22"/>
        </w:rPr>
      </w:pPr>
      <w:r w:rsidRPr="007F4321">
        <w:rPr>
          <w:sz w:val="22"/>
          <w:szCs w:val="22"/>
        </w:rPr>
        <w:t>Případný nárok na náhradu škody není zaplacením smluvní pokuty dotčen.</w:t>
      </w:r>
    </w:p>
    <w:p w:rsidR="00627F50" w:rsidRPr="00EF037A" w:rsidRDefault="00627F50" w:rsidP="00AB563A">
      <w:pPr>
        <w:rPr>
          <w:b/>
          <w:smallCaps/>
          <w:sz w:val="16"/>
          <w:szCs w:val="16"/>
          <w:highlight w:val="yellow"/>
        </w:rPr>
      </w:pPr>
    </w:p>
    <w:p w:rsidR="00627F50" w:rsidRPr="00614C07" w:rsidRDefault="00627F50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614C07">
        <w:rPr>
          <w:b/>
          <w:smallCaps/>
          <w:sz w:val="22"/>
          <w:szCs w:val="22"/>
        </w:rPr>
        <w:t>Trvání a ukončení smluvního vztahu</w:t>
      </w:r>
    </w:p>
    <w:p w:rsidR="00627F50" w:rsidRPr="00456F94" w:rsidRDefault="00627F50" w:rsidP="00705E6B">
      <w:pPr>
        <w:pStyle w:val="Odstavecseseznamem"/>
        <w:numPr>
          <w:ilvl w:val="0"/>
          <w:numId w:val="16"/>
        </w:numPr>
        <w:ind w:left="357" w:hanging="357"/>
        <w:jc w:val="both"/>
        <w:rPr>
          <w:sz w:val="22"/>
          <w:szCs w:val="22"/>
        </w:rPr>
      </w:pPr>
      <w:r w:rsidRPr="00456F94">
        <w:rPr>
          <w:sz w:val="22"/>
          <w:szCs w:val="22"/>
        </w:rPr>
        <w:t>K ukončení právního vztahu, založeného touto smlouvou, může běh</w:t>
      </w:r>
      <w:r w:rsidR="00614C07">
        <w:rPr>
          <w:sz w:val="22"/>
          <w:szCs w:val="22"/>
        </w:rPr>
        <w:t>em jeho trvání dojít kdykoli na </w:t>
      </w:r>
      <w:r w:rsidRPr="00456F94">
        <w:rPr>
          <w:sz w:val="22"/>
          <w:szCs w:val="22"/>
        </w:rPr>
        <w:t>základě písemné dohody obou smluvních stran.</w:t>
      </w:r>
    </w:p>
    <w:p w:rsidR="00F46082" w:rsidRPr="00456F94" w:rsidRDefault="00F46082" w:rsidP="00705E6B">
      <w:pPr>
        <w:pStyle w:val="Odstavecseseznamem"/>
        <w:numPr>
          <w:ilvl w:val="0"/>
          <w:numId w:val="16"/>
        </w:numPr>
        <w:ind w:left="357" w:hanging="357"/>
        <w:jc w:val="both"/>
        <w:rPr>
          <w:sz w:val="22"/>
          <w:szCs w:val="22"/>
        </w:rPr>
      </w:pPr>
      <w:r w:rsidRPr="00456F94">
        <w:rPr>
          <w:sz w:val="22"/>
          <w:szCs w:val="22"/>
        </w:rPr>
        <w:t>Objednatel může od smlouvy odstoupit v následujících  případech:</w:t>
      </w:r>
    </w:p>
    <w:p w:rsidR="00627F50" w:rsidRPr="00DE216F" w:rsidRDefault="00627F50" w:rsidP="00705E6B">
      <w:pPr>
        <w:pStyle w:val="Odstavecseseznamem"/>
        <w:numPr>
          <w:ilvl w:val="1"/>
          <w:numId w:val="17"/>
        </w:numPr>
        <w:spacing w:line="288" w:lineRule="auto"/>
        <w:contextualSpacing w:val="0"/>
        <w:jc w:val="both"/>
        <w:rPr>
          <w:sz w:val="22"/>
        </w:rPr>
      </w:pPr>
      <w:r w:rsidRPr="00DE216F">
        <w:rPr>
          <w:sz w:val="22"/>
        </w:rPr>
        <w:t>zhotovitel není pojištěn v souladu s touto smlouvou</w:t>
      </w:r>
      <w:r w:rsidR="00DE216F">
        <w:rPr>
          <w:sz w:val="22"/>
        </w:rPr>
        <w:t>;</w:t>
      </w:r>
    </w:p>
    <w:p w:rsidR="00330CCF" w:rsidRDefault="00627F50" w:rsidP="00330CCF">
      <w:pPr>
        <w:pStyle w:val="Odstavecseseznamem"/>
        <w:numPr>
          <w:ilvl w:val="1"/>
          <w:numId w:val="17"/>
        </w:numPr>
        <w:spacing w:line="288" w:lineRule="auto"/>
        <w:contextualSpacing w:val="0"/>
        <w:jc w:val="both"/>
        <w:rPr>
          <w:sz w:val="22"/>
        </w:rPr>
      </w:pPr>
      <w:r w:rsidRPr="00DE216F">
        <w:rPr>
          <w:sz w:val="22"/>
        </w:rPr>
        <w:t>zahájení insolvenčního řízení, ve kterém je zhotovitel v postavení dlužníka</w:t>
      </w:r>
      <w:r w:rsidR="00DE216F">
        <w:rPr>
          <w:sz w:val="22"/>
        </w:rPr>
        <w:t>;</w:t>
      </w:r>
    </w:p>
    <w:p w:rsidR="00330CCF" w:rsidRPr="00330CCF" w:rsidRDefault="001E36C6" w:rsidP="00330CCF">
      <w:pPr>
        <w:pStyle w:val="Odstavecseseznamem"/>
        <w:numPr>
          <w:ilvl w:val="1"/>
          <w:numId w:val="17"/>
        </w:numPr>
        <w:spacing w:line="288" w:lineRule="auto"/>
        <w:contextualSpacing w:val="0"/>
        <w:jc w:val="both"/>
        <w:rPr>
          <w:sz w:val="22"/>
        </w:rPr>
      </w:pPr>
      <w:r>
        <w:rPr>
          <w:sz w:val="21"/>
          <w:szCs w:val="21"/>
        </w:rPr>
        <w:t>z</w:t>
      </w:r>
      <w:r w:rsidR="00330CCF" w:rsidRPr="00330CCF">
        <w:rPr>
          <w:sz w:val="21"/>
          <w:szCs w:val="21"/>
        </w:rPr>
        <w:t>jistí-li se, že v nabídce zhotovitele k související veřejné zakázce byly uvedeny nepravdivé údaje.</w:t>
      </w:r>
    </w:p>
    <w:p w:rsidR="001E36C6" w:rsidRPr="001E36C6" w:rsidRDefault="001E36C6" w:rsidP="001E36C6">
      <w:pPr>
        <w:pStyle w:val="Odstavecseseznamem"/>
        <w:numPr>
          <w:ilvl w:val="1"/>
          <w:numId w:val="17"/>
        </w:numPr>
        <w:spacing w:line="288" w:lineRule="auto"/>
        <w:contextualSpacing w:val="0"/>
        <w:jc w:val="both"/>
        <w:rPr>
          <w:sz w:val="22"/>
        </w:rPr>
      </w:pPr>
      <w:r>
        <w:rPr>
          <w:sz w:val="22"/>
        </w:rPr>
        <w:t>nesplnění povinnosti zhotovitele dle čl. IV odst. 7 této smlouvy;</w:t>
      </w:r>
    </w:p>
    <w:p w:rsidR="00F46082" w:rsidRPr="00705E6B" w:rsidRDefault="00F46082" w:rsidP="00705E6B">
      <w:pPr>
        <w:pStyle w:val="Odstavecseseznamem"/>
        <w:numPr>
          <w:ilvl w:val="1"/>
          <w:numId w:val="17"/>
        </w:numPr>
        <w:spacing w:line="288" w:lineRule="auto"/>
        <w:contextualSpacing w:val="0"/>
        <w:jc w:val="both"/>
        <w:rPr>
          <w:sz w:val="22"/>
        </w:rPr>
      </w:pPr>
      <w:r w:rsidRPr="00705E6B">
        <w:rPr>
          <w:sz w:val="22"/>
        </w:rPr>
        <w:t>zhotovitel je v prodlení s plněním svých závazků</w:t>
      </w:r>
      <w:r w:rsidR="00032566" w:rsidRPr="00705E6B">
        <w:rPr>
          <w:sz w:val="22"/>
        </w:rPr>
        <w:t xml:space="preserve"> o více než 10 kalendářních dnů.</w:t>
      </w:r>
    </w:p>
    <w:p w:rsidR="00627F50" w:rsidRPr="00456F94" w:rsidRDefault="00627F50" w:rsidP="00705E6B">
      <w:pPr>
        <w:pStyle w:val="Odstavecseseznamem"/>
        <w:numPr>
          <w:ilvl w:val="0"/>
          <w:numId w:val="16"/>
        </w:numPr>
        <w:ind w:left="357" w:hanging="357"/>
        <w:jc w:val="both"/>
        <w:rPr>
          <w:sz w:val="22"/>
          <w:szCs w:val="22"/>
        </w:rPr>
      </w:pPr>
      <w:r w:rsidRPr="00456F94">
        <w:rPr>
          <w:sz w:val="22"/>
          <w:szCs w:val="22"/>
        </w:rPr>
        <w:t xml:space="preserve">Zhotovitel </w:t>
      </w:r>
      <w:r w:rsidR="00F46082" w:rsidRPr="00456F94">
        <w:rPr>
          <w:sz w:val="22"/>
          <w:szCs w:val="22"/>
        </w:rPr>
        <w:t xml:space="preserve">může od smlouvy odstoupit </w:t>
      </w:r>
      <w:r w:rsidRPr="00456F94">
        <w:rPr>
          <w:sz w:val="22"/>
          <w:szCs w:val="22"/>
        </w:rPr>
        <w:t xml:space="preserve">v následujících případech: </w:t>
      </w:r>
    </w:p>
    <w:p w:rsidR="00627F50" w:rsidRPr="00DE216F" w:rsidRDefault="00627F50" w:rsidP="00705E6B">
      <w:pPr>
        <w:pStyle w:val="Odstavecseseznamem"/>
        <w:numPr>
          <w:ilvl w:val="1"/>
          <w:numId w:val="18"/>
        </w:numPr>
        <w:spacing w:line="288" w:lineRule="auto"/>
        <w:contextualSpacing w:val="0"/>
        <w:jc w:val="both"/>
        <w:rPr>
          <w:sz w:val="22"/>
        </w:rPr>
      </w:pPr>
      <w:r w:rsidRPr="00DE216F">
        <w:rPr>
          <w:sz w:val="22"/>
        </w:rPr>
        <w:t>zahájení insolvenčního řízení, ve kterém je objednatel v postavení dlužníka</w:t>
      </w:r>
      <w:r w:rsidR="00DE216F">
        <w:rPr>
          <w:sz w:val="22"/>
        </w:rPr>
        <w:t>;</w:t>
      </w:r>
    </w:p>
    <w:p w:rsidR="00627F50" w:rsidRPr="00705E6B" w:rsidRDefault="00627F50" w:rsidP="00705E6B">
      <w:pPr>
        <w:pStyle w:val="Odstavecseseznamem"/>
        <w:numPr>
          <w:ilvl w:val="1"/>
          <w:numId w:val="18"/>
        </w:numPr>
        <w:spacing w:line="288" w:lineRule="auto"/>
        <w:contextualSpacing w:val="0"/>
        <w:jc w:val="both"/>
        <w:rPr>
          <w:sz w:val="22"/>
        </w:rPr>
      </w:pPr>
      <w:r w:rsidRPr="00705E6B">
        <w:rPr>
          <w:sz w:val="22"/>
        </w:rPr>
        <w:t>prodlení objednatele s úh</w:t>
      </w:r>
      <w:r w:rsidR="00F46082" w:rsidRPr="00705E6B">
        <w:rPr>
          <w:sz w:val="22"/>
        </w:rPr>
        <w:t>radou faktur o více než 60 dnů.</w:t>
      </w:r>
    </w:p>
    <w:p w:rsidR="002F7FA2" w:rsidRDefault="00F46082" w:rsidP="002F7FA2">
      <w:pPr>
        <w:pStyle w:val="Odstavecseseznamem"/>
        <w:numPr>
          <w:ilvl w:val="0"/>
          <w:numId w:val="16"/>
        </w:numPr>
        <w:ind w:left="357" w:hanging="357"/>
        <w:jc w:val="both"/>
        <w:rPr>
          <w:sz w:val="22"/>
          <w:szCs w:val="22"/>
        </w:rPr>
      </w:pPr>
      <w:r w:rsidRPr="00456F94">
        <w:rPr>
          <w:sz w:val="22"/>
          <w:szCs w:val="22"/>
        </w:rPr>
        <w:t>Odstoupení od smlouvy se stane účinným, jakmile bude písemný projev o něm doručen druhé smluvní straně.  Smluvní strany se dohodly na formě osobního předání proti podpisu nebo doporučeného dopisu</w:t>
      </w:r>
      <w:r w:rsidR="002F7FA2">
        <w:rPr>
          <w:sz w:val="22"/>
          <w:szCs w:val="22"/>
        </w:rPr>
        <w:t xml:space="preserve"> nebo doručením datovou schránkou</w:t>
      </w:r>
      <w:r w:rsidRPr="00456F94">
        <w:rPr>
          <w:sz w:val="22"/>
          <w:szCs w:val="22"/>
        </w:rPr>
        <w:t>.</w:t>
      </w:r>
    </w:p>
    <w:p w:rsidR="002F7FA2" w:rsidRPr="002F7FA2" w:rsidRDefault="002F7FA2" w:rsidP="002F7FA2">
      <w:pPr>
        <w:pStyle w:val="Odstavecseseznamem"/>
        <w:numPr>
          <w:ilvl w:val="0"/>
          <w:numId w:val="16"/>
        </w:numPr>
        <w:ind w:left="357" w:hanging="357"/>
        <w:jc w:val="both"/>
        <w:rPr>
          <w:sz w:val="22"/>
          <w:szCs w:val="22"/>
        </w:rPr>
      </w:pPr>
      <w:r w:rsidRPr="002F7FA2">
        <w:rPr>
          <w:sz w:val="22"/>
          <w:szCs w:val="22"/>
        </w:rPr>
        <w:t>Odstoupením od smlouvy nejsou dotčena ustanovení týkající se smluvních pokut, úroků z prodlení, náhrad škod, ochrany osobních údajů fyzických osob a ustanovení týkající se těch práv a povinností, z jejichž povahy vyplývá, že mají trvat i po odstoupení.</w:t>
      </w:r>
    </w:p>
    <w:p w:rsidR="00F72422" w:rsidRPr="00EF037A" w:rsidRDefault="00F72422" w:rsidP="003A64EF">
      <w:pPr>
        <w:tabs>
          <w:tab w:val="left" w:pos="360"/>
        </w:tabs>
        <w:spacing w:before="120" w:after="120"/>
        <w:jc w:val="both"/>
        <w:rPr>
          <w:sz w:val="16"/>
          <w:szCs w:val="16"/>
        </w:rPr>
      </w:pPr>
    </w:p>
    <w:p w:rsidR="00D9022B" w:rsidRPr="008B6EF7" w:rsidRDefault="00D9022B" w:rsidP="00BA2A1B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540" w:hanging="540"/>
        <w:rPr>
          <w:b/>
          <w:smallCaps/>
          <w:sz w:val="22"/>
          <w:szCs w:val="22"/>
        </w:rPr>
      </w:pPr>
      <w:r w:rsidRPr="008B6EF7">
        <w:rPr>
          <w:b/>
          <w:smallCaps/>
          <w:sz w:val="22"/>
          <w:szCs w:val="22"/>
        </w:rPr>
        <w:t>Závěrečná ustanovení</w:t>
      </w:r>
    </w:p>
    <w:p w:rsidR="00114546" w:rsidRPr="002F7FA2" w:rsidRDefault="00875B9D" w:rsidP="00705E6B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  <w:highlight w:val="yellow"/>
        </w:rPr>
      </w:pPr>
      <w:r w:rsidRPr="002F7FA2">
        <w:rPr>
          <w:sz w:val="22"/>
          <w:szCs w:val="22"/>
          <w:highlight w:val="yellow"/>
        </w:rPr>
        <w:t>Tato smlouva se pořizuje ve 2</w:t>
      </w:r>
      <w:r w:rsidR="00F46082" w:rsidRPr="002F7FA2">
        <w:rPr>
          <w:sz w:val="22"/>
          <w:szCs w:val="22"/>
          <w:highlight w:val="yellow"/>
        </w:rPr>
        <w:t xml:space="preserve"> vyhotoveních s právní silou originálu, přičemž objednatel i zhotovitel</w:t>
      </w:r>
      <w:r w:rsidR="00E97278" w:rsidRPr="002F7FA2">
        <w:rPr>
          <w:sz w:val="22"/>
          <w:szCs w:val="22"/>
          <w:highlight w:val="yellow"/>
        </w:rPr>
        <w:t xml:space="preserve"> </w:t>
      </w:r>
      <w:r w:rsidRPr="002F7FA2">
        <w:rPr>
          <w:sz w:val="22"/>
          <w:szCs w:val="22"/>
          <w:highlight w:val="yellow"/>
        </w:rPr>
        <w:t xml:space="preserve">obdrží po jednom </w:t>
      </w:r>
      <w:proofErr w:type="gramStart"/>
      <w:r w:rsidRPr="002F7FA2">
        <w:rPr>
          <w:sz w:val="22"/>
          <w:szCs w:val="22"/>
          <w:highlight w:val="yellow"/>
        </w:rPr>
        <w:t>vyhotovení</w:t>
      </w:r>
      <w:r w:rsidR="00F46082" w:rsidRPr="002F7FA2">
        <w:rPr>
          <w:sz w:val="22"/>
          <w:szCs w:val="22"/>
          <w:highlight w:val="yellow"/>
        </w:rPr>
        <w:t>.</w:t>
      </w:r>
      <w:r w:rsidR="002F7FA2" w:rsidRPr="002F7FA2">
        <w:rPr>
          <w:sz w:val="22"/>
          <w:szCs w:val="22"/>
          <w:highlight w:val="yellow"/>
        </w:rPr>
        <w:t>/</w:t>
      </w:r>
      <w:proofErr w:type="gramEnd"/>
      <w:r w:rsidR="002F7FA2" w:rsidRPr="002F7FA2">
        <w:rPr>
          <w:sz w:val="22"/>
          <w:szCs w:val="22"/>
          <w:highlight w:val="yellow"/>
        </w:rPr>
        <w:t xml:space="preserve"> Tato smlouva je uzavírána elektronicky.</w:t>
      </w:r>
    </w:p>
    <w:p w:rsidR="00114546" w:rsidRPr="008B6EF7" w:rsidRDefault="00114546" w:rsidP="00705E6B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 w:rsidRPr="008B6EF7">
        <w:rPr>
          <w:sz w:val="22"/>
          <w:szCs w:val="22"/>
        </w:rPr>
        <w:t>Pro případ, že některá ze smluvních stran odmítne převzít písemnost nebo její převzetí znemožní, se</w:t>
      </w:r>
      <w:r w:rsidR="00936B35">
        <w:rPr>
          <w:sz w:val="22"/>
          <w:szCs w:val="22"/>
        </w:rPr>
        <w:t> </w:t>
      </w:r>
      <w:r w:rsidRPr="008B6EF7">
        <w:rPr>
          <w:sz w:val="22"/>
          <w:szCs w:val="22"/>
        </w:rPr>
        <w:t>má</w:t>
      </w:r>
      <w:r w:rsidR="00936B35">
        <w:rPr>
          <w:sz w:val="22"/>
          <w:szCs w:val="22"/>
        </w:rPr>
        <w:t> </w:t>
      </w:r>
      <w:r w:rsidRPr="008B6EF7">
        <w:rPr>
          <w:sz w:val="22"/>
          <w:szCs w:val="22"/>
        </w:rPr>
        <w:t>za to, že písemnost byla doručena. Pro případ pochybností se má za to, že písemnost byla doručena třetí den po jejím předání držiteli poštovní licence</w:t>
      </w:r>
      <w:r w:rsidR="002F7FA2">
        <w:rPr>
          <w:sz w:val="22"/>
          <w:szCs w:val="22"/>
        </w:rPr>
        <w:t xml:space="preserve"> nebo odeslání datovou schránkou</w:t>
      </w:r>
      <w:r w:rsidRPr="008B6EF7">
        <w:rPr>
          <w:sz w:val="22"/>
          <w:szCs w:val="22"/>
        </w:rPr>
        <w:t>.</w:t>
      </w:r>
    </w:p>
    <w:p w:rsidR="00F46082" w:rsidRPr="008B6EF7" w:rsidRDefault="00F46082" w:rsidP="00705E6B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 w:rsidRPr="008B6EF7">
        <w:rPr>
          <w:sz w:val="22"/>
          <w:szCs w:val="22"/>
        </w:rPr>
        <w:t>Měnit a doplňovat tuto smlouvu lze pouze písemnými dodatky, jež podepíší obě smluvní strany.</w:t>
      </w:r>
    </w:p>
    <w:p w:rsidR="002F7FA2" w:rsidRDefault="00F46082" w:rsidP="002F7FA2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 w:rsidRPr="008B6EF7">
        <w:rPr>
          <w:sz w:val="22"/>
          <w:szCs w:val="22"/>
        </w:rPr>
        <w:t>Zhotovitel bere na vědomí, že je osobou povinnou spolupůsobit při výkonu finanční kontroly.</w:t>
      </w:r>
    </w:p>
    <w:p w:rsidR="00CE0A7B" w:rsidRPr="002F7FA2" w:rsidRDefault="00E97278" w:rsidP="002F7FA2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 w:rsidRPr="002F7FA2">
        <w:rPr>
          <w:sz w:val="22"/>
          <w:szCs w:val="22"/>
        </w:rPr>
        <w:t>Zhotovitel souhlasí s případným zveřejněním informací o této smlou</w:t>
      </w:r>
      <w:r w:rsidR="00F112EE" w:rsidRPr="002F7FA2">
        <w:rPr>
          <w:sz w:val="22"/>
          <w:szCs w:val="22"/>
        </w:rPr>
        <w:t xml:space="preserve">vě dle zákona č. 106/1999 Sb., </w:t>
      </w:r>
      <w:r w:rsidRPr="002F7FA2">
        <w:rPr>
          <w:sz w:val="22"/>
          <w:szCs w:val="22"/>
        </w:rPr>
        <w:t xml:space="preserve">o svobodném přístupu k informacím, ve znění pozdějších </w:t>
      </w:r>
      <w:r w:rsidR="00936B35" w:rsidRPr="002F7FA2">
        <w:rPr>
          <w:sz w:val="22"/>
          <w:szCs w:val="22"/>
        </w:rPr>
        <w:t>předpisů</w:t>
      </w:r>
      <w:r w:rsidR="00F46082" w:rsidRPr="002F7FA2">
        <w:rPr>
          <w:sz w:val="22"/>
          <w:szCs w:val="22"/>
        </w:rPr>
        <w:t>.</w:t>
      </w:r>
      <w:r w:rsidR="002F7FA2" w:rsidRPr="002F7FA2">
        <w:rPr>
          <w:sz w:val="22"/>
          <w:szCs w:val="22"/>
        </w:rPr>
        <w:t xml:space="preserve"> </w:t>
      </w:r>
      <w:r w:rsidR="002F7FA2">
        <w:rPr>
          <w:sz w:val="22"/>
          <w:szCs w:val="22"/>
        </w:rPr>
        <w:t>Zhotovitel</w:t>
      </w:r>
      <w:r w:rsidR="002F7FA2" w:rsidRPr="002F7FA2">
        <w:rPr>
          <w:sz w:val="22"/>
          <w:szCs w:val="22"/>
        </w:rPr>
        <w:t xml:space="preserve"> dále souhlasí se zveřejněním celé smlouvy včetně všech příloh, jejich dodatků a skutečně uhrazené ceny na protikorupčním portále Jihomoravského kraje, tj. zřizovatele </w:t>
      </w:r>
      <w:r w:rsidR="002F7FA2">
        <w:rPr>
          <w:sz w:val="22"/>
          <w:szCs w:val="22"/>
        </w:rPr>
        <w:t>objednatele</w:t>
      </w:r>
      <w:r w:rsidR="002F7FA2" w:rsidRPr="002F7FA2">
        <w:rPr>
          <w:sz w:val="22"/>
          <w:szCs w:val="22"/>
        </w:rPr>
        <w:t>.</w:t>
      </w:r>
    </w:p>
    <w:p w:rsidR="00CE0A7B" w:rsidRPr="004F0670" w:rsidRDefault="00CE0A7B" w:rsidP="00705E6B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 w:rsidRPr="004F0670">
        <w:rPr>
          <w:sz w:val="22"/>
          <w:szCs w:val="22"/>
        </w:rPr>
        <w:t>T</w:t>
      </w:r>
      <w:r w:rsidR="004F0670">
        <w:rPr>
          <w:sz w:val="22"/>
          <w:szCs w:val="22"/>
        </w:rPr>
        <w:t xml:space="preserve">ato smlouva podléhá povinnosti </w:t>
      </w:r>
      <w:r w:rsidR="00D61E09">
        <w:rPr>
          <w:sz w:val="22"/>
          <w:szCs w:val="22"/>
        </w:rPr>
        <w:t>z</w:t>
      </w:r>
      <w:r w:rsidRPr="004F0670">
        <w:rPr>
          <w:sz w:val="22"/>
          <w:szCs w:val="22"/>
        </w:rPr>
        <w:t>veřejnění dle zákona č. 340/2015 Sb.</w:t>
      </w:r>
      <w:r w:rsidR="001E36C6">
        <w:rPr>
          <w:sz w:val="22"/>
          <w:szCs w:val="22"/>
        </w:rPr>
        <w:t>,</w:t>
      </w:r>
      <w:r w:rsidRPr="004F0670">
        <w:rPr>
          <w:sz w:val="22"/>
          <w:szCs w:val="22"/>
        </w:rPr>
        <w:t xml:space="preserve"> </w:t>
      </w:r>
      <w:r w:rsidR="001E36C6" w:rsidRPr="006D6369">
        <w:rPr>
          <w:sz w:val="21"/>
          <w:szCs w:val="21"/>
        </w:rPr>
        <w:t>zvláštních podmínkách účinnosti některých smluv, uveřejňování těchto smluv a o registru smluv (zákon o registru smluv)</w:t>
      </w:r>
      <w:bookmarkStart w:id="0" w:name="_GoBack"/>
      <w:bookmarkEnd w:id="0"/>
      <w:r w:rsidRPr="004F0670">
        <w:rPr>
          <w:sz w:val="22"/>
          <w:szCs w:val="22"/>
        </w:rPr>
        <w:t>, v</w:t>
      </w:r>
      <w:r w:rsidR="004F0670">
        <w:rPr>
          <w:sz w:val="22"/>
          <w:szCs w:val="22"/>
        </w:rPr>
        <w:t>e znění pozdějších předpisů. Uveřejnění smlouvy zajistí objednatel</w:t>
      </w:r>
      <w:r w:rsidRPr="004F0670">
        <w:rPr>
          <w:sz w:val="22"/>
          <w:szCs w:val="22"/>
        </w:rPr>
        <w:t>. Zhotovitel označil tyto jmenovitě uvedená data</w:t>
      </w:r>
      <w:r w:rsidR="004F0670">
        <w:rPr>
          <w:sz w:val="22"/>
          <w:szCs w:val="22"/>
        </w:rPr>
        <w:t xml:space="preserve"> za citlivá</w:t>
      </w:r>
      <w:r w:rsidR="00D61E09">
        <w:rPr>
          <w:sz w:val="22"/>
          <w:szCs w:val="22"/>
        </w:rPr>
        <w:t xml:space="preserve"> nebo obchodní tajemství</w:t>
      </w:r>
      <w:r w:rsidR="004F0670">
        <w:rPr>
          <w:sz w:val="22"/>
          <w:szCs w:val="22"/>
        </w:rPr>
        <w:t xml:space="preserve">, která nepodléhají </w:t>
      </w:r>
      <w:r w:rsidR="00D61E09">
        <w:rPr>
          <w:sz w:val="22"/>
          <w:szCs w:val="22"/>
        </w:rPr>
        <w:t>z</w:t>
      </w:r>
      <w:r w:rsidRPr="004F0670">
        <w:rPr>
          <w:sz w:val="22"/>
          <w:szCs w:val="22"/>
        </w:rPr>
        <w:t>veřejnění</w:t>
      </w:r>
      <w:r w:rsidR="004F0670">
        <w:rPr>
          <w:sz w:val="22"/>
          <w:szCs w:val="22"/>
        </w:rPr>
        <w:t xml:space="preserve">: </w:t>
      </w:r>
      <w:r w:rsidR="004F0670" w:rsidRPr="00DE216F">
        <w:rPr>
          <w:sz w:val="22"/>
          <w:szCs w:val="22"/>
          <w:highlight w:val="yellow"/>
        </w:rPr>
        <w:t>……</w:t>
      </w:r>
      <w:r w:rsidR="00D61E09">
        <w:rPr>
          <w:sz w:val="22"/>
          <w:szCs w:val="22"/>
          <w:highlight w:val="yellow"/>
        </w:rPr>
        <w:t>…</w:t>
      </w:r>
      <w:r w:rsidR="00F05F07" w:rsidRPr="00DE216F">
        <w:rPr>
          <w:sz w:val="22"/>
          <w:szCs w:val="22"/>
          <w:highlight w:val="yellow"/>
        </w:rPr>
        <w:t>.</w:t>
      </w:r>
      <w:r w:rsidR="00D61E09">
        <w:rPr>
          <w:sz w:val="22"/>
          <w:szCs w:val="22"/>
        </w:rPr>
        <w:t xml:space="preserve">  Zhotovitel</w:t>
      </w:r>
      <w:r w:rsidR="00D61E09" w:rsidRPr="00D61E09">
        <w:rPr>
          <w:sz w:val="22"/>
          <w:szCs w:val="22"/>
        </w:rPr>
        <w:t xml:space="preserve"> se zavazuje před zahájením plnění dle této smlouvy si </w:t>
      </w:r>
      <w:proofErr w:type="gramStart"/>
      <w:r w:rsidR="00D61E09" w:rsidRPr="00D61E09">
        <w:rPr>
          <w:sz w:val="22"/>
          <w:szCs w:val="22"/>
        </w:rPr>
        <w:t>ověřit  zveřejnění</w:t>
      </w:r>
      <w:proofErr w:type="gramEnd"/>
      <w:r w:rsidR="00D61E09" w:rsidRPr="00D61E09">
        <w:rPr>
          <w:sz w:val="22"/>
          <w:szCs w:val="22"/>
        </w:rPr>
        <w:t xml:space="preserve"> smlouvy v registru smluv</w:t>
      </w:r>
    </w:p>
    <w:p w:rsidR="00F112EE" w:rsidRDefault="00E97278" w:rsidP="00705E6B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 w:rsidRPr="008B6EF7">
        <w:rPr>
          <w:sz w:val="22"/>
          <w:szCs w:val="22"/>
        </w:rPr>
        <w:t>Tato smlouva je uzavřena dnem</w:t>
      </w:r>
      <w:r w:rsidR="004F0670">
        <w:rPr>
          <w:sz w:val="22"/>
          <w:szCs w:val="22"/>
        </w:rPr>
        <w:t xml:space="preserve"> podpisu smluvní stranou</w:t>
      </w:r>
      <w:r w:rsidR="002F7FA2">
        <w:rPr>
          <w:sz w:val="22"/>
          <w:szCs w:val="22"/>
        </w:rPr>
        <w:t>, která ji podepisuje jako druhá v </w:t>
      </w:r>
      <w:proofErr w:type="gramStart"/>
      <w:r w:rsidR="002F7FA2">
        <w:rPr>
          <w:sz w:val="22"/>
          <w:szCs w:val="22"/>
        </w:rPr>
        <w:t xml:space="preserve">pořadí, </w:t>
      </w:r>
      <w:r w:rsidR="004F0670">
        <w:rPr>
          <w:sz w:val="22"/>
          <w:szCs w:val="22"/>
        </w:rPr>
        <w:t xml:space="preserve"> a</w:t>
      </w:r>
      <w:proofErr w:type="gramEnd"/>
      <w:r w:rsidR="004F0670">
        <w:rPr>
          <w:sz w:val="22"/>
          <w:szCs w:val="22"/>
        </w:rPr>
        <w:t xml:space="preserve"> účinnosti</w:t>
      </w:r>
      <w:r w:rsidR="002F7FA2">
        <w:rPr>
          <w:sz w:val="22"/>
          <w:szCs w:val="22"/>
        </w:rPr>
        <w:t xml:space="preserve"> nabývá </w:t>
      </w:r>
      <w:r w:rsidR="004F0670">
        <w:rPr>
          <w:sz w:val="22"/>
          <w:szCs w:val="22"/>
        </w:rPr>
        <w:t xml:space="preserve"> dnem uveřejnění v registru smluv dle předchozího odstavce.</w:t>
      </w:r>
    </w:p>
    <w:p w:rsidR="00936B35" w:rsidRDefault="006561A7" w:rsidP="00705E6B">
      <w:pPr>
        <w:pStyle w:val="Odstavecseseznamem"/>
        <w:numPr>
          <w:ilvl w:val="0"/>
          <w:numId w:val="1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této smlouvy je</w:t>
      </w:r>
      <w:r w:rsidR="00936B3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936B35" w:rsidRDefault="006561A7" w:rsidP="00705E6B">
      <w:pPr>
        <w:pStyle w:val="Odstavecseseznamem"/>
        <w:ind w:left="357" w:firstLine="352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="00936B35">
        <w:rPr>
          <w:sz w:val="22"/>
          <w:szCs w:val="22"/>
        </w:rPr>
        <w:t xml:space="preserve"> - </w:t>
      </w:r>
      <w:r>
        <w:rPr>
          <w:sz w:val="22"/>
          <w:szCs w:val="22"/>
        </w:rPr>
        <w:t>Kalkulace ceny</w:t>
      </w:r>
      <w:r w:rsidR="00936B35">
        <w:rPr>
          <w:sz w:val="22"/>
          <w:szCs w:val="22"/>
        </w:rPr>
        <w:t>;</w:t>
      </w:r>
    </w:p>
    <w:p w:rsidR="008A04D6" w:rsidRPr="00EF037A" w:rsidRDefault="00CC13E6" w:rsidP="00EF037A">
      <w:pPr>
        <w:pStyle w:val="Odstavecseseznamem"/>
        <w:ind w:left="357" w:firstLine="352"/>
        <w:jc w:val="both"/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936B3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936B35">
        <w:rPr>
          <w:sz w:val="22"/>
          <w:szCs w:val="22"/>
        </w:rPr>
        <w:t xml:space="preserve"> - </w:t>
      </w:r>
      <w:r>
        <w:rPr>
          <w:sz w:val="22"/>
          <w:szCs w:val="22"/>
        </w:rPr>
        <w:t>Harmonogram prací</w:t>
      </w:r>
      <w:r w:rsidR="00936B35">
        <w:rPr>
          <w:sz w:val="22"/>
          <w:szCs w:val="22"/>
        </w:rPr>
        <w:t>;</w:t>
      </w:r>
    </w:p>
    <w:p w:rsidR="00936B35" w:rsidRDefault="00BF5598" w:rsidP="00705E6B">
      <w:pPr>
        <w:pStyle w:val="Odstavecseseznamem"/>
        <w:ind w:left="357" w:firstLine="3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9E76EB">
        <w:rPr>
          <w:sz w:val="22"/>
          <w:szCs w:val="22"/>
        </w:rPr>
        <w:t>3</w:t>
      </w:r>
      <w:r w:rsidR="00936B35">
        <w:rPr>
          <w:sz w:val="22"/>
          <w:szCs w:val="22"/>
        </w:rPr>
        <w:t xml:space="preserve"> - </w:t>
      </w:r>
      <w:r w:rsidR="009E76EB">
        <w:rPr>
          <w:sz w:val="22"/>
          <w:szCs w:val="22"/>
        </w:rPr>
        <w:t>Osoby podílející se přímo na plnění předmětu smlouvy</w:t>
      </w:r>
      <w:r w:rsidR="00AB563A">
        <w:rPr>
          <w:sz w:val="22"/>
          <w:szCs w:val="22"/>
        </w:rPr>
        <w:t>;</w:t>
      </w:r>
    </w:p>
    <w:p w:rsidR="008A04D6" w:rsidRPr="007E6A02" w:rsidRDefault="008A04D6" w:rsidP="006E4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9" w:type="dxa"/>
        <w:tblLook w:val="01E0" w:firstRow="1" w:lastRow="1" w:firstColumn="1" w:lastColumn="1" w:noHBand="0" w:noVBand="0"/>
      </w:tblPr>
      <w:tblGrid>
        <w:gridCol w:w="5104"/>
        <w:gridCol w:w="5105"/>
      </w:tblGrid>
      <w:tr w:rsidR="00661075" w:rsidRPr="003A3785">
        <w:trPr>
          <w:trHeight w:val="368"/>
        </w:trPr>
        <w:tc>
          <w:tcPr>
            <w:tcW w:w="5104" w:type="dxa"/>
          </w:tcPr>
          <w:p w:rsidR="00661075" w:rsidRPr="003A3785" w:rsidRDefault="00661075" w:rsidP="00EA06B6">
            <w:pPr>
              <w:tabs>
                <w:tab w:val="left" w:pos="6300"/>
              </w:tabs>
              <w:spacing w:before="120" w:after="120"/>
              <w:rPr>
                <w:b/>
                <w:smallCaps/>
                <w:spacing w:val="20"/>
                <w:sz w:val="21"/>
                <w:szCs w:val="21"/>
              </w:rPr>
            </w:pPr>
            <w:r w:rsidRPr="003A3785">
              <w:rPr>
                <w:sz w:val="21"/>
                <w:szCs w:val="21"/>
              </w:rPr>
              <w:lastRenderedPageBreak/>
              <w:t>V</w:t>
            </w:r>
            <w:r w:rsidR="007C102B" w:rsidRPr="003A3785">
              <w:rPr>
                <w:sz w:val="21"/>
                <w:szCs w:val="21"/>
              </w:rPr>
              <w:t xml:space="preserve"> </w:t>
            </w:r>
            <w:r w:rsidR="00EA06B6">
              <w:rPr>
                <w:sz w:val="21"/>
                <w:szCs w:val="21"/>
              </w:rPr>
              <w:t>...</w:t>
            </w:r>
            <w:r w:rsidRPr="003A3785">
              <w:rPr>
                <w:sz w:val="21"/>
                <w:szCs w:val="21"/>
              </w:rPr>
              <w:t>, dne</w:t>
            </w:r>
            <w:r w:rsidR="007C102B" w:rsidRPr="003A3785">
              <w:rPr>
                <w:sz w:val="21"/>
                <w:szCs w:val="21"/>
              </w:rPr>
              <w:t xml:space="preserve"> </w:t>
            </w:r>
            <w:r w:rsidR="00EA06B6">
              <w:rPr>
                <w:sz w:val="21"/>
                <w:szCs w:val="21"/>
              </w:rPr>
              <w:t>......</w:t>
            </w:r>
          </w:p>
        </w:tc>
        <w:tc>
          <w:tcPr>
            <w:tcW w:w="5105" w:type="dxa"/>
          </w:tcPr>
          <w:p w:rsidR="00661075" w:rsidRPr="003A3785" w:rsidRDefault="00661075" w:rsidP="00EA06B6">
            <w:pPr>
              <w:spacing w:before="120" w:after="120"/>
              <w:rPr>
                <w:sz w:val="21"/>
                <w:szCs w:val="21"/>
              </w:rPr>
            </w:pPr>
            <w:r w:rsidRPr="003A3785">
              <w:rPr>
                <w:sz w:val="21"/>
                <w:szCs w:val="21"/>
              </w:rPr>
              <w:t>V Brně, dne</w:t>
            </w:r>
            <w:proofErr w:type="gramStart"/>
            <w:r w:rsidR="005843FD">
              <w:rPr>
                <w:sz w:val="21"/>
                <w:szCs w:val="21"/>
              </w:rPr>
              <w:t xml:space="preserve"> </w:t>
            </w:r>
            <w:r w:rsidR="00EA06B6">
              <w:rPr>
                <w:sz w:val="21"/>
                <w:szCs w:val="21"/>
              </w:rPr>
              <w:t>....</w:t>
            </w:r>
            <w:proofErr w:type="gramEnd"/>
            <w:r w:rsidR="00EA06B6">
              <w:rPr>
                <w:sz w:val="21"/>
                <w:szCs w:val="21"/>
              </w:rPr>
              <w:t>.</w:t>
            </w:r>
          </w:p>
        </w:tc>
      </w:tr>
    </w:tbl>
    <w:p w:rsidR="008A04D6" w:rsidRPr="00705E6B" w:rsidRDefault="008A04D6" w:rsidP="003A64EF">
      <w:pPr>
        <w:spacing w:before="120" w:after="120"/>
        <w:jc w:val="both"/>
        <w:rPr>
          <w:sz w:val="22"/>
          <w:szCs w:val="22"/>
          <w:highlight w:val="yellow"/>
        </w:rPr>
      </w:pPr>
    </w:p>
    <w:tbl>
      <w:tblPr>
        <w:tblW w:w="10074" w:type="dxa"/>
        <w:tblLook w:val="01E0" w:firstRow="1" w:lastRow="1" w:firstColumn="1" w:lastColumn="1" w:noHBand="0" w:noVBand="0"/>
      </w:tblPr>
      <w:tblGrid>
        <w:gridCol w:w="5037"/>
        <w:gridCol w:w="5037"/>
      </w:tblGrid>
      <w:tr w:rsidR="00661075" w:rsidRPr="005355E5">
        <w:trPr>
          <w:trHeight w:val="356"/>
        </w:trPr>
        <w:tc>
          <w:tcPr>
            <w:tcW w:w="5037" w:type="dxa"/>
            <w:vAlign w:val="center"/>
          </w:tcPr>
          <w:p w:rsidR="00661075" w:rsidRPr="00705E6B" w:rsidRDefault="00CC13E6" w:rsidP="00CC13E6">
            <w:pPr>
              <w:tabs>
                <w:tab w:val="left" w:pos="6300"/>
              </w:tabs>
              <w:jc w:val="center"/>
              <w:rPr>
                <w:b/>
                <w:smallCaps/>
                <w:spacing w:val="20"/>
                <w:sz w:val="22"/>
                <w:szCs w:val="22"/>
                <w:highlight w:val="yellow"/>
              </w:rPr>
            </w:pPr>
            <w:r w:rsidRPr="00705E6B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  <w:tc>
          <w:tcPr>
            <w:tcW w:w="5037" w:type="dxa"/>
            <w:vAlign w:val="center"/>
          </w:tcPr>
          <w:p w:rsidR="00661075" w:rsidRPr="00705E6B" w:rsidRDefault="00DA6B96" w:rsidP="00DA6B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Bc. Roman Hanák</w:t>
            </w:r>
          </w:p>
        </w:tc>
      </w:tr>
      <w:tr w:rsidR="00661075" w:rsidRPr="005355E5" w:rsidTr="00705E6B">
        <w:trPr>
          <w:trHeight w:val="63"/>
        </w:trPr>
        <w:tc>
          <w:tcPr>
            <w:tcW w:w="5037" w:type="dxa"/>
            <w:vAlign w:val="center"/>
          </w:tcPr>
          <w:p w:rsidR="005843FD" w:rsidRDefault="00EA06B6" w:rsidP="00AB5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</w:t>
            </w:r>
            <w:r w:rsidR="009E572A">
              <w:rPr>
                <w:b/>
                <w:sz w:val="22"/>
                <w:szCs w:val="22"/>
              </w:rPr>
              <w:t xml:space="preserve"> </w:t>
            </w:r>
          </w:p>
          <w:p w:rsidR="009E572A" w:rsidRPr="00AB563A" w:rsidRDefault="00EA06B6" w:rsidP="00EA06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  <w:r w:rsidR="009E57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37" w:type="dxa"/>
            <w:vAlign w:val="center"/>
          </w:tcPr>
          <w:p w:rsidR="007E74E0" w:rsidRPr="00AB563A" w:rsidRDefault="00AB563A" w:rsidP="00AB5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ř</w:t>
            </w:r>
            <w:r w:rsidR="00661075" w:rsidRPr="00705E6B">
              <w:rPr>
                <w:b/>
                <w:sz w:val="22"/>
                <w:szCs w:val="22"/>
              </w:rPr>
              <w:t>editel</w:t>
            </w:r>
            <w:r>
              <w:rPr>
                <w:b/>
                <w:sz w:val="22"/>
                <w:szCs w:val="22"/>
              </w:rPr>
              <w:t xml:space="preserve"> SÚS JMK</w:t>
            </w:r>
          </w:p>
        </w:tc>
      </w:tr>
    </w:tbl>
    <w:p w:rsidR="009E76EB" w:rsidRPr="009E76EB" w:rsidRDefault="009E76EB" w:rsidP="00705E6B">
      <w:pPr>
        <w:pageBreakBefore/>
        <w:spacing w:before="120" w:after="120"/>
        <w:jc w:val="both"/>
        <w:rPr>
          <w:sz w:val="22"/>
          <w:szCs w:val="22"/>
        </w:rPr>
      </w:pPr>
      <w:r w:rsidRPr="009E76EB">
        <w:rPr>
          <w:sz w:val="22"/>
          <w:szCs w:val="22"/>
        </w:rPr>
        <w:lastRenderedPageBreak/>
        <w:t>Příloha č. 1</w:t>
      </w: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center"/>
        <w:rPr>
          <w:b/>
          <w:bCs/>
          <w:smallCaps/>
          <w:sz w:val="32"/>
          <w:szCs w:val="32"/>
          <w:lang w:val="x-none"/>
        </w:rPr>
      </w:pPr>
      <w:r w:rsidRPr="009E76EB">
        <w:rPr>
          <w:b/>
          <w:bCs/>
          <w:smallCaps/>
          <w:sz w:val="32"/>
          <w:szCs w:val="32"/>
          <w:lang w:val="x-none"/>
        </w:rPr>
        <w:t>Kalkulace ceny</w:t>
      </w:r>
    </w:p>
    <w:p w:rsidR="009E76EB" w:rsidRPr="009E76EB" w:rsidRDefault="009E76EB" w:rsidP="009E76EB">
      <w:pPr>
        <w:spacing w:before="120" w:after="120"/>
        <w:jc w:val="both"/>
        <w:rPr>
          <w:b/>
          <w:bCs/>
          <w:sz w:val="22"/>
          <w:szCs w:val="22"/>
        </w:rPr>
      </w:pPr>
      <w:r w:rsidRPr="009E76EB">
        <w:rPr>
          <w:b/>
          <w:bCs/>
          <w:sz w:val="22"/>
          <w:szCs w:val="22"/>
          <w:lang w:val="x-none"/>
        </w:rPr>
        <w:t>__________________________________________________________</w:t>
      </w:r>
      <w:r>
        <w:rPr>
          <w:b/>
          <w:bCs/>
          <w:sz w:val="22"/>
          <w:szCs w:val="22"/>
          <w:lang w:val="x-none"/>
        </w:rPr>
        <w:t>_____________________________</w:t>
      </w:r>
    </w:p>
    <w:p w:rsidR="009E76EB" w:rsidRPr="009E76EB" w:rsidRDefault="009E76EB" w:rsidP="009E76EB">
      <w:pPr>
        <w:spacing w:before="120" w:after="120"/>
        <w:jc w:val="both"/>
        <w:rPr>
          <w:b/>
          <w:sz w:val="22"/>
          <w:szCs w:val="22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40"/>
      </w:tblGrid>
      <w:tr w:rsidR="009E76EB" w:rsidRPr="009E76EB" w:rsidTr="00B11052">
        <w:trPr>
          <w:trHeight w:val="233"/>
        </w:trPr>
        <w:tc>
          <w:tcPr>
            <w:tcW w:w="6660" w:type="dxa"/>
            <w:vAlign w:val="center"/>
          </w:tcPr>
          <w:p w:rsidR="009E76EB" w:rsidRPr="009E76EB" w:rsidRDefault="009E76EB" w:rsidP="009E76E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9E76EB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76EB" w:rsidRPr="009E76EB" w:rsidRDefault="009E76EB" w:rsidP="009E76E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9E76EB">
              <w:rPr>
                <w:b/>
                <w:sz w:val="22"/>
                <w:szCs w:val="22"/>
              </w:rPr>
              <w:t>Cena v Kč bez DPH</w:t>
            </w:r>
          </w:p>
        </w:tc>
      </w:tr>
      <w:tr w:rsidR="009E76EB" w:rsidRPr="009E76EB" w:rsidTr="00B11052">
        <w:trPr>
          <w:trHeight w:val="233"/>
        </w:trPr>
        <w:tc>
          <w:tcPr>
            <w:tcW w:w="6660" w:type="dxa"/>
            <w:shd w:val="clear" w:color="auto" w:fill="auto"/>
            <w:vAlign w:val="center"/>
          </w:tcPr>
          <w:p w:rsidR="009E76EB" w:rsidRPr="009E76EB" w:rsidRDefault="009E76EB" w:rsidP="00790C6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E76EB">
              <w:rPr>
                <w:sz w:val="22"/>
                <w:szCs w:val="22"/>
              </w:rPr>
              <w:t>Geometrick</w:t>
            </w:r>
            <w:r w:rsidR="00790C68">
              <w:rPr>
                <w:sz w:val="22"/>
                <w:szCs w:val="22"/>
              </w:rPr>
              <w:t>é</w:t>
            </w:r>
            <w:r w:rsidRPr="009E76EB">
              <w:rPr>
                <w:sz w:val="22"/>
                <w:szCs w:val="22"/>
              </w:rPr>
              <w:t xml:space="preserve"> plán</w:t>
            </w:r>
            <w:r w:rsidR="00790C68">
              <w:rPr>
                <w:sz w:val="22"/>
                <w:szCs w:val="22"/>
              </w:rPr>
              <w:t>y</w:t>
            </w:r>
            <w:r w:rsidR="002F7F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9E76EB" w:rsidRPr="009E76EB" w:rsidRDefault="00EA06B6" w:rsidP="00EA06B6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.......</w:t>
            </w:r>
            <w:r w:rsidR="00FD5529">
              <w:rPr>
                <w:sz w:val="22"/>
                <w:szCs w:val="22"/>
                <w:highlight w:val="yellow"/>
              </w:rPr>
              <w:t xml:space="preserve"> Kč</w:t>
            </w:r>
          </w:p>
        </w:tc>
      </w:tr>
      <w:tr w:rsidR="009E76EB" w:rsidRPr="009E76EB" w:rsidTr="00B11052">
        <w:trPr>
          <w:trHeight w:val="233"/>
        </w:trPr>
        <w:tc>
          <w:tcPr>
            <w:tcW w:w="6660" w:type="dxa"/>
            <w:shd w:val="clear" w:color="auto" w:fill="auto"/>
            <w:vAlign w:val="center"/>
          </w:tcPr>
          <w:p w:rsidR="009E76EB" w:rsidRPr="009E76EB" w:rsidRDefault="009E76EB" w:rsidP="009E76E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E76EB">
              <w:rPr>
                <w:sz w:val="22"/>
                <w:szCs w:val="22"/>
              </w:rPr>
              <w:t>Vytýčení</w:t>
            </w:r>
          </w:p>
        </w:tc>
        <w:tc>
          <w:tcPr>
            <w:tcW w:w="2340" w:type="dxa"/>
            <w:shd w:val="clear" w:color="auto" w:fill="auto"/>
          </w:tcPr>
          <w:p w:rsidR="009E76EB" w:rsidRPr="009E76EB" w:rsidRDefault="00EA06B6" w:rsidP="00EA06B6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.....</w:t>
            </w:r>
            <w:r w:rsidR="00FD5529">
              <w:rPr>
                <w:sz w:val="22"/>
                <w:szCs w:val="22"/>
                <w:highlight w:val="yellow"/>
              </w:rPr>
              <w:t xml:space="preserve"> Kč</w:t>
            </w:r>
          </w:p>
        </w:tc>
      </w:tr>
      <w:tr w:rsidR="009E76EB" w:rsidRPr="009E76EB" w:rsidTr="00B11052">
        <w:trPr>
          <w:trHeight w:val="233"/>
        </w:trPr>
        <w:tc>
          <w:tcPr>
            <w:tcW w:w="6660" w:type="dxa"/>
            <w:shd w:val="clear" w:color="auto" w:fill="auto"/>
            <w:vAlign w:val="center"/>
          </w:tcPr>
          <w:p w:rsidR="009E76EB" w:rsidRPr="009E76EB" w:rsidRDefault="009E76EB" w:rsidP="008A04D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E76EB">
              <w:rPr>
                <w:sz w:val="22"/>
                <w:szCs w:val="22"/>
              </w:rPr>
              <w:t>Projednání (vlastníci, pachtýři, nájemci, obce)</w:t>
            </w:r>
          </w:p>
        </w:tc>
        <w:tc>
          <w:tcPr>
            <w:tcW w:w="2340" w:type="dxa"/>
            <w:shd w:val="clear" w:color="auto" w:fill="auto"/>
          </w:tcPr>
          <w:p w:rsidR="009E76EB" w:rsidRPr="009E76EB" w:rsidRDefault="00EA06B6" w:rsidP="00EA06B6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.....</w:t>
            </w:r>
            <w:r w:rsidR="00FD5529">
              <w:rPr>
                <w:sz w:val="22"/>
                <w:szCs w:val="22"/>
                <w:highlight w:val="yellow"/>
              </w:rPr>
              <w:t xml:space="preserve"> Kč</w:t>
            </w:r>
          </w:p>
        </w:tc>
      </w:tr>
      <w:tr w:rsidR="009E76EB" w:rsidRPr="009E76EB" w:rsidTr="00B11052">
        <w:trPr>
          <w:trHeight w:val="233"/>
        </w:trPr>
        <w:tc>
          <w:tcPr>
            <w:tcW w:w="6660" w:type="dxa"/>
            <w:shd w:val="clear" w:color="auto" w:fill="auto"/>
            <w:vAlign w:val="center"/>
          </w:tcPr>
          <w:p w:rsidR="009E76EB" w:rsidRPr="009E76EB" w:rsidRDefault="009E76EB" w:rsidP="009E76E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E76EB">
              <w:rPr>
                <w:sz w:val="22"/>
                <w:szCs w:val="22"/>
              </w:rPr>
              <w:t>Odstranění vytýčení</w:t>
            </w:r>
          </w:p>
        </w:tc>
        <w:tc>
          <w:tcPr>
            <w:tcW w:w="2340" w:type="dxa"/>
            <w:shd w:val="clear" w:color="auto" w:fill="auto"/>
          </w:tcPr>
          <w:p w:rsidR="009E76EB" w:rsidRPr="009E76EB" w:rsidRDefault="00EA06B6" w:rsidP="00EA06B6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.... </w:t>
            </w:r>
            <w:r w:rsidR="00FD5529">
              <w:rPr>
                <w:sz w:val="22"/>
                <w:szCs w:val="22"/>
                <w:highlight w:val="yellow"/>
              </w:rPr>
              <w:t>Kč</w:t>
            </w:r>
          </w:p>
        </w:tc>
      </w:tr>
      <w:tr w:rsidR="009E76EB" w:rsidRPr="009E76EB" w:rsidTr="00B11052">
        <w:trPr>
          <w:trHeight w:val="406"/>
        </w:trPr>
        <w:tc>
          <w:tcPr>
            <w:tcW w:w="6660" w:type="dxa"/>
            <w:vAlign w:val="center"/>
          </w:tcPr>
          <w:p w:rsidR="009E76EB" w:rsidRPr="005355E5" w:rsidRDefault="009E76EB" w:rsidP="009E76E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5355E5">
              <w:rPr>
                <w:b/>
                <w:sz w:val="22"/>
                <w:szCs w:val="22"/>
              </w:rPr>
              <w:t>Cena celkem bez DPH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E76EB" w:rsidRPr="00705E6B" w:rsidRDefault="00EA06B6" w:rsidP="00EA06B6">
            <w:pPr>
              <w:spacing w:before="120" w:after="12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.......</w:t>
            </w:r>
            <w:r w:rsidR="00FD5529">
              <w:rPr>
                <w:b/>
                <w:sz w:val="22"/>
                <w:szCs w:val="22"/>
                <w:highlight w:val="yellow"/>
              </w:rPr>
              <w:t xml:space="preserve"> Kč</w:t>
            </w:r>
          </w:p>
        </w:tc>
      </w:tr>
    </w:tbl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  <w:r w:rsidRPr="009E76EB">
        <w:rPr>
          <w:sz w:val="22"/>
          <w:szCs w:val="22"/>
        </w:rPr>
        <w:t>* Celková cena bude rozpočtena do výše uvedených položek.</w:t>
      </w: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  <w:r w:rsidRPr="009E76EB">
        <w:rPr>
          <w:sz w:val="22"/>
          <w:szCs w:val="22"/>
        </w:rPr>
        <w:t>V</w:t>
      </w:r>
      <w:proofErr w:type="gramStart"/>
      <w:r w:rsidR="00A35A2F">
        <w:rPr>
          <w:sz w:val="22"/>
          <w:szCs w:val="22"/>
        </w:rPr>
        <w:t xml:space="preserve"> </w:t>
      </w:r>
      <w:r w:rsidR="00EA06B6">
        <w:rPr>
          <w:sz w:val="22"/>
          <w:szCs w:val="22"/>
        </w:rPr>
        <w:t>....</w:t>
      </w:r>
      <w:proofErr w:type="gramEnd"/>
      <w:r w:rsidRPr="009E76EB">
        <w:rPr>
          <w:sz w:val="22"/>
          <w:szCs w:val="22"/>
        </w:rPr>
        <w:t>, dne</w:t>
      </w:r>
      <w:r w:rsidR="00A35A2F">
        <w:rPr>
          <w:sz w:val="22"/>
          <w:szCs w:val="22"/>
        </w:rPr>
        <w:t xml:space="preserve"> </w:t>
      </w:r>
      <w:r w:rsidR="00EA06B6">
        <w:rPr>
          <w:sz w:val="22"/>
          <w:szCs w:val="22"/>
        </w:rPr>
        <w:t>......</w:t>
      </w:r>
    </w:p>
    <w:tbl>
      <w:tblPr>
        <w:tblW w:w="9352" w:type="dxa"/>
        <w:tblLook w:val="01E0" w:firstRow="1" w:lastRow="1" w:firstColumn="1" w:lastColumn="1" w:noHBand="0" w:noVBand="0"/>
      </w:tblPr>
      <w:tblGrid>
        <w:gridCol w:w="4676"/>
        <w:gridCol w:w="4676"/>
      </w:tblGrid>
      <w:tr w:rsidR="009E76EB" w:rsidRPr="009E76EB" w:rsidTr="00B11052">
        <w:trPr>
          <w:trHeight w:val="320"/>
        </w:trPr>
        <w:tc>
          <w:tcPr>
            <w:tcW w:w="4676" w:type="dxa"/>
            <w:vAlign w:val="center"/>
          </w:tcPr>
          <w:p w:rsidR="009E76EB" w:rsidRPr="00705E6B" w:rsidRDefault="009E76EB" w:rsidP="009E76EB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:rsidR="009E76EB" w:rsidRPr="00705E6B" w:rsidRDefault="00A35A2F" w:rsidP="009E76EB">
            <w:pPr>
              <w:spacing w:before="120" w:after="12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…………………………………</w:t>
            </w:r>
          </w:p>
        </w:tc>
      </w:tr>
      <w:tr w:rsidR="009E76EB" w:rsidRPr="009E76EB" w:rsidTr="00B11052">
        <w:trPr>
          <w:trHeight w:val="320"/>
        </w:trPr>
        <w:tc>
          <w:tcPr>
            <w:tcW w:w="4676" w:type="dxa"/>
            <w:vAlign w:val="center"/>
          </w:tcPr>
          <w:p w:rsidR="009E76EB" w:rsidRPr="00705E6B" w:rsidRDefault="009E76EB" w:rsidP="009E76EB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:rsidR="009E76EB" w:rsidRPr="00705E6B" w:rsidRDefault="00EA06B6" w:rsidP="00EA06B6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.....</w:t>
            </w:r>
          </w:p>
        </w:tc>
      </w:tr>
      <w:tr w:rsidR="009E76EB" w:rsidRPr="009E76EB" w:rsidTr="00B11052">
        <w:trPr>
          <w:trHeight w:val="320"/>
        </w:trPr>
        <w:tc>
          <w:tcPr>
            <w:tcW w:w="4676" w:type="dxa"/>
            <w:vAlign w:val="center"/>
          </w:tcPr>
          <w:p w:rsidR="009E76EB" w:rsidRPr="00705E6B" w:rsidRDefault="009E76EB" w:rsidP="009E76EB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:rsidR="009E76EB" w:rsidRPr="00705E6B" w:rsidRDefault="009E76EB" w:rsidP="009E76EB">
            <w:pPr>
              <w:spacing w:before="120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E20141" w:rsidP="009E76E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V Brně dne</w:t>
      </w:r>
      <w:proofErr w:type="gramStart"/>
      <w:r>
        <w:rPr>
          <w:sz w:val="22"/>
          <w:szCs w:val="22"/>
        </w:rPr>
        <w:t xml:space="preserve"> </w:t>
      </w:r>
      <w:r w:rsidR="00EA06B6">
        <w:rPr>
          <w:sz w:val="22"/>
          <w:szCs w:val="22"/>
        </w:rPr>
        <w:t>....</w:t>
      </w:r>
      <w:proofErr w:type="gramEnd"/>
      <w:r w:rsidR="00EA06B6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……………………………………..</w:t>
      </w:r>
    </w:p>
    <w:p w:rsidR="009E76EB" w:rsidRPr="009E76EB" w:rsidRDefault="00E20141" w:rsidP="009E76E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A6B96">
        <w:rPr>
          <w:sz w:val="22"/>
          <w:szCs w:val="22"/>
        </w:rPr>
        <w:t>Bc. Roman Hanák</w:t>
      </w:r>
      <w:r>
        <w:rPr>
          <w:sz w:val="22"/>
          <w:szCs w:val="22"/>
        </w:rPr>
        <w:t xml:space="preserve"> </w:t>
      </w:r>
    </w:p>
    <w:p w:rsidR="009E76EB" w:rsidRPr="009E76EB" w:rsidRDefault="00E20141" w:rsidP="009E76E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ředitel SÚS JMK</w:t>
      </w: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330F26" w:rsidRDefault="009E76EB" w:rsidP="009E76EB">
      <w:pPr>
        <w:spacing w:before="120" w:after="120"/>
        <w:jc w:val="both"/>
        <w:rPr>
          <w:sz w:val="21"/>
          <w:szCs w:val="21"/>
        </w:rPr>
      </w:pPr>
      <w:r w:rsidRPr="00330F26">
        <w:rPr>
          <w:sz w:val="21"/>
          <w:szCs w:val="21"/>
        </w:rPr>
        <w:lastRenderedPageBreak/>
        <w:t>Příloha č. 2</w:t>
      </w:r>
    </w:p>
    <w:p w:rsidR="009E76EB" w:rsidRDefault="009E76EB" w:rsidP="009E76EB">
      <w:pPr>
        <w:tabs>
          <w:tab w:val="center" w:pos="4536"/>
          <w:tab w:val="right" w:pos="9072"/>
        </w:tabs>
        <w:jc w:val="center"/>
        <w:rPr>
          <w:b/>
          <w:bCs/>
          <w:smallCaps/>
          <w:spacing w:val="20"/>
          <w:sz w:val="36"/>
          <w:szCs w:val="36"/>
          <w:lang w:eastAsia="x-none"/>
        </w:rPr>
      </w:pPr>
      <w:r w:rsidRPr="00330F26">
        <w:rPr>
          <w:b/>
          <w:bCs/>
          <w:smallCaps/>
          <w:spacing w:val="20"/>
          <w:sz w:val="36"/>
          <w:szCs w:val="36"/>
          <w:lang w:val="x-none" w:eastAsia="x-none"/>
        </w:rPr>
        <w:t>Harmonogram prací</w:t>
      </w:r>
    </w:p>
    <w:p w:rsidR="009E76EB" w:rsidRPr="00BC470C" w:rsidRDefault="009E76EB" w:rsidP="009E76EB">
      <w:pPr>
        <w:tabs>
          <w:tab w:val="center" w:pos="4536"/>
          <w:tab w:val="right" w:pos="9072"/>
        </w:tabs>
        <w:spacing w:after="120"/>
        <w:jc w:val="center"/>
        <w:rPr>
          <w:b/>
          <w:bCs/>
          <w:sz w:val="20"/>
          <w:szCs w:val="20"/>
          <w:lang w:eastAsia="x-none"/>
        </w:rPr>
      </w:pPr>
      <w:r w:rsidRPr="00BC470C">
        <w:rPr>
          <w:b/>
          <w:bCs/>
          <w:sz w:val="21"/>
          <w:szCs w:val="21"/>
          <w:lang w:val="x-none" w:eastAsia="x-none"/>
        </w:rPr>
        <w:t>_____</w:t>
      </w:r>
      <w:r w:rsidRPr="00BC470C">
        <w:rPr>
          <w:b/>
          <w:bCs/>
          <w:sz w:val="20"/>
          <w:szCs w:val="20"/>
          <w:lang w:val="x-none" w:eastAsia="x-none"/>
        </w:rPr>
        <w:t>_____________________________________________________________________________________</w:t>
      </w: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3A64EF">
      <w:pPr>
        <w:spacing w:before="120" w:after="120"/>
        <w:jc w:val="both"/>
        <w:rPr>
          <w:sz w:val="22"/>
          <w:szCs w:val="22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EA06B6" w:rsidRDefault="00EA06B6" w:rsidP="009E76EB">
      <w:pPr>
        <w:spacing w:before="120" w:after="120"/>
        <w:jc w:val="both"/>
        <w:rPr>
          <w:sz w:val="21"/>
          <w:szCs w:val="21"/>
        </w:rPr>
      </w:pPr>
    </w:p>
    <w:p w:rsidR="009E76EB" w:rsidRDefault="009E76EB" w:rsidP="009E76EB">
      <w:p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Příloha č. 3</w:t>
      </w:r>
    </w:p>
    <w:p w:rsidR="009E76EB" w:rsidRPr="00330F26" w:rsidRDefault="009E76EB" w:rsidP="009E76EB">
      <w:pPr>
        <w:spacing w:before="120" w:after="120"/>
        <w:jc w:val="both"/>
        <w:rPr>
          <w:sz w:val="21"/>
          <w:szCs w:val="21"/>
        </w:rPr>
      </w:pPr>
    </w:p>
    <w:p w:rsidR="009E76EB" w:rsidRPr="0029365F" w:rsidRDefault="009E76EB" w:rsidP="009E76EB">
      <w:pPr>
        <w:tabs>
          <w:tab w:val="center" w:pos="4536"/>
          <w:tab w:val="right" w:pos="9072"/>
        </w:tabs>
        <w:jc w:val="center"/>
        <w:rPr>
          <w:b/>
          <w:bCs/>
          <w:smallCaps/>
          <w:spacing w:val="20"/>
          <w:sz w:val="36"/>
          <w:szCs w:val="36"/>
          <w:lang w:eastAsia="x-none"/>
        </w:rPr>
      </w:pPr>
      <w:r>
        <w:rPr>
          <w:b/>
          <w:bCs/>
          <w:smallCaps/>
          <w:spacing w:val="20"/>
          <w:sz w:val="36"/>
          <w:szCs w:val="36"/>
          <w:lang w:eastAsia="x-none"/>
        </w:rPr>
        <w:t>Osoby podílející se přímo na plnění předmětu smlouvy</w:t>
      </w:r>
    </w:p>
    <w:p w:rsidR="009E76EB" w:rsidRPr="00BC470C" w:rsidRDefault="009E76EB" w:rsidP="009E76EB">
      <w:pPr>
        <w:tabs>
          <w:tab w:val="center" w:pos="4536"/>
          <w:tab w:val="right" w:pos="9072"/>
        </w:tabs>
        <w:spacing w:after="120"/>
        <w:jc w:val="center"/>
        <w:rPr>
          <w:b/>
          <w:bCs/>
          <w:sz w:val="20"/>
          <w:szCs w:val="20"/>
          <w:lang w:eastAsia="x-none"/>
        </w:rPr>
      </w:pPr>
      <w:r w:rsidRPr="00BC470C">
        <w:rPr>
          <w:b/>
          <w:bCs/>
          <w:sz w:val="21"/>
          <w:szCs w:val="21"/>
          <w:lang w:val="x-none" w:eastAsia="x-none"/>
        </w:rPr>
        <w:t>_____</w:t>
      </w:r>
      <w:r w:rsidRPr="00BC470C">
        <w:rPr>
          <w:b/>
          <w:bCs/>
          <w:sz w:val="20"/>
          <w:szCs w:val="20"/>
          <w:lang w:val="x-none" w:eastAsia="x-none"/>
        </w:rPr>
        <w:t>_____________________________________________________________________________________</w:t>
      </w:r>
    </w:p>
    <w:p w:rsid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Default="009E76EB" w:rsidP="009E76EB">
      <w:pPr>
        <w:spacing w:before="120" w:after="12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0"/>
        <w:gridCol w:w="2323"/>
        <w:gridCol w:w="2584"/>
        <w:gridCol w:w="2898"/>
      </w:tblGrid>
      <w:tr w:rsidR="009E76EB" w:rsidTr="00B11052">
        <w:tc>
          <w:tcPr>
            <w:tcW w:w="2050" w:type="dxa"/>
          </w:tcPr>
          <w:p w:rsidR="009E76EB" w:rsidRPr="006B28CF" w:rsidRDefault="009E76EB" w:rsidP="00B1105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proofErr w:type="gramStart"/>
            <w:r w:rsidRPr="006B28CF">
              <w:rPr>
                <w:b/>
                <w:sz w:val="22"/>
                <w:szCs w:val="22"/>
              </w:rPr>
              <w:t>Jména  a</w:t>
            </w:r>
            <w:proofErr w:type="gramEnd"/>
            <w:r w:rsidRPr="006B28CF">
              <w:rPr>
                <w:b/>
                <w:sz w:val="22"/>
                <w:szCs w:val="22"/>
              </w:rPr>
              <w:t xml:space="preserve"> příjmení </w:t>
            </w:r>
          </w:p>
        </w:tc>
        <w:tc>
          <w:tcPr>
            <w:tcW w:w="2323" w:type="dxa"/>
          </w:tcPr>
          <w:p w:rsidR="009E76EB" w:rsidRPr="006B28CF" w:rsidRDefault="009E76EB" w:rsidP="00AD626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B28CF">
              <w:rPr>
                <w:b/>
                <w:sz w:val="22"/>
                <w:szCs w:val="22"/>
              </w:rPr>
              <w:t>Kontakt (telefon a e</w:t>
            </w:r>
            <w:r w:rsidR="00AD6264">
              <w:rPr>
                <w:b/>
                <w:sz w:val="22"/>
                <w:szCs w:val="22"/>
              </w:rPr>
              <w:noBreakHyphen/>
            </w:r>
            <w:r w:rsidRPr="006B28CF">
              <w:rPr>
                <w:b/>
                <w:sz w:val="22"/>
                <w:szCs w:val="22"/>
              </w:rPr>
              <w:t>mail)</w:t>
            </w: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Vztah ke zhotoviteli</w:t>
            </w:r>
          </w:p>
          <w:p w:rsidR="009E76EB" w:rsidRPr="006B28CF" w:rsidRDefault="009E76EB" w:rsidP="009E76E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(např. zaměstnanec, dodavatel) </w:t>
            </w:r>
          </w:p>
        </w:tc>
        <w:tc>
          <w:tcPr>
            <w:tcW w:w="2898" w:type="dxa"/>
          </w:tcPr>
          <w:p w:rsidR="009E76EB" w:rsidRPr="006B28CF" w:rsidRDefault="009E76EB" w:rsidP="00B1105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B28CF">
              <w:rPr>
                <w:b/>
                <w:sz w:val="22"/>
                <w:szCs w:val="22"/>
              </w:rPr>
              <w:t>Popis činností, které bude osoba přímo provádět při plnění smlouvy</w:t>
            </w: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640538" w:rsidRDefault="00640538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640538" w:rsidRDefault="00640538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640538" w:rsidRDefault="00640538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640538" w:rsidRDefault="00640538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5B09A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640538" w:rsidRDefault="00640538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3D24EF" w:rsidRDefault="003D24EF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E76EB" w:rsidTr="00B11052">
        <w:tc>
          <w:tcPr>
            <w:tcW w:w="2050" w:type="dxa"/>
          </w:tcPr>
          <w:p w:rsidR="009E76EB" w:rsidRDefault="009E76EB" w:rsidP="004A17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9E76EB" w:rsidRDefault="009E76EB" w:rsidP="00B11052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9E76EB" w:rsidRDefault="009E76EB" w:rsidP="005B09A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9E76EB" w:rsidRDefault="009E76EB" w:rsidP="009E76EB">
      <w:pPr>
        <w:spacing w:before="120" w:after="120"/>
        <w:jc w:val="both"/>
        <w:rPr>
          <w:sz w:val="22"/>
          <w:szCs w:val="22"/>
        </w:rPr>
      </w:pPr>
    </w:p>
    <w:p w:rsidR="009E76EB" w:rsidRPr="00435916" w:rsidRDefault="009E76EB" w:rsidP="009E76EB">
      <w:pPr>
        <w:jc w:val="center"/>
        <w:rPr>
          <w:sz w:val="22"/>
          <w:szCs w:val="22"/>
        </w:rPr>
      </w:pPr>
    </w:p>
    <w:p w:rsidR="009E76EB" w:rsidRPr="00661075" w:rsidRDefault="009E76EB" w:rsidP="003A64EF">
      <w:pPr>
        <w:spacing w:before="120" w:after="120"/>
        <w:jc w:val="both"/>
        <w:rPr>
          <w:sz w:val="22"/>
          <w:szCs w:val="22"/>
        </w:rPr>
      </w:pPr>
    </w:p>
    <w:sectPr w:rsidR="009E76EB" w:rsidRPr="00661075" w:rsidSect="003A64E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56" w:right="1133" w:bottom="899" w:left="1134" w:header="53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D5" w:rsidRDefault="00DF43D5">
      <w:r>
        <w:separator/>
      </w:r>
    </w:p>
  </w:endnote>
  <w:endnote w:type="continuationSeparator" w:id="0">
    <w:p w:rsidR="00DF43D5" w:rsidRDefault="00DF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89" w:rsidRPr="00336209" w:rsidRDefault="00FA7B89" w:rsidP="00336209">
    <w:pPr>
      <w:pStyle w:val="Zpat"/>
      <w:jc w:val="center"/>
    </w:pPr>
    <w:r>
      <w:t xml:space="preserve">Strana </w:t>
    </w:r>
    <w:r w:rsidR="00102431">
      <w:fldChar w:fldCharType="begin"/>
    </w:r>
    <w:r w:rsidR="00102431">
      <w:instrText xml:space="preserve"> PAGE </w:instrText>
    </w:r>
    <w:r w:rsidR="00102431">
      <w:fldChar w:fldCharType="separate"/>
    </w:r>
    <w:r w:rsidR="00853642">
      <w:rPr>
        <w:noProof/>
      </w:rPr>
      <w:t>7</w:t>
    </w:r>
    <w:r w:rsidR="00102431">
      <w:rPr>
        <w:noProof/>
      </w:rPr>
      <w:fldChar w:fldCharType="end"/>
    </w:r>
    <w:r>
      <w:t xml:space="preserve"> (celkem </w:t>
    </w:r>
    <w:r w:rsidR="00915983">
      <w:rPr>
        <w:noProof/>
      </w:rPr>
      <w:fldChar w:fldCharType="begin"/>
    </w:r>
    <w:r w:rsidR="00915983">
      <w:rPr>
        <w:noProof/>
      </w:rPr>
      <w:instrText xml:space="preserve"> NUMPAGES </w:instrText>
    </w:r>
    <w:r w:rsidR="00915983">
      <w:rPr>
        <w:noProof/>
      </w:rPr>
      <w:fldChar w:fldCharType="separate"/>
    </w:r>
    <w:r w:rsidR="00853642">
      <w:rPr>
        <w:noProof/>
      </w:rPr>
      <w:t>7</w:t>
    </w:r>
    <w:r w:rsidR="0091598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89" w:rsidRPr="00BE6A0A" w:rsidRDefault="00FA7B89" w:rsidP="00BE6A0A">
    <w:pPr>
      <w:pStyle w:val="Zpat"/>
      <w:jc w:val="center"/>
    </w:pPr>
    <w:r>
      <w:t xml:space="preserve">Strana </w:t>
    </w:r>
    <w:r w:rsidR="00102431">
      <w:fldChar w:fldCharType="begin"/>
    </w:r>
    <w:r w:rsidR="00102431">
      <w:instrText xml:space="preserve"> PAGE </w:instrText>
    </w:r>
    <w:r w:rsidR="00102431">
      <w:fldChar w:fldCharType="separate"/>
    </w:r>
    <w:r>
      <w:rPr>
        <w:noProof/>
      </w:rPr>
      <w:t>1</w:t>
    </w:r>
    <w:r w:rsidR="00102431">
      <w:rPr>
        <w:noProof/>
      </w:rPr>
      <w:fldChar w:fldCharType="end"/>
    </w:r>
    <w:r>
      <w:t xml:space="preserve"> (celkem </w:t>
    </w:r>
    <w:r w:rsidR="00915983">
      <w:rPr>
        <w:noProof/>
      </w:rPr>
      <w:fldChar w:fldCharType="begin"/>
    </w:r>
    <w:r w:rsidR="00915983">
      <w:rPr>
        <w:noProof/>
      </w:rPr>
      <w:instrText xml:space="preserve"> NUMPAGES </w:instrText>
    </w:r>
    <w:r w:rsidR="00915983">
      <w:rPr>
        <w:noProof/>
      </w:rPr>
      <w:fldChar w:fldCharType="separate"/>
    </w:r>
    <w:r w:rsidR="00047CB5">
      <w:rPr>
        <w:noProof/>
      </w:rPr>
      <w:t>7</w:t>
    </w:r>
    <w:r w:rsidR="0091598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D5" w:rsidRDefault="00DF43D5">
      <w:r>
        <w:separator/>
      </w:r>
    </w:p>
  </w:footnote>
  <w:footnote w:type="continuationSeparator" w:id="0">
    <w:p w:rsidR="00DF43D5" w:rsidRDefault="00DF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tblLook w:val="01E0" w:firstRow="1" w:lastRow="1" w:firstColumn="1" w:lastColumn="1" w:noHBand="0" w:noVBand="0"/>
    </w:tblPr>
    <w:tblGrid>
      <w:gridCol w:w="4968"/>
      <w:gridCol w:w="4680"/>
    </w:tblGrid>
    <w:tr w:rsidR="00FA7B89" w:rsidRPr="00137448" w:rsidTr="00EF037A">
      <w:trPr>
        <w:trHeight w:val="142"/>
      </w:trPr>
      <w:tc>
        <w:tcPr>
          <w:tcW w:w="9648" w:type="dxa"/>
          <w:gridSpan w:val="2"/>
        </w:tcPr>
        <w:p w:rsidR="00FA7B89" w:rsidRDefault="00FA7B89" w:rsidP="00854B4E">
          <w:pPr>
            <w:rPr>
              <w:i/>
              <w:sz w:val="16"/>
              <w:szCs w:val="16"/>
            </w:rPr>
          </w:pPr>
          <w:r w:rsidRPr="009F06D8">
            <w:rPr>
              <w:i/>
              <w:sz w:val="16"/>
              <w:szCs w:val="16"/>
            </w:rPr>
            <w:t>S</w:t>
          </w:r>
          <w:r>
            <w:rPr>
              <w:i/>
              <w:sz w:val="16"/>
              <w:szCs w:val="16"/>
            </w:rPr>
            <w:t xml:space="preserve">mlouva o dílo – </w:t>
          </w:r>
          <w:r w:rsidR="00506827">
            <w:rPr>
              <w:i/>
              <w:sz w:val="16"/>
              <w:szCs w:val="16"/>
            </w:rPr>
            <w:t>G</w:t>
          </w:r>
          <w:r w:rsidR="00043DD6">
            <w:rPr>
              <w:i/>
              <w:sz w:val="16"/>
              <w:szCs w:val="16"/>
            </w:rPr>
            <w:t>eodetické služby</w:t>
          </w:r>
          <w:r w:rsidR="00506827">
            <w:rPr>
              <w:i/>
              <w:sz w:val="16"/>
              <w:szCs w:val="16"/>
            </w:rPr>
            <w:t xml:space="preserve"> </w:t>
          </w:r>
          <w:r w:rsidR="007712E3">
            <w:rPr>
              <w:b/>
              <w:bCs/>
              <w:i/>
              <w:sz w:val="16"/>
              <w:szCs w:val="16"/>
            </w:rPr>
            <w:t xml:space="preserve">pro stavbu </w:t>
          </w:r>
          <w:r w:rsidR="00B43829">
            <w:rPr>
              <w:b/>
              <w:bCs/>
              <w:i/>
              <w:sz w:val="16"/>
              <w:szCs w:val="16"/>
            </w:rPr>
            <w:t>„</w:t>
          </w:r>
          <w:r w:rsidR="007712E3">
            <w:rPr>
              <w:b/>
              <w:bCs/>
              <w:i/>
              <w:sz w:val="16"/>
              <w:szCs w:val="16"/>
            </w:rPr>
            <w:t>II/152 Ivančice – Moravské Bránice</w:t>
          </w:r>
          <w:r w:rsidR="00B43829">
            <w:rPr>
              <w:b/>
              <w:bCs/>
              <w:i/>
              <w:sz w:val="16"/>
              <w:szCs w:val="16"/>
            </w:rPr>
            <w:t>“</w:t>
          </w:r>
        </w:p>
        <w:p w:rsidR="00FA7B89" w:rsidRPr="009F06D8" w:rsidRDefault="00FA7B89" w:rsidP="00854B4E">
          <w:pPr>
            <w:rPr>
              <w:i/>
              <w:sz w:val="8"/>
              <w:szCs w:val="8"/>
            </w:rPr>
          </w:pPr>
        </w:p>
      </w:tc>
    </w:tr>
    <w:tr w:rsidR="00FA7B89" w:rsidRPr="00137448">
      <w:trPr>
        <w:trHeight w:val="80"/>
      </w:trPr>
      <w:tc>
        <w:tcPr>
          <w:tcW w:w="4968" w:type="dxa"/>
        </w:tcPr>
        <w:p w:rsidR="00FA7B89" w:rsidRPr="00106006" w:rsidRDefault="00FA7B89" w:rsidP="007311FF">
          <w:pPr>
            <w:rPr>
              <w:sz w:val="20"/>
              <w:szCs w:val="20"/>
            </w:rPr>
          </w:pPr>
          <w:r w:rsidRPr="00106006">
            <w:rPr>
              <w:sz w:val="20"/>
              <w:szCs w:val="20"/>
            </w:rPr>
            <w:t>Číslo smlouvy</w:t>
          </w:r>
          <w:r>
            <w:rPr>
              <w:sz w:val="20"/>
              <w:szCs w:val="20"/>
            </w:rPr>
            <w:t xml:space="preserve"> objednatele</w:t>
          </w:r>
          <w:r w:rsidRPr="00106006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4680" w:type="dxa"/>
        </w:tcPr>
        <w:p w:rsidR="00FA7B89" w:rsidRPr="00106006" w:rsidRDefault="00FA7B89" w:rsidP="003A3785">
          <w:pPr>
            <w:jc w:val="right"/>
            <w:rPr>
              <w:sz w:val="20"/>
              <w:szCs w:val="20"/>
            </w:rPr>
          </w:pPr>
          <w:r w:rsidRPr="00106006">
            <w:rPr>
              <w:sz w:val="20"/>
              <w:szCs w:val="20"/>
            </w:rPr>
            <w:t>Číslo smlouvy</w:t>
          </w:r>
          <w:r>
            <w:rPr>
              <w:sz w:val="20"/>
              <w:szCs w:val="20"/>
            </w:rPr>
            <w:t xml:space="preserve"> zhotovitele</w:t>
          </w:r>
          <w:r w:rsidRPr="00106006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</w:p>
      </w:tc>
    </w:tr>
  </w:tbl>
  <w:p w:rsidR="00FA7B89" w:rsidRPr="00336209" w:rsidRDefault="00FA7B89" w:rsidP="004426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B89" w:rsidRPr="00BE6A0A" w:rsidRDefault="00FA7B89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E406E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531278"/>
    <w:multiLevelType w:val="hybridMultilevel"/>
    <w:tmpl w:val="17184E32"/>
    <w:lvl w:ilvl="0" w:tplc="36F0FB2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D16E2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E2729CE"/>
    <w:multiLevelType w:val="hybridMultilevel"/>
    <w:tmpl w:val="451CCA16"/>
    <w:lvl w:ilvl="0" w:tplc="955435C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F1F44FE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661F3"/>
    <w:multiLevelType w:val="hybridMultilevel"/>
    <w:tmpl w:val="25582D9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A7EF7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42B84"/>
    <w:multiLevelType w:val="hybridMultilevel"/>
    <w:tmpl w:val="37DC3E0A"/>
    <w:lvl w:ilvl="0" w:tplc="A4BA23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72A"/>
    <w:multiLevelType w:val="hybridMultilevel"/>
    <w:tmpl w:val="FDA2BF8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9C1AD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9FF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D0401"/>
    <w:multiLevelType w:val="multilevel"/>
    <w:tmpl w:val="E0665F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066C15"/>
    <w:multiLevelType w:val="hybridMultilevel"/>
    <w:tmpl w:val="8248A40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C4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CB545D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E07E1"/>
    <w:multiLevelType w:val="hybridMultilevel"/>
    <w:tmpl w:val="68B0BD84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26F4FD6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C0C07"/>
    <w:multiLevelType w:val="multilevel"/>
    <w:tmpl w:val="E0665F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6B01E8"/>
    <w:multiLevelType w:val="multilevel"/>
    <w:tmpl w:val="C56A1E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83304A"/>
    <w:multiLevelType w:val="hybridMultilevel"/>
    <w:tmpl w:val="62C0F38A"/>
    <w:lvl w:ilvl="0" w:tplc="5D563F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4E5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672C5"/>
    <w:multiLevelType w:val="multilevel"/>
    <w:tmpl w:val="E0665F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A3625D"/>
    <w:multiLevelType w:val="hybridMultilevel"/>
    <w:tmpl w:val="EC066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B4FD9"/>
    <w:multiLevelType w:val="hybridMultilevel"/>
    <w:tmpl w:val="26A0165A"/>
    <w:lvl w:ilvl="0" w:tplc="1276B8E4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DAD829C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36302"/>
    <w:multiLevelType w:val="hybridMultilevel"/>
    <w:tmpl w:val="ED601F2A"/>
    <w:lvl w:ilvl="0" w:tplc="055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2450D"/>
    <w:multiLevelType w:val="multilevel"/>
    <w:tmpl w:val="E0665F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1"/>
  </w:num>
  <w:num w:numId="5">
    <w:abstractNumId w:val="24"/>
  </w:num>
  <w:num w:numId="6">
    <w:abstractNumId w:val="3"/>
  </w:num>
  <w:num w:numId="7">
    <w:abstractNumId w:val="9"/>
  </w:num>
  <w:num w:numId="8">
    <w:abstractNumId w:val="23"/>
  </w:num>
  <w:num w:numId="9">
    <w:abstractNumId w:val="25"/>
  </w:num>
  <w:num w:numId="10">
    <w:abstractNumId w:val="22"/>
  </w:num>
  <w:num w:numId="11">
    <w:abstractNumId w:val="16"/>
  </w:num>
  <w:num w:numId="12">
    <w:abstractNumId w:val="8"/>
  </w:num>
  <w:num w:numId="13">
    <w:abstractNumId w:val="26"/>
  </w:num>
  <w:num w:numId="14">
    <w:abstractNumId w:val="18"/>
  </w:num>
  <w:num w:numId="15">
    <w:abstractNumId w:val="1"/>
  </w:num>
  <w:num w:numId="16">
    <w:abstractNumId w:val="15"/>
  </w:num>
  <w:num w:numId="17">
    <w:abstractNumId w:val="12"/>
  </w:num>
  <w:num w:numId="18">
    <w:abstractNumId w:val="19"/>
  </w:num>
  <w:num w:numId="19">
    <w:abstractNumId w:val="11"/>
  </w:num>
  <w:num w:numId="20">
    <w:abstractNumId w:val="27"/>
  </w:num>
  <w:num w:numId="21">
    <w:abstractNumId w:val="5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AE"/>
    <w:rsid w:val="000070F1"/>
    <w:rsid w:val="000078CE"/>
    <w:rsid w:val="00012102"/>
    <w:rsid w:val="0002187B"/>
    <w:rsid w:val="00026C3C"/>
    <w:rsid w:val="00031A1B"/>
    <w:rsid w:val="000324FF"/>
    <w:rsid w:val="00032566"/>
    <w:rsid w:val="00032B5E"/>
    <w:rsid w:val="00034126"/>
    <w:rsid w:val="00036749"/>
    <w:rsid w:val="00043DD6"/>
    <w:rsid w:val="000440D1"/>
    <w:rsid w:val="00046930"/>
    <w:rsid w:val="00047CB5"/>
    <w:rsid w:val="000563CA"/>
    <w:rsid w:val="0006336C"/>
    <w:rsid w:val="00066B3C"/>
    <w:rsid w:val="00073177"/>
    <w:rsid w:val="00075377"/>
    <w:rsid w:val="00075554"/>
    <w:rsid w:val="000756BB"/>
    <w:rsid w:val="00080956"/>
    <w:rsid w:val="00081451"/>
    <w:rsid w:val="000822AE"/>
    <w:rsid w:val="0008397F"/>
    <w:rsid w:val="0009334E"/>
    <w:rsid w:val="000A1EC8"/>
    <w:rsid w:val="000A654A"/>
    <w:rsid w:val="000B4DBA"/>
    <w:rsid w:val="000C1208"/>
    <w:rsid w:val="000C1313"/>
    <w:rsid w:val="000C2BFC"/>
    <w:rsid w:val="000C7D9D"/>
    <w:rsid w:val="000D3CD8"/>
    <w:rsid w:val="000D4AA9"/>
    <w:rsid w:val="000E68E3"/>
    <w:rsid w:val="000F5F5A"/>
    <w:rsid w:val="000F6068"/>
    <w:rsid w:val="00101E6A"/>
    <w:rsid w:val="00102431"/>
    <w:rsid w:val="00104DEF"/>
    <w:rsid w:val="00106006"/>
    <w:rsid w:val="00106B87"/>
    <w:rsid w:val="0011019B"/>
    <w:rsid w:val="00111D46"/>
    <w:rsid w:val="00114546"/>
    <w:rsid w:val="001166F0"/>
    <w:rsid w:val="0012360C"/>
    <w:rsid w:val="001316D1"/>
    <w:rsid w:val="001364F0"/>
    <w:rsid w:val="00137448"/>
    <w:rsid w:val="001435FC"/>
    <w:rsid w:val="00146EE7"/>
    <w:rsid w:val="00151081"/>
    <w:rsid w:val="001511C2"/>
    <w:rsid w:val="00152046"/>
    <w:rsid w:val="00163B73"/>
    <w:rsid w:val="00164147"/>
    <w:rsid w:val="00170E7A"/>
    <w:rsid w:val="00171A48"/>
    <w:rsid w:val="0018074C"/>
    <w:rsid w:val="00180C1E"/>
    <w:rsid w:val="00182BB2"/>
    <w:rsid w:val="001859B7"/>
    <w:rsid w:val="0019120F"/>
    <w:rsid w:val="001955C3"/>
    <w:rsid w:val="00196452"/>
    <w:rsid w:val="00196657"/>
    <w:rsid w:val="001970D5"/>
    <w:rsid w:val="001975B7"/>
    <w:rsid w:val="001A02BF"/>
    <w:rsid w:val="001A1258"/>
    <w:rsid w:val="001A783D"/>
    <w:rsid w:val="001B0665"/>
    <w:rsid w:val="001B2951"/>
    <w:rsid w:val="001B4009"/>
    <w:rsid w:val="001B4C51"/>
    <w:rsid w:val="001B57F7"/>
    <w:rsid w:val="001B6269"/>
    <w:rsid w:val="001B7CCD"/>
    <w:rsid w:val="001C1323"/>
    <w:rsid w:val="001C36B0"/>
    <w:rsid w:val="001C4626"/>
    <w:rsid w:val="001E1E07"/>
    <w:rsid w:val="001E2EBA"/>
    <w:rsid w:val="001E36C6"/>
    <w:rsid w:val="001F239C"/>
    <w:rsid w:val="001F24EC"/>
    <w:rsid w:val="001F35F6"/>
    <w:rsid w:val="001F53D9"/>
    <w:rsid w:val="001F7AC4"/>
    <w:rsid w:val="00200445"/>
    <w:rsid w:val="00200B74"/>
    <w:rsid w:val="00204A32"/>
    <w:rsid w:val="0021088A"/>
    <w:rsid w:val="002165F1"/>
    <w:rsid w:val="002247BD"/>
    <w:rsid w:val="00225B12"/>
    <w:rsid w:val="00227971"/>
    <w:rsid w:val="00233247"/>
    <w:rsid w:val="002372AC"/>
    <w:rsid w:val="00241BD6"/>
    <w:rsid w:val="0024758F"/>
    <w:rsid w:val="002522AE"/>
    <w:rsid w:val="00254C5F"/>
    <w:rsid w:val="0025747E"/>
    <w:rsid w:val="0026266E"/>
    <w:rsid w:val="00274156"/>
    <w:rsid w:val="00277311"/>
    <w:rsid w:val="0028258B"/>
    <w:rsid w:val="00283AE3"/>
    <w:rsid w:val="002865D7"/>
    <w:rsid w:val="00287322"/>
    <w:rsid w:val="00290235"/>
    <w:rsid w:val="00290DCC"/>
    <w:rsid w:val="0029243F"/>
    <w:rsid w:val="002A1DFA"/>
    <w:rsid w:val="002B541A"/>
    <w:rsid w:val="002C2E62"/>
    <w:rsid w:val="002C3A00"/>
    <w:rsid w:val="002D0F16"/>
    <w:rsid w:val="002E2E40"/>
    <w:rsid w:val="002E6191"/>
    <w:rsid w:val="002E7A9C"/>
    <w:rsid w:val="002F17B8"/>
    <w:rsid w:val="002F1B71"/>
    <w:rsid w:val="002F63E1"/>
    <w:rsid w:val="002F7936"/>
    <w:rsid w:val="002F7FA2"/>
    <w:rsid w:val="00302E73"/>
    <w:rsid w:val="00305CA2"/>
    <w:rsid w:val="003062CE"/>
    <w:rsid w:val="00311213"/>
    <w:rsid w:val="003159E6"/>
    <w:rsid w:val="00317267"/>
    <w:rsid w:val="003248ED"/>
    <w:rsid w:val="00330CCF"/>
    <w:rsid w:val="00336209"/>
    <w:rsid w:val="00336293"/>
    <w:rsid w:val="003406FE"/>
    <w:rsid w:val="003409DA"/>
    <w:rsid w:val="0034126A"/>
    <w:rsid w:val="003423BD"/>
    <w:rsid w:val="00346384"/>
    <w:rsid w:val="003573F0"/>
    <w:rsid w:val="00365267"/>
    <w:rsid w:val="003652D9"/>
    <w:rsid w:val="00374314"/>
    <w:rsid w:val="00380470"/>
    <w:rsid w:val="00381062"/>
    <w:rsid w:val="00383A98"/>
    <w:rsid w:val="0038507D"/>
    <w:rsid w:val="00385BC1"/>
    <w:rsid w:val="00393B85"/>
    <w:rsid w:val="003973D1"/>
    <w:rsid w:val="003A07C7"/>
    <w:rsid w:val="003A3785"/>
    <w:rsid w:val="003A64EF"/>
    <w:rsid w:val="003A7222"/>
    <w:rsid w:val="003B6E31"/>
    <w:rsid w:val="003C3C57"/>
    <w:rsid w:val="003C54B0"/>
    <w:rsid w:val="003C67BE"/>
    <w:rsid w:val="003D24EF"/>
    <w:rsid w:val="003D2E50"/>
    <w:rsid w:val="003D48EF"/>
    <w:rsid w:val="003D7ACC"/>
    <w:rsid w:val="003E728A"/>
    <w:rsid w:val="003E733D"/>
    <w:rsid w:val="003E7656"/>
    <w:rsid w:val="003F4371"/>
    <w:rsid w:val="003F4692"/>
    <w:rsid w:val="003F57EC"/>
    <w:rsid w:val="003F7E2D"/>
    <w:rsid w:val="00400F5B"/>
    <w:rsid w:val="0040161B"/>
    <w:rsid w:val="00407535"/>
    <w:rsid w:val="00414E49"/>
    <w:rsid w:val="004220D1"/>
    <w:rsid w:val="00426AB6"/>
    <w:rsid w:val="00433100"/>
    <w:rsid w:val="00436449"/>
    <w:rsid w:val="00437470"/>
    <w:rsid w:val="004426DD"/>
    <w:rsid w:val="00444AA3"/>
    <w:rsid w:val="00447C58"/>
    <w:rsid w:val="00456F94"/>
    <w:rsid w:val="00461A70"/>
    <w:rsid w:val="00474026"/>
    <w:rsid w:val="004822D8"/>
    <w:rsid w:val="004846A0"/>
    <w:rsid w:val="004875C4"/>
    <w:rsid w:val="004967EB"/>
    <w:rsid w:val="00496E71"/>
    <w:rsid w:val="004A1787"/>
    <w:rsid w:val="004A2E53"/>
    <w:rsid w:val="004A39C6"/>
    <w:rsid w:val="004A4D11"/>
    <w:rsid w:val="004B11C5"/>
    <w:rsid w:val="004B52CB"/>
    <w:rsid w:val="004B5FBD"/>
    <w:rsid w:val="004B635C"/>
    <w:rsid w:val="004B77E5"/>
    <w:rsid w:val="004C1797"/>
    <w:rsid w:val="004C41F5"/>
    <w:rsid w:val="004C4649"/>
    <w:rsid w:val="004D0331"/>
    <w:rsid w:val="004D1832"/>
    <w:rsid w:val="004D1D1B"/>
    <w:rsid w:val="004D3625"/>
    <w:rsid w:val="004E0532"/>
    <w:rsid w:val="004E0FDE"/>
    <w:rsid w:val="004E402F"/>
    <w:rsid w:val="004E4954"/>
    <w:rsid w:val="004F0670"/>
    <w:rsid w:val="004F134E"/>
    <w:rsid w:val="004F2685"/>
    <w:rsid w:val="00506827"/>
    <w:rsid w:val="00507A16"/>
    <w:rsid w:val="00507A60"/>
    <w:rsid w:val="00510FA8"/>
    <w:rsid w:val="005129D4"/>
    <w:rsid w:val="00513483"/>
    <w:rsid w:val="00515DFA"/>
    <w:rsid w:val="005169AD"/>
    <w:rsid w:val="00531325"/>
    <w:rsid w:val="005322BC"/>
    <w:rsid w:val="005355E5"/>
    <w:rsid w:val="00543201"/>
    <w:rsid w:val="005438C7"/>
    <w:rsid w:val="0054686E"/>
    <w:rsid w:val="005621C0"/>
    <w:rsid w:val="00565153"/>
    <w:rsid w:val="00566E89"/>
    <w:rsid w:val="00574AF5"/>
    <w:rsid w:val="0057546D"/>
    <w:rsid w:val="00576D59"/>
    <w:rsid w:val="005821F2"/>
    <w:rsid w:val="005843FD"/>
    <w:rsid w:val="00586696"/>
    <w:rsid w:val="00586C36"/>
    <w:rsid w:val="00595CEE"/>
    <w:rsid w:val="0059613A"/>
    <w:rsid w:val="005A2E9D"/>
    <w:rsid w:val="005A6EB8"/>
    <w:rsid w:val="005B09A0"/>
    <w:rsid w:val="005B0C20"/>
    <w:rsid w:val="005B57EA"/>
    <w:rsid w:val="005B6BE6"/>
    <w:rsid w:val="005B6F13"/>
    <w:rsid w:val="005C19A1"/>
    <w:rsid w:val="005D3C20"/>
    <w:rsid w:val="005D424F"/>
    <w:rsid w:val="005E6525"/>
    <w:rsid w:val="005F0F18"/>
    <w:rsid w:val="005F155C"/>
    <w:rsid w:val="005F7A8E"/>
    <w:rsid w:val="00601390"/>
    <w:rsid w:val="0060340A"/>
    <w:rsid w:val="0060359D"/>
    <w:rsid w:val="006036DA"/>
    <w:rsid w:val="00604125"/>
    <w:rsid w:val="00606163"/>
    <w:rsid w:val="00610212"/>
    <w:rsid w:val="00614C07"/>
    <w:rsid w:val="0062399B"/>
    <w:rsid w:val="00627F50"/>
    <w:rsid w:val="0063072A"/>
    <w:rsid w:val="00636192"/>
    <w:rsid w:val="00640538"/>
    <w:rsid w:val="00645FEF"/>
    <w:rsid w:val="0065047F"/>
    <w:rsid w:val="0065411A"/>
    <w:rsid w:val="006561A7"/>
    <w:rsid w:val="0065790E"/>
    <w:rsid w:val="00661075"/>
    <w:rsid w:val="00661CAC"/>
    <w:rsid w:val="00664407"/>
    <w:rsid w:val="00666154"/>
    <w:rsid w:val="00671A1D"/>
    <w:rsid w:val="00671F5E"/>
    <w:rsid w:val="0067269E"/>
    <w:rsid w:val="006757F4"/>
    <w:rsid w:val="00682BC8"/>
    <w:rsid w:val="00684D7F"/>
    <w:rsid w:val="006906CF"/>
    <w:rsid w:val="006921A4"/>
    <w:rsid w:val="00692AE2"/>
    <w:rsid w:val="006A1C8B"/>
    <w:rsid w:val="006B11F2"/>
    <w:rsid w:val="006B1A3B"/>
    <w:rsid w:val="006C2044"/>
    <w:rsid w:val="006C4891"/>
    <w:rsid w:val="006C507B"/>
    <w:rsid w:val="006C7B0A"/>
    <w:rsid w:val="006D3041"/>
    <w:rsid w:val="006E0A0E"/>
    <w:rsid w:val="006E4793"/>
    <w:rsid w:val="006E48DF"/>
    <w:rsid w:val="006E57C1"/>
    <w:rsid w:val="006F0322"/>
    <w:rsid w:val="006F13DF"/>
    <w:rsid w:val="006F6A2E"/>
    <w:rsid w:val="0070049F"/>
    <w:rsid w:val="00705E6B"/>
    <w:rsid w:val="00706CA5"/>
    <w:rsid w:val="00707724"/>
    <w:rsid w:val="007101C9"/>
    <w:rsid w:val="00712CDD"/>
    <w:rsid w:val="00730B60"/>
    <w:rsid w:val="007311FF"/>
    <w:rsid w:val="00731A61"/>
    <w:rsid w:val="007374EC"/>
    <w:rsid w:val="00743366"/>
    <w:rsid w:val="00760A1F"/>
    <w:rsid w:val="007712E3"/>
    <w:rsid w:val="00774353"/>
    <w:rsid w:val="0078129E"/>
    <w:rsid w:val="00785E37"/>
    <w:rsid w:val="00785EE1"/>
    <w:rsid w:val="0079058D"/>
    <w:rsid w:val="00790C68"/>
    <w:rsid w:val="007A2E5D"/>
    <w:rsid w:val="007A4EFC"/>
    <w:rsid w:val="007A6345"/>
    <w:rsid w:val="007B18B0"/>
    <w:rsid w:val="007C102B"/>
    <w:rsid w:val="007C238D"/>
    <w:rsid w:val="007C51C3"/>
    <w:rsid w:val="007C78F9"/>
    <w:rsid w:val="007D5751"/>
    <w:rsid w:val="007D63F1"/>
    <w:rsid w:val="007E6A02"/>
    <w:rsid w:val="007E74E0"/>
    <w:rsid w:val="007E75D7"/>
    <w:rsid w:val="007F2949"/>
    <w:rsid w:val="007F4321"/>
    <w:rsid w:val="007F6122"/>
    <w:rsid w:val="008031A7"/>
    <w:rsid w:val="00803E60"/>
    <w:rsid w:val="00813ACC"/>
    <w:rsid w:val="008205E1"/>
    <w:rsid w:val="008214DA"/>
    <w:rsid w:val="008226AB"/>
    <w:rsid w:val="00822B83"/>
    <w:rsid w:val="00824D01"/>
    <w:rsid w:val="00826584"/>
    <w:rsid w:val="00830F16"/>
    <w:rsid w:val="00841138"/>
    <w:rsid w:val="00853193"/>
    <w:rsid w:val="00853642"/>
    <w:rsid w:val="00854B4E"/>
    <w:rsid w:val="0086313B"/>
    <w:rsid w:val="00863329"/>
    <w:rsid w:val="008646B3"/>
    <w:rsid w:val="00864DF2"/>
    <w:rsid w:val="0086771B"/>
    <w:rsid w:val="0087522B"/>
    <w:rsid w:val="00875B9D"/>
    <w:rsid w:val="008770DE"/>
    <w:rsid w:val="00884685"/>
    <w:rsid w:val="008916EE"/>
    <w:rsid w:val="00891C57"/>
    <w:rsid w:val="00891F43"/>
    <w:rsid w:val="00895699"/>
    <w:rsid w:val="008A04D6"/>
    <w:rsid w:val="008B6A0B"/>
    <w:rsid w:val="008B6EF7"/>
    <w:rsid w:val="008B7673"/>
    <w:rsid w:val="008B7691"/>
    <w:rsid w:val="008C1D1E"/>
    <w:rsid w:val="008C226C"/>
    <w:rsid w:val="008C69B0"/>
    <w:rsid w:val="008D0428"/>
    <w:rsid w:val="008D0EEA"/>
    <w:rsid w:val="008D3F31"/>
    <w:rsid w:val="008D616A"/>
    <w:rsid w:val="008D6633"/>
    <w:rsid w:val="008E0562"/>
    <w:rsid w:val="008E7259"/>
    <w:rsid w:val="008F44BA"/>
    <w:rsid w:val="0090087B"/>
    <w:rsid w:val="00903B75"/>
    <w:rsid w:val="00903FEF"/>
    <w:rsid w:val="0090774E"/>
    <w:rsid w:val="00907F9F"/>
    <w:rsid w:val="00915983"/>
    <w:rsid w:val="00926A07"/>
    <w:rsid w:val="00932264"/>
    <w:rsid w:val="00932B01"/>
    <w:rsid w:val="00934CED"/>
    <w:rsid w:val="00935C3D"/>
    <w:rsid w:val="00936B35"/>
    <w:rsid w:val="009428EB"/>
    <w:rsid w:val="00946568"/>
    <w:rsid w:val="009503EF"/>
    <w:rsid w:val="00950A15"/>
    <w:rsid w:val="00952B1A"/>
    <w:rsid w:val="0096096E"/>
    <w:rsid w:val="00960AFF"/>
    <w:rsid w:val="00965D26"/>
    <w:rsid w:val="009662AE"/>
    <w:rsid w:val="00971C4A"/>
    <w:rsid w:val="00974E6D"/>
    <w:rsid w:val="00975477"/>
    <w:rsid w:val="009800B1"/>
    <w:rsid w:val="00981CB1"/>
    <w:rsid w:val="0098367A"/>
    <w:rsid w:val="00985AF1"/>
    <w:rsid w:val="0098649C"/>
    <w:rsid w:val="009949B2"/>
    <w:rsid w:val="00997542"/>
    <w:rsid w:val="009B225E"/>
    <w:rsid w:val="009B243B"/>
    <w:rsid w:val="009B2E22"/>
    <w:rsid w:val="009B5B68"/>
    <w:rsid w:val="009C01DF"/>
    <w:rsid w:val="009C13DB"/>
    <w:rsid w:val="009C14EE"/>
    <w:rsid w:val="009C4379"/>
    <w:rsid w:val="009C5D16"/>
    <w:rsid w:val="009C742F"/>
    <w:rsid w:val="009D6EF3"/>
    <w:rsid w:val="009E346F"/>
    <w:rsid w:val="009E34FB"/>
    <w:rsid w:val="009E572A"/>
    <w:rsid w:val="009E5CFB"/>
    <w:rsid w:val="009E76EB"/>
    <w:rsid w:val="009F06D8"/>
    <w:rsid w:val="009F1898"/>
    <w:rsid w:val="009F2D6C"/>
    <w:rsid w:val="009F65C6"/>
    <w:rsid w:val="00A049AA"/>
    <w:rsid w:val="00A04FFE"/>
    <w:rsid w:val="00A10E3E"/>
    <w:rsid w:val="00A14539"/>
    <w:rsid w:val="00A146DB"/>
    <w:rsid w:val="00A17BE1"/>
    <w:rsid w:val="00A17DA2"/>
    <w:rsid w:val="00A17E89"/>
    <w:rsid w:val="00A22BA7"/>
    <w:rsid w:val="00A23B8F"/>
    <w:rsid w:val="00A2412B"/>
    <w:rsid w:val="00A30562"/>
    <w:rsid w:val="00A35A2F"/>
    <w:rsid w:val="00A36C6C"/>
    <w:rsid w:val="00A4269A"/>
    <w:rsid w:val="00A4343C"/>
    <w:rsid w:val="00A43B96"/>
    <w:rsid w:val="00A44A6A"/>
    <w:rsid w:val="00A4733C"/>
    <w:rsid w:val="00A554AD"/>
    <w:rsid w:val="00A6021D"/>
    <w:rsid w:val="00A66E90"/>
    <w:rsid w:val="00A67F2D"/>
    <w:rsid w:val="00A71609"/>
    <w:rsid w:val="00A73414"/>
    <w:rsid w:val="00A83616"/>
    <w:rsid w:val="00A840BA"/>
    <w:rsid w:val="00A846E6"/>
    <w:rsid w:val="00A8726D"/>
    <w:rsid w:val="00A87D00"/>
    <w:rsid w:val="00A92A9C"/>
    <w:rsid w:val="00AA082E"/>
    <w:rsid w:val="00AA1AD3"/>
    <w:rsid w:val="00AA4A70"/>
    <w:rsid w:val="00AB3867"/>
    <w:rsid w:val="00AB44B5"/>
    <w:rsid w:val="00AB563A"/>
    <w:rsid w:val="00AC2A8A"/>
    <w:rsid w:val="00AC2B52"/>
    <w:rsid w:val="00AC2F12"/>
    <w:rsid w:val="00AC35FB"/>
    <w:rsid w:val="00AC58D1"/>
    <w:rsid w:val="00AC6766"/>
    <w:rsid w:val="00AC749A"/>
    <w:rsid w:val="00AD1C7C"/>
    <w:rsid w:val="00AD2463"/>
    <w:rsid w:val="00AD282E"/>
    <w:rsid w:val="00AD4A7F"/>
    <w:rsid w:val="00AD60AF"/>
    <w:rsid w:val="00AD6264"/>
    <w:rsid w:val="00AD7727"/>
    <w:rsid w:val="00AE38D6"/>
    <w:rsid w:val="00AE7766"/>
    <w:rsid w:val="00AF125D"/>
    <w:rsid w:val="00AF136C"/>
    <w:rsid w:val="00AF28B7"/>
    <w:rsid w:val="00AF4046"/>
    <w:rsid w:val="00AF481E"/>
    <w:rsid w:val="00AF74C3"/>
    <w:rsid w:val="00B036E1"/>
    <w:rsid w:val="00B11098"/>
    <w:rsid w:val="00B17209"/>
    <w:rsid w:val="00B247BE"/>
    <w:rsid w:val="00B27EB5"/>
    <w:rsid w:val="00B36A39"/>
    <w:rsid w:val="00B37B81"/>
    <w:rsid w:val="00B40742"/>
    <w:rsid w:val="00B40875"/>
    <w:rsid w:val="00B43829"/>
    <w:rsid w:val="00B5150F"/>
    <w:rsid w:val="00B51A9B"/>
    <w:rsid w:val="00B60CEE"/>
    <w:rsid w:val="00B64144"/>
    <w:rsid w:val="00B67E5A"/>
    <w:rsid w:val="00B829AC"/>
    <w:rsid w:val="00B836C7"/>
    <w:rsid w:val="00B87534"/>
    <w:rsid w:val="00B938E4"/>
    <w:rsid w:val="00B96EF2"/>
    <w:rsid w:val="00BA032F"/>
    <w:rsid w:val="00BA2A1B"/>
    <w:rsid w:val="00BA48FA"/>
    <w:rsid w:val="00BA78BB"/>
    <w:rsid w:val="00BB0ACA"/>
    <w:rsid w:val="00BB3230"/>
    <w:rsid w:val="00BB64AF"/>
    <w:rsid w:val="00BB7172"/>
    <w:rsid w:val="00BC56D4"/>
    <w:rsid w:val="00BD3F49"/>
    <w:rsid w:val="00BE1F74"/>
    <w:rsid w:val="00BE361E"/>
    <w:rsid w:val="00BE3D42"/>
    <w:rsid w:val="00BE3F4F"/>
    <w:rsid w:val="00BE4CC5"/>
    <w:rsid w:val="00BE6A0A"/>
    <w:rsid w:val="00BE6DC3"/>
    <w:rsid w:val="00BF2E2D"/>
    <w:rsid w:val="00BF3227"/>
    <w:rsid w:val="00BF5598"/>
    <w:rsid w:val="00C00366"/>
    <w:rsid w:val="00C03A29"/>
    <w:rsid w:val="00C05BB7"/>
    <w:rsid w:val="00C16F67"/>
    <w:rsid w:val="00C319B4"/>
    <w:rsid w:val="00C40E1F"/>
    <w:rsid w:val="00C54172"/>
    <w:rsid w:val="00C5790C"/>
    <w:rsid w:val="00C615E9"/>
    <w:rsid w:val="00C61729"/>
    <w:rsid w:val="00C65D64"/>
    <w:rsid w:val="00C861AB"/>
    <w:rsid w:val="00C87385"/>
    <w:rsid w:val="00C87749"/>
    <w:rsid w:val="00C97925"/>
    <w:rsid w:val="00CA1E79"/>
    <w:rsid w:val="00CA2AC1"/>
    <w:rsid w:val="00CA579C"/>
    <w:rsid w:val="00CA6D42"/>
    <w:rsid w:val="00CA7B45"/>
    <w:rsid w:val="00CB49E7"/>
    <w:rsid w:val="00CB5E4D"/>
    <w:rsid w:val="00CB61B6"/>
    <w:rsid w:val="00CC13E6"/>
    <w:rsid w:val="00CC1B90"/>
    <w:rsid w:val="00CC23FB"/>
    <w:rsid w:val="00CC4941"/>
    <w:rsid w:val="00CD2CA2"/>
    <w:rsid w:val="00CD47B5"/>
    <w:rsid w:val="00CD523B"/>
    <w:rsid w:val="00CD6C06"/>
    <w:rsid w:val="00CE0A7B"/>
    <w:rsid w:val="00CE2763"/>
    <w:rsid w:val="00CE6E46"/>
    <w:rsid w:val="00CE7663"/>
    <w:rsid w:val="00CE7FD9"/>
    <w:rsid w:val="00CF318B"/>
    <w:rsid w:val="00CF3A2A"/>
    <w:rsid w:val="00D00C50"/>
    <w:rsid w:val="00D02A8D"/>
    <w:rsid w:val="00D02AEC"/>
    <w:rsid w:val="00D14B55"/>
    <w:rsid w:val="00D2240E"/>
    <w:rsid w:val="00D2429C"/>
    <w:rsid w:val="00D26EE6"/>
    <w:rsid w:val="00D3643C"/>
    <w:rsid w:val="00D43173"/>
    <w:rsid w:val="00D43FC4"/>
    <w:rsid w:val="00D44283"/>
    <w:rsid w:val="00D45EC1"/>
    <w:rsid w:val="00D47EC1"/>
    <w:rsid w:val="00D54358"/>
    <w:rsid w:val="00D61E09"/>
    <w:rsid w:val="00D652D5"/>
    <w:rsid w:val="00D65598"/>
    <w:rsid w:val="00D84202"/>
    <w:rsid w:val="00D9022B"/>
    <w:rsid w:val="00D97E86"/>
    <w:rsid w:val="00DA3364"/>
    <w:rsid w:val="00DA6B96"/>
    <w:rsid w:val="00DB09BB"/>
    <w:rsid w:val="00DB3CB2"/>
    <w:rsid w:val="00DB4B50"/>
    <w:rsid w:val="00DC6369"/>
    <w:rsid w:val="00DD10A5"/>
    <w:rsid w:val="00DD6D0C"/>
    <w:rsid w:val="00DE0A43"/>
    <w:rsid w:val="00DE216F"/>
    <w:rsid w:val="00DE6111"/>
    <w:rsid w:val="00DE7CD5"/>
    <w:rsid w:val="00DF1E75"/>
    <w:rsid w:val="00DF43D5"/>
    <w:rsid w:val="00DF7489"/>
    <w:rsid w:val="00DF7F47"/>
    <w:rsid w:val="00E01DC8"/>
    <w:rsid w:val="00E05CE6"/>
    <w:rsid w:val="00E113EC"/>
    <w:rsid w:val="00E165B2"/>
    <w:rsid w:val="00E17784"/>
    <w:rsid w:val="00E20141"/>
    <w:rsid w:val="00E26461"/>
    <w:rsid w:val="00E27833"/>
    <w:rsid w:val="00E315C6"/>
    <w:rsid w:val="00E32C53"/>
    <w:rsid w:val="00E4082B"/>
    <w:rsid w:val="00E416B8"/>
    <w:rsid w:val="00E463E8"/>
    <w:rsid w:val="00E47AE2"/>
    <w:rsid w:val="00E50D90"/>
    <w:rsid w:val="00E5252A"/>
    <w:rsid w:val="00E54BEA"/>
    <w:rsid w:val="00E65025"/>
    <w:rsid w:val="00E70E68"/>
    <w:rsid w:val="00E722F2"/>
    <w:rsid w:val="00E724E0"/>
    <w:rsid w:val="00E758F4"/>
    <w:rsid w:val="00E826FA"/>
    <w:rsid w:val="00E85F6A"/>
    <w:rsid w:val="00E87507"/>
    <w:rsid w:val="00E96EDE"/>
    <w:rsid w:val="00E97278"/>
    <w:rsid w:val="00EA06B6"/>
    <w:rsid w:val="00EA3F51"/>
    <w:rsid w:val="00EA6159"/>
    <w:rsid w:val="00EA64BC"/>
    <w:rsid w:val="00EB00DA"/>
    <w:rsid w:val="00EB03FD"/>
    <w:rsid w:val="00EB0713"/>
    <w:rsid w:val="00EB0E8A"/>
    <w:rsid w:val="00EB43C0"/>
    <w:rsid w:val="00EB51F9"/>
    <w:rsid w:val="00EC1851"/>
    <w:rsid w:val="00ED4B83"/>
    <w:rsid w:val="00ED57B6"/>
    <w:rsid w:val="00EE086A"/>
    <w:rsid w:val="00EF037A"/>
    <w:rsid w:val="00F02B23"/>
    <w:rsid w:val="00F05073"/>
    <w:rsid w:val="00F05F07"/>
    <w:rsid w:val="00F112EE"/>
    <w:rsid w:val="00F1627E"/>
    <w:rsid w:val="00F20A7D"/>
    <w:rsid w:val="00F22FDA"/>
    <w:rsid w:val="00F233A4"/>
    <w:rsid w:val="00F24BFE"/>
    <w:rsid w:val="00F2527D"/>
    <w:rsid w:val="00F25CDB"/>
    <w:rsid w:val="00F26D3F"/>
    <w:rsid w:val="00F3174C"/>
    <w:rsid w:val="00F34C28"/>
    <w:rsid w:val="00F354CE"/>
    <w:rsid w:val="00F46082"/>
    <w:rsid w:val="00F4778C"/>
    <w:rsid w:val="00F66CA3"/>
    <w:rsid w:val="00F72422"/>
    <w:rsid w:val="00F756E6"/>
    <w:rsid w:val="00F855B7"/>
    <w:rsid w:val="00F91E30"/>
    <w:rsid w:val="00F97C3A"/>
    <w:rsid w:val="00FA04DB"/>
    <w:rsid w:val="00FA1DBE"/>
    <w:rsid w:val="00FA2E28"/>
    <w:rsid w:val="00FA62D4"/>
    <w:rsid w:val="00FA7B89"/>
    <w:rsid w:val="00FC1F18"/>
    <w:rsid w:val="00FD085F"/>
    <w:rsid w:val="00FD26B7"/>
    <w:rsid w:val="00FD5529"/>
    <w:rsid w:val="00FD5EC8"/>
    <w:rsid w:val="00FD6B14"/>
    <w:rsid w:val="00FE3841"/>
    <w:rsid w:val="00FE756B"/>
    <w:rsid w:val="00FF6E39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8383DA"/>
  <w15:docId w15:val="{34BDF396-A6F9-4354-8403-E10266D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61AB"/>
    <w:rPr>
      <w:sz w:val="24"/>
      <w:szCs w:val="24"/>
    </w:rPr>
  </w:style>
  <w:style w:type="paragraph" w:styleId="Nadpis1">
    <w:name w:val="heading 1"/>
    <w:basedOn w:val="Normln"/>
    <w:next w:val="Normln"/>
    <w:qFormat/>
    <w:rsid w:val="00C861AB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861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61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861AB"/>
    <w:pPr>
      <w:ind w:left="-426"/>
    </w:pPr>
    <w:rPr>
      <w:bCs/>
    </w:rPr>
  </w:style>
  <w:style w:type="paragraph" w:styleId="Zkladntextodsazen2">
    <w:name w:val="Body Text Indent 2"/>
    <w:basedOn w:val="Normln"/>
    <w:rsid w:val="00C861AB"/>
    <w:pPr>
      <w:ind w:left="-426"/>
      <w:jc w:val="both"/>
    </w:pPr>
    <w:rPr>
      <w:bCs/>
    </w:rPr>
  </w:style>
  <w:style w:type="paragraph" w:styleId="Zkladntextodsazen3">
    <w:name w:val="Body Text Indent 3"/>
    <w:basedOn w:val="Normln"/>
    <w:rsid w:val="00C861AB"/>
    <w:pPr>
      <w:ind w:left="-426"/>
    </w:pPr>
    <w:rPr>
      <w:b/>
      <w:sz w:val="32"/>
    </w:rPr>
  </w:style>
  <w:style w:type="table" w:styleId="Mkatabulky">
    <w:name w:val="Table Grid"/>
    <w:basedOn w:val="Normlntabulka"/>
    <w:uiPriority w:val="39"/>
    <w:rsid w:val="004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756BB"/>
    <w:rPr>
      <w:sz w:val="16"/>
      <w:szCs w:val="16"/>
    </w:rPr>
  </w:style>
  <w:style w:type="paragraph" w:styleId="Textkomente">
    <w:name w:val="annotation text"/>
    <w:basedOn w:val="Normln"/>
    <w:semiHidden/>
    <w:rsid w:val="000756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56BB"/>
    <w:rPr>
      <w:b/>
      <w:bCs/>
    </w:rPr>
  </w:style>
  <w:style w:type="paragraph" w:styleId="Textbubliny">
    <w:name w:val="Balloon Text"/>
    <w:basedOn w:val="Normln"/>
    <w:semiHidden/>
    <w:rsid w:val="000756B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6209"/>
  </w:style>
  <w:style w:type="character" w:styleId="Hypertextovodkaz">
    <w:name w:val="Hyperlink"/>
    <w:rsid w:val="003A64EF"/>
    <w:rPr>
      <w:color w:val="0000FF"/>
      <w:u w:val="single"/>
    </w:rPr>
  </w:style>
  <w:style w:type="paragraph" w:styleId="Zkladntext">
    <w:name w:val="Body Text"/>
    <w:basedOn w:val="Normln"/>
    <w:link w:val="ZkladntextChar"/>
    <w:rsid w:val="005F155C"/>
    <w:pPr>
      <w:spacing w:after="120"/>
    </w:pPr>
  </w:style>
  <w:style w:type="character" w:customStyle="1" w:styleId="ZkladntextChar">
    <w:name w:val="Základní text Char"/>
    <w:link w:val="Zkladntext"/>
    <w:rsid w:val="005F155C"/>
    <w:rPr>
      <w:sz w:val="24"/>
      <w:szCs w:val="24"/>
    </w:rPr>
  </w:style>
  <w:style w:type="paragraph" w:styleId="Odstavecseseznamem">
    <w:name w:val="List Paragraph"/>
    <w:aliases w:val="Odrážkový seznam"/>
    <w:basedOn w:val="Normln"/>
    <w:uiPriority w:val="34"/>
    <w:qFormat/>
    <w:rsid w:val="00601390"/>
    <w:pPr>
      <w:ind w:left="720"/>
      <w:contextualSpacing/>
    </w:pPr>
  </w:style>
  <w:style w:type="paragraph" w:styleId="Seznam">
    <w:name w:val="List"/>
    <w:basedOn w:val="Normln"/>
    <w:rsid w:val="00875B9D"/>
    <w:pPr>
      <w:suppressAutoHyphens/>
      <w:ind w:left="283" w:hanging="283"/>
    </w:pPr>
    <w:rPr>
      <w:sz w:val="20"/>
      <w:szCs w:val="20"/>
      <w:lang w:eastAsia="ar-SA"/>
    </w:rPr>
  </w:style>
  <w:style w:type="numbering" w:customStyle="1" w:styleId="Vcerovovseznam">
    <w:name w:val="Víceúrovňový seznam"/>
    <w:uiPriority w:val="99"/>
    <w:locked/>
    <w:rsid w:val="009C13DB"/>
    <w:pPr>
      <w:numPr>
        <w:numId w:val="8"/>
      </w:numPr>
    </w:p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9C13DB"/>
    <w:pPr>
      <w:numPr>
        <w:numId w:val="9"/>
      </w:numPr>
      <w:spacing w:before="240"/>
      <w:ind w:right="-454"/>
      <w:jc w:val="center"/>
    </w:pPr>
    <w:rPr>
      <w:szCs w:val="20"/>
    </w:rPr>
  </w:style>
  <w:style w:type="character" w:customStyle="1" w:styleId="lnekislovannewChar">
    <w:name w:val="článek čislovaní new Char"/>
    <w:basedOn w:val="Standardnpsmoodstavce"/>
    <w:link w:val="lnekislovannew"/>
    <w:uiPriority w:val="1"/>
    <w:rsid w:val="009C13DB"/>
    <w:rPr>
      <w:sz w:val="24"/>
    </w:rPr>
  </w:style>
  <w:style w:type="paragraph" w:customStyle="1" w:styleId="Zkladnodstavec">
    <w:name w:val="[Základní odstavec]"/>
    <w:basedOn w:val="Normln"/>
    <w:uiPriority w:val="99"/>
    <w:rsid w:val="008D616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inion Pro"/>
      <w:color w:val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7D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7D0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8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arbanova@susjm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susjm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C70D-1B24-4278-8F08-26F0E06D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8</Pages>
  <Words>2399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SÚS Jmk</Company>
  <LinksUpToDate>false</LinksUpToDate>
  <CharactersWithSpaces>16521</CharactersWithSpaces>
  <SharedDoc>false</SharedDoc>
  <HLinks>
    <vt:vector size="6" baseType="variant">
      <vt:variant>
        <vt:i4>4718754</vt:i4>
      </vt:variant>
      <vt:variant>
        <vt:i4>0</vt:i4>
      </vt:variant>
      <vt:variant>
        <vt:i4>0</vt:i4>
      </vt:variant>
      <vt:variant>
        <vt:i4>5</vt:i4>
      </vt:variant>
      <vt:variant>
        <vt:lpwstr>mailto:zástupce%20oblasti@susjmk.cz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Točev</dc:creator>
  <cp:lastModifiedBy>Křivánková Martina</cp:lastModifiedBy>
  <cp:revision>88</cp:revision>
  <cp:lastPrinted>2025-04-15T10:20:00Z</cp:lastPrinted>
  <dcterms:created xsi:type="dcterms:W3CDTF">2016-12-13T06:19:00Z</dcterms:created>
  <dcterms:modified xsi:type="dcterms:W3CDTF">2025-04-15T10:41:00Z</dcterms:modified>
</cp:coreProperties>
</file>