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C5BD" w14:textId="77777777" w:rsidR="00DA478E" w:rsidRPr="008F0F4A" w:rsidRDefault="00DA478E" w:rsidP="00DA478E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6D7AA0F3" w14:textId="77777777" w:rsidR="00DA478E" w:rsidRPr="008F0F4A" w:rsidRDefault="00DA478E" w:rsidP="00DA478E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dle ustanovení § 53 odst.4 zákona č.134/2016 Sb., o zadávání veřejných zakázek, ve znění pozdějších předpisů, </w:t>
      </w: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  <w:r>
        <w:rPr>
          <w:rFonts w:ascii="Calibri" w:eastAsia="Calibri" w:hAnsi="Calibri" w:cs="Calibri"/>
          <w:b/>
          <w:sz w:val="26"/>
          <w:szCs w:val="26"/>
        </w:rPr>
        <w:t xml:space="preserve"> dle ustanovení § 74</w:t>
      </w:r>
    </w:p>
    <w:p w14:paraId="147D7A73" w14:textId="77777777" w:rsidR="00DA478E" w:rsidRPr="008F0F4A" w:rsidRDefault="00DA478E" w:rsidP="00DA478E">
      <w:pPr>
        <w:ind w:left="2835" w:hanging="2835"/>
        <w:rPr>
          <w:rFonts w:ascii="Calibri" w:eastAsia="Calibri" w:hAnsi="Calibri" w:cs="Calibri"/>
        </w:rPr>
      </w:pPr>
    </w:p>
    <w:p w14:paraId="7E57EF71" w14:textId="6954BD52" w:rsidR="00711F28" w:rsidRPr="006C4DB3" w:rsidRDefault="00711F28" w:rsidP="00711F28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197285504"/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9A3E26">
        <w:rPr>
          <w:rFonts w:ascii="Calibri" w:eastAsia="Calibri" w:hAnsi="Calibri" w:cs="Calibri"/>
          <w:b/>
        </w:rPr>
        <w:t xml:space="preserve">Rekonstrukce </w:t>
      </w:r>
      <w:r w:rsidR="00805E73">
        <w:rPr>
          <w:rFonts w:ascii="Calibri" w:eastAsia="Calibri" w:hAnsi="Calibri" w:cs="Calibri"/>
          <w:b/>
        </w:rPr>
        <w:t>otopné soustavy školy, budova A, B</w:t>
      </w:r>
    </w:p>
    <w:p w14:paraId="0E89C627" w14:textId="10FD2627" w:rsidR="00711F28" w:rsidRPr="006C4DB3" w:rsidRDefault="00711F28" w:rsidP="00711F28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Střední škola </w:t>
      </w:r>
      <w:r w:rsidR="009A3E26">
        <w:rPr>
          <w:rFonts w:ascii="Calibri" w:eastAsia="Calibri" w:hAnsi="Calibri" w:cs="Calibri"/>
          <w:b/>
        </w:rPr>
        <w:t>polytechnická Hustopeče</w:t>
      </w:r>
      <w:r>
        <w:rPr>
          <w:rFonts w:ascii="Calibri" w:eastAsia="Calibri" w:hAnsi="Calibri" w:cs="Calibri"/>
          <w:b/>
        </w:rPr>
        <w:t>, příspěvková organizace</w:t>
      </w:r>
    </w:p>
    <w:p w14:paraId="568382A2" w14:textId="7970893D" w:rsidR="00711F28" w:rsidRPr="00853E92" w:rsidRDefault="00711F28" w:rsidP="00711F28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="009A3E26" w:rsidRPr="009A3E26">
        <w:rPr>
          <w:rFonts w:ascii="Calibri" w:hAnsi="Calibri" w:cs="Calibri"/>
          <w:b/>
          <w:bCs/>
        </w:rPr>
        <w:t>16355474</w:t>
      </w:r>
    </w:p>
    <w:p w14:paraId="0E377119" w14:textId="77777777" w:rsidR="00711F28" w:rsidRPr="006C4DB3" w:rsidRDefault="00711F28" w:rsidP="00711F28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078E2030" w14:textId="2B472E6B" w:rsidR="00DA478E" w:rsidRDefault="00711F28" w:rsidP="00711F28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</w:r>
      <w:r w:rsidR="00805E73">
        <w:rPr>
          <w:rFonts w:ascii="Calibri" w:eastAsia="Calibri" w:hAnsi="Calibri" w:cs="Calibri"/>
          <w:b/>
        </w:rPr>
        <w:t>zakázka malého rozsahu</w:t>
      </w:r>
    </w:p>
    <w:bookmarkEnd w:id="0"/>
    <w:p w14:paraId="53C7BF1B" w14:textId="77777777" w:rsidR="00711F28" w:rsidRPr="008F0F4A" w:rsidRDefault="00711F28" w:rsidP="00711F28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805E73" w:rsidRPr="008F0F4A" w14:paraId="0E194313" w14:textId="77777777" w:rsidTr="00805E73">
        <w:tc>
          <w:tcPr>
            <w:tcW w:w="4542" w:type="dxa"/>
            <w:shd w:val="clear" w:color="auto" w:fill="auto"/>
          </w:tcPr>
          <w:p w14:paraId="727590F9" w14:textId="2E38C7A5" w:rsidR="00805E73" w:rsidRPr="008F0F4A" w:rsidRDefault="00805E73" w:rsidP="00805E73">
            <w:pPr>
              <w:rPr>
                <w:rFonts w:ascii="Calibri" w:eastAsia="Calibri" w:hAnsi="Calibri" w:cs="Calibri"/>
              </w:rPr>
            </w:pPr>
            <w:r w:rsidRPr="00392B91">
              <w:t>Název účastníka výběrového řízení (příp. jméno a příjmení)</w:t>
            </w:r>
          </w:p>
        </w:tc>
        <w:tc>
          <w:tcPr>
            <w:tcW w:w="4520" w:type="dxa"/>
            <w:shd w:val="clear" w:color="auto" w:fill="FFFF00"/>
          </w:tcPr>
          <w:p w14:paraId="2347A1DC" w14:textId="77777777" w:rsidR="00805E73" w:rsidRPr="008F0F4A" w:rsidRDefault="00805E73" w:rsidP="00805E73">
            <w:pPr>
              <w:rPr>
                <w:rFonts w:ascii="Calibri" w:eastAsia="Calibri" w:hAnsi="Calibri" w:cs="Calibri"/>
              </w:rPr>
            </w:pPr>
          </w:p>
        </w:tc>
      </w:tr>
      <w:tr w:rsidR="00805E73" w:rsidRPr="008F0F4A" w14:paraId="6E6C3DD9" w14:textId="77777777" w:rsidTr="00805E73">
        <w:tc>
          <w:tcPr>
            <w:tcW w:w="4542" w:type="dxa"/>
            <w:shd w:val="clear" w:color="auto" w:fill="auto"/>
          </w:tcPr>
          <w:p w14:paraId="7A2EF4AF" w14:textId="3582259C" w:rsidR="00805E73" w:rsidRPr="008F0F4A" w:rsidRDefault="00805E73" w:rsidP="00805E73">
            <w:pPr>
              <w:rPr>
                <w:rFonts w:ascii="Calibri" w:eastAsia="Calibri" w:hAnsi="Calibri" w:cs="Calibri"/>
              </w:rPr>
            </w:pPr>
            <w:r w:rsidRPr="00392B91">
              <w:t>Sídlo účastníka výběrového řízení / místo podnikání</w:t>
            </w:r>
          </w:p>
        </w:tc>
        <w:tc>
          <w:tcPr>
            <w:tcW w:w="4520" w:type="dxa"/>
            <w:shd w:val="clear" w:color="auto" w:fill="FFFF00"/>
          </w:tcPr>
          <w:p w14:paraId="766DD408" w14:textId="77777777" w:rsidR="00805E73" w:rsidRPr="008F0F4A" w:rsidRDefault="00805E73" w:rsidP="00805E73">
            <w:pPr>
              <w:rPr>
                <w:rFonts w:ascii="Calibri" w:eastAsia="Calibri" w:hAnsi="Calibri" w:cs="Calibri"/>
              </w:rPr>
            </w:pPr>
          </w:p>
        </w:tc>
      </w:tr>
      <w:tr w:rsidR="00805E73" w:rsidRPr="008F0F4A" w14:paraId="5C89AB28" w14:textId="77777777" w:rsidTr="00805E73">
        <w:tc>
          <w:tcPr>
            <w:tcW w:w="4542" w:type="dxa"/>
            <w:shd w:val="clear" w:color="auto" w:fill="auto"/>
          </w:tcPr>
          <w:p w14:paraId="498DB347" w14:textId="0CCFC1F8" w:rsidR="00805E73" w:rsidRPr="008F0F4A" w:rsidRDefault="00805E73" w:rsidP="00805E73">
            <w:pPr>
              <w:rPr>
                <w:rFonts w:ascii="Calibri" w:eastAsia="Calibri" w:hAnsi="Calibri" w:cs="Calibri"/>
              </w:rPr>
            </w:pPr>
            <w:r w:rsidRPr="00392B91">
              <w:t>Právní forma</w:t>
            </w:r>
          </w:p>
        </w:tc>
        <w:tc>
          <w:tcPr>
            <w:tcW w:w="4520" w:type="dxa"/>
            <w:shd w:val="clear" w:color="auto" w:fill="FFFF00"/>
          </w:tcPr>
          <w:p w14:paraId="5C2397F6" w14:textId="77777777" w:rsidR="00805E73" w:rsidRPr="008F0F4A" w:rsidRDefault="00805E73" w:rsidP="00805E73">
            <w:pPr>
              <w:rPr>
                <w:rFonts w:ascii="Calibri" w:eastAsia="Calibri" w:hAnsi="Calibri" w:cs="Calibri"/>
              </w:rPr>
            </w:pPr>
          </w:p>
        </w:tc>
      </w:tr>
      <w:tr w:rsidR="00805E73" w:rsidRPr="008F0F4A" w14:paraId="6709D228" w14:textId="77777777" w:rsidTr="00805E73">
        <w:tc>
          <w:tcPr>
            <w:tcW w:w="4542" w:type="dxa"/>
            <w:shd w:val="clear" w:color="auto" w:fill="auto"/>
          </w:tcPr>
          <w:p w14:paraId="287801DD" w14:textId="554466B5" w:rsidR="00805E73" w:rsidRPr="008F0F4A" w:rsidRDefault="00805E73" w:rsidP="00805E73">
            <w:pPr>
              <w:rPr>
                <w:rFonts w:ascii="Calibri" w:eastAsia="Calibri" w:hAnsi="Calibri" w:cs="Calibri"/>
              </w:rPr>
            </w:pPr>
            <w:r w:rsidRPr="00392B91">
              <w:t>Identifikační číslo (bylo-li přiděleno)</w:t>
            </w:r>
          </w:p>
        </w:tc>
        <w:tc>
          <w:tcPr>
            <w:tcW w:w="4520" w:type="dxa"/>
            <w:shd w:val="clear" w:color="auto" w:fill="FFFF00"/>
          </w:tcPr>
          <w:p w14:paraId="1EEC3715" w14:textId="77777777" w:rsidR="00805E73" w:rsidRPr="008F0F4A" w:rsidRDefault="00805E73" w:rsidP="00805E73">
            <w:pPr>
              <w:rPr>
                <w:rFonts w:ascii="Calibri" w:eastAsia="Calibri" w:hAnsi="Calibri" w:cs="Calibri"/>
              </w:rPr>
            </w:pPr>
          </w:p>
        </w:tc>
      </w:tr>
    </w:tbl>
    <w:p w14:paraId="7ED024D7" w14:textId="77777777" w:rsidR="00DA478E" w:rsidRPr="008F0F4A" w:rsidRDefault="00DA478E" w:rsidP="00DA478E">
      <w:pPr>
        <w:jc w:val="both"/>
        <w:rPr>
          <w:rFonts w:ascii="Calibri" w:eastAsia="Calibri" w:hAnsi="Calibri" w:cs="Calibri"/>
          <w:b/>
        </w:rPr>
      </w:pPr>
    </w:p>
    <w:p w14:paraId="122243EB" w14:textId="4145F41E" w:rsidR="00DA478E" w:rsidRPr="008F0F4A" w:rsidRDefault="00DA478E" w:rsidP="00DA478E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 xml:space="preserve">Účastník </w:t>
      </w:r>
      <w:r w:rsidR="00805E73">
        <w:rPr>
          <w:rFonts w:ascii="Calibri" w:eastAsia="Calibri" w:hAnsi="Calibri" w:cs="Calibri"/>
          <w:b/>
        </w:rPr>
        <w:t>výběrového</w:t>
      </w:r>
      <w:r w:rsidRPr="008F0F4A">
        <w:rPr>
          <w:rFonts w:ascii="Calibri" w:eastAsia="Calibri" w:hAnsi="Calibri" w:cs="Calibri"/>
          <w:b/>
        </w:rPr>
        <w:t xml:space="preserve"> řízení tímto prohlašuje, že:</w:t>
      </w:r>
    </w:p>
    <w:p w14:paraId="479452EE" w14:textId="77777777" w:rsidR="00DA478E" w:rsidRPr="008F0F4A" w:rsidRDefault="00DA478E" w:rsidP="00DA47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Nebyl v zemi svého sídla v posledních 5 letech před zahájením </w:t>
      </w:r>
      <w:r>
        <w:rPr>
          <w:rFonts w:ascii="Calibri" w:eastAsia="Calibri" w:hAnsi="Calibri" w:cs="Calibri"/>
        </w:rPr>
        <w:t>zadávacího</w:t>
      </w:r>
      <w:r w:rsidRPr="008F0F4A">
        <w:rPr>
          <w:rFonts w:ascii="Calibri" w:eastAsia="Calibri" w:hAnsi="Calibri" w:cs="Calibri"/>
        </w:rPr>
        <w:t xml:space="preserve"> řízení pravomocně odsouzen pro níže uvedené trestné činy, přičemž k zahlazeným odsouzením se nepřihlíží:</w:t>
      </w:r>
    </w:p>
    <w:p w14:paraId="203E5605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1276C454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71567B11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1DBC2FFE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5789DDA4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5F08C986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6F27F790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6B514001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27114766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5CECD038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03FCEF15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196C99FA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765BB8C6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pletichy při veřejné dražbě,</w:t>
      </w:r>
    </w:p>
    <w:p w14:paraId="37CC8389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poškození finančních zájmů Evropské unie,</w:t>
      </w:r>
    </w:p>
    <w:p w14:paraId="3BDEDF22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e) trestné činy obecně nebezpečné,</w:t>
      </w:r>
    </w:p>
    <w:p w14:paraId="7022F650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08504889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0AFB71C9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6B48E078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65D83B20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33612B3E" w14:textId="77777777" w:rsidR="00DA478E" w:rsidRPr="008F0F4A" w:rsidRDefault="00DA478E" w:rsidP="00DA478E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31C4C397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64903811" w14:textId="77777777" w:rsidR="00DA478E" w:rsidRPr="008F0F4A" w:rsidRDefault="00DA478E" w:rsidP="00DA478E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účastní-li se </w:t>
      </w:r>
      <w:r>
        <w:rPr>
          <w:rFonts w:ascii="Calibri" w:eastAsia="Calibri" w:hAnsi="Calibri" w:cs="Calibri"/>
        </w:rPr>
        <w:t>zadávacího</w:t>
      </w:r>
      <w:r w:rsidRPr="008F0F4A">
        <w:rPr>
          <w:rFonts w:ascii="Calibri" w:eastAsia="Calibri" w:hAnsi="Calibri" w:cs="Calibri"/>
        </w:rPr>
        <w:t xml:space="preserve"> řízení pobočka závodu zahraniční právnické osoby, splňuje tento předpoklad tato právnická osoba a vedoucí pobočky závodu; účastní-li se </w:t>
      </w:r>
      <w:r>
        <w:rPr>
          <w:rFonts w:ascii="Calibri" w:eastAsia="Calibri" w:hAnsi="Calibri" w:cs="Calibri"/>
        </w:rPr>
        <w:t>zadávacího</w:t>
      </w:r>
      <w:r w:rsidRPr="008F0F4A">
        <w:rPr>
          <w:rFonts w:ascii="Calibri" w:eastAsia="Calibri" w:hAnsi="Calibri" w:cs="Calibri"/>
        </w:rPr>
        <w:t xml:space="preserve"> řízení pobočka závodu české právnické osoby, splňují tuto podmínku osoby uvedené v předchozím odstavci a vedoucí pobočky závodu.</w:t>
      </w:r>
    </w:p>
    <w:p w14:paraId="0BC3D792" w14:textId="77777777" w:rsidR="00DA478E" w:rsidRPr="008F0F4A" w:rsidRDefault="00DA478E" w:rsidP="00DA47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7331A506" w14:textId="77777777" w:rsidR="00DA478E" w:rsidRPr="008F0F4A" w:rsidRDefault="00DA478E" w:rsidP="00DA47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5294BEBB" w14:textId="77777777" w:rsidR="00DA478E" w:rsidRPr="008F0F4A" w:rsidRDefault="00DA478E" w:rsidP="00DA47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2F65E6F9" w14:textId="77777777" w:rsidR="00DA478E" w:rsidRPr="008F0F4A" w:rsidRDefault="00DA478E" w:rsidP="00DA47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735AAC88" w14:textId="77777777" w:rsidR="00DA478E" w:rsidRPr="008F0F4A" w:rsidRDefault="00DA478E" w:rsidP="00DA478E">
      <w:pPr>
        <w:jc w:val="center"/>
        <w:rPr>
          <w:rFonts w:ascii="Calibri" w:eastAsia="Calibri" w:hAnsi="Calibri" w:cs="Calibri"/>
          <w:b/>
        </w:rPr>
      </w:pPr>
    </w:p>
    <w:p w14:paraId="7899C195" w14:textId="77777777" w:rsidR="00DA478E" w:rsidRPr="008F0F4A" w:rsidRDefault="00DA478E" w:rsidP="00DA478E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……………….</w:t>
      </w:r>
      <w:r w:rsidRPr="008F0F4A">
        <w:rPr>
          <w:rFonts w:ascii="Calibri" w:eastAsia="Calibri" w:hAnsi="Calibri" w:cs="Calibri"/>
        </w:rPr>
        <w:t xml:space="preserve">  dne 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3DA46BC9" w14:textId="77777777" w:rsidR="00DA478E" w:rsidRPr="008F0F4A" w:rsidRDefault="00DA478E" w:rsidP="00DA478E">
      <w:pPr>
        <w:jc w:val="both"/>
        <w:rPr>
          <w:rFonts w:ascii="Calibri" w:eastAsia="Calibri" w:hAnsi="Calibri" w:cs="Calibri"/>
        </w:rPr>
      </w:pPr>
    </w:p>
    <w:p w14:paraId="67C7E532" w14:textId="2CA209F3" w:rsidR="00DA478E" w:rsidRPr="008F0F4A" w:rsidRDefault="00DA478E" w:rsidP="00DA478E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Jméno a příjmení osoby oprávněné jednat jménem či za účastníka </w:t>
      </w:r>
      <w:r w:rsidR="00805E73">
        <w:rPr>
          <w:rFonts w:ascii="Calibri" w:eastAsia="Calibri" w:hAnsi="Calibri" w:cs="Calibri"/>
        </w:rPr>
        <w:t>výběrového</w:t>
      </w:r>
      <w:r w:rsidRPr="008F0F4A">
        <w:rPr>
          <w:rFonts w:ascii="Calibri" w:eastAsia="Calibri" w:hAnsi="Calibri" w:cs="Calibri"/>
        </w:rPr>
        <w:t xml:space="preserve">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7AB08D92" w14:textId="31370EF4" w:rsidR="00DA478E" w:rsidRPr="008F0F4A" w:rsidRDefault="00DA478E" w:rsidP="00DA478E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Razítko a podpis osoby oprávněné jednat jménem či za účastníka </w:t>
      </w:r>
      <w:r w:rsidR="00805E73">
        <w:rPr>
          <w:rFonts w:ascii="Calibri" w:eastAsia="Calibri" w:hAnsi="Calibri" w:cs="Calibri"/>
        </w:rPr>
        <w:t>výběrového</w:t>
      </w:r>
      <w:r w:rsidRPr="008F0F4A">
        <w:rPr>
          <w:rFonts w:ascii="Calibri" w:eastAsia="Calibri" w:hAnsi="Calibri" w:cs="Calibri"/>
        </w:rPr>
        <w:t xml:space="preserve">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62341525" w14:textId="77777777" w:rsidR="00DA478E" w:rsidRPr="008F0F4A" w:rsidRDefault="00DA478E" w:rsidP="00DA478E">
      <w:pPr>
        <w:jc w:val="both"/>
        <w:rPr>
          <w:rFonts w:ascii="Calibri" w:eastAsia="Calibri" w:hAnsi="Calibri" w:cs="Calibri"/>
        </w:rPr>
      </w:pPr>
    </w:p>
    <w:p w14:paraId="031C1712" w14:textId="78D9B86B" w:rsidR="00DA478E" w:rsidRPr="004857D1" w:rsidRDefault="00DA478E" w:rsidP="00DA478E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 xml:space="preserve">Pozn.: účastník </w:t>
      </w:r>
      <w:r w:rsidR="00805E73">
        <w:rPr>
          <w:rFonts w:ascii="Calibri" w:eastAsia="Calibri" w:hAnsi="Calibri" w:cs="Calibri"/>
          <w:color w:val="0070C0"/>
        </w:rPr>
        <w:t>výběrového</w:t>
      </w:r>
      <w:r w:rsidRPr="004857D1">
        <w:rPr>
          <w:rFonts w:ascii="Calibri" w:eastAsia="Calibri" w:hAnsi="Calibri" w:cs="Calibri"/>
          <w:color w:val="0070C0"/>
        </w:rPr>
        <w:t xml:space="preserve"> řízení vyplní žlutě podbarvená pole</w:t>
      </w:r>
    </w:p>
    <w:p w14:paraId="67ADACDB" w14:textId="77777777" w:rsidR="00DA478E" w:rsidRDefault="00DA478E" w:rsidP="00DA478E"/>
    <w:p w14:paraId="0CCD4AEB" w14:textId="77777777" w:rsidR="009544B7" w:rsidRDefault="009544B7" w:rsidP="00DA478E"/>
    <w:sectPr w:rsidR="009544B7" w:rsidSect="001412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AF4F7" w14:textId="77777777" w:rsidR="00D85B45" w:rsidRDefault="00D85B45" w:rsidP="00DC4C7A">
      <w:pPr>
        <w:spacing w:after="0" w:line="240" w:lineRule="auto"/>
      </w:pPr>
      <w:r>
        <w:separator/>
      </w:r>
    </w:p>
  </w:endnote>
  <w:endnote w:type="continuationSeparator" w:id="0">
    <w:p w14:paraId="008B6435" w14:textId="77777777" w:rsidR="00D85B45" w:rsidRDefault="00D85B45" w:rsidP="00DC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D659" w14:textId="77777777" w:rsidR="004961D4" w:rsidRDefault="004961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72CD" w14:textId="77777777" w:rsidR="004961D4" w:rsidRDefault="004961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E473" w14:textId="77777777" w:rsidR="004961D4" w:rsidRDefault="004961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81D77" w14:textId="77777777" w:rsidR="00D85B45" w:rsidRDefault="00D85B45" w:rsidP="00DC4C7A">
      <w:pPr>
        <w:spacing w:after="0" w:line="240" w:lineRule="auto"/>
      </w:pPr>
      <w:r>
        <w:separator/>
      </w:r>
    </w:p>
  </w:footnote>
  <w:footnote w:type="continuationSeparator" w:id="0">
    <w:p w14:paraId="53A53B90" w14:textId="77777777" w:rsidR="00D85B45" w:rsidRDefault="00D85B45" w:rsidP="00DC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36D3" w14:textId="77777777" w:rsidR="004961D4" w:rsidRDefault="004961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0980" w14:textId="77777777" w:rsidR="004961D4" w:rsidRDefault="004961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BEFA" w14:textId="24272F35" w:rsidR="00DC4C7A" w:rsidRDefault="004961D4" w:rsidP="00DC4C7A">
    <w:pPr>
      <w:pStyle w:val="Zhlav"/>
      <w:jc w:val="right"/>
    </w:pPr>
    <w:r>
      <w:t xml:space="preserve"> </w:t>
    </w:r>
    <w:r w:rsidR="00941BA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4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8E"/>
    <w:rsid w:val="00141234"/>
    <w:rsid w:val="0017773F"/>
    <w:rsid w:val="004961D4"/>
    <w:rsid w:val="00711F28"/>
    <w:rsid w:val="00805E73"/>
    <w:rsid w:val="00941BA0"/>
    <w:rsid w:val="009544B7"/>
    <w:rsid w:val="009A3E26"/>
    <w:rsid w:val="00D85B45"/>
    <w:rsid w:val="00DA478E"/>
    <w:rsid w:val="00D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2D22"/>
  <w15:chartTrackingRefBased/>
  <w15:docId w15:val="{C651F6B1-4888-4326-9B45-8CCDF7C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7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C7A"/>
  </w:style>
  <w:style w:type="paragraph" w:styleId="Zpat">
    <w:name w:val="footer"/>
    <w:basedOn w:val="Normln"/>
    <w:link w:val="ZpatChar"/>
    <w:uiPriority w:val="99"/>
    <w:unhideWhenUsed/>
    <w:rsid w:val="00DC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E0716-4552-4EA6-8DBF-1652CC4AB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0C07C-BE36-4A73-B895-0F365422A246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591E0CE6-FBE9-4295-9F33-EDEAEA8F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7</cp:revision>
  <dcterms:created xsi:type="dcterms:W3CDTF">2023-01-30T21:04:00Z</dcterms:created>
  <dcterms:modified xsi:type="dcterms:W3CDTF">2025-05-04T19:18:00Z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</Properties>
</file>