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307C06AA"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r>
      <w:r w:rsidR="00DB5792" w:rsidRPr="00DB5792">
        <w:rPr>
          <w:rFonts w:ascii="Calibri Light" w:hAnsi="Calibri Light" w:cs="Calibri Light"/>
          <w:b/>
          <w:color w:val="000000"/>
          <w:sz w:val="20"/>
          <w:szCs w:val="20"/>
        </w:rPr>
        <w:t>Léčivý přípravek s obsahem účinné látky SORAFENIB</w:t>
      </w:r>
    </w:p>
    <w:p w14:paraId="2EF9A29E" w14:textId="73B3C4D6" w:rsidR="00C97C99" w:rsidRPr="006B01DA" w:rsidRDefault="00C97C99" w:rsidP="00D83209">
      <w:pPr>
        <w:jc w:val="both"/>
        <w:rPr>
          <w:rFonts w:ascii="Calibri Light" w:hAnsi="Calibri Light" w:cs="Calibri Light"/>
          <w:sz w:val="20"/>
          <w:szCs w:val="20"/>
        </w:rPr>
      </w:pPr>
      <w:r w:rsidRPr="008B63F6">
        <w:rPr>
          <w:rFonts w:ascii="Calibri Light" w:hAnsi="Calibri Light" w:cs="Calibri Light"/>
          <w:b/>
          <w:color w:val="000000"/>
          <w:sz w:val="20"/>
          <w:szCs w:val="20"/>
        </w:rPr>
        <w:t>Ev</w:t>
      </w:r>
      <w:r w:rsidRPr="008B63F6">
        <w:rPr>
          <w:rFonts w:ascii="Calibri Light" w:hAnsi="Calibri Light" w:cs="Calibri Light"/>
          <w:b/>
          <w:bCs/>
          <w:color w:val="000000"/>
          <w:sz w:val="20"/>
          <w:szCs w:val="20"/>
        </w:rPr>
        <w:t>idenční číslo zadavatele:</w:t>
      </w:r>
      <w:r w:rsidR="00D83209">
        <w:rPr>
          <w:rFonts w:ascii="Calibri Light" w:hAnsi="Calibri Light" w:cs="Calibri Light"/>
          <w:b/>
          <w:bCs/>
          <w:color w:val="000000"/>
          <w:sz w:val="20"/>
          <w:szCs w:val="20"/>
        </w:rPr>
        <w:tab/>
      </w:r>
      <w:r w:rsidR="00F20CE6" w:rsidRPr="00F20CE6">
        <w:rPr>
          <w:rFonts w:ascii="Calibri Light" w:hAnsi="Calibri Light" w:cs="Calibri Light"/>
          <w:b/>
          <w:bCs/>
          <w:color w:val="000000"/>
          <w:sz w:val="20"/>
          <w:szCs w:val="20"/>
        </w:rPr>
        <w:t>VZ202531</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77777777"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Jména osob oprávněných za zadavatele jednat: MUDr. Jiří Vyhnal, ředitel</w:t>
      </w:r>
    </w:p>
    <w:p w14:paraId="682AE586" w14:textId="4C85F78A" w:rsidR="00231583" w:rsidRPr="00856AB7" w:rsidRDefault="009468BE" w:rsidP="004F30BF">
      <w:pPr>
        <w:spacing w:after="120" w:line="240" w:lineRule="auto"/>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bookmarkEnd w:id="0"/>
      <w:r w:rsidR="004F30BF">
        <w:rPr>
          <w:rFonts w:ascii="Calibri Light" w:eastAsia="Calibri" w:hAnsi="Calibri Light" w:cs="Calibri Light"/>
          <w:iCs/>
          <w:snapToGrid w:val="0"/>
        </w:rPr>
        <w:t>Ing. Igor Michalík, MBA</w:t>
      </w:r>
      <w:r w:rsidR="004F30BF" w:rsidRPr="004E1385">
        <w:rPr>
          <w:rFonts w:ascii="Calibri Light" w:eastAsia="Calibri" w:hAnsi="Calibri Light" w:cs="Calibri Light"/>
          <w:iCs/>
          <w:snapToGrid w:val="0"/>
          <w:color w:val="000000"/>
        </w:rPr>
        <w:t xml:space="preserve">, </w:t>
      </w:r>
      <w:r w:rsidR="004F30BF">
        <w:rPr>
          <w:rFonts w:ascii="Calibri Light" w:eastAsia="Calibri" w:hAnsi="Calibri Light" w:cs="Calibri Light"/>
          <w:iCs/>
          <w:snapToGrid w:val="0"/>
          <w:color w:val="000000"/>
        </w:rPr>
        <w:t>vedoucí obchodního úseku</w:t>
      </w:r>
      <w:r w:rsidR="004F30BF" w:rsidRPr="004E1385">
        <w:rPr>
          <w:rFonts w:ascii="Calibri Light" w:eastAsia="Calibri" w:hAnsi="Calibri Light" w:cs="Calibri Light"/>
          <w:iCs/>
          <w:snapToGrid w:val="0"/>
          <w:color w:val="000000"/>
        </w:rPr>
        <w:t>,</w:t>
      </w:r>
      <w:r w:rsidR="004F30BF">
        <w:rPr>
          <w:rFonts w:ascii="Calibri Light" w:eastAsia="Calibri" w:hAnsi="Calibri Light" w:cs="Calibri Light"/>
          <w:iCs/>
          <w:snapToGrid w:val="0"/>
          <w:color w:val="000000"/>
        </w:rPr>
        <w:t xml:space="preserve"> </w:t>
      </w:r>
      <w:r w:rsidR="004F30BF" w:rsidRPr="004E1385">
        <w:rPr>
          <w:rFonts w:ascii="Calibri Light" w:eastAsia="Calibri" w:hAnsi="Calibri Light" w:cs="Calibri Light"/>
          <w:iCs/>
          <w:snapToGrid w:val="0"/>
          <w:color w:val="000000"/>
        </w:rPr>
        <w:t xml:space="preserve">e-mail: </w:t>
      </w:r>
      <w:hyperlink r:id="rId7" w:history="1">
        <w:r w:rsidR="004F30BF" w:rsidRPr="008C2258">
          <w:rPr>
            <w:rStyle w:val="Hypertextovodkaz"/>
            <w:rFonts w:ascii="Calibri Light" w:eastAsia="Calibri" w:hAnsi="Calibri Light" w:cs="Calibri Light"/>
            <w:iCs/>
            <w:snapToGrid w:val="0"/>
          </w:rPr>
          <w:t>michalik.igor@nemkyj.cz</w:t>
        </w:r>
      </w:hyperlink>
      <w:r w:rsidR="004F30BF" w:rsidRPr="004E1385">
        <w:rPr>
          <w:rFonts w:ascii="Calibri Light" w:eastAsia="Calibri" w:hAnsi="Calibri Light" w:cs="Calibri Light"/>
          <w:iCs/>
          <w:snapToGrid w:val="0"/>
          <w:color w:val="000000"/>
        </w:rPr>
        <w:t xml:space="preserve">, </w:t>
      </w:r>
      <w:r w:rsidR="004F30BF">
        <w:rPr>
          <w:rFonts w:ascii="Calibri Light" w:eastAsia="Calibri" w:hAnsi="Calibri Light" w:cs="Calibri Light"/>
          <w:iCs/>
          <w:snapToGrid w:val="0"/>
          <w:color w:val="000000"/>
        </w:rPr>
        <w:tab/>
      </w:r>
      <w:r w:rsidR="004F30BF">
        <w:rPr>
          <w:rFonts w:ascii="Calibri Light" w:eastAsia="Calibri" w:hAnsi="Calibri Light" w:cs="Calibri Light"/>
          <w:iCs/>
          <w:snapToGrid w:val="0"/>
          <w:color w:val="000000"/>
        </w:rPr>
        <w:tab/>
        <w:t xml:space="preserve">   </w:t>
      </w:r>
      <w:r w:rsidR="004F30BF" w:rsidRPr="004E1385">
        <w:rPr>
          <w:rFonts w:ascii="Calibri Light" w:eastAsia="Calibri" w:hAnsi="Calibri Light" w:cs="Calibri Light"/>
          <w:iCs/>
          <w:snapToGrid w:val="0"/>
          <w:color w:val="000000"/>
        </w:rPr>
        <w:t xml:space="preserve">telefon: </w:t>
      </w:r>
      <w:r w:rsidR="004F30BF"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Smluvní strany se dohodly, že tento závazkový vztah a vztahy z něj vyplývající se řídí zákonem č. 89/2012 Sb., občanský zákoník, ve znění pozdějších předpisů zejména pak podle ust. § 2079 a následujících občanského zákoníku.</w:t>
      </w:r>
    </w:p>
    <w:p w14:paraId="2A5877BF" w14:textId="60CA45DD"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F20CE6" w:rsidRPr="00F20CE6">
        <w:rPr>
          <w:rFonts w:ascii="Calibri Light" w:eastAsia="Calibri" w:hAnsi="Calibri Light" w:cs="Calibri Light"/>
          <w:b/>
        </w:rPr>
        <w:t>VZ202531</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DB5792" w:rsidRPr="00DB5792">
        <w:rPr>
          <w:rFonts w:ascii="Calibri Light" w:eastAsia="Calibri" w:hAnsi="Calibri Light" w:cs="Calibri Light"/>
          <w:b/>
        </w:rPr>
        <w:t>Léčivý přípravek s obsahem účinné látky SORAFENIB</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Mgr. Juraj Bakič</w:t>
      </w:r>
      <w:r w:rsidR="00246AD5" w:rsidRPr="00521ECF">
        <w:rPr>
          <w:rFonts w:ascii="Calibri Light" w:hAnsi="Calibri Light" w:cs="Calibri Light"/>
        </w:rPr>
        <w:t xml:space="preserve">, e-mail: </w:t>
      </w:r>
      <w:hyperlink r:id="rId8"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DB05AE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nejpozději do 48 hodin od objednání.</w:t>
      </w:r>
      <w:r w:rsidR="00F551B2">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74BBDEB"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w:t>
      </w:r>
      <w:r w:rsidR="00D218C3" w:rsidRPr="006B01DA">
        <w:rPr>
          <w:rFonts w:ascii="Calibri Light" w:hAnsi="Calibri Light" w:cs="Calibri Light"/>
        </w:rPr>
        <w:br/>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EACC29E"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663224">
        <w:rPr>
          <w:rFonts w:ascii="Calibri Light" w:eastAsia="Calibri" w:hAnsi="Calibri Light" w:cs="Calibri Light"/>
          <w:b/>
          <w:bCs/>
          <w:color w:val="000000"/>
          <w:u w:val="single"/>
        </w:rPr>
        <w:t>4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32BC" w14:textId="77777777" w:rsidR="00A57F79" w:rsidRDefault="00A57F79">
      <w:pPr>
        <w:spacing w:after="0" w:line="240" w:lineRule="auto"/>
      </w:pPr>
      <w:r>
        <w:separator/>
      </w:r>
    </w:p>
  </w:endnote>
  <w:endnote w:type="continuationSeparator" w:id="0">
    <w:p w14:paraId="439BB88E" w14:textId="77777777" w:rsidR="00A57F79" w:rsidRDefault="00A5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B44B" w14:textId="77777777" w:rsidR="00346923" w:rsidRDefault="003469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E4D5"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CBBB" w14:textId="77777777" w:rsidR="00A57F79" w:rsidRDefault="00A57F79">
      <w:pPr>
        <w:spacing w:after="0" w:line="240" w:lineRule="auto"/>
      </w:pPr>
      <w:r>
        <w:separator/>
      </w:r>
    </w:p>
  </w:footnote>
  <w:footnote w:type="continuationSeparator" w:id="0">
    <w:p w14:paraId="129D185F" w14:textId="77777777" w:rsidR="00A57F79" w:rsidRDefault="00A57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F6F" w14:textId="77777777" w:rsidR="00346923" w:rsidRDefault="003469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5B7" w14:textId="77777777" w:rsidR="00346923" w:rsidRDefault="003469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2810"/>
    <w:rsid w:val="00043702"/>
    <w:rsid w:val="0005044A"/>
    <w:rsid w:val="00050934"/>
    <w:rsid w:val="000526DA"/>
    <w:rsid w:val="00071FF9"/>
    <w:rsid w:val="0007330F"/>
    <w:rsid w:val="000817CD"/>
    <w:rsid w:val="00086A39"/>
    <w:rsid w:val="00086F2E"/>
    <w:rsid w:val="000E3959"/>
    <w:rsid w:val="000E50CA"/>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672F1"/>
    <w:rsid w:val="00277F57"/>
    <w:rsid w:val="002A6145"/>
    <w:rsid w:val="002C2FF3"/>
    <w:rsid w:val="00303849"/>
    <w:rsid w:val="003056AE"/>
    <w:rsid w:val="00313461"/>
    <w:rsid w:val="0031424A"/>
    <w:rsid w:val="00346923"/>
    <w:rsid w:val="00355F97"/>
    <w:rsid w:val="003570D6"/>
    <w:rsid w:val="003575D0"/>
    <w:rsid w:val="00372C62"/>
    <w:rsid w:val="00375422"/>
    <w:rsid w:val="00380104"/>
    <w:rsid w:val="00390DF8"/>
    <w:rsid w:val="003B6CBF"/>
    <w:rsid w:val="003C7A2D"/>
    <w:rsid w:val="003D4C8A"/>
    <w:rsid w:val="003E2014"/>
    <w:rsid w:val="003F5CF0"/>
    <w:rsid w:val="00402B39"/>
    <w:rsid w:val="004076C6"/>
    <w:rsid w:val="00414F57"/>
    <w:rsid w:val="00422672"/>
    <w:rsid w:val="00425177"/>
    <w:rsid w:val="00427E66"/>
    <w:rsid w:val="00430719"/>
    <w:rsid w:val="00436E0F"/>
    <w:rsid w:val="0044537D"/>
    <w:rsid w:val="00446144"/>
    <w:rsid w:val="00447AA6"/>
    <w:rsid w:val="00455A66"/>
    <w:rsid w:val="004632E2"/>
    <w:rsid w:val="00477313"/>
    <w:rsid w:val="004C1BB9"/>
    <w:rsid w:val="004D26BE"/>
    <w:rsid w:val="004E1385"/>
    <w:rsid w:val="004E67CF"/>
    <w:rsid w:val="004F30BF"/>
    <w:rsid w:val="00501323"/>
    <w:rsid w:val="00507BB3"/>
    <w:rsid w:val="00521ECF"/>
    <w:rsid w:val="005257C9"/>
    <w:rsid w:val="0054377B"/>
    <w:rsid w:val="00543E41"/>
    <w:rsid w:val="0054605C"/>
    <w:rsid w:val="00547AFC"/>
    <w:rsid w:val="00563731"/>
    <w:rsid w:val="00564089"/>
    <w:rsid w:val="00576409"/>
    <w:rsid w:val="005847F5"/>
    <w:rsid w:val="00592EA3"/>
    <w:rsid w:val="005B1254"/>
    <w:rsid w:val="005B62C2"/>
    <w:rsid w:val="005C4E37"/>
    <w:rsid w:val="005E6CAA"/>
    <w:rsid w:val="005F2358"/>
    <w:rsid w:val="0060255E"/>
    <w:rsid w:val="00603CC1"/>
    <w:rsid w:val="006148E7"/>
    <w:rsid w:val="006212CC"/>
    <w:rsid w:val="00641F09"/>
    <w:rsid w:val="00663224"/>
    <w:rsid w:val="00665EE1"/>
    <w:rsid w:val="006727EC"/>
    <w:rsid w:val="00681582"/>
    <w:rsid w:val="00686A64"/>
    <w:rsid w:val="006B01DA"/>
    <w:rsid w:val="006B07E1"/>
    <w:rsid w:val="006B1C81"/>
    <w:rsid w:val="007367E1"/>
    <w:rsid w:val="00745857"/>
    <w:rsid w:val="00756442"/>
    <w:rsid w:val="00764135"/>
    <w:rsid w:val="0078775B"/>
    <w:rsid w:val="007F00EC"/>
    <w:rsid w:val="007F5A9A"/>
    <w:rsid w:val="00823C9D"/>
    <w:rsid w:val="008264D7"/>
    <w:rsid w:val="00840A37"/>
    <w:rsid w:val="008437D9"/>
    <w:rsid w:val="00845559"/>
    <w:rsid w:val="00856AB7"/>
    <w:rsid w:val="00861AD6"/>
    <w:rsid w:val="00864BEB"/>
    <w:rsid w:val="00866034"/>
    <w:rsid w:val="008707FF"/>
    <w:rsid w:val="008731C9"/>
    <w:rsid w:val="00873FB4"/>
    <w:rsid w:val="0089474A"/>
    <w:rsid w:val="008A50BF"/>
    <w:rsid w:val="008A67EF"/>
    <w:rsid w:val="008B63F6"/>
    <w:rsid w:val="008C1EFF"/>
    <w:rsid w:val="008D4704"/>
    <w:rsid w:val="008E19DE"/>
    <w:rsid w:val="008E51CD"/>
    <w:rsid w:val="00914955"/>
    <w:rsid w:val="00937743"/>
    <w:rsid w:val="009468BE"/>
    <w:rsid w:val="00970238"/>
    <w:rsid w:val="00981DCF"/>
    <w:rsid w:val="00992B82"/>
    <w:rsid w:val="009B3477"/>
    <w:rsid w:val="009C3402"/>
    <w:rsid w:val="009D55B7"/>
    <w:rsid w:val="009F57B7"/>
    <w:rsid w:val="00A27ACA"/>
    <w:rsid w:val="00A303A7"/>
    <w:rsid w:val="00A32FBA"/>
    <w:rsid w:val="00A35564"/>
    <w:rsid w:val="00A40434"/>
    <w:rsid w:val="00A57F79"/>
    <w:rsid w:val="00A6028F"/>
    <w:rsid w:val="00A62865"/>
    <w:rsid w:val="00A70710"/>
    <w:rsid w:val="00A91DA3"/>
    <w:rsid w:val="00A97778"/>
    <w:rsid w:val="00AA15CE"/>
    <w:rsid w:val="00AB0377"/>
    <w:rsid w:val="00AB59B2"/>
    <w:rsid w:val="00AC7583"/>
    <w:rsid w:val="00AE07D8"/>
    <w:rsid w:val="00B30169"/>
    <w:rsid w:val="00B33C1B"/>
    <w:rsid w:val="00B474CE"/>
    <w:rsid w:val="00B63DCD"/>
    <w:rsid w:val="00B864CB"/>
    <w:rsid w:val="00B95799"/>
    <w:rsid w:val="00B9677B"/>
    <w:rsid w:val="00BB29C0"/>
    <w:rsid w:val="00BB321D"/>
    <w:rsid w:val="00BC13AA"/>
    <w:rsid w:val="00BC1D49"/>
    <w:rsid w:val="00BC3EB5"/>
    <w:rsid w:val="00BD3C5F"/>
    <w:rsid w:val="00C06463"/>
    <w:rsid w:val="00C327D0"/>
    <w:rsid w:val="00C44683"/>
    <w:rsid w:val="00C97C99"/>
    <w:rsid w:val="00CB0B2F"/>
    <w:rsid w:val="00CC07E4"/>
    <w:rsid w:val="00CC4F3D"/>
    <w:rsid w:val="00CE1831"/>
    <w:rsid w:val="00D166BC"/>
    <w:rsid w:val="00D218C3"/>
    <w:rsid w:val="00D232EC"/>
    <w:rsid w:val="00D33107"/>
    <w:rsid w:val="00D46C7D"/>
    <w:rsid w:val="00D6564E"/>
    <w:rsid w:val="00D67742"/>
    <w:rsid w:val="00D81E1D"/>
    <w:rsid w:val="00D83209"/>
    <w:rsid w:val="00D93986"/>
    <w:rsid w:val="00DB5792"/>
    <w:rsid w:val="00DB5F64"/>
    <w:rsid w:val="00DE31FC"/>
    <w:rsid w:val="00DF3AC0"/>
    <w:rsid w:val="00E07202"/>
    <w:rsid w:val="00E52F27"/>
    <w:rsid w:val="00E5483C"/>
    <w:rsid w:val="00E63A1D"/>
    <w:rsid w:val="00E63E03"/>
    <w:rsid w:val="00E66E82"/>
    <w:rsid w:val="00E7020C"/>
    <w:rsid w:val="00E72A8A"/>
    <w:rsid w:val="00E75D42"/>
    <w:rsid w:val="00EC0CCD"/>
    <w:rsid w:val="00ED663D"/>
    <w:rsid w:val="00F0562B"/>
    <w:rsid w:val="00F20CE6"/>
    <w:rsid w:val="00F43921"/>
    <w:rsid w:val="00F50290"/>
    <w:rsid w:val="00F551B2"/>
    <w:rsid w:val="00F62DE8"/>
    <w:rsid w:val="00F75324"/>
    <w:rsid w:val="00F8201F"/>
    <w:rsid w:val="00F9395E"/>
    <w:rsid w:val="00FD086F"/>
    <w:rsid w:val="00FD2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nemkyj.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lik.igor@nemkyj.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3529</Words>
  <Characters>20825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ŠEDIVÁ Nikola</cp:lastModifiedBy>
  <cp:revision>21</cp:revision>
  <dcterms:created xsi:type="dcterms:W3CDTF">2025-02-20T09:13:00Z</dcterms:created>
  <dcterms:modified xsi:type="dcterms:W3CDTF">2025-05-14T05:42:00Z</dcterms:modified>
</cp:coreProperties>
</file>