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A5D0D3" w14:textId="77777777" w:rsidR="00EB19EB" w:rsidRDefault="00EB19EB" w:rsidP="00EB19EB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Výzva k podání nabídky na veřejnou zakázku malého rozsahu</w:t>
      </w:r>
    </w:p>
    <w:p w14:paraId="4A490365" w14:textId="77777777" w:rsidR="00186E8B" w:rsidRPr="007437C4" w:rsidRDefault="00186E8B" w:rsidP="00186E8B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v souladu se </w:t>
      </w:r>
      <w:r w:rsidRPr="007437C4">
        <w:rPr>
          <w:rFonts w:ascii="Arial" w:hAnsi="Arial" w:cs="Arial"/>
          <w:sz w:val="22"/>
          <w:szCs w:val="22"/>
        </w:rPr>
        <w:t>Zásadami vztahů orgánů Jihomoravského kraje k řízení příspěvkových</w:t>
      </w:r>
      <w:r>
        <w:t xml:space="preserve"> </w:t>
      </w:r>
      <w:r w:rsidRPr="007437C4">
        <w:rPr>
          <w:rFonts w:ascii="Arial" w:hAnsi="Arial" w:cs="Arial"/>
          <w:sz w:val="22"/>
          <w:szCs w:val="22"/>
        </w:rPr>
        <w:t>organizací</w:t>
      </w:r>
    </w:p>
    <w:p w14:paraId="6E14243D" w14:textId="77777777" w:rsidR="00EB19EB" w:rsidRDefault="00EB19EB" w:rsidP="00EB19EB">
      <w:pPr>
        <w:jc w:val="center"/>
        <w:rPr>
          <w:rFonts w:ascii="Arial" w:hAnsi="Arial" w:cs="Arial"/>
          <w:b/>
          <w:bCs/>
        </w:rPr>
      </w:pPr>
    </w:p>
    <w:p w14:paraId="15BF1D3E" w14:textId="77777777" w:rsidR="00193A55" w:rsidRDefault="00193A55" w:rsidP="00EB19EB">
      <w:pPr>
        <w:jc w:val="center"/>
        <w:rPr>
          <w:rFonts w:ascii="Arial" w:hAnsi="Arial" w:cs="Arial"/>
          <w:b/>
          <w:bCs/>
        </w:rPr>
      </w:pPr>
    </w:p>
    <w:tbl>
      <w:tblPr>
        <w:tblW w:w="912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35"/>
        <w:gridCol w:w="6585"/>
      </w:tblGrid>
      <w:tr w:rsidR="00EB19EB" w14:paraId="3BF5FDE8" w14:textId="77777777" w:rsidTr="00B6429E">
        <w:trPr>
          <w:trHeight w:val="321"/>
        </w:trPr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14:paraId="5FD18859" w14:textId="77777777" w:rsidR="00EB19EB" w:rsidRDefault="00EB19E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Název zakázky:</w:t>
            </w:r>
          </w:p>
        </w:tc>
        <w:tc>
          <w:tcPr>
            <w:tcW w:w="6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89A59" w14:textId="753D55B8" w:rsidR="00EB19EB" w:rsidRDefault="00B6429E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Pořízení </w:t>
            </w:r>
            <w:r w:rsidR="00C81B9C">
              <w:rPr>
                <w:rFonts w:ascii="Arial" w:hAnsi="Arial" w:cs="Arial"/>
                <w:sz w:val="22"/>
                <w:szCs w:val="22"/>
                <w:lang w:eastAsia="en-US"/>
              </w:rPr>
              <w:t>osobn</w:t>
            </w:r>
            <w:r w:rsidR="0067736A">
              <w:rPr>
                <w:rFonts w:ascii="Arial" w:hAnsi="Arial" w:cs="Arial"/>
                <w:sz w:val="22"/>
                <w:szCs w:val="22"/>
                <w:lang w:eastAsia="en-US"/>
              </w:rPr>
              <w:t>ího automobilu – pohotovostně 7</w:t>
            </w:r>
            <w:r w:rsidR="00C81B9C">
              <w:rPr>
                <w:rFonts w:ascii="Arial" w:hAnsi="Arial" w:cs="Arial"/>
                <w:sz w:val="22"/>
                <w:szCs w:val="22"/>
                <w:lang w:eastAsia="en-US"/>
              </w:rPr>
              <w:t>místného</w:t>
            </w:r>
          </w:p>
        </w:tc>
      </w:tr>
      <w:tr w:rsidR="00EB19EB" w14:paraId="7F03AA56" w14:textId="77777777" w:rsidTr="00EB19EB">
        <w:trPr>
          <w:trHeight w:val="358"/>
        </w:trPr>
        <w:tc>
          <w:tcPr>
            <w:tcW w:w="9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14:paraId="671A823F" w14:textId="77777777" w:rsidR="00EB19EB" w:rsidRDefault="00EB19EB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Zadavatel</w:t>
            </w:r>
          </w:p>
        </w:tc>
      </w:tr>
      <w:tr w:rsidR="00EB19EB" w14:paraId="25E36906" w14:textId="77777777" w:rsidTr="00EB19EB">
        <w:trPr>
          <w:trHeight w:val="353"/>
        </w:trPr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14:paraId="4AAAA452" w14:textId="77777777" w:rsidR="00EB19EB" w:rsidRDefault="00EB19E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Název:</w:t>
            </w:r>
          </w:p>
        </w:tc>
        <w:tc>
          <w:tcPr>
            <w:tcW w:w="6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6EBA07" w14:textId="77777777" w:rsidR="00EB19EB" w:rsidRDefault="00EB19EB" w:rsidP="00B6429E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Dětský domov</w:t>
            </w:r>
            <w:r w:rsidR="00B6429E">
              <w:rPr>
                <w:rFonts w:ascii="Arial" w:hAnsi="Arial" w:cs="Arial"/>
                <w:sz w:val="22"/>
                <w:szCs w:val="22"/>
                <w:lang w:eastAsia="en-US"/>
              </w:rPr>
              <w:t xml:space="preserve"> Znojmo, příspěvková organizace</w:t>
            </w:r>
          </w:p>
        </w:tc>
      </w:tr>
      <w:tr w:rsidR="00EB19EB" w14:paraId="7654EBF2" w14:textId="77777777" w:rsidTr="00EB19EB">
        <w:trPr>
          <w:trHeight w:val="348"/>
        </w:trPr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14:paraId="2040D3CA" w14:textId="77777777" w:rsidR="00EB19EB" w:rsidRDefault="00EB19E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IČO :</w:t>
            </w:r>
          </w:p>
        </w:tc>
        <w:tc>
          <w:tcPr>
            <w:tcW w:w="6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09A03B" w14:textId="77777777" w:rsidR="00EB19EB" w:rsidRDefault="00B6429E">
            <w:pPr>
              <w:tabs>
                <w:tab w:val="left" w:pos="1595"/>
              </w:tabs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49439723</w:t>
            </w:r>
          </w:p>
        </w:tc>
      </w:tr>
      <w:tr w:rsidR="00EB19EB" w14:paraId="326ED3EA" w14:textId="77777777" w:rsidTr="00EB19EB">
        <w:trPr>
          <w:trHeight w:val="347"/>
        </w:trPr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14:paraId="32EC8E23" w14:textId="77777777" w:rsidR="00EB19EB" w:rsidRDefault="00EB19EB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Adresa sídla:</w:t>
            </w:r>
          </w:p>
        </w:tc>
        <w:tc>
          <w:tcPr>
            <w:tcW w:w="6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15ABDB" w14:textId="77777777" w:rsidR="00EB19EB" w:rsidRDefault="00B6429E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Hakenova 716/18, 669 02 Znojmo</w:t>
            </w:r>
          </w:p>
        </w:tc>
      </w:tr>
      <w:tr w:rsidR="00EB19EB" w14:paraId="1D64A959" w14:textId="77777777" w:rsidTr="00EB19EB">
        <w:trPr>
          <w:trHeight w:val="518"/>
        </w:trPr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14:paraId="60C48C4D" w14:textId="77777777" w:rsidR="00EB19EB" w:rsidRDefault="00EB19EB">
            <w:pPr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 xml:space="preserve">Osoby oprávněné za zadavatele jednat: </w:t>
            </w:r>
          </w:p>
        </w:tc>
        <w:tc>
          <w:tcPr>
            <w:tcW w:w="6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474D12" w14:textId="77777777" w:rsidR="00EB19EB" w:rsidRDefault="00B6429E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Mgr. Anita Tučková,</w:t>
            </w:r>
            <w:r w:rsidR="00EB19EB">
              <w:rPr>
                <w:rFonts w:ascii="Arial" w:hAnsi="Arial" w:cs="Arial"/>
                <w:sz w:val="22"/>
                <w:szCs w:val="22"/>
                <w:lang w:eastAsia="en-US"/>
              </w:rPr>
              <w:t xml:space="preserve"> ředitelka</w:t>
            </w:r>
          </w:p>
        </w:tc>
      </w:tr>
      <w:tr w:rsidR="00EB19EB" w14:paraId="09A769B8" w14:textId="77777777" w:rsidTr="00EB19EB">
        <w:trPr>
          <w:trHeight w:val="347"/>
        </w:trPr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14:paraId="39C16DE9" w14:textId="77777777" w:rsidR="00EB19EB" w:rsidRDefault="00EB19EB">
            <w:pPr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Kontaktní osoby:</w:t>
            </w:r>
          </w:p>
        </w:tc>
        <w:tc>
          <w:tcPr>
            <w:tcW w:w="6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A24E6C" w14:textId="77777777" w:rsidR="00EB19EB" w:rsidRDefault="00B6429E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Mgr. Anita Tučková</w:t>
            </w:r>
          </w:p>
        </w:tc>
      </w:tr>
      <w:tr w:rsidR="00EB19EB" w14:paraId="5DB66BD6" w14:textId="77777777" w:rsidTr="00EB19EB">
        <w:trPr>
          <w:trHeight w:val="357"/>
        </w:trPr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14:paraId="768F5B35" w14:textId="77777777" w:rsidR="00EB19EB" w:rsidRDefault="00EB19EB">
            <w:pPr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Telefon:</w:t>
            </w:r>
          </w:p>
        </w:tc>
        <w:tc>
          <w:tcPr>
            <w:tcW w:w="6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AAF643" w14:textId="77777777" w:rsidR="00EB19EB" w:rsidRDefault="00A27F4F" w:rsidP="00B6429E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739 741 696, </w:t>
            </w:r>
            <w:r w:rsidR="00B6429E">
              <w:rPr>
                <w:rFonts w:ascii="Arial" w:hAnsi="Arial" w:cs="Arial"/>
                <w:sz w:val="22"/>
                <w:szCs w:val="22"/>
                <w:lang w:eastAsia="en-US"/>
              </w:rPr>
              <w:t>603 510 650</w:t>
            </w:r>
          </w:p>
        </w:tc>
      </w:tr>
      <w:tr w:rsidR="00495FD6" w14:paraId="5A5F1120" w14:textId="77777777" w:rsidTr="00EB19EB">
        <w:trPr>
          <w:trHeight w:val="357"/>
        </w:trPr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14:paraId="3A53E88E" w14:textId="77777777" w:rsidR="00495FD6" w:rsidRDefault="00495FD6">
            <w:pPr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6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D5412" w14:textId="77777777" w:rsidR="00495FD6" w:rsidRDefault="00495FD6" w:rsidP="00B6429E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EB19EB" w14:paraId="0BC27787" w14:textId="77777777" w:rsidTr="00EB19EB">
        <w:trPr>
          <w:trHeight w:val="352"/>
        </w:trPr>
        <w:tc>
          <w:tcPr>
            <w:tcW w:w="2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14:paraId="0C20E99F" w14:textId="77777777" w:rsidR="00EB19EB" w:rsidRDefault="00EB19EB">
            <w:pPr>
              <w:spacing w:line="276" w:lineRule="auto"/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  <w:lang w:eastAsia="en-US"/>
              </w:rPr>
              <w:t>E-mail:</w:t>
            </w:r>
          </w:p>
        </w:tc>
        <w:tc>
          <w:tcPr>
            <w:tcW w:w="6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AF28F0" w14:textId="77777777" w:rsidR="00EB19EB" w:rsidRDefault="00B6429E">
            <w:pPr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tuckova@ddznojmo.cz</w:t>
            </w:r>
            <w:r w:rsidR="00EB19EB">
              <w:rPr>
                <w:rFonts w:ascii="Arial" w:hAnsi="Arial" w:cs="Arial"/>
                <w:sz w:val="22"/>
                <w:szCs w:val="22"/>
                <w:lang w:eastAsia="en-US"/>
              </w:rPr>
              <w:t xml:space="preserve"> </w:t>
            </w:r>
          </w:p>
        </w:tc>
      </w:tr>
    </w:tbl>
    <w:p w14:paraId="3E701E94" w14:textId="77777777" w:rsidR="00EB19EB" w:rsidRDefault="00EB19EB" w:rsidP="00EB19EB">
      <w:pPr>
        <w:spacing w:after="120"/>
        <w:jc w:val="both"/>
        <w:rPr>
          <w:rFonts w:ascii="Arial" w:hAnsi="Arial" w:cs="Arial"/>
          <w:b/>
          <w:bCs/>
          <w:sz w:val="22"/>
          <w:szCs w:val="22"/>
        </w:rPr>
      </w:pPr>
    </w:p>
    <w:p w14:paraId="6E51F7DE" w14:textId="77777777" w:rsidR="00EB19EB" w:rsidRDefault="00EB19EB" w:rsidP="00EB19EB">
      <w:pPr>
        <w:pStyle w:val="Nadpis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Kapitola 1. Vymezení předmětu zakázky a jeho technická specifikace</w:t>
      </w:r>
    </w:p>
    <w:p w14:paraId="599EF343" w14:textId="77777777" w:rsidR="00EB19EB" w:rsidRDefault="00EB19EB" w:rsidP="00EB19EB">
      <w:pPr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1.A</w:t>
      </w:r>
    </w:p>
    <w:p w14:paraId="41E735AB" w14:textId="3B9E4387" w:rsidR="00EB19EB" w:rsidRDefault="00EB19EB" w:rsidP="00EB19EB">
      <w:pPr>
        <w:spacing w:before="8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Dodá</w:t>
      </w:r>
      <w:r w:rsidR="000F4A4D">
        <w:rPr>
          <w:rFonts w:ascii="Arial" w:hAnsi="Arial" w:cs="Arial"/>
          <w:sz w:val="22"/>
          <w:szCs w:val="22"/>
        </w:rPr>
        <w:t xml:space="preserve">ní 1 osobního automobilu </w:t>
      </w:r>
      <w:r w:rsidR="00C81B9C">
        <w:rPr>
          <w:rFonts w:ascii="Arial" w:hAnsi="Arial" w:cs="Arial"/>
          <w:sz w:val="22"/>
          <w:szCs w:val="22"/>
        </w:rPr>
        <w:t xml:space="preserve">– pohotovostně </w:t>
      </w:r>
      <w:r w:rsidR="0067736A">
        <w:rPr>
          <w:rFonts w:ascii="Arial" w:hAnsi="Arial" w:cs="Arial"/>
          <w:sz w:val="22"/>
          <w:szCs w:val="22"/>
        </w:rPr>
        <w:t>7</w:t>
      </w:r>
      <w:r w:rsidR="000F4A4D">
        <w:rPr>
          <w:rFonts w:ascii="Arial" w:hAnsi="Arial" w:cs="Arial"/>
          <w:sz w:val="22"/>
          <w:szCs w:val="22"/>
        </w:rPr>
        <w:t>mí</w:t>
      </w:r>
      <w:r>
        <w:rPr>
          <w:rFonts w:ascii="Arial" w:hAnsi="Arial" w:cs="Arial"/>
          <w:sz w:val="22"/>
          <w:szCs w:val="22"/>
        </w:rPr>
        <w:t>stného</w:t>
      </w:r>
    </w:p>
    <w:p w14:paraId="5E02C347" w14:textId="77777777" w:rsidR="00EB19EB" w:rsidRDefault="00EB19EB" w:rsidP="00EB19EB">
      <w:pPr>
        <w:pStyle w:val="Zkladntex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Zadavatel stanovuje tyto minimální požadavky na vybavení tohoto osobního automobilu:</w:t>
      </w:r>
    </w:p>
    <w:p w14:paraId="2B0A52AF" w14:textId="01CDBB52" w:rsidR="00EB19EB" w:rsidRDefault="005B3574" w:rsidP="00EB19EB">
      <w:pPr>
        <w:pStyle w:val="Odstavecseseznamem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7</w:t>
      </w:r>
      <w:r w:rsidR="00EB19EB">
        <w:rPr>
          <w:rFonts w:ascii="Arial" w:hAnsi="Arial" w:cs="Arial"/>
        </w:rPr>
        <w:t xml:space="preserve">místný nový osobní vůz </w:t>
      </w:r>
    </w:p>
    <w:p w14:paraId="26F6EC7F" w14:textId="1D93E421" w:rsidR="00C81B9C" w:rsidRPr="00C81B9C" w:rsidRDefault="00C81B9C" w:rsidP="00C81B9C">
      <w:pPr>
        <w:pStyle w:val="Odstavecseseznamem"/>
        <w:numPr>
          <w:ilvl w:val="0"/>
          <w:numId w:val="1"/>
        </w:numPr>
        <w:rPr>
          <w:rFonts w:ascii="Arial" w:hAnsi="Arial" w:cs="Arial"/>
          <w:b/>
          <w:bCs/>
        </w:rPr>
      </w:pPr>
      <w:r w:rsidRPr="008F258B">
        <w:rPr>
          <w:rFonts w:ascii="Arial" w:hAnsi="Arial" w:cs="Arial"/>
          <w:b/>
          <w:bCs/>
        </w:rPr>
        <w:t>3. řada sedadel sklopná do podlahy zavazadlového prostoru</w:t>
      </w:r>
    </w:p>
    <w:p w14:paraId="5D23D8E9" w14:textId="35FA73D8" w:rsidR="00EB19EB" w:rsidRPr="00C81B9C" w:rsidRDefault="00EB19EB" w:rsidP="00C81B9C">
      <w:pPr>
        <w:pStyle w:val="Odstavecseseznamem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mot</w:t>
      </w:r>
      <w:r w:rsidR="00B6429E">
        <w:rPr>
          <w:rFonts w:ascii="Arial" w:hAnsi="Arial" w:cs="Arial"/>
        </w:rPr>
        <w:t>o</w:t>
      </w:r>
      <w:r w:rsidR="000E32CC">
        <w:rPr>
          <w:rFonts w:ascii="Arial" w:hAnsi="Arial" w:cs="Arial"/>
        </w:rPr>
        <w:t xml:space="preserve">r diesel s výkonem minimálně </w:t>
      </w:r>
      <w:r w:rsidR="005B3574">
        <w:rPr>
          <w:rFonts w:ascii="Arial" w:hAnsi="Arial" w:cs="Arial"/>
        </w:rPr>
        <w:t>96</w:t>
      </w:r>
      <w:r>
        <w:rPr>
          <w:rFonts w:ascii="Arial" w:hAnsi="Arial" w:cs="Arial"/>
        </w:rPr>
        <w:t xml:space="preserve"> kW</w:t>
      </w:r>
      <w:r w:rsidR="000F4A4D">
        <w:rPr>
          <w:rFonts w:ascii="Arial" w:hAnsi="Arial" w:cs="Arial"/>
        </w:rPr>
        <w:t xml:space="preserve"> automatická</w:t>
      </w:r>
      <w:r w:rsidR="0065609D">
        <w:rPr>
          <w:rFonts w:ascii="Arial" w:hAnsi="Arial" w:cs="Arial"/>
        </w:rPr>
        <w:t xml:space="preserve"> převodovka</w:t>
      </w:r>
      <w:r w:rsidR="00C81B9C">
        <w:rPr>
          <w:rFonts w:ascii="Arial" w:hAnsi="Arial" w:cs="Arial"/>
        </w:rPr>
        <w:t>,</w:t>
      </w:r>
      <w:r w:rsidR="005B3574">
        <w:rPr>
          <w:rFonts w:ascii="Arial" w:hAnsi="Arial" w:cs="Arial"/>
        </w:rPr>
        <w:t xml:space="preserve"> 8 rychlostn</w:t>
      </w:r>
      <w:r w:rsidR="00C81B9C">
        <w:rPr>
          <w:rFonts w:ascii="Arial" w:hAnsi="Arial" w:cs="Arial"/>
        </w:rPr>
        <w:t>í</w:t>
      </w:r>
      <w:r w:rsidR="005B3574">
        <w:rPr>
          <w:rFonts w:ascii="Arial" w:hAnsi="Arial" w:cs="Arial"/>
        </w:rPr>
        <w:t>ch stup</w:t>
      </w:r>
      <w:r w:rsidR="00C81B9C">
        <w:rPr>
          <w:rFonts w:ascii="Arial" w:hAnsi="Arial" w:cs="Arial"/>
        </w:rPr>
        <w:t>ňů</w:t>
      </w:r>
    </w:p>
    <w:p w14:paraId="43454D7E" w14:textId="643AEA53" w:rsidR="00EB19EB" w:rsidRDefault="002B1593" w:rsidP="00EB19EB">
      <w:pPr>
        <w:pStyle w:val="Odstavecseseznamem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na autě disky kol z</w:t>
      </w:r>
      <w:r w:rsidR="00EB19EB">
        <w:rPr>
          <w:rFonts w:ascii="Arial" w:hAnsi="Arial" w:cs="Arial"/>
        </w:rPr>
        <w:t> lehké slitiny s letními pneumatikami + dodané se zimními pneumatikami</w:t>
      </w:r>
    </w:p>
    <w:p w14:paraId="54BAB55C" w14:textId="77777777" w:rsidR="00EB19EB" w:rsidRDefault="00EB19EB" w:rsidP="00EB19EB">
      <w:pPr>
        <w:pStyle w:val="Odstavecseseznamem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ABS s elektronickým rozdělovačem brzdné síly a asistenčním systémem brzd</w:t>
      </w:r>
    </w:p>
    <w:p w14:paraId="19CC7B6B" w14:textId="77777777" w:rsidR="00EB19EB" w:rsidRDefault="00EB19EB" w:rsidP="00EB19EB">
      <w:pPr>
        <w:pStyle w:val="Odstavecseseznamem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elek</w:t>
      </w:r>
      <w:r w:rsidR="008D6BB5">
        <w:rPr>
          <w:rFonts w:ascii="Arial" w:hAnsi="Arial" w:cs="Arial"/>
        </w:rPr>
        <w:t>tronický stabilizační systém</w:t>
      </w:r>
      <w:r>
        <w:rPr>
          <w:rFonts w:ascii="Arial" w:hAnsi="Arial" w:cs="Arial"/>
        </w:rPr>
        <w:t xml:space="preserve"> </w:t>
      </w:r>
    </w:p>
    <w:p w14:paraId="54A7680D" w14:textId="77777777" w:rsidR="00EB19EB" w:rsidRDefault="002B1593" w:rsidP="00EB19EB">
      <w:pPr>
        <w:pStyle w:val="Odstavecseseznamem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čelní airba</w:t>
      </w:r>
      <w:r w:rsidR="00EB19EB">
        <w:rPr>
          <w:rFonts w:ascii="Arial" w:hAnsi="Arial" w:cs="Arial"/>
        </w:rPr>
        <w:t xml:space="preserve">gy na straně řidiče a spolujezdce </w:t>
      </w:r>
    </w:p>
    <w:p w14:paraId="354F8CB2" w14:textId="77777777" w:rsidR="00EB19EB" w:rsidRDefault="00EB19EB" w:rsidP="00EB19EB">
      <w:pPr>
        <w:pStyle w:val="Odstavecseseznamem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přední mlhové světlomety</w:t>
      </w:r>
      <w:r w:rsidR="0067428B">
        <w:rPr>
          <w:rFonts w:ascii="Arial" w:hAnsi="Arial" w:cs="Arial"/>
        </w:rPr>
        <w:t>, denní svícení</w:t>
      </w:r>
      <w:r w:rsidR="000F4A4D">
        <w:rPr>
          <w:rFonts w:ascii="Arial" w:hAnsi="Arial" w:cs="Arial"/>
        </w:rPr>
        <w:t>, elektrický</w:t>
      </w:r>
      <w:r w:rsidR="007E0329">
        <w:rPr>
          <w:rFonts w:ascii="Arial" w:hAnsi="Arial" w:cs="Arial"/>
        </w:rPr>
        <w:t xml:space="preserve"> sklopná zrcátka</w:t>
      </w:r>
    </w:p>
    <w:p w14:paraId="47D55790" w14:textId="77777777" w:rsidR="0067428B" w:rsidRDefault="0067428B" w:rsidP="00EB19EB">
      <w:pPr>
        <w:pStyle w:val="Odstavecseseznamem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automatické ovládání světlometů a dešťový senzor</w:t>
      </w:r>
    </w:p>
    <w:p w14:paraId="652EBD1F" w14:textId="59508A41" w:rsidR="00EB19EB" w:rsidRPr="00FE2B57" w:rsidRDefault="0067428B" w:rsidP="00FE2B57">
      <w:pPr>
        <w:pStyle w:val="Odstavecseseznamem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zadní stěrač s</w:t>
      </w:r>
      <w:r w:rsidR="00FE2B57">
        <w:rPr>
          <w:rFonts w:ascii="Arial" w:hAnsi="Arial" w:cs="Arial"/>
        </w:rPr>
        <w:t> </w:t>
      </w:r>
      <w:r>
        <w:rPr>
          <w:rFonts w:ascii="Arial" w:hAnsi="Arial" w:cs="Arial"/>
        </w:rPr>
        <w:t>cyk</w:t>
      </w:r>
      <w:r w:rsidR="00FE2B57">
        <w:rPr>
          <w:rFonts w:ascii="Arial" w:hAnsi="Arial" w:cs="Arial"/>
        </w:rPr>
        <w:t xml:space="preserve">lovačem                                                                                       </w:t>
      </w:r>
      <w:r w:rsidR="000F4A4D" w:rsidRPr="00FE2B57">
        <w:rPr>
          <w:rFonts w:ascii="Arial" w:hAnsi="Arial" w:cs="Arial"/>
        </w:rPr>
        <w:t xml:space="preserve"> tó</w:t>
      </w:r>
      <w:r w:rsidR="0065609D" w:rsidRPr="00FE2B57">
        <w:rPr>
          <w:rFonts w:ascii="Arial" w:hAnsi="Arial" w:cs="Arial"/>
        </w:rPr>
        <w:t xml:space="preserve">novaná okna </w:t>
      </w:r>
    </w:p>
    <w:p w14:paraId="4D1A3284" w14:textId="433C6F95" w:rsidR="00EB19EB" w:rsidRDefault="00EB19EB" w:rsidP="00EB19EB">
      <w:pPr>
        <w:pStyle w:val="Odstavecseseznamem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FE2B57">
        <w:rPr>
          <w:rFonts w:ascii="Arial" w:hAnsi="Arial" w:cs="Arial"/>
        </w:rPr>
        <w:t>automatická</w:t>
      </w:r>
      <w:r w:rsidR="008F258B">
        <w:rPr>
          <w:rFonts w:ascii="Arial" w:hAnsi="Arial" w:cs="Arial"/>
        </w:rPr>
        <w:t xml:space="preserve"> – manu</w:t>
      </w:r>
      <w:r w:rsidR="00C81B9C">
        <w:rPr>
          <w:rFonts w:ascii="Arial" w:hAnsi="Arial" w:cs="Arial"/>
        </w:rPr>
        <w:t>á</w:t>
      </w:r>
      <w:r w:rsidR="008F258B">
        <w:rPr>
          <w:rFonts w:ascii="Arial" w:hAnsi="Arial" w:cs="Arial"/>
        </w:rPr>
        <w:t>lní</w:t>
      </w:r>
      <w:r w:rsidR="00FE2B5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klimatizace  </w:t>
      </w:r>
    </w:p>
    <w:p w14:paraId="0110CD25" w14:textId="5CA25FC0" w:rsidR="00EB19EB" w:rsidRDefault="00EB19EB" w:rsidP="00EB19EB">
      <w:pPr>
        <w:pStyle w:val="Odstavecseseznamem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elektrické ovládání předních </w:t>
      </w:r>
      <w:r w:rsidR="00FE2B57">
        <w:rPr>
          <w:rFonts w:ascii="Arial" w:hAnsi="Arial" w:cs="Arial"/>
        </w:rPr>
        <w:t xml:space="preserve">a zadních </w:t>
      </w:r>
      <w:r>
        <w:rPr>
          <w:rFonts w:ascii="Arial" w:hAnsi="Arial" w:cs="Arial"/>
        </w:rPr>
        <w:t>oken</w:t>
      </w:r>
    </w:p>
    <w:p w14:paraId="7C9ABA16" w14:textId="77777777" w:rsidR="00EB19EB" w:rsidRDefault="00EB19EB" w:rsidP="00EB19EB">
      <w:pPr>
        <w:pStyle w:val="Odstavecseseznamem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centrální zamykání s dálkovým ovládáním v</w:t>
      </w:r>
      <w:r w:rsidR="00500507">
        <w:rPr>
          <w:rFonts w:ascii="Arial" w:hAnsi="Arial" w:cs="Arial"/>
        </w:rPr>
        <w:t> </w:t>
      </w:r>
      <w:r>
        <w:rPr>
          <w:rFonts w:ascii="Arial" w:hAnsi="Arial" w:cs="Arial"/>
        </w:rPr>
        <w:t>klíči</w:t>
      </w:r>
      <w:r w:rsidR="00500507">
        <w:rPr>
          <w:rFonts w:ascii="Arial" w:hAnsi="Arial" w:cs="Arial"/>
        </w:rPr>
        <w:t xml:space="preserve"> (klíč se 3 tlačítky)</w:t>
      </w:r>
    </w:p>
    <w:p w14:paraId="56E1E04B" w14:textId="77777777" w:rsidR="00EB19EB" w:rsidRDefault="00EB19EB" w:rsidP="00EB19EB">
      <w:pPr>
        <w:pStyle w:val="Odstavecseseznamem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zadní parkovací senzory a zadní parkovací kamera</w:t>
      </w:r>
      <w:r w:rsidR="00495FD6">
        <w:rPr>
          <w:rFonts w:ascii="Arial" w:hAnsi="Arial" w:cs="Arial"/>
        </w:rPr>
        <w:t xml:space="preserve"> </w:t>
      </w:r>
    </w:p>
    <w:p w14:paraId="20F60D07" w14:textId="77777777" w:rsidR="00EB19EB" w:rsidRDefault="00EB19EB" w:rsidP="00EB19EB">
      <w:pPr>
        <w:pStyle w:val="Odstavecseseznamem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handsfree</w:t>
      </w:r>
    </w:p>
    <w:p w14:paraId="372CF148" w14:textId="77777777" w:rsidR="008D6BB5" w:rsidRDefault="008D6BB5" w:rsidP="008D6BB5">
      <w:pPr>
        <w:pStyle w:val="Odstavecseseznamem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gumové koberce</w:t>
      </w:r>
    </w:p>
    <w:p w14:paraId="523118DE" w14:textId="77777777" w:rsidR="000E32CC" w:rsidRDefault="000E32CC" w:rsidP="008D6BB5">
      <w:pPr>
        <w:pStyle w:val="Odstavecseseznamem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Tempomat, omezovač rychlosti</w:t>
      </w:r>
      <w:r w:rsidR="00070946">
        <w:rPr>
          <w:rFonts w:ascii="Arial" w:hAnsi="Arial" w:cs="Arial"/>
        </w:rPr>
        <w:t xml:space="preserve">, </w:t>
      </w:r>
    </w:p>
    <w:p w14:paraId="4093E1F4" w14:textId="77777777" w:rsidR="000E32CC" w:rsidRDefault="000E32CC" w:rsidP="008D6BB5">
      <w:pPr>
        <w:pStyle w:val="Odstavecseseznamem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Automatické </w:t>
      </w:r>
      <w:r w:rsidR="000F4A4D">
        <w:rPr>
          <w:rFonts w:ascii="Arial" w:hAnsi="Arial" w:cs="Arial"/>
        </w:rPr>
        <w:t>zamykaní za jí</w:t>
      </w:r>
      <w:r>
        <w:rPr>
          <w:rFonts w:ascii="Arial" w:hAnsi="Arial" w:cs="Arial"/>
        </w:rPr>
        <w:t>zdy</w:t>
      </w:r>
    </w:p>
    <w:p w14:paraId="0F9A874B" w14:textId="4468A9C2" w:rsidR="000E32CC" w:rsidRPr="00205D4F" w:rsidRDefault="000E32CC" w:rsidP="00205D4F">
      <w:pPr>
        <w:pStyle w:val="Odstavecseseznamem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0F4A4D">
        <w:rPr>
          <w:rFonts w:ascii="Arial" w:hAnsi="Arial" w:cs="Arial"/>
        </w:rPr>
        <w:t>igitá</w:t>
      </w:r>
      <w:r>
        <w:rPr>
          <w:rFonts w:ascii="Arial" w:hAnsi="Arial" w:cs="Arial"/>
        </w:rPr>
        <w:t>lní přístrojový panel, zásuvka 12v na palubní desce</w:t>
      </w:r>
      <w:r w:rsidR="000F4A4D">
        <w:rPr>
          <w:rFonts w:ascii="Arial" w:hAnsi="Arial" w:cs="Arial"/>
        </w:rPr>
        <w:t>, audiosysté</w:t>
      </w:r>
      <w:r w:rsidR="0065609D">
        <w:rPr>
          <w:rFonts w:ascii="Arial" w:hAnsi="Arial" w:cs="Arial"/>
        </w:rPr>
        <w:t>m 5 s</w:t>
      </w:r>
      <w:r w:rsidR="00070946">
        <w:rPr>
          <w:rFonts w:ascii="Arial" w:hAnsi="Arial" w:cs="Arial"/>
        </w:rPr>
        <w:t> </w:t>
      </w:r>
      <w:r w:rsidR="0065609D">
        <w:rPr>
          <w:rFonts w:ascii="Arial" w:hAnsi="Arial" w:cs="Arial"/>
        </w:rPr>
        <w:t>bluetooth</w:t>
      </w:r>
    </w:p>
    <w:p w14:paraId="7C9ACBBB" w14:textId="4F36F0B4" w:rsidR="00303400" w:rsidRDefault="00303400" w:rsidP="00070946">
      <w:pPr>
        <w:pStyle w:val="Odstavecseseznamem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Podélný posuv </w:t>
      </w:r>
      <w:r w:rsidR="00841485">
        <w:rPr>
          <w:rFonts w:ascii="Arial" w:hAnsi="Arial" w:cs="Arial"/>
        </w:rPr>
        <w:t>2. řady sedadel</w:t>
      </w:r>
    </w:p>
    <w:p w14:paraId="1900A307" w14:textId="4FFD4AFD" w:rsidR="00303400" w:rsidRDefault="00303400" w:rsidP="00070946">
      <w:pPr>
        <w:pStyle w:val="Odstavecseseznamem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ISOFIX  3x zadní sedadla</w:t>
      </w:r>
    </w:p>
    <w:p w14:paraId="3F3CDC4D" w14:textId="4ADF8378" w:rsidR="00C81B9C" w:rsidRPr="00070946" w:rsidRDefault="00C81B9C" w:rsidP="00070946">
      <w:pPr>
        <w:pStyle w:val="Odstavecseseznamem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Metalický lak</w:t>
      </w:r>
    </w:p>
    <w:p w14:paraId="36450311" w14:textId="1117E44E" w:rsidR="00EB19EB" w:rsidRPr="00070946" w:rsidRDefault="00DF01BF" w:rsidP="00070946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                                                                                                                       </w:t>
      </w:r>
      <w:r w:rsidR="00070946">
        <w:rPr>
          <w:rFonts w:ascii="Arial" w:hAnsi="Arial" w:cs="Arial"/>
        </w:rPr>
        <w:t xml:space="preserve">                                       </w:t>
      </w:r>
    </w:p>
    <w:p w14:paraId="02D14F6B" w14:textId="77777777" w:rsidR="00EB19EB" w:rsidRDefault="00EB19EB" w:rsidP="00EB19EB">
      <w:pPr>
        <w:jc w:val="both"/>
        <w:rPr>
          <w:rFonts w:ascii="Arial" w:eastAsia="MS Mincho" w:hAnsi="Arial" w:cs="Arial"/>
          <w:sz w:val="22"/>
          <w:szCs w:val="22"/>
        </w:rPr>
      </w:pPr>
      <w:r>
        <w:rPr>
          <w:rFonts w:ascii="Arial" w:eastAsia="MS Mincho" w:hAnsi="Arial" w:cs="Arial"/>
          <w:sz w:val="22"/>
          <w:szCs w:val="22"/>
        </w:rPr>
        <w:t>Místo plnění:</w:t>
      </w:r>
      <w:r>
        <w:rPr>
          <w:rFonts w:ascii="Arial" w:eastAsia="MS Mincho" w:hAnsi="Arial" w:cs="Arial"/>
          <w:sz w:val="22"/>
          <w:szCs w:val="22"/>
        </w:rPr>
        <w:tab/>
      </w:r>
      <w:r>
        <w:rPr>
          <w:rFonts w:ascii="Arial" w:eastAsia="MS Mincho" w:hAnsi="Arial" w:cs="Arial"/>
          <w:sz w:val="22"/>
          <w:szCs w:val="22"/>
        </w:rPr>
        <w:tab/>
      </w:r>
      <w:r w:rsidR="005B1980">
        <w:rPr>
          <w:rFonts w:ascii="Arial" w:eastAsia="MS Mincho" w:hAnsi="Arial" w:cs="Arial"/>
          <w:sz w:val="22"/>
          <w:szCs w:val="22"/>
        </w:rPr>
        <w:t>Dětský domov Znojmo, příspěvková organizace</w:t>
      </w:r>
    </w:p>
    <w:p w14:paraId="4187620B" w14:textId="77777777" w:rsidR="00205D4F" w:rsidRDefault="00EB19EB" w:rsidP="00EB19EB">
      <w:pPr>
        <w:jc w:val="both"/>
        <w:rPr>
          <w:rFonts w:ascii="Arial" w:eastAsia="MS Mincho" w:hAnsi="Arial" w:cs="Arial"/>
          <w:sz w:val="22"/>
          <w:szCs w:val="22"/>
        </w:rPr>
      </w:pPr>
      <w:r>
        <w:rPr>
          <w:rFonts w:ascii="Arial" w:eastAsia="MS Mincho" w:hAnsi="Arial" w:cs="Arial"/>
          <w:sz w:val="22"/>
          <w:szCs w:val="22"/>
        </w:rPr>
        <w:t xml:space="preserve">           </w:t>
      </w:r>
    </w:p>
    <w:p w14:paraId="32E06216" w14:textId="7E453ECE" w:rsidR="00EB19EB" w:rsidRDefault="00EB19EB" w:rsidP="00EB19EB">
      <w:pPr>
        <w:jc w:val="both"/>
        <w:rPr>
          <w:rFonts w:ascii="Arial" w:eastAsia="MS Mincho" w:hAnsi="Arial" w:cs="Arial"/>
          <w:sz w:val="22"/>
          <w:szCs w:val="22"/>
        </w:rPr>
      </w:pPr>
      <w:r>
        <w:rPr>
          <w:rFonts w:ascii="Arial" w:eastAsia="MS Mincho" w:hAnsi="Arial" w:cs="Arial"/>
          <w:sz w:val="22"/>
          <w:szCs w:val="22"/>
        </w:rPr>
        <w:t xml:space="preserve">                       </w:t>
      </w:r>
    </w:p>
    <w:p w14:paraId="651FB1E5" w14:textId="77777777" w:rsidR="00EB19EB" w:rsidRDefault="00EB19EB" w:rsidP="00EB19EB">
      <w:pPr>
        <w:pStyle w:val="Nadpis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Kapitola 2. Požadavky a podmínky pro podání nabídky</w:t>
      </w:r>
    </w:p>
    <w:p w14:paraId="0BF88F1D" w14:textId="77777777" w:rsidR="00EB19EB" w:rsidRDefault="00EB19EB" w:rsidP="00EB19EB">
      <w:pPr>
        <w:rPr>
          <w:rFonts w:ascii="Arial" w:eastAsia="MS Mincho" w:hAnsi="Arial" w:cs="Arial"/>
          <w:sz w:val="22"/>
          <w:szCs w:val="22"/>
        </w:rPr>
      </w:pPr>
      <w:r>
        <w:rPr>
          <w:rFonts w:ascii="Arial" w:eastAsia="MS Mincho" w:hAnsi="Arial" w:cs="Arial"/>
          <w:sz w:val="22"/>
          <w:szCs w:val="22"/>
        </w:rPr>
        <w:t>Účastník zadávacího řízení předloží nabídku v souladu s požadavky této výzvy.</w:t>
      </w:r>
    </w:p>
    <w:p w14:paraId="5996F4BF" w14:textId="77777777" w:rsidR="00EB19EB" w:rsidRDefault="00EB19EB" w:rsidP="00EB19EB">
      <w:pPr>
        <w:rPr>
          <w:rFonts w:ascii="Arial" w:eastAsia="MS Mincho" w:hAnsi="Arial" w:cs="Arial"/>
          <w:sz w:val="22"/>
          <w:szCs w:val="22"/>
        </w:rPr>
      </w:pPr>
      <w:r>
        <w:rPr>
          <w:rFonts w:ascii="Arial" w:eastAsia="MS Mincho" w:hAnsi="Arial" w:cs="Arial"/>
          <w:sz w:val="22"/>
          <w:szCs w:val="22"/>
        </w:rPr>
        <w:t>Všechny náklady a výdaje spojené s vypracováním a předložením nabídky nese účastník zadávacího řízení.</w:t>
      </w:r>
    </w:p>
    <w:p w14:paraId="0F38197C" w14:textId="77777777" w:rsidR="00EB19EB" w:rsidRDefault="00EB19EB" w:rsidP="00EB19EB">
      <w:pPr>
        <w:pStyle w:val="Prosttext"/>
        <w:rPr>
          <w:rFonts w:ascii="Arial" w:eastAsia="MS Mincho" w:hAnsi="Arial" w:cs="Arial"/>
          <w:sz w:val="22"/>
          <w:szCs w:val="22"/>
        </w:rPr>
      </w:pPr>
      <w:r>
        <w:rPr>
          <w:rFonts w:ascii="Arial" w:eastAsia="MS Mincho" w:hAnsi="Arial" w:cs="Arial"/>
          <w:sz w:val="22"/>
          <w:szCs w:val="22"/>
        </w:rPr>
        <w:t>Zadavatel nepřipouští překročení nabídkové ceny.</w:t>
      </w:r>
    </w:p>
    <w:p w14:paraId="76365235" w14:textId="77777777" w:rsidR="00EB19EB" w:rsidRDefault="00EB19EB" w:rsidP="00EB19EB">
      <w:pPr>
        <w:jc w:val="both"/>
        <w:rPr>
          <w:rFonts w:ascii="Arial" w:hAnsi="Arial" w:cs="Arial"/>
          <w:i/>
          <w:i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Zadavatel nepřipouští variantní řešení nabídky.</w:t>
      </w:r>
    </w:p>
    <w:p w14:paraId="1CFCA2E2" w14:textId="77777777" w:rsidR="00EB19EB" w:rsidRDefault="00EB19EB" w:rsidP="00EB19EB">
      <w:pPr>
        <w:jc w:val="both"/>
        <w:rPr>
          <w:rFonts w:ascii="Arial" w:eastAsia="MS Mincho" w:hAnsi="Arial"/>
          <w:sz w:val="22"/>
          <w:szCs w:val="22"/>
        </w:rPr>
      </w:pPr>
    </w:p>
    <w:p w14:paraId="230173AC" w14:textId="77777777" w:rsidR="00EB19EB" w:rsidRDefault="00EB19EB" w:rsidP="00EB19EB">
      <w:pPr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  <w:u w:val="single"/>
        </w:rPr>
        <w:t>Nabídka bude obsahovat:</w:t>
      </w:r>
    </w:p>
    <w:p w14:paraId="09BF5079" w14:textId="77777777" w:rsidR="00EB19EB" w:rsidRDefault="00EB19EB" w:rsidP="00EB19EB">
      <w:pPr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Vyplněný „Krycí list nabídky“ dle přílohy č.1 této výzvy</w:t>
      </w:r>
    </w:p>
    <w:p w14:paraId="0B7EF446" w14:textId="77777777" w:rsidR="00EB19EB" w:rsidRDefault="00EB19EB" w:rsidP="00EB19EB">
      <w:pPr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Cenovou nabídku strukturovanou dle přílohy č.2 této výzvy. </w:t>
      </w:r>
      <w:r>
        <w:rPr>
          <w:rFonts w:ascii="Arial" w:eastAsia="MS Mincho" w:hAnsi="Arial" w:cs="Arial"/>
          <w:sz w:val="22"/>
          <w:szCs w:val="22"/>
        </w:rPr>
        <w:t>Nabídková cena bude uvedena v CZK, včetně DPH. Nabídková cena bude stanovena jako cena »nejvýše přípustná«!</w:t>
      </w:r>
    </w:p>
    <w:p w14:paraId="206DCB64" w14:textId="77777777" w:rsidR="00EB19EB" w:rsidRDefault="00EB19EB" w:rsidP="00EB19EB">
      <w:pPr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Návrh smlouvy podepsaný oprávněnou osobou a opatřený razítkem účastníka zadávacího řízení, který bude akceptovat obchodní podmínky uvedené v kapitole 3 této výzvy.</w:t>
      </w:r>
    </w:p>
    <w:p w14:paraId="2F208A61" w14:textId="77777777" w:rsidR="00EB19EB" w:rsidRDefault="00EB19EB" w:rsidP="00EB19EB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0E6976EB" w14:textId="77777777" w:rsidR="00EB19EB" w:rsidRDefault="00EB19EB" w:rsidP="00EB19EB">
      <w:pPr>
        <w:jc w:val="both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  <w:u w:val="single"/>
        </w:rPr>
        <w:t>Kvalifikační předpoklady:</w:t>
      </w:r>
    </w:p>
    <w:p w14:paraId="7F03DA60" w14:textId="77777777" w:rsidR="00EB19EB" w:rsidRDefault="00EB19EB" w:rsidP="00EB19EB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Účastník zadávacího řízení doloží:</w:t>
      </w:r>
    </w:p>
    <w:p w14:paraId="51DDA03E" w14:textId="77777777" w:rsidR="00EB19EB" w:rsidRDefault="00EB19EB" w:rsidP="00EB19EB">
      <w:pPr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oprávnění k podnikání včetně výpisu z obchodního rejstříku či jiné evidence, má-li v ní být účastník zadávacího řízení zapsán podle zvláštních předpisů, ke dni zahájení zadávacího řízení </w:t>
      </w:r>
    </w:p>
    <w:p w14:paraId="3E593EAB" w14:textId="77777777" w:rsidR="00EB19EB" w:rsidRDefault="00EB19EB" w:rsidP="00EB19EB">
      <w:pPr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čestné prohlášení účastníka zadávacího řízení, že:</w:t>
      </w:r>
    </w:p>
    <w:p w14:paraId="00C5FF4A" w14:textId="6AABF7E0" w:rsidR="00EB19EB" w:rsidRDefault="00EB19EB" w:rsidP="00EB19EB">
      <w:pPr>
        <w:numPr>
          <w:ilvl w:val="1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 jeho majetek nebyl prohlášen konkurz,</w:t>
      </w:r>
    </w:p>
    <w:p w14:paraId="46DF7334" w14:textId="6500A6B0" w:rsidR="00EB19EB" w:rsidRDefault="00EB19EB" w:rsidP="00EB19EB">
      <w:pPr>
        <w:numPr>
          <w:ilvl w:val="1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nebylo proti němu zahájeno konkurzní nebo vyrovnací řízení,</w:t>
      </w:r>
    </w:p>
    <w:p w14:paraId="05536A03" w14:textId="6EE1F897" w:rsidR="00EB19EB" w:rsidRDefault="00EB19EB" w:rsidP="00EB19EB">
      <w:pPr>
        <w:numPr>
          <w:ilvl w:val="1"/>
          <w:numId w:val="3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nebyl pravomocně odsouzen pro trestný čin, jehož skutková podstata souvisí s předmětem podnikání účastníka zadávacího řízení, nebo pro trestný čin hospodářský nebo trestný čin proti majetku.</w:t>
      </w:r>
    </w:p>
    <w:p w14:paraId="6C16A50B" w14:textId="77777777" w:rsidR="00EB19EB" w:rsidRDefault="00EB19EB" w:rsidP="00EB19EB">
      <w:pPr>
        <w:jc w:val="both"/>
        <w:rPr>
          <w:rFonts w:ascii="Arial" w:hAnsi="Arial" w:cs="Arial"/>
          <w:sz w:val="22"/>
          <w:szCs w:val="22"/>
        </w:rPr>
      </w:pPr>
    </w:p>
    <w:p w14:paraId="3BC67A6D" w14:textId="77777777" w:rsidR="00EB19EB" w:rsidRDefault="00EB19EB" w:rsidP="00EB19EB">
      <w:pPr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Nabídky budou hodnoceny podle nabídkové ceny na dodání vozidel dle specifikace v Kapitole 1. Pořadí nabídek bude sestaveno podle předložených celkových nabídkových cen, přičemž jako nejvhodnější bude hodnocena nabídková cena nejnižší včetně DPH. </w:t>
      </w:r>
    </w:p>
    <w:p w14:paraId="485382EF" w14:textId="77777777" w:rsidR="00EB19EB" w:rsidRDefault="00EB19EB" w:rsidP="00EB19EB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46D2F4C6" w14:textId="77777777" w:rsidR="00EB19EB" w:rsidRDefault="00EB19EB" w:rsidP="00EB19EB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260523A0" w14:textId="77777777" w:rsidR="00EB19EB" w:rsidRDefault="00EB19EB" w:rsidP="00EB19EB">
      <w:pPr>
        <w:pStyle w:val="Zkladntext2"/>
        <w:ind w:left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Kapitola 3. Obchodní podmínky</w:t>
      </w:r>
      <w:r>
        <w:rPr>
          <w:rFonts w:ascii="Arial" w:hAnsi="Arial" w:cs="Arial"/>
          <w:sz w:val="22"/>
          <w:szCs w:val="22"/>
        </w:rPr>
        <w:t xml:space="preserve"> </w:t>
      </w:r>
    </w:p>
    <w:p w14:paraId="2E3486D8" w14:textId="77777777" w:rsidR="00EB19EB" w:rsidRDefault="00EB19EB" w:rsidP="00EB19EB">
      <w:pPr>
        <w:pStyle w:val="Zkladntext2"/>
        <w:ind w:left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Údaje k bodům 3.1 až 3.4 účastník zadávacího řízení uvede v návrhu smlouvy.</w:t>
      </w:r>
    </w:p>
    <w:p w14:paraId="3025DE84" w14:textId="77777777" w:rsidR="00EB19EB" w:rsidRDefault="00EB19EB" w:rsidP="00EB19EB">
      <w:pPr>
        <w:pStyle w:val="Nadpis2"/>
        <w:rPr>
          <w:rFonts w:ascii="Arial" w:hAnsi="Arial" w:cs="Arial"/>
          <w:sz w:val="22"/>
          <w:szCs w:val="22"/>
        </w:rPr>
      </w:pPr>
    </w:p>
    <w:p w14:paraId="37D643D2" w14:textId="77777777" w:rsidR="00EB19EB" w:rsidRDefault="00EB19EB" w:rsidP="00EB19EB">
      <w:pPr>
        <w:spacing w:after="1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3.1 Dodací podmínky</w:t>
      </w:r>
    </w:p>
    <w:p w14:paraId="31F4AF46" w14:textId="77777777" w:rsidR="00EB19EB" w:rsidRDefault="00EB19EB" w:rsidP="00EB19EB">
      <w:pPr>
        <w:ind w:left="426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Předpokládaná doba zahájení plnění zakázky: Ihned po uzavření smlouvy </w:t>
      </w:r>
    </w:p>
    <w:p w14:paraId="12F4DE0F" w14:textId="77777777" w:rsidR="00EB19EB" w:rsidRDefault="00EB19EB" w:rsidP="00EB19EB">
      <w:pPr>
        <w:ind w:left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Doba plnění:</w:t>
      </w:r>
    </w:p>
    <w:p w14:paraId="56F79FD1" w14:textId="77777777" w:rsidR="00EB19EB" w:rsidRDefault="00EB19EB" w:rsidP="00EB19EB">
      <w:pPr>
        <w:ind w:left="42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Doba plnění není předmětem hodnocení nabídky.</w:t>
      </w:r>
    </w:p>
    <w:p w14:paraId="74BB01DE" w14:textId="77777777" w:rsidR="00EB19EB" w:rsidRDefault="00EB19EB" w:rsidP="00EB19EB">
      <w:pPr>
        <w:ind w:left="42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Zadavatel stanovuje:  </w:t>
      </w:r>
    </w:p>
    <w:p w14:paraId="4543A5E6" w14:textId="6CFEDC46" w:rsidR="00EB19EB" w:rsidRDefault="00EB19EB" w:rsidP="00EB19EB">
      <w:pPr>
        <w:ind w:left="42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termín dodání - doba plnění nejpozději </w:t>
      </w:r>
      <w:r w:rsidR="00DF01BF">
        <w:rPr>
          <w:rFonts w:ascii="Arial" w:hAnsi="Arial" w:cs="Arial"/>
          <w:b/>
          <w:sz w:val="22"/>
          <w:szCs w:val="22"/>
        </w:rPr>
        <w:t xml:space="preserve">do </w:t>
      </w:r>
      <w:r w:rsidR="008766CD">
        <w:rPr>
          <w:rFonts w:ascii="Arial" w:hAnsi="Arial" w:cs="Arial"/>
          <w:b/>
          <w:sz w:val="22"/>
          <w:szCs w:val="22"/>
        </w:rPr>
        <w:t>30</w:t>
      </w:r>
      <w:r w:rsidR="00495FD6" w:rsidRPr="008E1699">
        <w:rPr>
          <w:rFonts w:ascii="Arial" w:hAnsi="Arial" w:cs="Arial"/>
          <w:b/>
          <w:sz w:val="22"/>
          <w:szCs w:val="22"/>
        </w:rPr>
        <w:t>.</w:t>
      </w:r>
      <w:r w:rsidR="00841485">
        <w:rPr>
          <w:rFonts w:ascii="Arial" w:hAnsi="Arial" w:cs="Arial"/>
          <w:b/>
          <w:sz w:val="22"/>
          <w:szCs w:val="22"/>
        </w:rPr>
        <w:t>9</w:t>
      </w:r>
      <w:r w:rsidR="00DF01BF" w:rsidRPr="008E1699">
        <w:rPr>
          <w:rFonts w:ascii="Arial" w:hAnsi="Arial" w:cs="Arial"/>
          <w:b/>
          <w:sz w:val="22"/>
          <w:szCs w:val="22"/>
        </w:rPr>
        <w:t>.202</w:t>
      </w:r>
      <w:r w:rsidR="00303400">
        <w:rPr>
          <w:rFonts w:ascii="Arial" w:hAnsi="Arial" w:cs="Arial"/>
          <w:b/>
          <w:sz w:val="22"/>
          <w:szCs w:val="22"/>
        </w:rPr>
        <w:t>5</w:t>
      </w:r>
    </w:p>
    <w:p w14:paraId="4F4032F5" w14:textId="77777777" w:rsidR="00EB19EB" w:rsidRDefault="00EB19EB" w:rsidP="00EB19EB">
      <w:pPr>
        <w:spacing w:after="120"/>
        <w:jc w:val="both"/>
        <w:rPr>
          <w:rFonts w:ascii="Arial" w:hAnsi="Arial" w:cs="Arial"/>
          <w:b/>
          <w:bCs/>
          <w:sz w:val="22"/>
          <w:szCs w:val="22"/>
        </w:rPr>
      </w:pPr>
    </w:p>
    <w:p w14:paraId="6CEFC901" w14:textId="77777777" w:rsidR="00EB19EB" w:rsidRDefault="00EB19EB" w:rsidP="00EB19EB">
      <w:pPr>
        <w:spacing w:after="1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3.2 Záruční podmínky a smluvní pokuty</w:t>
      </w:r>
    </w:p>
    <w:p w14:paraId="45FF09B3" w14:textId="77777777" w:rsidR="00EB19EB" w:rsidRDefault="00EB19EB" w:rsidP="00EB19EB">
      <w:pPr>
        <w:pStyle w:val="Prosttext"/>
        <w:ind w:left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Záruky a smluvní pokuty nejsou předmětem hodnocení nabídky.</w:t>
      </w:r>
    </w:p>
    <w:p w14:paraId="6423E5E0" w14:textId="77777777" w:rsidR="00EB19EB" w:rsidRDefault="00EB19EB" w:rsidP="00EB19EB">
      <w:pPr>
        <w:ind w:left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  <w:u w:val="single"/>
        </w:rPr>
        <w:t>Záruky</w:t>
      </w:r>
      <w:r>
        <w:rPr>
          <w:rFonts w:ascii="Arial" w:hAnsi="Arial" w:cs="Arial"/>
          <w:sz w:val="22"/>
          <w:szCs w:val="22"/>
        </w:rPr>
        <w:t>: délka záruční doby za jakost díla (v měsících): min. 24 měsíců</w:t>
      </w:r>
    </w:p>
    <w:p w14:paraId="5036B803" w14:textId="77777777" w:rsidR="00EB19EB" w:rsidRDefault="00EB19EB" w:rsidP="00EB19EB">
      <w:pPr>
        <w:pStyle w:val="Prosttext"/>
        <w:ind w:left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  <w:u w:val="single"/>
        </w:rPr>
        <w:t>Smluvní pokuty</w:t>
      </w:r>
      <w:r>
        <w:rPr>
          <w:rFonts w:ascii="Arial" w:hAnsi="Arial" w:cs="Arial"/>
          <w:sz w:val="22"/>
          <w:szCs w:val="22"/>
        </w:rPr>
        <w:t>: za prodlení s termínem dodání předmětu zakázky je 0,05% z ceny vozu</w:t>
      </w:r>
    </w:p>
    <w:p w14:paraId="5E3E2BAC" w14:textId="77777777" w:rsidR="00EB19EB" w:rsidRDefault="00EB19EB" w:rsidP="00EB19EB">
      <w:pPr>
        <w:jc w:val="both"/>
        <w:rPr>
          <w:rFonts w:ascii="Arial" w:hAnsi="Arial" w:cs="Arial"/>
          <w:color w:val="FF0000"/>
          <w:sz w:val="22"/>
          <w:szCs w:val="22"/>
        </w:rPr>
      </w:pPr>
    </w:p>
    <w:p w14:paraId="121E447F" w14:textId="77777777" w:rsidR="008237DD" w:rsidRDefault="008237DD" w:rsidP="00EB19EB">
      <w:pPr>
        <w:pStyle w:val="Prosttext"/>
        <w:spacing w:after="120"/>
        <w:rPr>
          <w:rFonts w:ascii="Arial" w:hAnsi="Arial" w:cs="Arial"/>
          <w:sz w:val="22"/>
          <w:szCs w:val="22"/>
        </w:rPr>
      </w:pPr>
    </w:p>
    <w:p w14:paraId="2E367BE7" w14:textId="77777777" w:rsidR="008237DD" w:rsidRDefault="008237DD" w:rsidP="00EB19EB">
      <w:pPr>
        <w:pStyle w:val="Prosttext"/>
        <w:spacing w:after="120"/>
        <w:rPr>
          <w:rFonts w:ascii="Arial" w:hAnsi="Arial" w:cs="Arial"/>
          <w:sz w:val="22"/>
          <w:szCs w:val="22"/>
        </w:rPr>
      </w:pPr>
    </w:p>
    <w:p w14:paraId="7B3C167F" w14:textId="77777777" w:rsidR="00EB19EB" w:rsidRDefault="00EB19EB" w:rsidP="00EB19EB">
      <w:pPr>
        <w:pStyle w:val="Prosttext"/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3.3 Platební podmínky: </w:t>
      </w:r>
    </w:p>
    <w:p w14:paraId="4B37EE36" w14:textId="77777777" w:rsidR="00EB19EB" w:rsidRDefault="00EB19EB" w:rsidP="00EB19EB">
      <w:pPr>
        <w:pStyle w:val="Prosttext"/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a) „Úhrada za plnění z této smlouvy bude realizována bezhotovostním převodem na účet </w:t>
      </w:r>
      <w:r>
        <w:rPr>
          <w:rFonts w:ascii="Arial" w:hAnsi="Arial" w:cs="Arial"/>
          <w:sz w:val="22"/>
          <w:szCs w:val="22"/>
        </w:rPr>
        <w:br/>
        <w:t xml:space="preserve">      účastníka zadávacího řízení, který je správcem daně (finančním úřadem) zveřejněn     </w:t>
      </w:r>
      <w:r>
        <w:rPr>
          <w:rFonts w:ascii="Arial" w:hAnsi="Arial" w:cs="Arial"/>
          <w:sz w:val="22"/>
          <w:szCs w:val="22"/>
        </w:rPr>
        <w:br/>
        <w:t xml:space="preserve">      způsobem umožňující dálkový přístup ve smyslu ustanovení § 9 zákona č. 235/2004 Sb.</w:t>
      </w:r>
      <w:r>
        <w:rPr>
          <w:rFonts w:ascii="Arial" w:hAnsi="Arial" w:cs="Arial"/>
          <w:sz w:val="22"/>
          <w:szCs w:val="22"/>
        </w:rPr>
        <w:br/>
        <w:t xml:space="preserve">      o dani z přidané hodnoty, ve znění pozdějších předpisů (dále jen „zákon o DPH“).                                                                                                                                                                                                         </w:t>
      </w:r>
    </w:p>
    <w:p w14:paraId="3BBA72FF" w14:textId="77777777" w:rsidR="00EB19EB" w:rsidRDefault="00EB19EB" w:rsidP="00EB19EB">
      <w:pPr>
        <w:pStyle w:val="Prosttext"/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b) „Pokud se po dobu účinnosti této smlouvy účastník řízení stane nespolehlivým</w:t>
      </w:r>
      <w:r>
        <w:rPr>
          <w:rFonts w:ascii="Arial" w:hAnsi="Arial" w:cs="Arial"/>
          <w:sz w:val="22"/>
          <w:szCs w:val="22"/>
        </w:rPr>
        <w:br/>
        <w:t xml:space="preserve">      plátcem ve smyslu ustanovení § 10 zákona o DPH, smluvní strany se dohodly, </w:t>
      </w:r>
      <w:r>
        <w:rPr>
          <w:rFonts w:ascii="Arial" w:hAnsi="Arial" w:cs="Arial"/>
          <w:sz w:val="22"/>
          <w:szCs w:val="22"/>
        </w:rPr>
        <w:br/>
        <w:t xml:space="preserve">      že zadavatel uhradí DPH za zdanitelné plnění přímo      příslušnému správci daně.</w:t>
      </w:r>
      <w:r>
        <w:rPr>
          <w:rFonts w:ascii="Arial" w:hAnsi="Arial" w:cs="Arial"/>
          <w:sz w:val="22"/>
          <w:szCs w:val="22"/>
        </w:rPr>
        <w:br/>
        <w:t xml:space="preserve">      Zadavatelem takto provedená úhrada je považována za uhrazení příslušné části </w:t>
      </w:r>
      <w:r>
        <w:rPr>
          <w:rFonts w:ascii="Arial" w:hAnsi="Arial" w:cs="Arial"/>
          <w:sz w:val="22"/>
          <w:szCs w:val="22"/>
        </w:rPr>
        <w:br/>
        <w:t xml:space="preserve">      smluvní ceny rovnající se výši DPH fakturované poskytovatelem/dodavatelem.“</w:t>
      </w:r>
      <w:r>
        <w:rPr>
          <w:rFonts w:ascii="Arial" w:hAnsi="Arial" w:cs="Arial"/>
          <w:sz w:val="22"/>
          <w:szCs w:val="22"/>
        </w:rPr>
        <w:br/>
        <w:t xml:space="preserve">      Tato ustanovení nebudou použita v případě, že účastník zadávacího řízení, se kterým je </w:t>
      </w:r>
      <w:r>
        <w:rPr>
          <w:rFonts w:ascii="Arial" w:hAnsi="Arial" w:cs="Arial"/>
          <w:sz w:val="22"/>
          <w:szCs w:val="22"/>
        </w:rPr>
        <w:br/>
        <w:t xml:space="preserve">      uzavíraná smlouva není plátce DPH nebo v případech, kdy se uplatní přenesená daňová                                                  </w:t>
      </w:r>
      <w:r>
        <w:rPr>
          <w:rFonts w:ascii="Arial" w:hAnsi="Arial" w:cs="Arial"/>
          <w:sz w:val="22"/>
          <w:szCs w:val="22"/>
        </w:rPr>
        <w:br/>
        <w:t xml:space="preserve">      povinnost dle ustanovení § 92a a násl. Zákona o DPH.</w:t>
      </w:r>
    </w:p>
    <w:p w14:paraId="7ADA7142" w14:textId="77777777" w:rsidR="00EB19EB" w:rsidRDefault="00EB19EB" w:rsidP="00EB19EB">
      <w:pPr>
        <w:ind w:left="42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  <w:u w:val="single"/>
        </w:rPr>
        <w:t>Zadavatel nebude poskytovat zálohy</w:t>
      </w:r>
      <w:r>
        <w:rPr>
          <w:rFonts w:ascii="Arial" w:hAnsi="Arial" w:cs="Arial"/>
          <w:sz w:val="22"/>
          <w:szCs w:val="22"/>
        </w:rPr>
        <w:t>.</w:t>
      </w:r>
    </w:p>
    <w:p w14:paraId="2937DBE7" w14:textId="77777777" w:rsidR="00EB19EB" w:rsidRDefault="00EB19EB" w:rsidP="00EB19EB">
      <w:pPr>
        <w:ind w:left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Způsob vystavení daňového dokladu: Daňový doklad bude vystaven dodavatelem do 10 kalendářních dnů</w:t>
      </w:r>
      <w:r>
        <w:rPr>
          <w:rFonts w:ascii="Arial" w:hAnsi="Arial" w:cs="Arial"/>
          <w:b/>
          <w:bCs/>
          <w:i/>
          <w:iCs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  <w:u w:val="single"/>
        </w:rPr>
        <w:t>po předání předmětu zakázky</w:t>
      </w:r>
      <w:r>
        <w:rPr>
          <w:rFonts w:ascii="Arial" w:hAnsi="Arial" w:cs="Arial"/>
          <w:sz w:val="22"/>
          <w:szCs w:val="22"/>
        </w:rPr>
        <w:t>.</w:t>
      </w:r>
    </w:p>
    <w:p w14:paraId="5EFBE82F" w14:textId="77777777" w:rsidR="00EB19EB" w:rsidRDefault="00EB19EB" w:rsidP="00EB19EB">
      <w:pPr>
        <w:ind w:left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Doba splatnosti daňových dokladů bude stanovena na 21</w:t>
      </w:r>
      <w:r>
        <w:rPr>
          <w:rFonts w:ascii="Arial" w:hAnsi="Arial" w:cs="Arial"/>
          <w:b/>
          <w:bCs/>
          <w:i/>
          <w:iCs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kalendářních dnů ode dne doručení daňového dokladu zadavateli.</w:t>
      </w:r>
    </w:p>
    <w:p w14:paraId="010746EB" w14:textId="6E0AA234" w:rsidR="00EB19EB" w:rsidRDefault="00EB19EB" w:rsidP="00EB19EB">
      <w:pPr>
        <w:ind w:left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Platby budou probíhat výhradně v </w:t>
      </w:r>
      <w:r>
        <w:rPr>
          <w:rFonts w:ascii="Arial" w:eastAsia="MS Mincho" w:hAnsi="Arial" w:cs="Arial"/>
          <w:sz w:val="22"/>
          <w:szCs w:val="22"/>
        </w:rPr>
        <w:t>CZK</w:t>
      </w:r>
      <w:r>
        <w:rPr>
          <w:rFonts w:ascii="Arial" w:hAnsi="Arial" w:cs="Arial"/>
          <w:b/>
          <w:bCs/>
          <w:i/>
          <w:iCs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a rovněž veškeré cenové údaje budou v této měně.</w:t>
      </w:r>
    </w:p>
    <w:p w14:paraId="0F3851CF" w14:textId="28FD8DB8" w:rsidR="00EB19EB" w:rsidRDefault="00EB19EB" w:rsidP="00EB19EB">
      <w:pPr>
        <w:ind w:left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c) celkovou a pro účely fakturace rozhodnou cenou se rozumí cena včetně DPH, případně se jedná o plnění, u kterého je aplikována tzv. přenesená daňová povinnost</w:t>
      </w:r>
    </w:p>
    <w:p w14:paraId="7EA71AA8" w14:textId="77777777" w:rsidR="00EB19EB" w:rsidRDefault="00EB19EB" w:rsidP="00EB19EB">
      <w:pPr>
        <w:jc w:val="both"/>
        <w:rPr>
          <w:rFonts w:ascii="Arial" w:hAnsi="Arial" w:cs="Arial"/>
          <w:b/>
          <w:bCs/>
          <w:sz w:val="22"/>
          <w:szCs w:val="22"/>
        </w:rPr>
      </w:pPr>
    </w:p>
    <w:p w14:paraId="6BB6AE08" w14:textId="77777777" w:rsidR="00EB19EB" w:rsidRDefault="00EB19EB" w:rsidP="00EB19EB">
      <w:pPr>
        <w:spacing w:after="1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3.4 Další podmínky</w:t>
      </w:r>
    </w:p>
    <w:p w14:paraId="5A3F490A" w14:textId="223283D1" w:rsidR="00EB19EB" w:rsidRDefault="00EB19EB" w:rsidP="00EB19EB">
      <w:pPr>
        <w:pStyle w:val="Zkladntextodsazen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Zadavatel požaduje smluvně upravit poskytnutí náhradního vozidla obdobné kategorie po dobu zajištění opravy.</w:t>
      </w:r>
    </w:p>
    <w:p w14:paraId="48E1E045" w14:textId="77777777" w:rsidR="00EB19EB" w:rsidRDefault="00EB19EB" w:rsidP="00EB19EB">
      <w:pPr>
        <w:pStyle w:val="Zkladntextodsazen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 obchodních podmínkách smlouvy na veřejnou zakázku se uvede následující ujednání týkající se účinnosti smlouvy uveřejňované v registru smluv:</w:t>
      </w:r>
    </w:p>
    <w:p w14:paraId="1C659687" w14:textId="77777777" w:rsidR="00EB19EB" w:rsidRDefault="00EB19EB" w:rsidP="00EB19EB">
      <w:pPr>
        <w:pStyle w:val="Zkladntextodsazen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a) „Tato smlouva nabývá platnosti dnem podpisu a účinnosti dnem uveřejnění v informačním systému veřejné správy – Registru smluv.“</w:t>
      </w:r>
    </w:p>
    <w:p w14:paraId="004C7C42" w14:textId="77777777" w:rsidR="00EB19EB" w:rsidRDefault="00EB19EB" w:rsidP="00EB19EB">
      <w:pPr>
        <w:pStyle w:val="Zkladntextodsazen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b) Účastník zadávacího řízení výslovně souhlasí se zveřejněním celého textu této smlouvy včetně podpisů v informačním systému veřejné správy – Registru smluv“.</w:t>
      </w:r>
    </w:p>
    <w:p w14:paraId="1147A0D5" w14:textId="06F7B6B5" w:rsidR="00EB19EB" w:rsidRDefault="00EB19EB" w:rsidP="00EB19EB">
      <w:pPr>
        <w:pStyle w:val="Zkladntextodsazen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c) Smluvní strany se dohodly, že zákonnou povinnost dle § 5 odst. 2 zákona o registru smluv splní Dětský domov</w:t>
      </w:r>
      <w:r w:rsidR="005B1980">
        <w:rPr>
          <w:rFonts w:ascii="Arial" w:hAnsi="Arial" w:cs="Arial"/>
          <w:sz w:val="22"/>
          <w:szCs w:val="22"/>
        </w:rPr>
        <w:t xml:space="preserve"> Znojmo, příspěvková organizace</w:t>
      </w:r>
      <w:r>
        <w:rPr>
          <w:rFonts w:ascii="Arial" w:hAnsi="Arial" w:cs="Arial"/>
          <w:sz w:val="22"/>
          <w:szCs w:val="22"/>
        </w:rPr>
        <w:t xml:space="preserve"> a splnění této povinnosti doloží ….(komu)…… Současně bere …. (kdo)…. na vědomí, že v případě nesplnění zákonné povinnosti je smlouva do tří měsíců od jejího podpisu bez dalšího zrušena od samého počátku.</w:t>
      </w:r>
    </w:p>
    <w:p w14:paraId="03F1CF58" w14:textId="77777777" w:rsidR="00EB19EB" w:rsidRDefault="00EB19EB" w:rsidP="00EB19EB">
      <w:pPr>
        <w:pStyle w:val="Zkladntextodsazen2"/>
        <w:rPr>
          <w:rFonts w:ascii="Arial" w:hAnsi="Arial" w:cs="Arial"/>
          <w:sz w:val="22"/>
          <w:szCs w:val="22"/>
        </w:rPr>
      </w:pPr>
    </w:p>
    <w:p w14:paraId="6EAC1B25" w14:textId="77777777" w:rsidR="00EB19EB" w:rsidRDefault="00EB19EB" w:rsidP="00EB19EB">
      <w:pPr>
        <w:pStyle w:val="Zkladntextodsazen2"/>
        <w:rPr>
          <w:rFonts w:ascii="Arial" w:hAnsi="Arial" w:cs="Arial"/>
          <w:sz w:val="22"/>
          <w:szCs w:val="22"/>
        </w:rPr>
      </w:pPr>
    </w:p>
    <w:p w14:paraId="5B9A44F8" w14:textId="77777777" w:rsidR="00EB19EB" w:rsidRDefault="00EB19EB" w:rsidP="00EB19EB">
      <w:pPr>
        <w:pStyle w:val="Zkladntextodsazen2"/>
        <w:ind w:left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</w:t>
      </w:r>
    </w:p>
    <w:p w14:paraId="4854CB1D" w14:textId="77777777" w:rsidR="00EB19EB" w:rsidRDefault="00EB19EB" w:rsidP="00EB19EB">
      <w:pPr>
        <w:pStyle w:val="Nadpis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Kapitola 4. Podání nabídky</w:t>
      </w:r>
    </w:p>
    <w:p w14:paraId="7800FC63" w14:textId="65C01BDD" w:rsidR="00EB19EB" w:rsidRDefault="00EB19EB" w:rsidP="00EB19EB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Lhůta pro podání nabídek končí </w:t>
      </w:r>
      <w:r w:rsidR="00955E1A">
        <w:rPr>
          <w:rFonts w:ascii="Arial" w:hAnsi="Arial" w:cs="Arial"/>
          <w:b/>
          <w:bCs/>
          <w:sz w:val="22"/>
          <w:szCs w:val="22"/>
        </w:rPr>
        <w:t>2</w:t>
      </w:r>
      <w:r w:rsidR="00A27F4F">
        <w:rPr>
          <w:rFonts w:ascii="Arial" w:hAnsi="Arial" w:cs="Arial"/>
          <w:b/>
          <w:bCs/>
          <w:sz w:val="22"/>
          <w:szCs w:val="22"/>
        </w:rPr>
        <w:t xml:space="preserve">0. </w:t>
      </w:r>
      <w:r w:rsidR="00303400">
        <w:rPr>
          <w:rFonts w:ascii="Arial" w:hAnsi="Arial" w:cs="Arial"/>
          <w:b/>
          <w:bCs/>
          <w:sz w:val="22"/>
          <w:szCs w:val="22"/>
        </w:rPr>
        <w:t>6</w:t>
      </w:r>
      <w:r w:rsidR="00DF01BF">
        <w:rPr>
          <w:rFonts w:ascii="Arial" w:hAnsi="Arial" w:cs="Arial"/>
          <w:b/>
          <w:bCs/>
          <w:sz w:val="22"/>
          <w:szCs w:val="22"/>
        </w:rPr>
        <w:t>. 202</w:t>
      </w:r>
      <w:r w:rsidR="00303400">
        <w:rPr>
          <w:rFonts w:ascii="Arial" w:hAnsi="Arial" w:cs="Arial"/>
          <w:b/>
          <w:bCs/>
          <w:sz w:val="22"/>
          <w:szCs w:val="22"/>
        </w:rPr>
        <w:t>5</w:t>
      </w:r>
      <w:r>
        <w:rPr>
          <w:rFonts w:ascii="Arial" w:hAnsi="Arial" w:cs="Arial"/>
          <w:b/>
          <w:bCs/>
          <w:sz w:val="22"/>
          <w:szCs w:val="22"/>
        </w:rPr>
        <w:t xml:space="preserve"> v 10:00 hodin.</w:t>
      </w:r>
    </w:p>
    <w:p w14:paraId="58DF4E89" w14:textId="77777777" w:rsidR="00EB19EB" w:rsidRDefault="0067428B" w:rsidP="00EB19EB">
      <w:pPr>
        <w:jc w:val="both"/>
        <w:rPr>
          <w:rFonts w:ascii="Arial" w:hAnsi="Arial" w:cs="Arial"/>
          <w:sz w:val="22"/>
          <w:szCs w:val="22"/>
        </w:rPr>
      </w:pPr>
      <w:r w:rsidRPr="001D2446">
        <w:rPr>
          <w:rFonts w:ascii="Arial" w:hAnsi="Arial" w:cs="Arial"/>
          <w:b/>
          <w:sz w:val="22"/>
          <w:szCs w:val="22"/>
        </w:rPr>
        <w:t>Podání nabídek j</w:t>
      </w:r>
      <w:r w:rsidR="001D2446" w:rsidRPr="001D2446">
        <w:rPr>
          <w:rFonts w:ascii="Arial" w:hAnsi="Arial" w:cs="Arial"/>
          <w:b/>
          <w:sz w:val="22"/>
          <w:szCs w:val="22"/>
        </w:rPr>
        <w:t>e výhradně prostřednictvím E- ZAK</w:t>
      </w:r>
      <w:r w:rsidR="001D2446">
        <w:rPr>
          <w:rFonts w:ascii="Arial" w:hAnsi="Arial" w:cs="Arial"/>
          <w:sz w:val="22"/>
          <w:szCs w:val="22"/>
        </w:rPr>
        <w:t xml:space="preserve"> (</w:t>
      </w:r>
      <w:hyperlink r:id="rId8" w:history="1">
        <w:r w:rsidR="001D2446" w:rsidRPr="000B12D6">
          <w:rPr>
            <w:rStyle w:val="Hypertextovodkaz"/>
            <w:rFonts w:ascii="Arial" w:hAnsi="Arial" w:cs="Arial"/>
            <w:sz w:val="22"/>
            <w:szCs w:val="22"/>
          </w:rPr>
          <w:t>https://zakazky.krajbezkorupce.cz/</w:t>
        </w:r>
      </w:hyperlink>
      <w:r w:rsidR="001D2446">
        <w:rPr>
          <w:rFonts w:ascii="Arial" w:hAnsi="Arial" w:cs="Arial"/>
          <w:sz w:val="22"/>
          <w:szCs w:val="22"/>
        </w:rPr>
        <w:t>).</w:t>
      </w:r>
    </w:p>
    <w:p w14:paraId="09D4BF41" w14:textId="77777777" w:rsidR="001D2446" w:rsidRDefault="001D2446" w:rsidP="00EB19EB">
      <w:pPr>
        <w:jc w:val="both"/>
        <w:rPr>
          <w:rFonts w:ascii="Arial" w:hAnsi="Arial" w:cs="Arial"/>
          <w:sz w:val="22"/>
          <w:szCs w:val="22"/>
        </w:rPr>
      </w:pPr>
    </w:p>
    <w:p w14:paraId="41B9E027" w14:textId="77777777" w:rsidR="00EB19EB" w:rsidRDefault="00EB19EB" w:rsidP="00EB19EB">
      <w:pPr>
        <w:pStyle w:val="Nadpis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Kapitola 5. Lhůta, po kterou jsou účastníci zadávacího řízení svými nabídkami vázáni</w:t>
      </w:r>
    </w:p>
    <w:p w14:paraId="12D91335" w14:textId="55216627" w:rsidR="00EB19EB" w:rsidRDefault="00EB19EB" w:rsidP="00EB19EB">
      <w:pPr>
        <w:spacing w:after="1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Účastníci zadávacího řízení jsou vázáni s</w:t>
      </w:r>
      <w:r w:rsidR="001D2446">
        <w:rPr>
          <w:rFonts w:ascii="Arial" w:hAnsi="Arial" w:cs="Arial"/>
          <w:sz w:val="22"/>
          <w:szCs w:val="22"/>
        </w:rPr>
        <w:t xml:space="preserve">vými nabídkami do </w:t>
      </w:r>
      <w:r w:rsidR="00841485">
        <w:rPr>
          <w:rFonts w:ascii="Arial" w:hAnsi="Arial" w:cs="Arial"/>
          <w:sz w:val="22"/>
          <w:szCs w:val="22"/>
        </w:rPr>
        <w:t>30</w:t>
      </w:r>
      <w:r>
        <w:rPr>
          <w:rFonts w:ascii="Arial" w:hAnsi="Arial" w:cs="Arial"/>
          <w:sz w:val="22"/>
          <w:szCs w:val="22"/>
        </w:rPr>
        <w:t xml:space="preserve">. </w:t>
      </w:r>
      <w:r w:rsidR="00841485">
        <w:rPr>
          <w:rFonts w:ascii="Arial" w:hAnsi="Arial" w:cs="Arial"/>
          <w:sz w:val="22"/>
          <w:szCs w:val="22"/>
        </w:rPr>
        <w:t>10</w:t>
      </w:r>
      <w:r w:rsidR="00DF01BF">
        <w:rPr>
          <w:rFonts w:ascii="Arial" w:hAnsi="Arial" w:cs="Arial"/>
          <w:sz w:val="22"/>
          <w:szCs w:val="22"/>
        </w:rPr>
        <w:t>. 202</w:t>
      </w:r>
      <w:r w:rsidR="00303400">
        <w:rPr>
          <w:rFonts w:ascii="Arial" w:hAnsi="Arial" w:cs="Arial"/>
          <w:sz w:val="22"/>
          <w:szCs w:val="22"/>
        </w:rPr>
        <w:t>5</w:t>
      </w:r>
    </w:p>
    <w:p w14:paraId="2CC2A655" w14:textId="77777777" w:rsidR="00EB19EB" w:rsidRDefault="00EB19EB" w:rsidP="00EB19EB">
      <w:pPr>
        <w:pStyle w:val="Nadpis2"/>
        <w:rPr>
          <w:rFonts w:ascii="Arial" w:hAnsi="Arial" w:cs="Arial"/>
          <w:sz w:val="22"/>
          <w:szCs w:val="22"/>
        </w:rPr>
      </w:pPr>
    </w:p>
    <w:p w14:paraId="4273C8B2" w14:textId="77777777" w:rsidR="00EB19EB" w:rsidRDefault="00EB19EB" w:rsidP="00EB19EB">
      <w:pPr>
        <w:pStyle w:val="Nadpis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Kapitola 6. Další požadavky zadavatele</w:t>
      </w:r>
    </w:p>
    <w:p w14:paraId="6EE728E2" w14:textId="77777777" w:rsidR="00EB19EB" w:rsidRDefault="00EB19EB" w:rsidP="00EB19EB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Nabídky, které nesplní podmínky uvedené v této výzvě, budou z hodnocení vyřazeny.</w:t>
      </w:r>
    </w:p>
    <w:p w14:paraId="3518463C" w14:textId="77777777" w:rsidR="00EB19EB" w:rsidRDefault="00EB19EB" w:rsidP="00EB19EB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Zadavatel si vyhrazuje právo odmítnutí všech nabídek, právo změnit nebo zrušit soutěž a právo možnosti neuzavření smlouvy se žádným z účastníků zadávacího řízení.</w:t>
      </w:r>
    </w:p>
    <w:p w14:paraId="7F4B476E" w14:textId="77777777" w:rsidR="00EB19EB" w:rsidRDefault="00EB19EB" w:rsidP="00EB19EB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Žádný z účastníků zadávacího řízení nemá ani ve výše uvedených případech nárok na náhradu nákladů spojených s vypracováním a podáním nabídky.</w:t>
      </w:r>
    </w:p>
    <w:p w14:paraId="06004CC9" w14:textId="77777777" w:rsidR="00EB19EB" w:rsidRDefault="00EB19EB" w:rsidP="00EB19EB">
      <w:pPr>
        <w:jc w:val="both"/>
        <w:rPr>
          <w:rFonts w:ascii="Arial" w:hAnsi="Arial" w:cs="Arial"/>
          <w:sz w:val="22"/>
          <w:szCs w:val="22"/>
        </w:rPr>
      </w:pPr>
    </w:p>
    <w:p w14:paraId="548E7E61" w14:textId="77777777" w:rsidR="00EB19EB" w:rsidRPr="00841485" w:rsidRDefault="00EB19EB" w:rsidP="00EB19EB">
      <w:pPr>
        <w:jc w:val="both"/>
        <w:rPr>
          <w:rFonts w:ascii="Arial" w:hAnsi="Arial" w:cs="Arial"/>
          <w:sz w:val="22"/>
          <w:szCs w:val="22"/>
        </w:rPr>
      </w:pPr>
    </w:p>
    <w:p w14:paraId="79933463" w14:textId="0B131465" w:rsidR="00EB19EB" w:rsidRPr="005223ED" w:rsidRDefault="002C5A09" w:rsidP="00EB19EB">
      <w:pPr>
        <w:jc w:val="both"/>
        <w:rPr>
          <w:rFonts w:ascii="Arial" w:hAnsi="Arial" w:cs="Arial"/>
          <w:sz w:val="22"/>
          <w:szCs w:val="22"/>
        </w:rPr>
      </w:pPr>
      <w:r w:rsidRPr="00841485">
        <w:rPr>
          <w:rFonts w:ascii="Arial" w:hAnsi="Arial" w:cs="Arial"/>
          <w:sz w:val="22"/>
          <w:szCs w:val="22"/>
        </w:rPr>
        <w:t>Ve Znojmě</w:t>
      </w:r>
      <w:r w:rsidR="00EB19EB" w:rsidRPr="00841485">
        <w:rPr>
          <w:rFonts w:ascii="Arial" w:hAnsi="Arial" w:cs="Arial"/>
          <w:sz w:val="22"/>
          <w:szCs w:val="22"/>
        </w:rPr>
        <w:t xml:space="preserve"> dne </w:t>
      </w:r>
      <w:r w:rsidR="00841485" w:rsidRPr="00841485">
        <w:rPr>
          <w:rFonts w:ascii="Arial" w:hAnsi="Arial" w:cs="Arial"/>
          <w:sz w:val="22"/>
          <w:szCs w:val="22"/>
        </w:rPr>
        <w:t>15. 5. 2025</w:t>
      </w:r>
    </w:p>
    <w:p w14:paraId="1F4DC269" w14:textId="77777777" w:rsidR="00EB19EB" w:rsidRDefault="00EB19EB" w:rsidP="00EB19EB">
      <w:pPr>
        <w:jc w:val="both"/>
        <w:rPr>
          <w:rFonts w:ascii="Arial" w:hAnsi="Arial" w:cs="Arial"/>
          <w:sz w:val="22"/>
          <w:szCs w:val="22"/>
        </w:rPr>
      </w:pPr>
    </w:p>
    <w:p w14:paraId="05280725" w14:textId="77777777" w:rsidR="00EB19EB" w:rsidRDefault="00EB19EB" w:rsidP="00EB19EB">
      <w:pPr>
        <w:jc w:val="both"/>
        <w:rPr>
          <w:rFonts w:ascii="Arial" w:hAnsi="Arial" w:cs="Arial"/>
          <w:sz w:val="22"/>
          <w:szCs w:val="22"/>
        </w:rPr>
      </w:pPr>
    </w:p>
    <w:p w14:paraId="6BA6D77A" w14:textId="77777777" w:rsidR="00EB19EB" w:rsidRDefault="00EB19EB" w:rsidP="00EB19EB">
      <w:pPr>
        <w:jc w:val="both"/>
        <w:rPr>
          <w:rFonts w:ascii="Arial" w:hAnsi="Arial" w:cs="Arial"/>
          <w:sz w:val="22"/>
          <w:szCs w:val="22"/>
        </w:rPr>
      </w:pPr>
    </w:p>
    <w:p w14:paraId="7AA556A2" w14:textId="77777777" w:rsidR="00EB19EB" w:rsidRDefault="00EB19EB" w:rsidP="00EB19EB">
      <w:pPr>
        <w:jc w:val="both"/>
        <w:rPr>
          <w:rFonts w:ascii="Arial" w:hAnsi="Arial" w:cs="Arial"/>
          <w:sz w:val="22"/>
          <w:szCs w:val="22"/>
        </w:rPr>
      </w:pPr>
    </w:p>
    <w:p w14:paraId="33F973AC" w14:textId="77777777" w:rsidR="00EB19EB" w:rsidRDefault="00EB19EB" w:rsidP="00EB19EB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                                   Mgr. </w:t>
      </w:r>
      <w:r w:rsidR="002C5A09">
        <w:rPr>
          <w:rFonts w:ascii="Arial" w:hAnsi="Arial" w:cs="Arial"/>
          <w:sz w:val="22"/>
          <w:szCs w:val="22"/>
        </w:rPr>
        <w:t>Anita Tučková, ředitelka DD Znojmo</w:t>
      </w:r>
    </w:p>
    <w:p w14:paraId="03D759D7" w14:textId="77777777" w:rsidR="00EB19EB" w:rsidRDefault="00EB19EB" w:rsidP="00EB19EB">
      <w:pPr>
        <w:jc w:val="both"/>
        <w:rPr>
          <w:rFonts w:ascii="Arial" w:hAnsi="Arial" w:cs="Arial"/>
          <w:sz w:val="22"/>
          <w:szCs w:val="22"/>
        </w:rPr>
      </w:pPr>
    </w:p>
    <w:p w14:paraId="779E441A" w14:textId="77777777" w:rsidR="00EB19EB" w:rsidRDefault="00EB19EB" w:rsidP="00EB19EB">
      <w:pPr>
        <w:jc w:val="both"/>
        <w:rPr>
          <w:rFonts w:ascii="Arial" w:hAnsi="Arial" w:cs="Arial"/>
          <w:sz w:val="22"/>
          <w:szCs w:val="22"/>
        </w:rPr>
      </w:pPr>
    </w:p>
    <w:p w14:paraId="0DA77FBA" w14:textId="77777777" w:rsidR="00EB19EB" w:rsidRDefault="00EB19EB" w:rsidP="00EB19EB">
      <w:pPr>
        <w:jc w:val="both"/>
        <w:rPr>
          <w:rFonts w:ascii="Arial" w:hAnsi="Arial" w:cs="Arial"/>
          <w:sz w:val="22"/>
          <w:szCs w:val="22"/>
        </w:rPr>
      </w:pPr>
    </w:p>
    <w:p w14:paraId="6DDBB3CC" w14:textId="77777777" w:rsidR="00EB19EB" w:rsidRDefault="00EB19EB" w:rsidP="00EB19EB">
      <w:pPr>
        <w:jc w:val="both"/>
        <w:rPr>
          <w:rFonts w:ascii="Arial" w:hAnsi="Arial" w:cs="Arial"/>
          <w:sz w:val="22"/>
          <w:szCs w:val="22"/>
        </w:rPr>
      </w:pPr>
    </w:p>
    <w:p w14:paraId="208D7FEA" w14:textId="77777777" w:rsidR="006C4023" w:rsidRDefault="006C4023"/>
    <w:p w14:paraId="6F70EF93" w14:textId="77777777" w:rsidR="00477F14" w:rsidRDefault="00477F14"/>
    <w:p w14:paraId="5AA3C3C0" w14:textId="77777777" w:rsidR="00477F14" w:rsidRDefault="00477F14"/>
    <w:p w14:paraId="57998593" w14:textId="77777777" w:rsidR="00477F14" w:rsidRDefault="00477F14"/>
    <w:p w14:paraId="37A636AA" w14:textId="77777777" w:rsidR="00477F14" w:rsidRDefault="00477F14"/>
    <w:p w14:paraId="7E8BDE90" w14:textId="77777777" w:rsidR="00477F14" w:rsidRDefault="00477F14"/>
    <w:p w14:paraId="56E62D1A" w14:textId="77777777" w:rsidR="00477F14" w:rsidRDefault="00477F14"/>
    <w:p w14:paraId="575D22C6" w14:textId="77777777" w:rsidR="00477F14" w:rsidRDefault="00477F14"/>
    <w:p w14:paraId="2B0BE816" w14:textId="77777777" w:rsidR="00477F14" w:rsidRDefault="00477F14"/>
    <w:p w14:paraId="02D36BE3" w14:textId="77777777" w:rsidR="00477F14" w:rsidRDefault="00477F14"/>
    <w:p w14:paraId="03DE996B" w14:textId="77777777" w:rsidR="00477F14" w:rsidRDefault="00477F14"/>
    <w:p w14:paraId="0DB048F6" w14:textId="77777777" w:rsidR="00477F14" w:rsidRDefault="00477F14"/>
    <w:p w14:paraId="3EEBBA7B" w14:textId="77777777" w:rsidR="00477F14" w:rsidRDefault="00477F14"/>
    <w:p w14:paraId="745DE951" w14:textId="77777777" w:rsidR="00477F14" w:rsidRDefault="00477F14"/>
    <w:p w14:paraId="51CCCED9" w14:textId="77777777" w:rsidR="00477F14" w:rsidRDefault="00477F14"/>
    <w:p w14:paraId="39282F94" w14:textId="77777777" w:rsidR="00477F14" w:rsidRDefault="00477F14"/>
    <w:p w14:paraId="55B604F3" w14:textId="77777777" w:rsidR="00477F14" w:rsidRDefault="00477F14"/>
    <w:p w14:paraId="42E8C35B" w14:textId="77777777" w:rsidR="00477F14" w:rsidRDefault="00477F14"/>
    <w:p w14:paraId="769B552B" w14:textId="77777777" w:rsidR="00477F14" w:rsidRDefault="00477F14"/>
    <w:p w14:paraId="401F4E07" w14:textId="77777777" w:rsidR="00477F14" w:rsidRDefault="00477F14"/>
    <w:p w14:paraId="0C0142AE" w14:textId="77777777" w:rsidR="00477F14" w:rsidRDefault="00477F14"/>
    <w:p w14:paraId="2767C269" w14:textId="77777777" w:rsidR="00477F14" w:rsidRDefault="00477F14"/>
    <w:p w14:paraId="529A0EA2" w14:textId="77777777" w:rsidR="00477F14" w:rsidRDefault="00477F14"/>
    <w:p w14:paraId="7B304A8B" w14:textId="77777777" w:rsidR="00477F14" w:rsidRDefault="00477F14"/>
    <w:p w14:paraId="06A8B3B5" w14:textId="77777777" w:rsidR="00477F14" w:rsidRDefault="00477F14"/>
    <w:p w14:paraId="1102C7F3" w14:textId="77777777" w:rsidR="00477F14" w:rsidRDefault="00477F14"/>
    <w:p w14:paraId="32BD7AA9" w14:textId="77777777" w:rsidR="004B5DED" w:rsidRDefault="004B5DED"/>
    <w:p w14:paraId="2A1786E1" w14:textId="77777777" w:rsidR="00374D97" w:rsidRDefault="00374D97"/>
    <w:p w14:paraId="639E2547" w14:textId="77777777" w:rsidR="00374D97" w:rsidRDefault="00374D97"/>
    <w:p w14:paraId="4508EFD5" w14:textId="77777777" w:rsidR="00374D97" w:rsidRDefault="00374D97"/>
    <w:p w14:paraId="02E58C75" w14:textId="77777777" w:rsidR="00374D97" w:rsidRDefault="00374D97"/>
    <w:p w14:paraId="5B07ED35" w14:textId="77777777" w:rsidR="003846C6" w:rsidRDefault="003846C6"/>
    <w:p w14:paraId="2D290772" w14:textId="77777777" w:rsidR="003846C6" w:rsidRDefault="003846C6"/>
    <w:p w14:paraId="5BFD81E0" w14:textId="77777777" w:rsidR="003846C6" w:rsidRDefault="003846C6"/>
    <w:p w14:paraId="3B4A2252" w14:textId="77777777" w:rsidR="00374D97" w:rsidRDefault="00374D97"/>
    <w:p w14:paraId="183397F9" w14:textId="77777777" w:rsidR="00205D4F" w:rsidRDefault="00205D4F"/>
    <w:p w14:paraId="32D5ED2B" w14:textId="77777777" w:rsidR="00205D4F" w:rsidRDefault="00205D4F"/>
    <w:p w14:paraId="29EF924F" w14:textId="77777777" w:rsidR="00205D4F" w:rsidRDefault="00205D4F"/>
    <w:p w14:paraId="53EFDBDD" w14:textId="77777777" w:rsidR="00477F14" w:rsidRDefault="00477F14"/>
    <w:p w14:paraId="33D27FC8" w14:textId="30C277FF" w:rsidR="00477F14" w:rsidRDefault="00205D4F" w:rsidP="00477F14">
      <w:pPr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Příloha č. 1</w:t>
      </w:r>
    </w:p>
    <w:tbl>
      <w:tblPr>
        <w:tblW w:w="938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7"/>
        <w:gridCol w:w="4264"/>
      </w:tblGrid>
      <w:tr w:rsidR="00056E81" w14:paraId="2DCEBBB7" w14:textId="77777777" w:rsidTr="00056E81">
        <w:trPr>
          <w:cantSplit/>
          <w:trHeight w:val="458"/>
        </w:trPr>
        <w:tc>
          <w:tcPr>
            <w:tcW w:w="938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D7CF4F9" w14:textId="3BAEBD5A" w:rsidR="00056E81" w:rsidRDefault="00056E81">
            <w:pPr>
              <w:spacing w:line="276" w:lineRule="auto"/>
              <w:rPr>
                <w:rFonts w:ascii="Arial" w:eastAsia="Arial Unicode MS" w:hAnsi="Arial"/>
                <w:b/>
                <w:bCs/>
                <w:lang w:eastAsia="en-US"/>
              </w:rPr>
            </w:pPr>
            <w:r>
              <w:rPr>
                <w:rFonts w:ascii="Arial" w:hAnsi="Arial" w:cs="Arial"/>
                <w:b/>
                <w:bCs/>
                <w:lang w:eastAsia="en-US"/>
              </w:rPr>
              <w:t xml:space="preserve">KRYCÍ LIST NABÍDKY  </w:t>
            </w:r>
          </w:p>
        </w:tc>
      </w:tr>
      <w:tr w:rsidR="00056E81" w14:paraId="0E000DAA" w14:textId="77777777" w:rsidTr="00056E81">
        <w:trPr>
          <w:cantSplit/>
          <w:trHeight w:val="458"/>
        </w:trPr>
        <w:tc>
          <w:tcPr>
            <w:tcW w:w="938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042B5A" w14:textId="77777777" w:rsidR="00056E81" w:rsidRDefault="00056E81">
            <w:pPr>
              <w:overflowPunct/>
              <w:autoSpaceDE/>
              <w:autoSpaceDN/>
              <w:adjustRightInd/>
              <w:spacing w:line="276" w:lineRule="auto"/>
              <w:rPr>
                <w:rFonts w:ascii="Arial" w:eastAsia="Arial Unicode MS" w:hAnsi="Arial"/>
                <w:b/>
                <w:bCs/>
                <w:lang w:eastAsia="en-US"/>
              </w:rPr>
            </w:pPr>
          </w:p>
        </w:tc>
      </w:tr>
      <w:tr w:rsidR="00056E81" w14:paraId="5EDD8B1A" w14:textId="77777777" w:rsidTr="005A2F7F">
        <w:trPr>
          <w:cantSplit/>
          <w:trHeight w:val="458"/>
        </w:trPr>
        <w:tc>
          <w:tcPr>
            <w:tcW w:w="938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18F0E0" w14:textId="77777777" w:rsidR="00056E81" w:rsidRDefault="00056E81">
            <w:pPr>
              <w:overflowPunct/>
              <w:autoSpaceDE/>
              <w:autoSpaceDN/>
              <w:adjustRightInd/>
              <w:spacing w:line="276" w:lineRule="auto"/>
              <w:rPr>
                <w:rFonts w:ascii="Arial" w:eastAsia="Arial Unicode MS" w:hAnsi="Arial"/>
                <w:b/>
                <w:bCs/>
                <w:lang w:eastAsia="en-US"/>
              </w:rPr>
            </w:pPr>
          </w:p>
        </w:tc>
      </w:tr>
      <w:tr w:rsidR="00056E81" w14:paraId="31511791" w14:textId="77777777" w:rsidTr="00056E81">
        <w:trPr>
          <w:trHeight w:val="270"/>
        </w:trPr>
        <w:tc>
          <w:tcPr>
            <w:tcW w:w="9381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2E5A74" w14:textId="7DA88358" w:rsidR="00056E81" w:rsidRDefault="00056E81">
            <w:pPr>
              <w:spacing w:line="276" w:lineRule="auto"/>
              <w:rPr>
                <w:rFonts w:ascii="Arial" w:eastAsia="Arial Unicode MS" w:hAnsi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1.  Název veřejné zakázky:  Pořízení </w:t>
            </w:r>
            <w:r w:rsidR="00205D4F"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osobního automobilu – pohotovostně</w:t>
            </w:r>
            <w:r w:rsidR="0067736A"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7</w:t>
            </w:r>
            <w:r w:rsidR="00205D4F"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místného</w:t>
            </w:r>
          </w:p>
        </w:tc>
      </w:tr>
      <w:tr w:rsidR="00056E81" w14:paraId="56040702" w14:textId="77777777" w:rsidTr="00056E81">
        <w:trPr>
          <w:trHeight w:val="402"/>
        </w:trPr>
        <w:tc>
          <w:tcPr>
            <w:tcW w:w="938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F01E03C" w14:textId="77777777" w:rsidR="00056E81" w:rsidRDefault="00056E81">
            <w:pPr>
              <w:spacing w:line="276" w:lineRule="auto"/>
              <w:rPr>
                <w:rFonts w:ascii="Arial" w:eastAsia="Arial Unicode MS" w:hAnsi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2.  Základní identifikační údaje</w:t>
            </w:r>
          </w:p>
        </w:tc>
      </w:tr>
      <w:tr w:rsidR="00056E81" w14:paraId="1D521FD1" w14:textId="77777777" w:rsidTr="00056E81">
        <w:trPr>
          <w:trHeight w:val="402"/>
        </w:trPr>
        <w:tc>
          <w:tcPr>
            <w:tcW w:w="938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38DADD1" w14:textId="77777777" w:rsidR="00056E81" w:rsidRDefault="00056E81">
            <w:pPr>
              <w:spacing w:line="276" w:lineRule="auto"/>
              <w:rPr>
                <w:rFonts w:ascii="Arial" w:eastAsia="Arial Unicode MS" w:hAnsi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2.1.  Zadavatel</w:t>
            </w:r>
          </w:p>
        </w:tc>
      </w:tr>
      <w:tr w:rsidR="00056E81" w14:paraId="438A82AA" w14:textId="77777777" w:rsidTr="00056E81">
        <w:trPr>
          <w:trHeight w:val="402"/>
        </w:trPr>
        <w:tc>
          <w:tcPr>
            <w:tcW w:w="51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29B5630" w14:textId="77777777" w:rsidR="00056E81" w:rsidRDefault="00056E81">
            <w:pPr>
              <w:spacing w:line="276" w:lineRule="auto"/>
              <w:rPr>
                <w:rFonts w:ascii="Arial" w:eastAsia="Arial Unicode MS" w:hAnsi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Název: </w:t>
            </w:r>
          </w:p>
        </w:tc>
        <w:tc>
          <w:tcPr>
            <w:tcW w:w="426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C46514B" w14:textId="77777777" w:rsidR="00056E81" w:rsidRDefault="00056E8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Dětský domov Znojmo, příspěvková </w:t>
            </w:r>
          </w:p>
          <w:p w14:paraId="40A98CC7" w14:textId="77777777" w:rsidR="00056E81" w:rsidRPr="00AA74D5" w:rsidRDefault="00056E8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organizace</w:t>
            </w:r>
          </w:p>
        </w:tc>
      </w:tr>
      <w:tr w:rsidR="00056E81" w14:paraId="3D7F9576" w14:textId="77777777" w:rsidTr="00056E81">
        <w:trPr>
          <w:trHeight w:val="402"/>
        </w:trPr>
        <w:tc>
          <w:tcPr>
            <w:tcW w:w="51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3C37B77" w14:textId="77777777" w:rsidR="00056E81" w:rsidRDefault="00056E81">
            <w:pPr>
              <w:spacing w:line="276" w:lineRule="auto"/>
              <w:rPr>
                <w:rFonts w:ascii="Arial" w:eastAsia="Arial Unicode MS" w:hAnsi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Sídlo: </w:t>
            </w:r>
          </w:p>
        </w:tc>
        <w:tc>
          <w:tcPr>
            <w:tcW w:w="426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D64578C" w14:textId="77777777" w:rsidR="00056E81" w:rsidRDefault="00056E81">
            <w:pPr>
              <w:spacing w:line="276" w:lineRule="auto"/>
              <w:rPr>
                <w:rFonts w:ascii="Arial" w:eastAsia="Arial Unicode MS" w:hAnsi="Arial"/>
                <w:sz w:val="20"/>
                <w:szCs w:val="20"/>
                <w:lang w:eastAsia="en-US"/>
              </w:rPr>
            </w:pPr>
            <w:r>
              <w:rPr>
                <w:rFonts w:ascii="Arial" w:eastAsia="Arial Unicode MS" w:hAnsi="Arial"/>
                <w:sz w:val="20"/>
                <w:szCs w:val="20"/>
                <w:lang w:eastAsia="en-US"/>
              </w:rPr>
              <w:t>Hakenova 716/18, 669 02 Znojmo</w:t>
            </w:r>
          </w:p>
        </w:tc>
      </w:tr>
      <w:tr w:rsidR="00056E81" w14:paraId="79FB922E" w14:textId="77777777" w:rsidTr="00056E81">
        <w:trPr>
          <w:trHeight w:val="402"/>
        </w:trPr>
        <w:tc>
          <w:tcPr>
            <w:tcW w:w="51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295B698" w14:textId="77777777" w:rsidR="00056E81" w:rsidRDefault="00056E81">
            <w:pPr>
              <w:spacing w:line="276" w:lineRule="auto"/>
              <w:rPr>
                <w:rFonts w:ascii="Arial" w:eastAsia="Arial Unicode MS" w:hAnsi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IČO:  </w:t>
            </w:r>
          </w:p>
        </w:tc>
        <w:tc>
          <w:tcPr>
            <w:tcW w:w="426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48AC02F" w14:textId="77777777" w:rsidR="00056E81" w:rsidRDefault="00056E81">
            <w:pPr>
              <w:spacing w:line="276" w:lineRule="auto"/>
              <w:rPr>
                <w:rFonts w:ascii="Arial" w:eastAsia="Arial Unicode MS" w:hAnsi="Arial"/>
                <w:sz w:val="20"/>
                <w:szCs w:val="20"/>
                <w:lang w:eastAsia="en-US"/>
              </w:rPr>
            </w:pPr>
            <w:r>
              <w:rPr>
                <w:rFonts w:ascii="Arial" w:eastAsia="Arial Unicode MS" w:hAnsi="Arial"/>
                <w:sz w:val="20"/>
                <w:szCs w:val="20"/>
                <w:lang w:eastAsia="en-US"/>
              </w:rPr>
              <w:t>49439723</w:t>
            </w:r>
          </w:p>
        </w:tc>
      </w:tr>
      <w:tr w:rsidR="00056E81" w14:paraId="7F4DC57C" w14:textId="77777777" w:rsidTr="00056E81">
        <w:trPr>
          <w:trHeight w:val="570"/>
        </w:trPr>
        <w:tc>
          <w:tcPr>
            <w:tcW w:w="51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323D703" w14:textId="77777777" w:rsidR="00056E81" w:rsidRPr="00AA74D5" w:rsidRDefault="00056E81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Osoba oprávněná jednat jménem zadavatele: </w:t>
            </w:r>
          </w:p>
        </w:tc>
        <w:tc>
          <w:tcPr>
            <w:tcW w:w="426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0FC61EF" w14:textId="77777777" w:rsidR="00056E81" w:rsidRDefault="00056E8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Mgr. Anita Tučková</w:t>
            </w:r>
          </w:p>
          <w:p w14:paraId="7D45F17A" w14:textId="77777777" w:rsidR="00056E81" w:rsidRDefault="00056E81">
            <w:pPr>
              <w:spacing w:line="276" w:lineRule="auto"/>
              <w:rPr>
                <w:rFonts w:ascii="Arial" w:eastAsia="Arial Unicode MS" w:hAnsi="Arial"/>
                <w:sz w:val="20"/>
                <w:szCs w:val="20"/>
                <w:lang w:eastAsia="en-US"/>
              </w:rPr>
            </w:pPr>
          </w:p>
        </w:tc>
      </w:tr>
      <w:tr w:rsidR="00056E81" w14:paraId="13735597" w14:textId="77777777" w:rsidTr="00056E81">
        <w:trPr>
          <w:trHeight w:val="402"/>
        </w:trPr>
        <w:tc>
          <w:tcPr>
            <w:tcW w:w="51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59E231A" w14:textId="77777777" w:rsidR="00056E81" w:rsidRDefault="00056E81">
            <w:pPr>
              <w:spacing w:line="276" w:lineRule="auto"/>
              <w:rPr>
                <w:rFonts w:ascii="Arial" w:eastAsia="Arial Unicode MS" w:hAnsi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Kontaktní osoba:  </w:t>
            </w:r>
          </w:p>
        </w:tc>
        <w:tc>
          <w:tcPr>
            <w:tcW w:w="426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EB57C6D" w14:textId="77777777" w:rsidR="00056E81" w:rsidRDefault="00056E81">
            <w:pPr>
              <w:spacing w:line="276" w:lineRule="auto"/>
              <w:rPr>
                <w:rFonts w:ascii="Arial" w:eastAsia="Arial Unicode MS" w:hAnsi="Arial"/>
                <w:sz w:val="20"/>
                <w:szCs w:val="20"/>
                <w:lang w:eastAsia="en-US"/>
              </w:rPr>
            </w:pPr>
            <w:r>
              <w:rPr>
                <w:rFonts w:ascii="Arial" w:eastAsia="Arial Unicode MS" w:hAnsi="Arial"/>
                <w:sz w:val="20"/>
                <w:szCs w:val="20"/>
                <w:lang w:eastAsia="en-US"/>
              </w:rPr>
              <w:t>Mgr. Anita Tučková</w:t>
            </w:r>
          </w:p>
        </w:tc>
      </w:tr>
      <w:tr w:rsidR="00056E81" w14:paraId="7A363B8D" w14:textId="77777777" w:rsidTr="00056E81">
        <w:trPr>
          <w:trHeight w:val="402"/>
        </w:trPr>
        <w:tc>
          <w:tcPr>
            <w:tcW w:w="51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AA73C39" w14:textId="77777777" w:rsidR="00056E81" w:rsidRDefault="00056E81">
            <w:pPr>
              <w:spacing w:line="276" w:lineRule="auto"/>
              <w:rPr>
                <w:rFonts w:ascii="Arial" w:eastAsia="Arial Unicode MS" w:hAnsi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Telefon: </w:t>
            </w:r>
          </w:p>
        </w:tc>
        <w:tc>
          <w:tcPr>
            <w:tcW w:w="426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BE43A8" w14:textId="77777777" w:rsidR="00056E81" w:rsidRDefault="00056E81">
            <w:pPr>
              <w:spacing w:line="276" w:lineRule="auto"/>
              <w:rPr>
                <w:rFonts w:ascii="Arial" w:eastAsia="Arial Unicode MS" w:hAnsi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739 741 696, 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t>603 510 650</w:t>
            </w:r>
          </w:p>
        </w:tc>
      </w:tr>
      <w:tr w:rsidR="00056E81" w14:paraId="1ED8CC17" w14:textId="77777777" w:rsidTr="00056E81">
        <w:trPr>
          <w:trHeight w:val="402"/>
        </w:trPr>
        <w:tc>
          <w:tcPr>
            <w:tcW w:w="511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D9780EB" w14:textId="77777777" w:rsidR="00056E81" w:rsidRDefault="00056E81">
            <w:pPr>
              <w:spacing w:line="276" w:lineRule="auto"/>
              <w:rPr>
                <w:rFonts w:ascii="Arial" w:eastAsia="Arial Unicode MS" w:hAnsi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E-mail:  </w:t>
            </w:r>
          </w:p>
        </w:tc>
        <w:tc>
          <w:tcPr>
            <w:tcW w:w="4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839720B" w14:textId="77777777" w:rsidR="00056E81" w:rsidRDefault="00277151" w:rsidP="00AA74D5">
            <w:pPr>
              <w:spacing w:line="276" w:lineRule="auto"/>
              <w:rPr>
                <w:rFonts w:ascii="Arial" w:eastAsia="Arial Unicode MS" w:hAnsi="Arial"/>
                <w:sz w:val="20"/>
                <w:szCs w:val="20"/>
                <w:lang w:eastAsia="en-US"/>
              </w:rPr>
            </w:pPr>
            <w:hyperlink r:id="rId9" w:history="1">
              <w:r w:rsidR="00056E81" w:rsidRPr="007313D2">
                <w:rPr>
                  <w:rStyle w:val="Hypertextovodkaz"/>
                  <w:rFonts w:cs="Arial"/>
                  <w:sz w:val="20"/>
                  <w:szCs w:val="20"/>
                  <w:lang w:eastAsia="en-US"/>
                </w:rPr>
                <w:t>tuckova</w:t>
              </w:r>
            </w:hyperlink>
            <w:r w:rsidR="00056E81">
              <w:rPr>
                <w:rStyle w:val="Hypertextovodkaz"/>
                <w:sz w:val="20"/>
                <w:szCs w:val="20"/>
                <w:lang w:eastAsia="en-US"/>
              </w:rPr>
              <w:t>@</w:t>
            </w:r>
            <w:r w:rsidR="00056E81">
              <w:rPr>
                <w:rStyle w:val="Hypertextovodkaz"/>
                <w:rFonts w:cs="Arial"/>
                <w:sz w:val="20"/>
                <w:szCs w:val="20"/>
                <w:lang w:eastAsia="en-US"/>
              </w:rPr>
              <w:t>ddznojmo.cz</w:t>
            </w:r>
          </w:p>
        </w:tc>
      </w:tr>
      <w:tr w:rsidR="00056E81" w14:paraId="543EED4E" w14:textId="77777777" w:rsidTr="00056E81">
        <w:trPr>
          <w:trHeight w:val="402"/>
        </w:trPr>
        <w:tc>
          <w:tcPr>
            <w:tcW w:w="938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E1A5BC1" w14:textId="77777777" w:rsidR="00056E81" w:rsidRDefault="00056E81">
            <w:pPr>
              <w:spacing w:line="276" w:lineRule="auto"/>
              <w:rPr>
                <w:rFonts w:ascii="Arial" w:eastAsia="Arial Unicode MS" w:hAnsi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2.2.  Účastník zadávacího řízení</w:t>
            </w:r>
          </w:p>
        </w:tc>
      </w:tr>
      <w:tr w:rsidR="00056E81" w14:paraId="36C3D644" w14:textId="77777777" w:rsidTr="00056E81">
        <w:trPr>
          <w:trHeight w:val="402"/>
        </w:trPr>
        <w:tc>
          <w:tcPr>
            <w:tcW w:w="51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D229C49" w14:textId="77777777" w:rsidR="00056E81" w:rsidRDefault="00056E81">
            <w:pPr>
              <w:spacing w:line="276" w:lineRule="auto"/>
              <w:rPr>
                <w:rFonts w:ascii="Arial" w:eastAsia="Arial Unicode MS" w:hAnsi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Název: </w:t>
            </w:r>
          </w:p>
        </w:tc>
        <w:tc>
          <w:tcPr>
            <w:tcW w:w="426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D252EC" w14:textId="77777777" w:rsidR="00056E81" w:rsidRDefault="00056E81">
            <w:pPr>
              <w:spacing w:line="276" w:lineRule="auto"/>
              <w:rPr>
                <w:rFonts w:ascii="Arial" w:eastAsia="Arial Unicode MS" w:hAnsi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</w:tr>
      <w:tr w:rsidR="00056E81" w14:paraId="47180646" w14:textId="77777777" w:rsidTr="00056E81">
        <w:trPr>
          <w:trHeight w:val="402"/>
        </w:trPr>
        <w:tc>
          <w:tcPr>
            <w:tcW w:w="51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11FFC0D4" w14:textId="77777777" w:rsidR="00056E81" w:rsidRDefault="00056E81">
            <w:pPr>
              <w:spacing w:line="276" w:lineRule="auto"/>
              <w:rPr>
                <w:rFonts w:ascii="Arial" w:eastAsia="Arial Unicode MS" w:hAnsi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Sídlo/místo podnikání: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953B7E" w14:textId="77777777" w:rsidR="00056E81" w:rsidRDefault="00056E81">
            <w:pPr>
              <w:spacing w:line="276" w:lineRule="auto"/>
              <w:rPr>
                <w:rFonts w:ascii="Arial" w:eastAsia="Arial Unicode MS" w:hAnsi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</w:tr>
      <w:tr w:rsidR="00056E81" w14:paraId="56C3C653" w14:textId="77777777" w:rsidTr="00056E81">
        <w:trPr>
          <w:trHeight w:val="402"/>
        </w:trPr>
        <w:tc>
          <w:tcPr>
            <w:tcW w:w="51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FB5796D" w14:textId="77777777" w:rsidR="00056E81" w:rsidRDefault="00056E81">
            <w:pPr>
              <w:spacing w:line="276" w:lineRule="auto"/>
              <w:rPr>
                <w:rFonts w:ascii="Arial" w:eastAsia="Arial Unicode MS" w:hAnsi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Tel./fax: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0004E2B" w14:textId="77777777" w:rsidR="00056E81" w:rsidRDefault="00056E81">
            <w:pPr>
              <w:spacing w:line="276" w:lineRule="auto"/>
              <w:rPr>
                <w:rFonts w:ascii="Arial" w:eastAsia="Arial Unicode MS" w:hAnsi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</w:tr>
      <w:tr w:rsidR="00056E81" w14:paraId="3F56208F" w14:textId="77777777" w:rsidTr="00056E81">
        <w:trPr>
          <w:trHeight w:val="402"/>
        </w:trPr>
        <w:tc>
          <w:tcPr>
            <w:tcW w:w="51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F9C3DFD" w14:textId="77777777" w:rsidR="00056E81" w:rsidRDefault="00056E81">
            <w:pPr>
              <w:spacing w:line="276" w:lineRule="auto"/>
              <w:rPr>
                <w:rFonts w:ascii="Arial" w:eastAsia="Arial Unicode MS" w:hAnsi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E-mail: 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802D29A" w14:textId="77777777" w:rsidR="00056E81" w:rsidRDefault="00056E81">
            <w:pPr>
              <w:spacing w:line="276" w:lineRule="auto"/>
              <w:rPr>
                <w:rFonts w:ascii="Arial" w:eastAsia="Arial Unicode MS" w:hAnsi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</w:tr>
      <w:tr w:rsidR="00056E81" w14:paraId="56B33BAB" w14:textId="77777777" w:rsidTr="00056E81">
        <w:trPr>
          <w:trHeight w:val="402"/>
        </w:trPr>
        <w:tc>
          <w:tcPr>
            <w:tcW w:w="51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62BD3C8" w14:textId="77777777" w:rsidR="00056E81" w:rsidRDefault="00056E81">
            <w:pPr>
              <w:spacing w:line="276" w:lineRule="auto"/>
              <w:rPr>
                <w:rFonts w:ascii="Arial" w:eastAsia="Arial Unicode MS" w:hAnsi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IČO:  </w:t>
            </w:r>
          </w:p>
        </w:tc>
        <w:tc>
          <w:tcPr>
            <w:tcW w:w="426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688496" w14:textId="77777777" w:rsidR="00056E81" w:rsidRDefault="00056E81">
            <w:pPr>
              <w:spacing w:line="276" w:lineRule="auto"/>
              <w:rPr>
                <w:rFonts w:ascii="Arial" w:eastAsia="Arial Unicode MS" w:hAnsi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</w:tr>
      <w:tr w:rsidR="00056E81" w14:paraId="04DE1AFF" w14:textId="77777777" w:rsidTr="00056E81">
        <w:trPr>
          <w:trHeight w:val="402"/>
        </w:trPr>
        <w:tc>
          <w:tcPr>
            <w:tcW w:w="51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504EC68" w14:textId="77777777" w:rsidR="00056E81" w:rsidRDefault="00056E81">
            <w:pPr>
              <w:spacing w:line="276" w:lineRule="auto"/>
              <w:rPr>
                <w:rFonts w:ascii="Arial" w:eastAsia="Arial Unicode MS" w:hAnsi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DIČ: </w:t>
            </w:r>
          </w:p>
        </w:tc>
        <w:tc>
          <w:tcPr>
            <w:tcW w:w="426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8EE3118" w14:textId="77777777" w:rsidR="00056E81" w:rsidRDefault="00056E81">
            <w:pPr>
              <w:spacing w:line="276" w:lineRule="auto"/>
              <w:rPr>
                <w:rFonts w:ascii="Arial" w:eastAsia="Arial Unicode MS" w:hAnsi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</w:tr>
      <w:tr w:rsidR="00056E81" w14:paraId="5D904E71" w14:textId="77777777" w:rsidTr="00056E81">
        <w:trPr>
          <w:trHeight w:val="402"/>
        </w:trPr>
        <w:tc>
          <w:tcPr>
            <w:tcW w:w="51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57BE61BB" w14:textId="77777777" w:rsidR="00056E81" w:rsidRDefault="00056E81">
            <w:pPr>
              <w:spacing w:line="276" w:lineRule="auto"/>
              <w:rPr>
                <w:rFonts w:ascii="Arial" w:eastAsia="Arial Unicode MS" w:hAnsi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Spisová značka v obchodním rejstříku: </w:t>
            </w:r>
          </w:p>
        </w:tc>
        <w:tc>
          <w:tcPr>
            <w:tcW w:w="426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B82C82" w14:textId="77777777" w:rsidR="00056E81" w:rsidRDefault="00056E81">
            <w:pPr>
              <w:spacing w:line="276" w:lineRule="auto"/>
              <w:rPr>
                <w:rFonts w:ascii="Arial" w:eastAsia="Arial Unicode MS" w:hAnsi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</w:tr>
      <w:tr w:rsidR="00056E81" w14:paraId="12E821D7" w14:textId="77777777" w:rsidTr="00056E81">
        <w:trPr>
          <w:trHeight w:val="402"/>
        </w:trPr>
        <w:tc>
          <w:tcPr>
            <w:tcW w:w="51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41E2F61" w14:textId="77777777" w:rsidR="00056E81" w:rsidRDefault="00056E81">
            <w:pPr>
              <w:spacing w:line="276" w:lineRule="auto"/>
              <w:rPr>
                <w:rFonts w:ascii="Arial" w:eastAsia="Arial Unicode MS" w:hAnsi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Osoba oprávněná jednat za účastníka zadávacího řízení: </w:t>
            </w:r>
          </w:p>
        </w:tc>
        <w:tc>
          <w:tcPr>
            <w:tcW w:w="426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0C460D" w14:textId="77777777" w:rsidR="00056E81" w:rsidRDefault="00056E81">
            <w:pPr>
              <w:spacing w:line="276" w:lineRule="auto"/>
              <w:rPr>
                <w:rFonts w:ascii="Arial" w:eastAsia="Arial Unicode MS" w:hAnsi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</w:tr>
      <w:tr w:rsidR="00056E81" w14:paraId="66C77D93" w14:textId="77777777" w:rsidTr="00056E81">
        <w:trPr>
          <w:trHeight w:val="402"/>
        </w:trPr>
        <w:tc>
          <w:tcPr>
            <w:tcW w:w="51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E66E2A9" w14:textId="77777777" w:rsidR="00056E81" w:rsidRDefault="00056E81">
            <w:pPr>
              <w:spacing w:line="276" w:lineRule="auto"/>
              <w:rPr>
                <w:rFonts w:ascii="Arial" w:eastAsia="Arial Unicode MS" w:hAnsi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Kontaktní osoba:  </w:t>
            </w:r>
          </w:p>
        </w:tc>
        <w:tc>
          <w:tcPr>
            <w:tcW w:w="426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C125804" w14:textId="77777777" w:rsidR="00056E81" w:rsidRDefault="00056E81">
            <w:pPr>
              <w:spacing w:line="276" w:lineRule="auto"/>
              <w:rPr>
                <w:rFonts w:ascii="Arial" w:eastAsia="Arial Unicode MS" w:hAnsi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</w:tr>
      <w:tr w:rsidR="00056E81" w14:paraId="29B8C76F" w14:textId="77777777" w:rsidTr="00056E81">
        <w:trPr>
          <w:trHeight w:val="402"/>
        </w:trPr>
        <w:tc>
          <w:tcPr>
            <w:tcW w:w="51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0E294E71" w14:textId="77777777" w:rsidR="00056E81" w:rsidRDefault="00056E81">
            <w:pPr>
              <w:spacing w:line="276" w:lineRule="auto"/>
              <w:rPr>
                <w:rFonts w:ascii="Arial" w:eastAsia="Arial Unicode MS" w:hAnsi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Tel./fax: </w:t>
            </w:r>
          </w:p>
        </w:tc>
        <w:tc>
          <w:tcPr>
            <w:tcW w:w="426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B2F6F4" w14:textId="77777777" w:rsidR="00056E81" w:rsidRDefault="00056E81">
            <w:pPr>
              <w:spacing w:line="276" w:lineRule="auto"/>
              <w:rPr>
                <w:rFonts w:ascii="Arial" w:eastAsia="Arial Unicode MS" w:hAnsi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</w:tr>
      <w:tr w:rsidR="00056E81" w14:paraId="569DDB2A" w14:textId="77777777" w:rsidTr="00056E81">
        <w:trPr>
          <w:trHeight w:val="402"/>
        </w:trPr>
        <w:tc>
          <w:tcPr>
            <w:tcW w:w="51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0C7AA2B" w14:textId="77777777" w:rsidR="00056E81" w:rsidRDefault="00056E81">
            <w:pPr>
              <w:spacing w:line="276" w:lineRule="auto"/>
              <w:rPr>
                <w:rFonts w:ascii="Arial" w:eastAsia="Arial Unicode MS" w:hAnsi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E-mail:  </w:t>
            </w:r>
          </w:p>
        </w:tc>
        <w:tc>
          <w:tcPr>
            <w:tcW w:w="426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D7F9FA" w14:textId="77777777" w:rsidR="00056E81" w:rsidRDefault="00056E81">
            <w:pPr>
              <w:spacing w:line="276" w:lineRule="auto"/>
              <w:rPr>
                <w:rFonts w:ascii="Arial" w:eastAsia="Arial Unicode MS" w:hAnsi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</w:tr>
      <w:tr w:rsidR="00056E81" w14:paraId="2833CB72" w14:textId="77777777" w:rsidTr="00056E81">
        <w:trPr>
          <w:cantSplit/>
          <w:trHeight w:val="270"/>
        </w:trPr>
        <w:tc>
          <w:tcPr>
            <w:tcW w:w="51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EDB11B" w14:textId="77777777" w:rsidR="00056E81" w:rsidRDefault="00056E81">
            <w:pPr>
              <w:spacing w:line="276" w:lineRule="auto"/>
              <w:rPr>
                <w:rFonts w:ascii="Arial" w:eastAsia="Arial Unicode MS" w:hAnsi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3.  Nabídková cena dle podmínek výzvy</w:t>
            </w:r>
          </w:p>
        </w:tc>
        <w:tc>
          <w:tcPr>
            <w:tcW w:w="4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9AFF9ED" w14:textId="77777777" w:rsidR="00056E81" w:rsidRPr="00841485" w:rsidRDefault="00056E8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Cena včetně DPH</w:t>
            </w:r>
          </w:p>
        </w:tc>
      </w:tr>
      <w:tr w:rsidR="00056E81" w14:paraId="11315CFE" w14:textId="77777777" w:rsidTr="00056E81">
        <w:trPr>
          <w:cantSplit/>
          <w:trHeight w:val="255"/>
        </w:trPr>
        <w:tc>
          <w:tcPr>
            <w:tcW w:w="5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108B8F" w14:textId="77777777" w:rsidR="00056E81" w:rsidRDefault="00056E81">
            <w:pPr>
              <w:pStyle w:val="Nadpis8"/>
              <w:spacing w:line="276" w:lineRule="auto"/>
              <w:rPr>
                <w:rFonts w:ascii="Arial" w:eastAsia="Arial Unicode MS" w:hAnsi="Arial"/>
                <w:sz w:val="20"/>
                <w:szCs w:val="20"/>
                <w:lang w:eastAsia="en-US"/>
              </w:rPr>
            </w:pPr>
            <w:r>
              <w:rPr>
                <w:lang w:eastAsia="en-US"/>
              </w:rPr>
              <w:t>Část 1A</w:t>
            </w:r>
          </w:p>
        </w:tc>
        <w:tc>
          <w:tcPr>
            <w:tcW w:w="4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3C6E12A" w14:textId="77777777" w:rsidR="00056E81" w:rsidRDefault="00056E81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056E81" w14:paraId="4532C23B" w14:textId="77777777" w:rsidTr="00056E81">
        <w:trPr>
          <w:trHeight w:val="270"/>
        </w:trPr>
        <w:tc>
          <w:tcPr>
            <w:tcW w:w="938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A5BC39" w14:textId="77777777" w:rsidR="00056E81" w:rsidRDefault="00056E81">
            <w:pPr>
              <w:spacing w:line="276" w:lineRule="auto"/>
              <w:rPr>
                <w:rFonts w:ascii="Arial" w:eastAsia="Arial Unicode MS" w:hAnsi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4. Oprávněná osoba za účastníka zadávacího řízení jednat</w:t>
            </w:r>
          </w:p>
        </w:tc>
      </w:tr>
      <w:tr w:rsidR="00056E81" w14:paraId="67D5FE2F" w14:textId="77777777" w:rsidTr="00056E81">
        <w:trPr>
          <w:trHeight w:val="525"/>
        </w:trPr>
        <w:tc>
          <w:tcPr>
            <w:tcW w:w="51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7521E03" w14:textId="77777777" w:rsidR="00056E81" w:rsidRDefault="00056E81">
            <w:pPr>
              <w:spacing w:line="276" w:lineRule="auto"/>
              <w:rPr>
                <w:rFonts w:ascii="Arial" w:eastAsia="Arial Unicode MS" w:hAnsi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Podpis oprávněné osoby</w:t>
            </w:r>
          </w:p>
        </w:tc>
        <w:tc>
          <w:tcPr>
            <w:tcW w:w="426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45624FE" w14:textId="77777777" w:rsidR="00056E81" w:rsidRDefault="00056E81">
            <w:pPr>
              <w:spacing w:line="276" w:lineRule="auto"/>
              <w:rPr>
                <w:rFonts w:ascii="Arial" w:eastAsia="Arial Unicode MS" w:hAnsi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</w:tr>
      <w:tr w:rsidR="00056E81" w14:paraId="5D152A5E" w14:textId="77777777" w:rsidTr="00056E81">
        <w:trPr>
          <w:trHeight w:val="402"/>
        </w:trPr>
        <w:tc>
          <w:tcPr>
            <w:tcW w:w="51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7855015" w14:textId="77777777" w:rsidR="00056E81" w:rsidRDefault="00056E81">
            <w:pPr>
              <w:spacing w:line="276" w:lineRule="auto"/>
              <w:rPr>
                <w:rFonts w:ascii="Arial" w:eastAsia="Arial Unicode MS" w:hAnsi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Titul, jméno, příjmení      </w:t>
            </w:r>
          </w:p>
        </w:tc>
        <w:tc>
          <w:tcPr>
            <w:tcW w:w="426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05DE488" w14:textId="77777777" w:rsidR="00056E81" w:rsidRDefault="00056E81">
            <w:pPr>
              <w:spacing w:line="276" w:lineRule="auto"/>
              <w:rPr>
                <w:rFonts w:ascii="Arial" w:eastAsia="Arial Unicode MS" w:hAnsi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</w:tr>
      <w:tr w:rsidR="00056E81" w14:paraId="389C9320" w14:textId="77777777" w:rsidTr="00056E81">
        <w:trPr>
          <w:trHeight w:val="402"/>
        </w:trPr>
        <w:tc>
          <w:tcPr>
            <w:tcW w:w="51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00746D2" w14:textId="77777777" w:rsidR="00056E81" w:rsidRDefault="00056E81">
            <w:pPr>
              <w:spacing w:line="276" w:lineRule="auto"/>
              <w:rPr>
                <w:rFonts w:ascii="Arial" w:eastAsia="Arial Unicode MS" w:hAnsi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Funkce</w:t>
            </w:r>
          </w:p>
        </w:tc>
        <w:tc>
          <w:tcPr>
            <w:tcW w:w="426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234A4A2" w14:textId="77777777" w:rsidR="00056E81" w:rsidRDefault="00056E81">
            <w:pPr>
              <w:spacing w:line="276" w:lineRule="auto"/>
              <w:rPr>
                <w:rFonts w:ascii="Arial" w:eastAsia="Arial Unicode MS" w:hAnsi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</w:tr>
    </w:tbl>
    <w:p w14:paraId="69C4F5E9" w14:textId="77777777" w:rsidR="00477F14" w:rsidRDefault="00477F14" w:rsidP="00477F14">
      <w:pPr>
        <w:rPr>
          <w:rFonts w:ascii="Arial" w:hAnsi="Arial" w:cs="Arial"/>
          <w:sz w:val="22"/>
          <w:szCs w:val="22"/>
        </w:rPr>
      </w:pPr>
    </w:p>
    <w:p w14:paraId="441AE0D5" w14:textId="77777777" w:rsidR="00477F14" w:rsidRDefault="00477F14" w:rsidP="00477F14">
      <w:pPr>
        <w:pStyle w:val="Zkladntex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                              Příloha č. 2</w:t>
      </w:r>
    </w:p>
    <w:p w14:paraId="56302884" w14:textId="77777777" w:rsidR="00477F14" w:rsidRDefault="00477F14" w:rsidP="00477F14">
      <w:pPr>
        <w:pStyle w:val="Zkladntext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Tabulka zpracování cenové nabídky </w:t>
      </w:r>
    </w:p>
    <w:p w14:paraId="108F2154" w14:textId="6DCA4ECD" w:rsidR="00477F14" w:rsidRDefault="00477F14" w:rsidP="00477F14">
      <w:pPr>
        <w:pStyle w:val="Zpat"/>
        <w:tabs>
          <w:tab w:val="left" w:pos="708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Součást podmínek pro podání nabídky veřejné zakázky „</w:t>
      </w:r>
      <w:r w:rsidR="00A90BBC">
        <w:rPr>
          <w:rFonts w:ascii="Arial" w:hAnsi="Arial" w:cs="Arial"/>
          <w:sz w:val="22"/>
          <w:szCs w:val="22"/>
        </w:rPr>
        <w:t xml:space="preserve">Pořízení </w:t>
      </w:r>
      <w:r w:rsidR="00301054">
        <w:rPr>
          <w:rFonts w:ascii="Arial" w:hAnsi="Arial" w:cs="Arial"/>
          <w:sz w:val="22"/>
          <w:szCs w:val="22"/>
        </w:rPr>
        <w:t>osobního automobilu – pohotovostně 7místného</w:t>
      </w:r>
      <w:r>
        <w:rPr>
          <w:rFonts w:ascii="Arial" w:hAnsi="Arial" w:cs="Arial"/>
          <w:sz w:val="22"/>
          <w:szCs w:val="22"/>
        </w:rPr>
        <w:t xml:space="preserve">“ </w:t>
      </w:r>
    </w:p>
    <w:p w14:paraId="5DFE5108" w14:textId="77777777" w:rsidR="00477F14" w:rsidRDefault="00477F14" w:rsidP="00477F14">
      <w:pPr>
        <w:pStyle w:val="Zkladntext"/>
        <w:rPr>
          <w:rFonts w:ascii="Arial" w:hAnsi="Arial" w:cs="Arial"/>
          <w:b/>
          <w:bCs/>
          <w:sz w:val="22"/>
          <w:szCs w:val="22"/>
        </w:rPr>
      </w:pPr>
    </w:p>
    <w:p w14:paraId="00777E9F" w14:textId="77777777" w:rsidR="00477F14" w:rsidRDefault="00477F14" w:rsidP="00477F14">
      <w:pPr>
        <w:pStyle w:val="Zkladntext"/>
        <w:rPr>
          <w:rFonts w:ascii="Arial" w:hAnsi="Arial" w:cs="Arial"/>
          <w:b/>
          <w:bCs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09"/>
        <w:gridCol w:w="1918"/>
        <w:gridCol w:w="1935"/>
        <w:gridCol w:w="1155"/>
        <w:gridCol w:w="1315"/>
        <w:gridCol w:w="1428"/>
      </w:tblGrid>
      <w:tr w:rsidR="00477F14" w14:paraId="5F489C1D" w14:textId="77777777" w:rsidTr="00477F14"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13DA8" w14:textId="77777777" w:rsidR="00477F14" w:rsidRDefault="00477F14">
            <w:pPr>
              <w:pStyle w:val="Bezmezer"/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E709BB" w14:textId="77777777" w:rsidR="00477F14" w:rsidRDefault="00477F14">
            <w:pPr>
              <w:pStyle w:val="Bezmezer"/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Typ, název vozidla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6D3D02" w14:textId="77777777" w:rsidR="00477F14" w:rsidRDefault="00477F14">
            <w:pPr>
              <w:pStyle w:val="Bezmezer"/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Adresa servisního zařízení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CA60CD" w14:textId="77777777" w:rsidR="00477F14" w:rsidRDefault="00477F14">
            <w:pPr>
              <w:pStyle w:val="Bezmezer"/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Cena </w:t>
            </w:r>
          </w:p>
          <w:p w14:paraId="45F0619A" w14:textId="77777777" w:rsidR="00477F14" w:rsidRDefault="00477F14">
            <w:pPr>
              <w:pStyle w:val="Bezmezer"/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bez DPH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D3593" w14:textId="77777777" w:rsidR="00477F14" w:rsidRDefault="00477F14">
            <w:pPr>
              <w:pStyle w:val="Bezmezer"/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Samostatně </w:t>
            </w:r>
          </w:p>
          <w:p w14:paraId="0E5D2012" w14:textId="77777777" w:rsidR="00477F14" w:rsidRDefault="00477F14">
            <w:pPr>
              <w:pStyle w:val="Bezmezer"/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DPH</w:t>
            </w:r>
          </w:p>
          <w:p w14:paraId="25A419F3" w14:textId="77777777" w:rsidR="00477F14" w:rsidRDefault="00477F14">
            <w:pPr>
              <w:pStyle w:val="Bezmezer"/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436BA" w14:textId="77777777" w:rsidR="00477F14" w:rsidRDefault="00477F14">
            <w:pPr>
              <w:pStyle w:val="Bezmezer"/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Cena </w:t>
            </w:r>
          </w:p>
          <w:p w14:paraId="223440EF" w14:textId="77777777" w:rsidR="00477F14" w:rsidRDefault="00477F14">
            <w:pPr>
              <w:pStyle w:val="Bezmezer"/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včetně DPH</w:t>
            </w:r>
          </w:p>
          <w:p w14:paraId="49ABCF9D" w14:textId="77777777" w:rsidR="00477F14" w:rsidRDefault="00477F14">
            <w:pPr>
              <w:pStyle w:val="Bezmezer"/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77F14" w14:paraId="27E393B1" w14:textId="77777777" w:rsidTr="00477F14"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99FBD1" w14:textId="77777777" w:rsidR="00477F14" w:rsidRDefault="00477F14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ČÁST 1A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E87B9" w14:textId="77777777" w:rsidR="00477F14" w:rsidRDefault="00477F14">
            <w:pPr>
              <w:pStyle w:val="Zhlav"/>
              <w:tabs>
                <w:tab w:val="left" w:pos="708"/>
              </w:tabs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9955B" w14:textId="77777777" w:rsidR="00477F14" w:rsidRDefault="00477F14">
            <w:pPr>
              <w:pStyle w:val="Zhlav"/>
              <w:tabs>
                <w:tab w:val="left" w:pos="708"/>
              </w:tabs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39308" w14:textId="77777777" w:rsidR="00477F14" w:rsidRDefault="00477F14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C84FA" w14:textId="77777777" w:rsidR="00477F14" w:rsidRDefault="00477F14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65A51" w14:textId="77777777" w:rsidR="00477F14" w:rsidRDefault="00477F14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77F14" w14:paraId="022AF649" w14:textId="77777777" w:rsidTr="00477F14"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5C4F7" w14:textId="77777777" w:rsidR="00477F14" w:rsidRDefault="00477F14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22580" w14:textId="77777777" w:rsidR="00477F14" w:rsidRDefault="00477F14">
            <w:pPr>
              <w:pStyle w:val="Zhlav"/>
              <w:tabs>
                <w:tab w:val="left" w:pos="708"/>
              </w:tabs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57D4F" w14:textId="77777777" w:rsidR="00477F14" w:rsidRDefault="00477F14">
            <w:pPr>
              <w:pStyle w:val="Zhlav"/>
              <w:tabs>
                <w:tab w:val="left" w:pos="708"/>
              </w:tabs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5296D" w14:textId="77777777" w:rsidR="00477F14" w:rsidRDefault="00477F14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2F963" w14:textId="77777777" w:rsidR="00477F14" w:rsidRDefault="00477F14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62D0B" w14:textId="77777777" w:rsidR="00477F14" w:rsidRDefault="00477F14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77F14" w14:paraId="1F50BE19" w14:textId="77777777" w:rsidTr="00477F14"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70897" w14:textId="77777777" w:rsidR="00477F14" w:rsidRDefault="00477F14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159EE" w14:textId="77777777" w:rsidR="00477F14" w:rsidRDefault="00477F14">
            <w:pPr>
              <w:pStyle w:val="Zhlav"/>
              <w:tabs>
                <w:tab w:val="left" w:pos="708"/>
              </w:tabs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3DE79" w14:textId="77777777" w:rsidR="00477F14" w:rsidRDefault="00477F14">
            <w:pPr>
              <w:pStyle w:val="Zhlav"/>
              <w:tabs>
                <w:tab w:val="left" w:pos="708"/>
              </w:tabs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A87B8" w14:textId="77777777" w:rsidR="00477F14" w:rsidRDefault="00477F14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58DC9" w14:textId="77777777" w:rsidR="00477F14" w:rsidRDefault="00477F14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D4018" w14:textId="77777777" w:rsidR="00477F14" w:rsidRDefault="00477F14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  <w:tr w:rsidR="00477F14" w14:paraId="2F37D1AA" w14:textId="77777777" w:rsidTr="00477F14"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995B4" w14:textId="77777777" w:rsidR="00477F14" w:rsidRDefault="00477F14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10550" w14:textId="77777777" w:rsidR="00477F14" w:rsidRDefault="00477F14">
            <w:pPr>
              <w:pStyle w:val="Zhlav"/>
              <w:tabs>
                <w:tab w:val="left" w:pos="708"/>
              </w:tabs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5AFB1" w14:textId="77777777" w:rsidR="00477F14" w:rsidRDefault="00477F14">
            <w:pPr>
              <w:pStyle w:val="Zhlav"/>
              <w:tabs>
                <w:tab w:val="left" w:pos="708"/>
              </w:tabs>
              <w:spacing w:line="276" w:lineRule="auto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20D24" w14:textId="77777777" w:rsidR="00477F14" w:rsidRDefault="00477F14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EF0E0" w14:textId="77777777" w:rsidR="00477F14" w:rsidRDefault="00477F14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B9034" w14:textId="77777777" w:rsidR="00477F14" w:rsidRDefault="00477F14">
            <w:pPr>
              <w:spacing w:line="276" w:lineRule="auto"/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</w:p>
        </w:tc>
      </w:tr>
    </w:tbl>
    <w:p w14:paraId="0B733822" w14:textId="77777777" w:rsidR="00477F14" w:rsidRDefault="00477F14" w:rsidP="00477F14">
      <w:pPr>
        <w:pStyle w:val="Zkladntext2"/>
        <w:ind w:left="0"/>
        <w:jc w:val="left"/>
        <w:rPr>
          <w:rFonts w:ascii="Arial" w:hAnsi="Arial" w:cs="Arial"/>
          <w:b/>
          <w:bCs/>
          <w:caps/>
          <w:sz w:val="22"/>
          <w:szCs w:val="22"/>
        </w:rPr>
      </w:pPr>
    </w:p>
    <w:p w14:paraId="5E3D2DDE" w14:textId="77777777" w:rsidR="00477F14" w:rsidRDefault="00477F14" w:rsidP="00477F14">
      <w:pPr>
        <w:pStyle w:val="Zkladntext2"/>
        <w:ind w:left="0"/>
        <w:jc w:val="lef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ÚDAJE V TABULCE VYPLŇTE VE VŠECH SLOUPCÍCH PRO ČÁST DODÁVKY, KTEROU NABÍZÍTE.</w:t>
      </w:r>
    </w:p>
    <w:p w14:paraId="6C157C5B" w14:textId="77777777" w:rsidR="00477F14" w:rsidRDefault="00477F14" w:rsidP="00477F14">
      <w:pPr>
        <w:pStyle w:val="Zkladntext2"/>
        <w:ind w:left="0"/>
        <w:jc w:val="lef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 samostatné příloze pro nabízený typ vozidla uveďte:</w:t>
      </w:r>
    </w:p>
    <w:p w14:paraId="0F509FAE" w14:textId="77777777" w:rsidR="00477F14" w:rsidRDefault="00477F14" w:rsidP="00477F14">
      <w:pPr>
        <w:pStyle w:val="Zkladntext2"/>
        <w:numPr>
          <w:ilvl w:val="0"/>
          <w:numId w:val="4"/>
        </w:numPr>
        <w:tabs>
          <w:tab w:val="num" w:pos="0"/>
        </w:tabs>
        <w:ind w:left="0" w:firstLine="0"/>
        <w:jc w:val="lef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popis parametrů (technický popis, výbava)</w:t>
      </w:r>
    </w:p>
    <w:p w14:paraId="230A89FD" w14:textId="77777777" w:rsidR="00477F14" w:rsidRDefault="00477F14" w:rsidP="00477F14">
      <w:pPr>
        <w:pStyle w:val="Zkladntext2"/>
        <w:numPr>
          <w:ilvl w:val="0"/>
          <w:numId w:val="4"/>
        </w:numPr>
        <w:tabs>
          <w:tab w:val="num" w:pos="0"/>
        </w:tabs>
        <w:ind w:left="0" w:firstLine="0"/>
        <w:jc w:val="lef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servisní zabezpečení</w:t>
      </w:r>
    </w:p>
    <w:p w14:paraId="665C7617" w14:textId="77777777" w:rsidR="00477F14" w:rsidRDefault="00477F14" w:rsidP="00477F14">
      <w:pPr>
        <w:pStyle w:val="Zkladntext2"/>
        <w:numPr>
          <w:ilvl w:val="0"/>
          <w:numId w:val="4"/>
        </w:numPr>
        <w:tabs>
          <w:tab w:val="num" w:pos="0"/>
        </w:tabs>
        <w:ind w:left="0" w:firstLine="0"/>
        <w:jc w:val="lef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poskytované záruky</w:t>
      </w:r>
    </w:p>
    <w:p w14:paraId="042B3FA1" w14:textId="77777777" w:rsidR="00477F14" w:rsidRDefault="00477F14" w:rsidP="00477F14">
      <w:pPr>
        <w:pStyle w:val="Zkladntext2"/>
        <w:ind w:left="0"/>
        <w:jc w:val="left"/>
        <w:rPr>
          <w:rFonts w:ascii="Arial" w:hAnsi="Arial" w:cs="Arial"/>
          <w:b/>
          <w:bCs/>
          <w:caps/>
          <w:sz w:val="22"/>
          <w:szCs w:val="22"/>
        </w:rPr>
      </w:pPr>
    </w:p>
    <w:p w14:paraId="0A34ACDA" w14:textId="77777777" w:rsidR="00477F14" w:rsidRDefault="00477F14" w:rsidP="00477F14">
      <w:pPr>
        <w:pStyle w:val="Zkladntext2"/>
        <w:ind w:left="0"/>
        <w:jc w:val="left"/>
        <w:rPr>
          <w:rFonts w:ascii="Arial" w:hAnsi="Arial" w:cs="Arial"/>
          <w:b/>
          <w:bCs/>
          <w:caps/>
          <w:sz w:val="22"/>
          <w:szCs w:val="22"/>
        </w:rPr>
      </w:pPr>
    </w:p>
    <w:p w14:paraId="21D7E4DD" w14:textId="77777777" w:rsidR="00477F14" w:rsidRDefault="00477F14" w:rsidP="00477F14">
      <w:pPr>
        <w:rPr>
          <w:rFonts w:ascii="Arial" w:hAnsi="Arial" w:cs="Arial"/>
          <w:sz w:val="22"/>
          <w:szCs w:val="22"/>
        </w:rPr>
      </w:pPr>
    </w:p>
    <w:p w14:paraId="7273B891" w14:textId="77777777" w:rsidR="00477F14" w:rsidRDefault="00477F14" w:rsidP="00477F14"/>
    <w:p w14:paraId="5C7C7B0D" w14:textId="77777777" w:rsidR="00477F14" w:rsidRDefault="00477F14" w:rsidP="00477F14"/>
    <w:p w14:paraId="2E897C9D" w14:textId="77777777" w:rsidR="00477F14" w:rsidRDefault="00477F14" w:rsidP="00477F14"/>
    <w:p w14:paraId="6B7E532C" w14:textId="77777777" w:rsidR="00477F14" w:rsidRDefault="00477F14" w:rsidP="00477F14"/>
    <w:p w14:paraId="6849AB67" w14:textId="77777777" w:rsidR="00477F14" w:rsidRDefault="00477F14" w:rsidP="00477F14"/>
    <w:p w14:paraId="6D418853" w14:textId="77777777" w:rsidR="00477F14" w:rsidRDefault="00477F14" w:rsidP="00477F14"/>
    <w:p w14:paraId="0617C64D" w14:textId="77777777" w:rsidR="00477F14" w:rsidRDefault="00477F14" w:rsidP="00477F14"/>
    <w:p w14:paraId="591F2C0C" w14:textId="77777777" w:rsidR="00477F14" w:rsidRDefault="00477F14" w:rsidP="00477F14"/>
    <w:p w14:paraId="1BE9AB6B" w14:textId="77777777" w:rsidR="00477F14" w:rsidRDefault="00477F14" w:rsidP="00477F14"/>
    <w:p w14:paraId="6E61E04A" w14:textId="77777777" w:rsidR="00477F14" w:rsidRDefault="00477F14" w:rsidP="00477F14"/>
    <w:p w14:paraId="3BE66E78" w14:textId="77777777" w:rsidR="00477F14" w:rsidRDefault="00477F14" w:rsidP="00477F14"/>
    <w:p w14:paraId="1228C78A" w14:textId="77777777" w:rsidR="00477F14" w:rsidRDefault="00477F14" w:rsidP="00477F14"/>
    <w:p w14:paraId="417BB9B9" w14:textId="77777777" w:rsidR="00477F14" w:rsidRDefault="00477F14" w:rsidP="00477F14"/>
    <w:p w14:paraId="4290B7B6" w14:textId="77777777" w:rsidR="00477F14" w:rsidRDefault="00477F14" w:rsidP="00477F14"/>
    <w:p w14:paraId="44E4A239" w14:textId="77777777" w:rsidR="00477F14" w:rsidRDefault="00477F14" w:rsidP="00477F14"/>
    <w:p w14:paraId="12304E22" w14:textId="77777777" w:rsidR="00477F14" w:rsidRDefault="00477F14" w:rsidP="00477F14"/>
    <w:p w14:paraId="623237A1" w14:textId="77777777" w:rsidR="00477F14" w:rsidRDefault="00477F14" w:rsidP="00477F14"/>
    <w:p w14:paraId="3B8D0E0E" w14:textId="77777777" w:rsidR="00477F14" w:rsidRDefault="00477F14" w:rsidP="00477F14"/>
    <w:p w14:paraId="2D60FE83" w14:textId="77777777" w:rsidR="00477F14" w:rsidRDefault="00477F14" w:rsidP="00477F14"/>
    <w:p w14:paraId="7D10AFBE" w14:textId="77777777" w:rsidR="00477F14" w:rsidRDefault="00477F14" w:rsidP="00477F14"/>
    <w:p w14:paraId="04330928" w14:textId="77777777" w:rsidR="00477F14" w:rsidRDefault="00477F14" w:rsidP="00477F14"/>
    <w:p w14:paraId="34F30432" w14:textId="77777777" w:rsidR="00477F14" w:rsidRDefault="00477F14" w:rsidP="00477F14"/>
    <w:p w14:paraId="69F4C2A3" w14:textId="77777777" w:rsidR="00477F14" w:rsidRDefault="00477F14" w:rsidP="00477F14"/>
    <w:p w14:paraId="6DDBC433" w14:textId="77777777" w:rsidR="00374D97" w:rsidRDefault="00374D97" w:rsidP="00477F14"/>
    <w:p w14:paraId="2302C254" w14:textId="77777777" w:rsidR="00374D97" w:rsidRDefault="00374D97" w:rsidP="00477F14"/>
    <w:p w14:paraId="3BE5D646" w14:textId="77777777" w:rsidR="00477F14" w:rsidRDefault="00477F14" w:rsidP="00477F14"/>
    <w:p w14:paraId="7B5A1963" w14:textId="77777777" w:rsidR="00477F14" w:rsidRDefault="00477F14" w:rsidP="00477F14"/>
    <w:p w14:paraId="4A8CE2A0" w14:textId="77777777" w:rsidR="00477F14" w:rsidRDefault="00477F14" w:rsidP="00477F14">
      <w:r>
        <w:t xml:space="preserve">                                                                                                                           Příloha č. 3</w:t>
      </w:r>
    </w:p>
    <w:p w14:paraId="19DEF11D" w14:textId="77777777" w:rsidR="00477F14" w:rsidRDefault="00477F14" w:rsidP="00477F14"/>
    <w:p w14:paraId="18D4A8F9" w14:textId="77777777" w:rsidR="00477F14" w:rsidRDefault="00477F14" w:rsidP="00477F14"/>
    <w:p w14:paraId="31631E37" w14:textId="77777777" w:rsidR="00477F14" w:rsidRDefault="00477F14" w:rsidP="00477F14"/>
    <w:tbl>
      <w:tblPr>
        <w:tblStyle w:val="Mkatabulky"/>
        <w:tblW w:w="0" w:type="auto"/>
        <w:tblInd w:w="0" w:type="dxa"/>
        <w:tblLook w:val="04A0" w:firstRow="1" w:lastRow="0" w:firstColumn="1" w:lastColumn="0" w:noHBand="0" w:noVBand="1"/>
      </w:tblPr>
      <w:tblGrid>
        <w:gridCol w:w="7275"/>
        <w:gridCol w:w="1785"/>
      </w:tblGrid>
      <w:tr w:rsidR="00477F14" w14:paraId="5D28A0BE" w14:textId="77777777" w:rsidTr="00477F1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8B01F1" w14:textId="77777777" w:rsidR="00477F14" w:rsidRDefault="00477F14">
            <w:pPr>
              <w:rPr>
                <w:lang w:eastAsia="en-US"/>
              </w:rPr>
            </w:pPr>
            <w:r>
              <w:rPr>
                <w:lang w:eastAsia="en-US"/>
              </w:rPr>
              <w:t>požadavky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D64BD9" w14:textId="77777777" w:rsidR="00477F14" w:rsidRDefault="00477F14">
            <w:pPr>
              <w:rPr>
                <w:lang w:eastAsia="en-US"/>
              </w:rPr>
            </w:pPr>
            <w:r>
              <w:rPr>
                <w:lang w:eastAsia="en-US"/>
              </w:rPr>
              <w:t>Splnění požadavků</w:t>
            </w:r>
          </w:p>
        </w:tc>
      </w:tr>
      <w:tr w:rsidR="00477F14" w14:paraId="6F23886C" w14:textId="77777777" w:rsidTr="00477F1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AB7BDA" w14:textId="3002D78C" w:rsidR="00477F14" w:rsidRPr="001C3D77" w:rsidRDefault="008766CD">
            <w:pPr>
              <w:rPr>
                <w:b/>
                <w:bCs/>
                <w:lang w:eastAsia="en-US"/>
              </w:rPr>
            </w:pPr>
            <w:r w:rsidRPr="001C3D77">
              <w:rPr>
                <w:b/>
                <w:bCs/>
                <w:lang w:eastAsia="en-US"/>
              </w:rPr>
              <w:t>7</w:t>
            </w:r>
            <w:bookmarkStart w:id="0" w:name="_GoBack"/>
            <w:bookmarkEnd w:id="0"/>
            <w:r w:rsidR="00477F14" w:rsidRPr="001C3D77">
              <w:rPr>
                <w:b/>
                <w:bCs/>
                <w:lang w:eastAsia="en-US"/>
              </w:rPr>
              <w:t>místný nový osobní vůz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B4A71" w14:textId="77777777" w:rsidR="00477F14" w:rsidRDefault="00477F14">
            <w:pPr>
              <w:rPr>
                <w:sz w:val="20"/>
                <w:lang w:eastAsia="en-US"/>
              </w:rPr>
            </w:pPr>
          </w:p>
        </w:tc>
      </w:tr>
      <w:tr w:rsidR="00477F14" w14:paraId="583E64E1" w14:textId="77777777" w:rsidTr="00477F1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3579FD" w14:textId="2A99A852" w:rsidR="00477F14" w:rsidRPr="001C3D77" w:rsidRDefault="00477F14">
            <w:pPr>
              <w:rPr>
                <w:b/>
                <w:bCs/>
                <w:lang w:eastAsia="en-US"/>
              </w:rPr>
            </w:pPr>
            <w:r w:rsidRPr="001C3D77">
              <w:rPr>
                <w:b/>
                <w:bCs/>
                <w:lang w:eastAsia="en-US"/>
              </w:rPr>
              <w:t>moto</w:t>
            </w:r>
            <w:r w:rsidR="0065609D" w:rsidRPr="001C3D77">
              <w:rPr>
                <w:b/>
                <w:bCs/>
                <w:lang w:eastAsia="en-US"/>
              </w:rPr>
              <w:t xml:space="preserve">r diesel s výkonem minimálně </w:t>
            </w:r>
            <w:r w:rsidR="008766CD" w:rsidRPr="001C3D77">
              <w:rPr>
                <w:b/>
                <w:bCs/>
                <w:lang w:eastAsia="en-US"/>
              </w:rPr>
              <w:t>96</w:t>
            </w:r>
            <w:r w:rsidRPr="001C3D77">
              <w:rPr>
                <w:b/>
                <w:bCs/>
                <w:lang w:eastAsia="en-US"/>
              </w:rPr>
              <w:t xml:space="preserve"> kW</w:t>
            </w:r>
            <w:r w:rsidR="008724C3" w:rsidRPr="001C3D77">
              <w:rPr>
                <w:b/>
                <w:bCs/>
                <w:lang w:eastAsia="en-US"/>
              </w:rPr>
              <w:t xml:space="preserve"> </w:t>
            </w:r>
          </w:p>
          <w:p w14:paraId="3B95C856" w14:textId="5A71110C" w:rsidR="008724C3" w:rsidRDefault="008724C3">
            <w:pPr>
              <w:rPr>
                <w:lang w:eastAsia="en-US"/>
              </w:rPr>
            </w:pPr>
            <w:r w:rsidRPr="001C3D77">
              <w:rPr>
                <w:b/>
                <w:bCs/>
                <w:lang w:eastAsia="en-US"/>
              </w:rPr>
              <w:t>převodovka automatická</w:t>
            </w:r>
            <w:r w:rsidR="008766CD" w:rsidRPr="001C3D77">
              <w:rPr>
                <w:b/>
                <w:bCs/>
                <w:lang w:eastAsia="en-US"/>
              </w:rPr>
              <w:t xml:space="preserve"> 8 stupnová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35485" w14:textId="77777777" w:rsidR="00477F14" w:rsidRDefault="00477F14">
            <w:pPr>
              <w:rPr>
                <w:sz w:val="20"/>
                <w:lang w:eastAsia="en-US"/>
              </w:rPr>
            </w:pPr>
          </w:p>
        </w:tc>
      </w:tr>
      <w:tr w:rsidR="00477F14" w14:paraId="49B6EE07" w14:textId="77777777" w:rsidTr="00477F1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768354" w14:textId="0C97A4B0" w:rsidR="00477F14" w:rsidRDefault="00477F14">
            <w:pPr>
              <w:rPr>
                <w:lang w:eastAsia="en-US"/>
              </w:rPr>
            </w:pPr>
            <w:r>
              <w:rPr>
                <w:lang w:eastAsia="en-US"/>
              </w:rPr>
              <w:t>na autě disky kol z lehké slitiny s letními pneumatikami + dodané disky kol se zimními pneumatikami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8EC89" w14:textId="77777777" w:rsidR="00477F14" w:rsidRDefault="00477F14">
            <w:pPr>
              <w:rPr>
                <w:sz w:val="20"/>
                <w:lang w:eastAsia="en-US"/>
              </w:rPr>
            </w:pPr>
          </w:p>
        </w:tc>
      </w:tr>
      <w:tr w:rsidR="00477F14" w14:paraId="5F2BBEE4" w14:textId="77777777" w:rsidTr="00477F1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D66D78" w14:textId="77777777" w:rsidR="00477F14" w:rsidRDefault="00477F14">
            <w:pPr>
              <w:rPr>
                <w:lang w:eastAsia="en-US"/>
              </w:rPr>
            </w:pPr>
            <w:r>
              <w:rPr>
                <w:lang w:eastAsia="en-US"/>
              </w:rPr>
              <w:t>ABS s elektronickým rozdělovačem brzdné síly a asistenčním systémem brzd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24FCB" w14:textId="77777777" w:rsidR="00477F14" w:rsidRDefault="00477F14">
            <w:pPr>
              <w:rPr>
                <w:sz w:val="20"/>
                <w:lang w:eastAsia="en-US"/>
              </w:rPr>
            </w:pPr>
          </w:p>
        </w:tc>
      </w:tr>
      <w:tr w:rsidR="00477F14" w14:paraId="0FC982B3" w14:textId="77777777" w:rsidTr="00477F1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4707C0" w14:textId="77777777" w:rsidR="00477F14" w:rsidRDefault="00477F14" w:rsidP="009812BB">
            <w:pPr>
              <w:rPr>
                <w:lang w:eastAsia="en-US"/>
              </w:rPr>
            </w:pPr>
            <w:r>
              <w:rPr>
                <w:lang w:eastAsia="en-US"/>
              </w:rPr>
              <w:t>elek</w:t>
            </w:r>
            <w:r w:rsidR="008237DD">
              <w:rPr>
                <w:lang w:eastAsia="en-US"/>
              </w:rPr>
              <w:t xml:space="preserve">tronický stabilizační systém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10FD7" w14:textId="77777777" w:rsidR="00477F14" w:rsidRDefault="00477F14">
            <w:pPr>
              <w:rPr>
                <w:sz w:val="20"/>
                <w:lang w:eastAsia="en-US"/>
              </w:rPr>
            </w:pPr>
          </w:p>
        </w:tc>
      </w:tr>
      <w:tr w:rsidR="00477F14" w14:paraId="1D7E7E3F" w14:textId="77777777" w:rsidTr="00477F1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A7CD77" w14:textId="77777777" w:rsidR="00477F14" w:rsidRDefault="002B1593">
            <w:pPr>
              <w:rPr>
                <w:lang w:eastAsia="en-US"/>
              </w:rPr>
            </w:pPr>
            <w:r>
              <w:rPr>
                <w:lang w:eastAsia="en-US"/>
              </w:rPr>
              <w:t>čelní airba</w:t>
            </w:r>
            <w:r w:rsidR="00477F14">
              <w:rPr>
                <w:lang w:eastAsia="en-US"/>
              </w:rPr>
              <w:t>gy na straně řidiče a spolujezdce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2302A" w14:textId="77777777" w:rsidR="00477F14" w:rsidRDefault="00477F14">
            <w:pPr>
              <w:rPr>
                <w:sz w:val="20"/>
                <w:lang w:eastAsia="en-US"/>
              </w:rPr>
            </w:pPr>
          </w:p>
        </w:tc>
      </w:tr>
      <w:tr w:rsidR="00477F14" w14:paraId="718A5B64" w14:textId="77777777" w:rsidTr="00477F1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BDF934" w14:textId="4497C43C" w:rsidR="00477F14" w:rsidRDefault="00477F14">
            <w:pPr>
              <w:rPr>
                <w:lang w:eastAsia="en-US"/>
              </w:rPr>
            </w:pPr>
            <w:r>
              <w:rPr>
                <w:lang w:eastAsia="en-US"/>
              </w:rPr>
              <w:t>přední mlhové světlomety</w:t>
            </w:r>
            <w:r w:rsidR="00F008DE">
              <w:rPr>
                <w:lang w:eastAsia="en-US"/>
              </w:rPr>
              <w:t>, denní svícení</w:t>
            </w:r>
            <w:r w:rsidR="00CE6608">
              <w:rPr>
                <w:lang w:eastAsia="en-US"/>
              </w:rPr>
              <w:t>, ele</w:t>
            </w:r>
            <w:r w:rsidR="00056E81">
              <w:rPr>
                <w:lang w:eastAsia="en-US"/>
              </w:rPr>
              <w:t>k</w:t>
            </w:r>
            <w:r w:rsidR="00CE6608">
              <w:rPr>
                <w:lang w:eastAsia="en-US"/>
              </w:rPr>
              <w:t>tricky sklopná zrcátka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DF55A" w14:textId="77777777" w:rsidR="00477F14" w:rsidRDefault="00477F14">
            <w:pPr>
              <w:rPr>
                <w:sz w:val="20"/>
                <w:lang w:eastAsia="en-US"/>
              </w:rPr>
            </w:pPr>
          </w:p>
        </w:tc>
      </w:tr>
      <w:tr w:rsidR="00F008DE" w14:paraId="552C50AA" w14:textId="77777777" w:rsidTr="00477F1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0FDD1" w14:textId="77777777" w:rsidR="00F008DE" w:rsidRDefault="00F008DE">
            <w:pPr>
              <w:rPr>
                <w:lang w:eastAsia="en-US"/>
              </w:rPr>
            </w:pPr>
            <w:r>
              <w:rPr>
                <w:lang w:eastAsia="en-US"/>
              </w:rPr>
              <w:t>automatické ovládání světlometů a dešťový senzor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629BF" w14:textId="77777777" w:rsidR="00F008DE" w:rsidRDefault="00F008DE">
            <w:pPr>
              <w:rPr>
                <w:sz w:val="20"/>
                <w:lang w:eastAsia="en-US"/>
              </w:rPr>
            </w:pPr>
          </w:p>
        </w:tc>
      </w:tr>
      <w:tr w:rsidR="00F008DE" w14:paraId="3681AE08" w14:textId="77777777" w:rsidTr="00477F1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F6027" w14:textId="77777777" w:rsidR="00F008DE" w:rsidRDefault="00F008DE">
            <w:pPr>
              <w:rPr>
                <w:lang w:eastAsia="en-US"/>
              </w:rPr>
            </w:pPr>
            <w:r>
              <w:rPr>
                <w:lang w:eastAsia="en-US"/>
              </w:rPr>
              <w:t>zadní stěrač s cyklovačem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87C33" w14:textId="77777777" w:rsidR="00F008DE" w:rsidRDefault="00F008DE">
            <w:pPr>
              <w:rPr>
                <w:sz w:val="20"/>
                <w:lang w:eastAsia="en-US"/>
              </w:rPr>
            </w:pPr>
          </w:p>
        </w:tc>
      </w:tr>
      <w:tr w:rsidR="00477F14" w14:paraId="1E73E9D9" w14:textId="77777777" w:rsidTr="00477F1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FE4C56" w14:textId="45FA9F3E" w:rsidR="00477F14" w:rsidRDefault="00670C48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tónovaná </w:t>
            </w:r>
            <w:r w:rsidR="00477F14">
              <w:rPr>
                <w:lang w:eastAsia="en-US"/>
              </w:rPr>
              <w:t>okna</w:t>
            </w:r>
            <w:r>
              <w:rPr>
                <w:lang w:eastAsia="en-US"/>
              </w:rPr>
              <w:t xml:space="preserve"> + zadní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35A81" w14:textId="77777777" w:rsidR="00477F14" w:rsidRDefault="00477F14">
            <w:pPr>
              <w:rPr>
                <w:sz w:val="20"/>
                <w:lang w:eastAsia="en-US"/>
              </w:rPr>
            </w:pPr>
          </w:p>
        </w:tc>
      </w:tr>
      <w:tr w:rsidR="00477F14" w14:paraId="2CB777DB" w14:textId="77777777" w:rsidTr="00477F1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DEDB48" w14:textId="32496D80" w:rsidR="00477F14" w:rsidRDefault="00477F14">
            <w:pPr>
              <w:rPr>
                <w:lang w:eastAsia="en-US"/>
              </w:rPr>
            </w:pPr>
            <w:r>
              <w:rPr>
                <w:lang w:eastAsia="en-US"/>
              </w:rPr>
              <w:t>klimatizace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F54DE" w14:textId="77777777" w:rsidR="00477F14" w:rsidRDefault="00477F14">
            <w:pPr>
              <w:rPr>
                <w:sz w:val="20"/>
                <w:lang w:eastAsia="en-US"/>
              </w:rPr>
            </w:pPr>
          </w:p>
        </w:tc>
      </w:tr>
      <w:tr w:rsidR="00477F14" w14:paraId="211DCCAB" w14:textId="77777777" w:rsidTr="00477F1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7DD0AC" w14:textId="6A267675" w:rsidR="00477F14" w:rsidRDefault="00477F14">
            <w:pPr>
              <w:rPr>
                <w:lang w:eastAsia="en-US"/>
              </w:rPr>
            </w:pPr>
            <w:r>
              <w:rPr>
                <w:lang w:eastAsia="en-US"/>
              </w:rPr>
              <w:t>elektrické ovládání předních</w:t>
            </w:r>
            <w:r w:rsidR="002E0ED6">
              <w:rPr>
                <w:lang w:eastAsia="en-US"/>
              </w:rPr>
              <w:t xml:space="preserve"> a zadních</w:t>
            </w:r>
            <w:r>
              <w:rPr>
                <w:lang w:eastAsia="en-US"/>
              </w:rPr>
              <w:t xml:space="preserve"> oken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B0E3C" w14:textId="77777777" w:rsidR="00477F14" w:rsidRDefault="00477F14">
            <w:pPr>
              <w:rPr>
                <w:sz w:val="20"/>
                <w:lang w:eastAsia="en-US"/>
              </w:rPr>
            </w:pPr>
          </w:p>
        </w:tc>
      </w:tr>
      <w:tr w:rsidR="00477F14" w14:paraId="33995E91" w14:textId="77777777" w:rsidTr="00477F1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190CB" w14:textId="77777777" w:rsidR="00477F14" w:rsidRDefault="00477F14">
            <w:pPr>
              <w:rPr>
                <w:lang w:eastAsia="en-US"/>
              </w:rPr>
            </w:pPr>
            <w:r>
              <w:rPr>
                <w:lang w:eastAsia="en-US"/>
              </w:rPr>
              <w:t>centrální zamykání s dálkovým ovládáním v</w:t>
            </w:r>
            <w:r w:rsidR="00AC3825">
              <w:rPr>
                <w:lang w:eastAsia="en-US"/>
              </w:rPr>
              <w:t> </w:t>
            </w:r>
            <w:r>
              <w:rPr>
                <w:lang w:eastAsia="en-US"/>
              </w:rPr>
              <w:t>klíči</w:t>
            </w:r>
            <w:r w:rsidR="00AC3825">
              <w:rPr>
                <w:lang w:eastAsia="en-US"/>
              </w:rPr>
              <w:t xml:space="preserve"> (klíč s 3 tlačítky)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C78F6" w14:textId="77777777" w:rsidR="00477F14" w:rsidRDefault="00477F14">
            <w:pPr>
              <w:rPr>
                <w:sz w:val="20"/>
                <w:lang w:eastAsia="en-US"/>
              </w:rPr>
            </w:pPr>
          </w:p>
        </w:tc>
      </w:tr>
      <w:tr w:rsidR="00477F14" w14:paraId="06D86935" w14:textId="77777777" w:rsidTr="00477F1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CDBB6B" w14:textId="77777777" w:rsidR="00477F14" w:rsidRDefault="00477F14">
            <w:pPr>
              <w:rPr>
                <w:lang w:eastAsia="en-US"/>
              </w:rPr>
            </w:pPr>
            <w:r>
              <w:rPr>
                <w:lang w:eastAsia="en-US"/>
              </w:rPr>
              <w:t>zadní parkovací senzory a zadní parkovací kamera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BAA12" w14:textId="77777777" w:rsidR="00477F14" w:rsidRDefault="00477F14">
            <w:pPr>
              <w:rPr>
                <w:sz w:val="20"/>
                <w:lang w:eastAsia="en-US"/>
              </w:rPr>
            </w:pPr>
          </w:p>
        </w:tc>
      </w:tr>
      <w:tr w:rsidR="00477F14" w14:paraId="70B7E3CF" w14:textId="77777777" w:rsidTr="00477F1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4ED145" w14:textId="77777777" w:rsidR="00477F14" w:rsidRDefault="00477F14">
            <w:pPr>
              <w:rPr>
                <w:lang w:eastAsia="en-US"/>
              </w:rPr>
            </w:pPr>
            <w:r>
              <w:rPr>
                <w:lang w:eastAsia="en-US"/>
              </w:rPr>
              <w:t>handsfree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F088D" w14:textId="77777777" w:rsidR="00477F14" w:rsidRDefault="00477F14">
            <w:pPr>
              <w:rPr>
                <w:sz w:val="20"/>
                <w:lang w:eastAsia="en-US"/>
              </w:rPr>
            </w:pPr>
          </w:p>
        </w:tc>
      </w:tr>
      <w:tr w:rsidR="00D00360" w14:paraId="3A544CF1" w14:textId="77777777" w:rsidTr="00477F1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B6D31" w14:textId="28415B4B" w:rsidR="00D00360" w:rsidRPr="001C3D77" w:rsidRDefault="00AC3825">
            <w:pPr>
              <w:rPr>
                <w:b/>
                <w:bCs/>
                <w:lang w:eastAsia="en-US"/>
              </w:rPr>
            </w:pPr>
            <w:r>
              <w:rPr>
                <w:lang w:eastAsia="en-US"/>
              </w:rPr>
              <w:t xml:space="preserve"> </w:t>
            </w:r>
            <w:r w:rsidRPr="001C3D77">
              <w:rPr>
                <w:b/>
                <w:bCs/>
                <w:lang w:eastAsia="en-US"/>
              </w:rPr>
              <w:t xml:space="preserve">3. řada </w:t>
            </w:r>
            <w:r w:rsidR="002E0ED6" w:rsidRPr="001C3D77">
              <w:rPr>
                <w:b/>
                <w:bCs/>
                <w:lang w:eastAsia="en-US"/>
              </w:rPr>
              <w:t xml:space="preserve">sedadel </w:t>
            </w:r>
            <w:r w:rsidRPr="001C3D77">
              <w:rPr>
                <w:b/>
                <w:bCs/>
                <w:lang w:eastAsia="en-US"/>
              </w:rPr>
              <w:t>sklopná</w:t>
            </w:r>
            <w:r w:rsidR="002E0ED6" w:rsidRPr="001C3D77">
              <w:rPr>
                <w:b/>
                <w:bCs/>
                <w:lang w:eastAsia="en-US"/>
              </w:rPr>
              <w:t xml:space="preserve"> do podlahy </w:t>
            </w:r>
            <w:r w:rsidR="00056E81">
              <w:rPr>
                <w:b/>
                <w:bCs/>
                <w:lang w:eastAsia="en-US"/>
              </w:rPr>
              <w:t>zavazadlového prostoru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8C758" w14:textId="77777777" w:rsidR="00D00360" w:rsidRDefault="00D00360">
            <w:pPr>
              <w:rPr>
                <w:sz w:val="20"/>
                <w:lang w:eastAsia="en-US"/>
              </w:rPr>
            </w:pPr>
          </w:p>
        </w:tc>
      </w:tr>
      <w:tr w:rsidR="008237DD" w14:paraId="1C64B65B" w14:textId="77777777" w:rsidTr="00477F1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88873" w14:textId="77777777" w:rsidR="008237DD" w:rsidRDefault="008237DD">
            <w:pPr>
              <w:rPr>
                <w:lang w:eastAsia="en-US"/>
              </w:rPr>
            </w:pPr>
            <w:r>
              <w:rPr>
                <w:lang w:eastAsia="en-US"/>
              </w:rPr>
              <w:t>gumové koberce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787E1" w14:textId="77777777" w:rsidR="008237DD" w:rsidRDefault="008237DD">
            <w:pPr>
              <w:rPr>
                <w:sz w:val="20"/>
                <w:lang w:eastAsia="en-US"/>
              </w:rPr>
            </w:pPr>
          </w:p>
        </w:tc>
      </w:tr>
      <w:tr w:rsidR="00477F14" w14:paraId="59461A22" w14:textId="77777777" w:rsidTr="00477F1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B47F06" w14:textId="2BC3B55D" w:rsidR="00477F14" w:rsidRDefault="00670C48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 audiosystém 5 s bluetooth, USB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9EB56" w14:textId="77777777" w:rsidR="00477F14" w:rsidRDefault="00477F14">
            <w:pPr>
              <w:rPr>
                <w:sz w:val="20"/>
                <w:lang w:eastAsia="en-US"/>
              </w:rPr>
            </w:pPr>
          </w:p>
        </w:tc>
      </w:tr>
      <w:tr w:rsidR="00477F14" w14:paraId="260B0AD1" w14:textId="77777777" w:rsidTr="00477F1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6566A9" w14:textId="77777777" w:rsidR="00477F14" w:rsidRDefault="00477F14">
            <w:pPr>
              <w:rPr>
                <w:lang w:eastAsia="en-US"/>
              </w:rPr>
            </w:pPr>
            <w:r>
              <w:rPr>
                <w:lang w:eastAsia="en-US"/>
              </w:rPr>
              <w:t>metalický lak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05934" w14:textId="77777777" w:rsidR="00477F14" w:rsidRDefault="00477F14">
            <w:pPr>
              <w:rPr>
                <w:sz w:val="20"/>
                <w:lang w:eastAsia="en-US"/>
              </w:rPr>
            </w:pPr>
          </w:p>
        </w:tc>
      </w:tr>
      <w:tr w:rsidR="00670C48" w14:paraId="2E6F7EBA" w14:textId="77777777" w:rsidTr="00477F1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43D80" w14:textId="007173C7" w:rsidR="00670C48" w:rsidRDefault="003846C6" w:rsidP="00A90BBC">
            <w:pPr>
              <w:rPr>
                <w:lang w:eastAsia="en-US"/>
              </w:rPr>
            </w:pPr>
            <w:r>
              <w:rPr>
                <w:lang w:eastAsia="en-US"/>
              </w:rPr>
              <w:t>t</w:t>
            </w:r>
            <w:r w:rsidR="00670C48">
              <w:rPr>
                <w:lang w:eastAsia="en-US"/>
              </w:rPr>
              <w:t>empomat, omezovač rychlosti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811CB" w14:textId="77777777" w:rsidR="00670C48" w:rsidRDefault="00670C48">
            <w:pPr>
              <w:rPr>
                <w:sz w:val="20"/>
                <w:lang w:eastAsia="en-US"/>
              </w:rPr>
            </w:pPr>
          </w:p>
        </w:tc>
      </w:tr>
      <w:tr w:rsidR="00670C48" w14:paraId="34DEB1EB" w14:textId="77777777" w:rsidTr="00477F1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37EF0" w14:textId="2FFC02C3" w:rsidR="00670C48" w:rsidRDefault="003846C6" w:rsidP="00A90BBC">
            <w:pPr>
              <w:rPr>
                <w:lang w:eastAsia="en-US"/>
              </w:rPr>
            </w:pPr>
            <w:r>
              <w:rPr>
                <w:lang w:eastAsia="en-US"/>
              </w:rPr>
              <w:t>a</w:t>
            </w:r>
            <w:r w:rsidR="00670C48">
              <w:rPr>
                <w:lang w:eastAsia="en-US"/>
              </w:rPr>
              <w:t>utomatické zamykaní za jízdy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988B6" w14:textId="77777777" w:rsidR="00670C48" w:rsidRDefault="00670C48">
            <w:pPr>
              <w:rPr>
                <w:sz w:val="20"/>
                <w:lang w:eastAsia="en-US"/>
              </w:rPr>
            </w:pPr>
          </w:p>
        </w:tc>
      </w:tr>
      <w:tr w:rsidR="00670C48" w14:paraId="68E226D3" w14:textId="77777777" w:rsidTr="00477F1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C4B54" w14:textId="6BBA4743" w:rsidR="00670C48" w:rsidRDefault="003846C6" w:rsidP="00A90BBC">
            <w:pPr>
              <w:rPr>
                <w:lang w:eastAsia="en-US"/>
              </w:rPr>
            </w:pPr>
            <w:r>
              <w:rPr>
                <w:lang w:eastAsia="en-US"/>
              </w:rPr>
              <w:t>d</w:t>
            </w:r>
            <w:r w:rsidR="00670C48">
              <w:rPr>
                <w:lang w:eastAsia="en-US"/>
              </w:rPr>
              <w:t>igit</w:t>
            </w:r>
            <w:r w:rsidR="00056E81">
              <w:rPr>
                <w:lang w:eastAsia="en-US"/>
              </w:rPr>
              <w:t>á</w:t>
            </w:r>
            <w:r w:rsidR="00670C48">
              <w:rPr>
                <w:lang w:eastAsia="en-US"/>
              </w:rPr>
              <w:t>lní přístrojový panel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2AFE2" w14:textId="77777777" w:rsidR="00670C48" w:rsidRDefault="00670C48">
            <w:pPr>
              <w:rPr>
                <w:sz w:val="20"/>
                <w:lang w:eastAsia="en-US"/>
              </w:rPr>
            </w:pPr>
          </w:p>
        </w:tc>
      </w:tr>
      <w:tr w:rsidR="00670C48" w14:paraId="0818F894" w14:textId="77777777" w:rsidTr="00477F1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84F8F" w14:textId="70B4DDBE" w:rsidR="00670C48" w:rsidRDefault="003846C6" w:rsidP="00A90BBC">
            <w:pPr>
              <w:rPr>
                <w:lang w:eastAsia="en-US"/>
              </w:rPr>
            </w:pPr>
            <w:r>
              <w:rPr>
                <w:lang w:eastAsia="en-US"/>
              </w:rPr>
              <w:t>z</w:t>
            </w:r>
            <w:r w:rsidR="00670C48">
              <w:rPr>
                <w:lang w:eastAsia="en-US"/>
              </w:rPr>
              <w:t>ásuvka 12 V v palubní desce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0F1CC" w14:textId="77777777" w:rsidR="00670C48" w:rsidRDefault="00670C48">
            <w:pPr>
              <w:rPr>
                <w:sz w:val="20"/>
                <w:lang w:eastAsia="en-US"/>
              </w:rPr>
            </w:pPr>
          </w:p>
        </w:tc>
      </w:tr>
      <w:tr w:rsidR="002E0ED6" w14:paraId="7B2A5309" w14:textId="77777777" w:rsidTr="00477F1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B97B2" w14:textId="087AE5EE" w:rsidR="002E0ED6" w:rsidRPr="00056E81" w:rsidRDefault="003846C6" w:rsidP="00A90BBC">
            <w:pPr>
              <w:rPr>
                <w:lang w:eastAsia="en-US"/>
              </w:rPr>
            </w:pPr>
            <w:r>
              <w:rPr>
                <w:lang w:eastAsia="en-US"/>
              </w:rPr>
              <w:t>p</w:t>
            </w:r>
            <w:r w:rsidR="002E0ED6" w:rsidRPr="00056E81">
              <w:rPr>
                <w:lang w:eastAsia="en-US"/>
              </w:rPr>
              <w:t xml:space="preserve">odélný posuv </w:t>
            </w:r>
            <w:r w:rsidR="00056E81" w:rsidRPr="00056E81">
              <w:rPr>
                <w:lang w:eastAsia="en-US"/>
              </w:rPr>
              <w:t>2. řady sedadel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77D9A" w14:textId="77777777" w:rsidR="002E0ED6" w:rsidRDefault="002E0ED6">
            <w:pPr>
              <w:rPr>
                <w:sz w:val="20"/>
                <w:lang w:eastAsia="en-US"/>
              </w:rPr>
            </w:pPr>
          </w:p>
        </w:tc>
      </w:tr>
      <w:tr w:rsidR="002E0ED6" w14:paraId="6C76C41D" w14:textId="77777777" w:rsidTr="00477F14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F785A" w14:textId="66708658" w:rsidR="002E0ED6" w:rsidRPr="001C3D77" w:rsidRDefault="002E0ED6" w:rsidP="00A90BBC">
            <w:pPr>
              <w:rPr>
                <w:b/>
                <w:bCs/>
                <w:lang w:eastAsia="en-US"/>
              </w:rPr>
            </w:pPr>
            <w:r w:rsidRPr="001C3D77">
              <w:rPr>
                <w:b/>
                <w:bCs/>
                <w:lang w:eastAsia="en-US"/>
              </w:rPr>
              <w:t>ISOFIX 3x zadní sedadla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907A2" w14:textId="77777777" w:rsidR="002E0ED6" w:rsidRDefault="002E0ED6">
            <w:pPr>
              <w:rPr>
                <w:sz w:val="20"/>
                <w:lang w:eastAsia="en-US"/>
              </w:rPr>
            </w:pPr>
          </w:p>
        </w:tc>
      </w:tr>
    </w:tbl>
    <w:p w14:paraId="4104F499" w14:textId="77777777" w:rsidR="00477F14" w:rsidRDefault="00477F14" w:rsidP="00477F14">
      <w:pPr>
        <w:rPr>
          <w:sz w:val="16"/>
        </w:rPr>
      </w:pPr>
    </w:p>
    <w:p w14:paraId="76285936" w14:textId="77777777" w:rsidR="00477F14" w:rsidRDefault="00477F14"/>
    <w:sectPr w:rsidR="00477F14" w:rsidSect="00374D97">
      <w:pgSz w:w="11906" w:h="16838"/>
      <w:pgMar w:top="1134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23C9BF" w14:textId="77777777" w:rsidR="00277151" w:rsidRDefault="00277151" w:rsidP="00205D4F">
      <w:r>
        <w:separator/>
      </w:r>
    </w:p>
  </w:endnote>
  <w:endnote w:type="continuationSeparator" w:id="0">
    <w:p w14:paraId="13992FDE" w14:textId="77777777" w:rsidR="00277151" w:rsidRDefault="00277151" w:rsidP="00205D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5B51AF" w14:textId="77777777" w:rsidR="00277151" w:rsidRDefault="00277151" w:rsidP="00205D4F">
      <w:r>
        <w:separator/>
      </w:r>
    </w:p>
  </w:footnote>
  <w:footnote w:type="continuationSeparator" w:id="0">
    <w:p w14:paraId="2C13DD0D" w14:textId="77777777" w:rsidR="00277151" w:rsidRDefault="00277151" w:rsidP="00205D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6081D"/>
    <w:multiLevelType w:val="hybridMultilevel"/>
    <w:tmpl w:val="D7149386"/>
    <w:lvl w:ilvl="0" w:tplc="593E30FC">
      <w:start w:val="1"/>
      <w:numFmt w:val="lowerLetter"/>
      <w:lvlText w:val="%1)"/>
      <w:lvlJc w:val="left"/>
      <w:pPr>
        <w:tabs>
          <w:tab w:val="num" w:pos="1800"/>
        </w:tabs>
        <w:ind w:left="1800" w:hanging="360"/>
      </w:pPr>
      <w:rPr>
        <w:rFonts w:cs="Times New Roman"/>
        <w:b w:val="0"/>
        <w:bCs w:val="0"/>
        <w:i w:val="0"/>
        <w:iCs w:val="0"/>
      </w:r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269022CB"/>
    <w:multiLevelType w:val="hybridMultilevel"/>
    <w:tmpl w:val="1464B20E"/>
    <w:lvl w:ilvl="0" w:tplc="9FE6EB1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45BE4D7D"/>
    <w:multiLevelType w:val="hybridMultilevel"/>
    <w:tmpl w:val="DB3C2902"/>
    <w:lvl w:ilvl="0" w:tplc="75604FA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83C8FE9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724805C3"/>
    <w:multiLevelType w:val="hybridMultilevel"/>
    <w:tmpl w:val="AB929AA4"/>
    <w:lvl w:ilvl="0" w:tplc="5D028804">
      <w:start w:val="2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19EB"/>
    <w:rsid w:val="00037485"/>
    <w:rsid w:val="00056E81"/>
    <w:rsid w:val="00070946"/>
    <w:rsid w:val="000E32CC"/>
    <w:rsid w:val="000F4A4D"/>
    <w:rsid w:val="00150EFA"/>
    <w:rsid w:val="00186E8B"/>
    <w:rsid w:val="00193A55"/>
    <w:rsid w:val="001C3D77"/>
    <w:rsid w:val="001D2446"/>
    <w:rsid w:val="001D7097"/>
    <w:rsid w:val="00205D4F"/>
    <w:rsid w:val="00254CAE"/>
    <w:rsid w:val="00277151"/>
    <w:rsid w:val="002B1593"/>
    <w:rsid w:val="002C5A09"/>
    <w:rsid w:val="002E0ED6"/>
    <w:rsid w:val="00301054"/>
    <w:rsid w:val="00303400"/>
    <w:rsid w:val="00374D97"/>
    <w:rsid w:val="003846C6"/>
    <w:rsid w:val="003A1ACB"/>
    <w:rsid w:val="003B78EE"/>
    <w:rsid w:val="003B7CBA"/>
    <w:rsid w:val="00477F14"/>
    <w:rsid w:val="00495FD6"/>
    <w:rsid w:val="004B5DED"/>
    <w:rsid w:val="00500507"/>
    <w:rsid w:val="00517156"/>
    <w:rsid w:val="005223ED"/>
    <w:rsid w:val="005A2F7F"/>
    <w:rsid w:val="005A32CC"/>
    <w:rsid w:val="005B1980"/>
    <w:rsid w:val="005B3574"/>
    <w:rsid w:val="005B44C8"/>
    <w:rsid w:val="0065609D"/>
    <w:rsid w:val="00670C48"/>
    <w:rsid w:val="0067428B"/>
    <w:rsid w:val="0067736A"/>
    <w:rsid w:val="006C4023"/>
    <w:rsid w:val="007A386B"/>
    <w:rsid w:val="007E0329"/>
    <w:rsid w:val="008237DD"/>
    <w:rsid w:val="00841485"/>
    <w:rsid w:val="008724C3"/>
    <w:rsid w:val="008766CD"/>
    <w:rsid w:val="008A471D"/>
    <w:rsid w:val="008C712D"/>
    <w:rsid w:val="008D6BB5"/>
    <w:rsid w:val="008E1699"/>
    <w:rsid w:val="008F258B"/>
    <w:rsid w:val="00911576"/>
    <w:rsid w:val="00955E1A"/>
    <w:rsid w:val="009812BB"/>
    <w:rsid w:val="00A27F4F"/>
    <w:rsid w:val="00A67A3F"/>
    <w:rsid w:val="00A90BBC"/>
    <w:rsid w:val="00AA17FC"/>
    <w:rsid w:val="00AA74D5"/>
    <w:rsid w:val="00AC3825"/>
    <w:rsid w:val="00B01866"/>
    <w:rsid w:val="00B03699"/>
    <w:rsid w:val="00B07AC1"/>
    <w:rsid w:val="00B6429E"/>
    <w:rsid w:val="00B912BB"/>
    <w:rsid w:val="00C81B9C"/>
    <w:rsid w:val="00CE6608"/>
    <w:rsid w:val="00D00360"/>
    <w:rsid w:val="00D4479D"/>
    <w:rsid w:val="00D465E0"/>
    <w:rsid w:val="00DF01BF"/>
    <w:rsid w:val="00E26DC9"/>
    <w:rsid w:val="00E2729E"/>
    <w:rsid w:val="00EB19EB"/>
    <w:rsid w:val="00F008DE"/>
    <w:rsid w:val="00FE2B57"/>
    <w:rsid w:val="00FE5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7A734F"/>
  <w15:chartTrackingRefBased/>
  <w15:docId w15:val="{65549150-B58E-4563-A887-88EFC5C40F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B19EB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2">
    <w:name w:val="heading 2"/>
    <w:basedOn w:val="Normln"/>
    <w:next w:val="Normln"/>
    <w:link w:val="Nadpis2Char"/>
    <w:semiHidden/>
    <w:unhideWhenUsed/>
    <w:qFormat/>
    <w:rsid w:val="00EB19EB"/>
    <w:pPr>
      <w:keepNext/>
      <w:outlineLvl w:val="1"/>
    </w:pPr>
    <w:rPr>
      <w:b/>
      <w:bCs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477F14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semiHidden/>
    <w:rsid w:val="00EB19EB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Zkladntext">
    <w:name w:val="Body Text"/>
    <w:basedOn w:val="Normln"/>
    <w:link w:val="ZkladntextChar"/>
    <w:semiHidden/>
    <w:unhideWhenUsed/>
    <w:rsid w:val="00EB19EB"/>
    <w:pPr>
      <w:spacing w:after="120"/>
      <w:jc w:val="both"/>
    </w:pPr>
  </w:style>
  <w:style w:type="character" w:customStyle="1" w:styleId="ZkladntextChar">
    <w:name w:val="Základní text Char"/>
    <w:basedOn w:val="Standardnpsmoodstavce"/>
    <w:link w:val="Zkladntext"/>
    <w:semiHidden/>
    <w:rsid w:val="00EB19E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2">
    <w:name w:val="Body Text 2"/>
    <w:basedOn w:val="Normln"/>
    <w:link w:val="Zkladntext2Char"/>
    <w:semiHidden/>
    <w:unhideWhenUsed/>
    <w:rsid w:val="00EB19EB"/>
    <w:pPr>
      <w:ind w:left="426"/>
      <w:jc w:val="both"/>
    </w:pPr>
  </w:style>
  <w:style w:type="character" w:customStyle="1" w:styleId="Zkladntext2Char">
    <w:name w:val="Základní text 2 Char"/>
    <w:basedOn w:val="Standardnpsmoodstavce"/>
    <w:link w:val="Zkladntext2"/>
    <w:semiHidden/>
    <w:rsid w:val="00EB19E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odsazen2">
    <w:name w:val="Body Text Indent 2"/>
    <w:basedOn w:val="Normln"/>
    <w:link w:val="Zkladntextodsazen2Char"/>
    <w:semiHidden/>
    <w:unhideWhenUsed/>
    <w:rsid w:val="00EB19EB"/>
    <w:pPr>
      <w:ind w:left="426"/>
    </w:pPr>
  </w:style>
  <w:style w:type="character" w:customStyle="1" w:styleId="Zkladntextodsazen2Char">
    <w:name w:val="Základní text odsazený 2 Char"/>
    <w:basedOn w:val="Standardnpsmoodstavce"/>
    <w:link w:val="Zkladntextodsazen2"/>
    <w:semiHidden/>
    <w:rsid w:val="00EB19EB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Prosttext">
    <w:name w:val="Plain Text"/>
    <w:basedOn w:val="Normln"/>
    <w:link w:val="ProsttextChar"/>
    <w:semiHidden/>
    <w:unhideWhenUsed/>
    <w:rsid w:val="00EB19EB"/>
    <w:pPr>
      <w:overflowPunct/>
      <w:autoSpaceDE/>
      <w:autoSpaceDN/>
      <w:adjustRightInd/>
    </w:pPr>
    <w:rPr>
      <w:rFonts w:ascii="Courier New" w:hAnsi="Courier New" w:cs="Courier New"/>
      <w:sz w:val="20"/>
      <w:szCs w:val="20"/>
    </w:rPr>
  </w:style>
  <w:style w:type="character" w:customStyle="1" w:styleId="ProsttextChar">
    <w:name w:val="Prostý text Char"/>
    <w:basedOn w:val="Standardnpsmoodstavce"/>
    <w:link w:val="Prosttext"/>
    <w:semiHidden/>
    <w:rsid w:val="00EB19EB"/>
    <w:rPr>
      <w:rFonts w:ascii="Courier New" w:eastAsia="Times New Roman" w:hAnsi="Courier New" w:cs="Courier New"/>
      <w:sz w:val="20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EB19EB"/>
    <w:pPr>
      <w:overflowPunct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477F1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cs-CZ"/>
    </w:rPr>
  </w:style>
  <w:style w:type="character" w:styleId="Hypertextovodkaz">
    <w:name w:val="Hyperlink"/>
    <w:unhideWhenUsed/>
    <w:rsid w:val="00477F14"/>
    <w:rPr>
      <w:rFonts w:ascii="Times New Roman" w:hAnsi="Times New Roman" w:cs="Times New Roman" w:hint="default"/>
      <w:color w:val="0000FF"/>
      <w:u w:val="single"/>
    </w:rPr>
  </w:style>
  <w:style w:type="paragraph" w:styleId="Zhlav">
    <w:name w:val="header"/>
    <w:basedOn w:val="Normln"/>
    <w:link w:val="ZhlavChar"/>
    <w:unhideWhenUsed/>
    <w:rsid w:val="00477F14"/>
    <w:pPr>
      <w:tabs>
        <w:tab w:val="center" w:pos="4536"/>
        <w:tab w:val="right" w:pos="9072"/>
      </w:tabs>
      <w:overflowPunct/>
      <w:autoSpaceDE/>
      <w:autoSpaceDN/>
      <w:adjustRightInd/>
    </w:pPr>
  </w:style>
  <w:style w:type="character" w:customStyle="1" w:styleId="ZhlavChar">
    <w:name w:val="Záhlaví Char"/>
    <w:basedOn w:val="Standardnpsmoodstavce"/>
    <w:link w:val="Zhlav"/>
    <w:rsid w:val="00477F14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nhideWhenUsed/>
    <w:rsid w:val="00477F1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477F14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Bezmezer">
    <w:name w:val="No Spacing"/>
    <w:uiPriority w:val="1"/>
    <w:qFormat/>
    <w:rsid w:val="00477F14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59"/>
    <w:rsid w:val="00477F1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D465E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465E0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400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4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azky.krajbezkorupce.cz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tuckova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4159E6-C054-481D-9AB8-B0606BE01B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1564</Words>
  <Characters>9230</Characters>
  <Application>Microsoft Office Word</Application>
  <DocSecurity>0</DocSecurity>
  <Lines>76</Lines>
  <Paragraphs>21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 Tučková</dc:creator>
  <cp:keywords/>
  <dc:description/>
  <cp:lastModifiedBy>ekonom</cp:lastModifiedBy>
  <cp:revision>3</cp:revision>
  <cp:lastPrinted>2025-05-14T06:52:00Z</cp:lastPrinted>
  <dcterms:created xsi:type="dcterms:W3CDTF">2025-05-15T08:37:00Z</dcterms:created>
  <dcterms:modified xsi:type="dcterms:W3CDTF">2025-05-15T08:42:00Z</dcterms:modified>
</cp:coreProperties>
</file>