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A5C7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5487A97" w14:textId="77777777" w:rsidR="007157E1" w:rsidRDefault="00A4625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3893CEA5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96B56FA" w14:textId="77777777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 xml:space="preserve">Veřejná zakázka: </w:t>
      </w:r>
    </w:p>
    <w:p w14:paraId="45F46FCA" w14:textId="739AFA03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>„</w:t>
      </w:r>
      <w:r w:rsidR="00835E87">
        <w:rPr>
          <w:rFonts w:ascii="Calibri Light" w:hAnsi="Calibri Light" w:cstheme="majorHAnsi"/>
          <w:b/>
          <w:bCs/>
        </w:rPr>
        <w:t>Elektro</w:t>
      </w:r>
      <w:r w:rsidR="004E3D1A">
        <w:rPr>
          <w:rFonts w:ascii="Calibri Light" w:hAnsi="Calibri Light" w:cstheme="majorHAnsi"/>
          <w:b/>
          <w:bCs/>
        </w:rPr>
        <w:t>chirurgická jednotka</w:t>
      </w:r>
      <w:r>
        <w:rPr>
          <w:rFonts w:ascii="Calibri Light" w:hAnsi="Calibri Light" w:cstheme="majorHAnsi"/>
          <w:b/>
          <w:sz w:val="28"/>
          <w:szCs w:val="28"/>
        </w:rPr>
        <w:t>“</w:t>
      </w:r>
    </w:p>
    <w:p w14:paraId="4D717059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3EFE99D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062" w:type="dxa"/>
        <w:jc w:val="center"/>
        <w:tblLayout w:type="fixed"/>
        <w:tblLook w:val="01E0" w:firstRow="1" w:lastRow="1" w:firstColumn="1" w:lastColumn="1" w:noHBand="0" w:noVBand="0"/>
      </w:tblPr>
      <w:tblGrid>
        <w:gridCol w:w="4611"/>
        <w:gridCol w:w="4451"/>
      </w:tblGrid>
      <w:tr w:rsidR="007157E1" w14:paraId="14D27616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1F95C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29A4" w14:textId="77777777" w:rsidR="007157E1" w:rsidRDefault="00A4625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1108FA1A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8E70E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05B7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4FE6911F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F68E6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14E5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5B5A3CE2" w14:textId="77777777" w:rsidR="007157E1" w:rsidRDefault="00A4625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Já, jako osoba oprávněná jednat za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dodavatele, čestně prohlašuji, že dodavatel i nabízené zdravotnické zařízení splňují příslušné technické normy a právní předpisy.</w:t>
      </w:r>
    </w:p>
    <w:p w14:paraId="2FDE9626" w14:textId="77777777" w:rsidR="007157E1" w:rsidRDefault="007157E1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93306CD" w14:textId="77777777" w:rsidR="007157E1" w:rsidRDefault="007157E1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05989588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9AD3894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5606C1F" w14:textId="77777777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2F209962" w14:textId="77777777" w:rsidR="007157E1" w:rsidRDefault="007157E1">
      <w:pPr>
        <w:rPr>
          <w:rFonts w:asciiTheme="majorHAnsi" w:hAnsiTheme="majorHAnsi" w:cstheme="majorHAnsi"/>
          <w:sz w:val="22"/>
          <w:szCs w:val="22"/>
        </w:rPr>
      </w:pPr>
    </w:p>
    <w:p w14:paraId="3592535A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5D6207D1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10A92051" w14:textId="499467E1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4349837D" w14:textId="77777777" w:rsidR="007157E1" w:rsidRDefault="00A4625E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7157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36BA" w14:textId="77777777" w:rsidR="00B61776" w:rsidRDefault="00B61776">
      <w:r>
        <w:separator/>
      </w:r>
    </w:p>
  </w:endnote>
  <w:endnote w:type="continuationSeparator" w:id="0">
    <w:p w14:paraId="694E2DE0" w14:textId="77777777" w:rsidR="00B61776" w:rsidRDefault="00B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6D049289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7679B1" w14:textId="77777777" w:rsidR="007157E1" w:rsidRDefault="00715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7762191"/>
      <w:docPartObj>
        <w:docPartGallery w:val="Page Numbers (Top of Page)"/>
        <w:docPartUnique/>
      </w:docPartObj>
    </w:sdtPr>
    <w:sdtContent>
      <w:p w14:paraId="7273E2E6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2D48086" w14:textId="77777777" w:rsidR="007157E1" w:rsidRDefault="00715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DD7F" w14:textId="77777777" w:rsidR="00B61776" w:rsidRDefault="00B61776">
      <w:r>
        <w:separator/>
      </w:r>
    </w:p>
  </w:footnote>
  <w:footnote w:type="continuationSeparator" w:id="0">
    <w:p w14:paraId="0530D1FF" w14:textId="77777777" w:rsidR="00B61776" w:rsidRDefault="00B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54D8" w14:textId="379879CC" w:rsidR="003B756A" w:rsidRDefault="003B756A" w:rsidP="003B756A">
    <w:pPr>
      <w:pStyle w:val="Nzev"/>
      <w:ind w:firstLine="1"/>
    </w:pPr>
    <w:r>
      <w:rPr>
        <w:noProof/>
        <w:color w:val="008000"/>
      </w:rPr>
      <w:drawing>
        <wp:inline distT="0" distB="0" distL="0" distR="0" wp14:anchorId="4006942D" wp14:editId="38A1F09D">
          <wp:extent cx="3497580" cy="541020"/>
          <wp:effectExtent l="0" t="0" r="0" b="0"/>
          <wp:docPr id="1521825372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6BBC8" w14:textId="77777777" w:rsidR="003B756A" w:rsidRDefault="003B756A" w:rsidP="003B756A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24555CA" w14:textId="03F8EC6C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8F8FAC1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72B885D1" w14:textId="6DF33BC5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>Příloha č. 4 ZD</w:t>
    </w:r>
  </w:p>
  <w:p w14:paraId="2BF29C9C" w14:textId="77777777" w:rsidR="007157E1" w:rsidRDefault="00715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D9AD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77485A9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3C3866A2" w14:textId="77777777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>Příloha č. 3  Zadávací dokumentace - Čestné prohlášení ke splnění zákonných předpisů</w:t>
    </w:r>
  </w:p>
  <w:p w14:paraId="5AC61E34" w14:textId="77777777" w:rsidR="007157E1" w:rsidRDefault="007157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1"/>
    <w:rsid w:val="00147DAC"/>
    <w:rsid w:val="00217A50"/>
    <w:rsid w:val="003B756A"/>
    <w:rsid w:val="004E3D1A"/>
    <w:rsid w:val="00617A8F"/>
    <w:rsid w:val="007157E1"/>
    <w:rsid w:val="00796DF9"/>
    <w:rsid w:val="00835E87"/>
    <w:rsid w:val="008C6960"/>
    <w:rsid w:val="00A4625E"/>
    <w:rsid w:val="00A70F76"/>
    <w:rsid w:val="00B61776"/>
    <w:rsid w:val="00BD7945"/>
    <w:rsid w:val="00C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F2D6A"/>
  <w15:docId w15:val="{7E386626-3BD2-4634-B862-081D8AD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63DEE"/>
  </w:style>
  <w:style w:type="character" w:customStyle="1" w:styleId="ZpatChar">
    <w:name w:val="Zápatí Char"/>
    <w:basedOn w:val="Standardnpsmoodstavce"/>
    <w:link w:val="Zpat"/>
    <w:uiPriority w:val="99"/>
    <w:qFormat/>
    <w:rsid w:val="00963DEE"/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nakypropoznmkupodarou">
    <w:name w:val="Znaky pro poznámku pod čarou"/>
    <w:semiHidden/>
    <w:unhideWhenUsed/>
    <w:qFormat/>
    <w:rsid w:val="00963DE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spacing w:line="360" w:lineRule="atLeast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unhideWhenUsed/>
    <w:qFormat/>
    <w:rsid w:val="00963DEE"/>
    <w:pPr>
      <w:jc w:val="both"/>
    </w:pPr>
    <w:rPr>
      <w:rFonts w:ascii="Verdana" w:hAnsi="Verdana"/>
      <w:sz w:val="20"/>
    </w:rPr>
  </w:style>
  <w:style w:type="paragraph" w:customStyle="1" w:styleId="text">
    <w:name w:val="text"/>
    <w:qFormat/>
    <w:rsid w:val="00963DEE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3B756A"/>
    <w:pPr>
      <w:suppressAutoHyphens w:val="0"/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3B756A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dc:description/>
  <cp:lastModifiedBy>Ing. HROUDNÁ Petra</cp:lastModifiedBy>
  <cp:revision>6</cp:revision>
  <dcterms:created xsi:type="dcterms:W3CDTF">2025-04-16T11:28:00Z</dcterms:created>
  <dcterms:modified xsi:type="dcterms:W3CDTF">2025-05-06T10:35:00Z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Application">
    <vt:lpwstr>Microsoft Azure Information Protection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Extended_MSFT_Method">
    <vt:lpwstr>Automatic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Owner">
    <vt:lpwstr>neuhauserova.klara@kr-jihomoravsky.cz</vt:lpwstr>
  </property>
  <property fmtid="{D5CDD505-2E9C-101B-9397-08002B2CF9AE}" pid="8" name="MSIP_Label_690ebb53-23a2-471a-9c6e-17bd0d11311e_SetDate">
    <vt:lpwstr>2022-06-03T12:12:40.9328838Z</vt:lpwstr>
  </property>
  <property fmtid="{D5CDD505-2E9C-101B-9397-08002B2CF9AE}" pid="9" name="MSIP_Label_690ebb53-23a2-471a-9c6e-17bd0d11311e_SiteId">
    <vt:lpwstr>418bc066-1b00-4aad-ad98-9ead95bb26a9</vt:lpwstr>
  </property>
  <property fmtid="{D5CDD505-2E9C-101B-9397-08002B2CF9AE}" pid="10" name="Sensitivity">
    <vt:lpwstr>Verejne</vt:lpwstr>
  </property>
</Properties>
</file>