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DF5776" w14:textId="77777777" w:rsidR="0079603E" w:rsidRPr="00ED012D" w:rsidRDefault="0079603E" w:rsidP="00ED012D">
      <w:pPr>
        <w:autoSpaceDE w:val="0"/>
        <w:spacing w:line="288" w:lineRule="auto"/>
        <w:jc w:val="right"/>
        <w:rPr>
          <w:rFonts w:ascii="Book Antiqua" w:eastAsia="Times New Roman" w:hAnsi="Book Antiqua" w:cs="Arial"/>
          <w:b/>
          <w:bCs/>
          <w:color w:val="000000"/>
          <w:sz w:val="28"/>
          <w:szCs w:val="26"/>
          <w:lang w:eastAsia="ar-SA" w:bidi="ar-SA"/>
        </w:rPr>
      </w:pPr>
      <w:bookmarkStart w:id="0" w:name="_Hlk492323117"/>
      <w:r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 xml:space="preserve">Příloha č. </w:t>
      </w:r>
      <w:r w:rsidR="00680CD2" w:rsidRPr="00ED012D">
        <w:rPr>
          <w:rFonts w:ascii="Book Antiqua" w:eastAsia="Times New Roman" w:hAnsi="Book Antiqua" w:cs="Arial"/>
          <w:b/>
          <w:bCs/>
          <w:i/>
          <w:iCs/>
          <w:color w:val="000000"/>
          <w:szCs w:val="22"/>
          <w:lang w:eastAsia="ar-SA" w:bidi="ar-SA"/>
        </w:rPr>
        <w:t>1</w:t>
      </w:r>
    </w:p>
    <w:bookmarkEnd w:id="0"/>
    <w:p w14:paraId="422B3C48" w14:textId="77777777" w:rsidR="0079603E" w:rsidRPr="00191B62" w:rsidRDefault="0079603E">
      <w:pPr>
        <w:shd w:val="clear" w:color="auto" w:fill="CCCCCC"/>
        <w:autoSpaceDE w:val="0"/>
        <w:spacing w:line="288" w:lineRule="auto"/>
        <w:jc w:val="center"/>
        <w:rPr>
          <w:rFonts w:ascii="Book Antiqua" w:hAnsi="Book Antiqua" w:cs="Arial"/>
          <w:sz w:val="12"/>
          <w:szCs w:val="12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 w:rsidRPr="00191B62">
        <w:rPr>
          <w:rFonts w:ascii="Book Antiqua" w:eastAsia="Times New Roman" w:hAnsi="Book Antiqua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0FB47E16" w14:textId="77777777" w:rsidR="0079603E" w:rsidRPr="00191B62" w:rsidRDefault="0079603E">
      <w:pPr>
        <w:autoSpaceDE w:val="0"/>
        <w:spacing w:line="288" w:lineRule="auto"/>
        <w:rPr>
          <w:rFonts w:ascii="Book Antiqua" w:hAnsi="Book Antiqua" w:cs="Arial"/>
          <w:sz w:val="12"/>
          <w:szCs w:val="12"/>
        </w:rPr>
      </w:pPr>
    </w:p>
    <w:p w14:paraId="1A55C2FF" w14:textId="77777777" w:rsidR="0079603E" w:rsidRPr="00191B62" w:rsidRDefault="0079603E">
      <w:pPr>
        <w:autoSpaceDE w:val="0"/>
        <w:spacing w:line="360" w:lineRule="auto"/>
        <w:rPr>
          <w:rFonts w:ascii="Book Antiqua" w:hAnsi="Book Antiqua" w:cs="Arial"/>
          <w:b/>
          <w:bCs/>
          <w:sz w:val="18"/>
          <w:szCs w:val="18"/>
        </w:rPr>
      </w:pPr>
      <w:r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48"/>
        <w:gridCol w:w="2172"/>
        <w:gridCol w:w="4885"/>
      </w:tblGrid>
      <w:tr w:rsidR="0079603E" w:rsidRPr="0042166D" w14:paraId="51318040" w14:textId="77777777">
        <w:trPr>
          <w:trHeight w:val="500"/>
        </w:trPr>
        <w:tc>
          <w:tcPr>
            <w:tcW w:w="24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7268288" w14:textId="77777777" w:rsidR="0079603E" w:rsidRPr="0042166D" w:rsidRDefault="0079603E">
            <w:pPr>
              <w:pStyle w:val="Obsahtabulky"/>
              <w:snapToGrid w:val="0"/>
              <w:jc w:val="center"/>
              <w:rPr>
                <w:rStyle w:val="FontStyle42"/>
                <w:rFonts w:ascii="Book Antiqua" w:eastAsia="Times New Roman" w:hAnsi="Book Antiqua"/>
                <w:b/>
                <w:bCs/>
                <w:caps/>
                <w:spacing w:val="-3"/>
                <w:sz w:val="20"/>
                <w:szCs w:val="20"/>
                <w:lang w:eastAsia="ar-SA" w:bidi="ar-SA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705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B6A89B3" w14:textId="60E67C50" w:rsidR="0079603E" w:rsidRPr="0042166D" w:rsidRDefault="00726C12" w:rsidP="00403BB6">
            <w:pPr>
              <w:tabs>
                <w:tab w:val="left" w:pos="567"/>
              </w:tabs>
              <w:autoSpaceDE w:val="0"/>
              <w:snapToGrid w:val="0"/>
              <w:spacing w:line="288" w:lineRule="auto"/>
              <w:ind w:right="72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26C12">
              <w:rPr>
                <w:rFonts w:ascii="Book Antiqua" w:hAnsi="Book Antiqua" w:cs="Arial"/>
                <w:b/>
                <w:sz w:val="22"/>
                <w:szCs w:val="22"/>
              </w:rPr>
              <w:t>„</w:t>
            </w:r>
            <w:r w:rsidR="00187F5A" w:rsidRPr="00187F5A">
              <w:rPr>
                <w:rFonts w:ascii="Book Antiqua" w:hAnsi="Book Antiqua" w:cs="Arial"/>
                <w:b/>
                <w:sz w:val="22"/>
                <w:szCs w:val="22"/>
              </w:rPr>
              <w:t>Stavební úpravy zdroje tepla Mateřská škola, základní škola a praktická škola Boskovice</w:t>
            </w:r>
            <w:r w:rsidRPr="00726C12">
              <w:rPr>
                <w:rFonts w:ascii="Book Antiqua" w:hAnsi="Book Antiqua" w:cs="Arial"/>
                <w:b/>
                <w:sz w:val="22"/>
                <w:szCs w:val="22"/>
              </w:rPr>
              <w:t>“</w:t>
            </w:r>
          </w:p>
        </w:tc>
      </w:tr>
      <w:tr w:rsidR="0079603E" w:rsidRPr="0042166D" w14:paraId="295DF4C9" w14:textId="77777777">
        <w:trPr>
          <w:trHeight w:val="1180"/>
        </w:trPr>
        <w:tc>
          <w:tcPr>
            <w:tcW w:w="2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3120A7D" w14:textId="77777777" w:rsidR="0079603E" w:rsidRPr="0042166D" w:rsidRDefault="0079603E">
            <w:pPr>
              <w:pStyle w:val="Obsahtabulky"/>
              <w:snapToGrid w:val="0"/>
              <w:spacing w:line="200" w:lineRule="atLeast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Zadavatel </w:t>
            </w:r>
          </w:p>
        </w:tc>
        <w:tc>
          <w:tcPr>
            <w:tcW w:w="705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361EE0A" w14:textId="77777777" w:rsidR="002C39E0" w:rsidRDefault="002C39E0" w:rsidP="006C65CF">
            <w:pPr>
              <w:pStyle w:val="Zkladntext"/>
              <w:spacing w:after="0" w:line="240" w:lineRule="atLeast"/>
              <w:ind w:right="17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2C39E0">
              <w:rPr>
                <w:rFonts w:ascii="Book Antiqua" w:hAnsi="Book Antiqua" w:cs="Arial"/>
                <w:bCs/>
                <w:sz w:val="20"/>
                <w:szCs w:val="20"/>
              </w:rPr>
              <w:t>Mateřská škola, základní škola a praktická škola Boskovice, příspěvková organizace</w:t>
            </w:r>
          </w:p>
          <w:p w14:paraId="5C9F2161" w14:textId="24F49FD9" w:rsidR="006C65CF" w:rsidRDefault="002C39E0" w:rsidP="006C65CF">
            <w:pPr>
              <w:pStyle w:val="Zkladntext"/>
              <w:spacing w:after="0" w:line="240" w:lineRule="atLeast"/>
              <w:ind w:right="17"/>
              <w:rPr>
                <w:rFonts w:ascii="Book Antiqua" w:hAnsi="Book Antiqua" w:cs="Arial"/>
                <w:bCs/>
                <w:sz w:val="20"/>
                <w:szCs w:val="20"/>
              </w:rPr>
            </w:pPr>
            <w:r w:rsidRPr="002C39E0">
              <w:rPr>
                <w:rFonts w:ascii="Book Antiqua" w:hAnsi="Book Antiqua" w:cs="Arial"/>
                <w:bCs/>
                <w:sz w:val="20"/>
                <w:szCs w:val="20"/>
              </w:rPr>
              <w:t>Štefanikova 1142/2, 68001 Boskovice</w:t>
            </w:r>
          </w:p>
          <w:p w14:paraId="559DFF74" w14:textId="64A0F2CD" w:rsidR="0079603E" w:rsidRPr="0042166D" w:rsidRDefault="00680CD2" w:rsidP="006C65CF">
            <w:pPr>
              <w:pStyle w:val="Zkladntext"/>
              <w:spacing w:after="0" w:line="240" w:lineRule="atLeast"/>
              <w:ind w:right="17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Cs/>
                <w:sz w:val="20"/>
                <w:szCs w:val="20"/>
              </w:rPr>
              <w:t xml:space="preserve">IČ: </w:t>
            </w:r>
            <w:r w:rsidR="002C39E0" w:rsidRPr="002C39E0">
              <w:rPr>
                <w:rFonts w:ascii="Book Antiqua" w:hAnsi="Book Antiqua" w:cs="Arial"/>
                <w:bCs/>
                <w:sz w:val="20"/>
                <w:szCs w:val="20"/>
              </w:rPr>
              <w:t>62075985</w:t>
            </w:r>
          </w:p>
        </w:tc>
      </w:tr>
      <w:tr w:rsidR="0079603E" w:rsidRPr="0042166D" w14:paraId="186326FF" w14:textId="77777777">
        <w:trPr>
          <w:trHeight w:val="403"/>
        </w:trPr>
        <w:tc>
          <w:tcPr>
            <w:tcW w:w="2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4848F39" w14:textId="77777777" w:rsidR="0079603E" w:rsidRPr="0042166D" w:rsidRDefault="0079603E">
            <w:pPr>
              <w:pStyle w:val="Obsahtabulky"/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774D22" w14:textId="77777777" w:rsidR="0079603E" w:rsidRPr="0042166D" w:rsidRDefault="0079603E">
            <w:pPr>
              <w:pStyle w:val="Obsahtabulky"/>
              <w:snapToGrid w:val="0"/>
              <w:spacing w:line="360" w:lineRule="auto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Název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7D6D982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4213FF7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DBC527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2BB4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Sídlo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9C47D9F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37EEC368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BAB95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322D93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Právní forma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00B2DF4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09278BC0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CB377C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1C6D8E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IČ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A3D4CC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528996FB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8FEF8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CA4F1B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Statutární orgán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497E93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79603E" w:rsidRPr="0042166D" w14:paraId="022118B3" w14:textId="77777777">
        <w:trPr>
          <w:trHeight w:val="403"/>
        </w:trPr>
        <w:tc>
          <w:tcPr>
            <w:tcW w:w="2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720343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21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F3E048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</w:rPr>
              <w:t>Tel., fax, e-mail</w:t>
            </w:r>
          </w:p>
        </w:tc>
        <w:tc>
          <w:tcPr>
            <w:tcW w:w="48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EFF3C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1D693B3F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9129ADA" w14:textId="77777777" w:rsidR="0079603E" w:rsidRPr="0042166D" w:rsidRDefault="0079603E">
            <w:pPr>
              <w:autoSpaceDE w:val="0"/>
              <w:snapToGrid w:val="0"/>
              <w:spacing w:line="360" w:lineRule="auto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42166D">
              <w:rPr>
                <w:rFonts w:ascii="Book Antiqua" w:eastAsia="Times New Roman" w:hAnsi="Book Antiqua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  <w:p w14:paraId="09CB9B87" w14:textId="77777777" w:rsidR="0079603E" w:rsidRPr="0042166D" w:rsidRDefault="0079603E">
            <w:pPr>
              <w:pStyle w:val="Obsahtabulky"/>
              <w:snapToGrid w:val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  <w:p w14:paraId="631A46F5" w14:textId="77777777" w:rsidR="0079603E" w:rsidRPr="0042166D" w:rsidRDefault="0079603E">
            <w:pPr>
              <w:pStyle w:val="Obsahtabulky"/>
              <w:snapToGrid w:val="0"/>
              <w:ind w:left="57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</w:tbl>
    <w:p w14:paraId="4ABD2986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7EC293EA" w14:textId="77777777" w:rsidR="00180051" w:rsidRPr="00191B62" w:rsidRDefault="00180051" w:rsidP="00180051">
      <w:pPr>
        <w:autoSpaceDE w:val="0"/>
        <w:spacing w:line="360" w:lineRule="auto"/>
        <w:jc w:val="both"/>
        <w:rPr>
          <w:rFonts w:ascii="Book Antiqua" w:hAnsi="Book Antiqua" w:cs="Arial"/>
          <w:b/>
          <w:bCs/>
          <w:sz w:val="19"/>
          <w:szCs w:val="19"/>
        </w:rPr>
      </w:pPr>
      <w:r w:rsidRPr="00191B62">
        <w:rPr>
          <w:rFonts w:ascii="Book Antiqua" w:hAnsi="Book Antiqua" w:cs="Arial"/>
          <w:b/>
          <w:bCs/>
          <w:sz w:val="20"/>
          <w:szCs w:val="20"/>
        </w:rPr>
        <w:t>2. Hodnotící kritérium</w:t>
      </w:r>
      <w:r w:rsidRPr="00191B62">
        <w:rPr>
          <w:rStyle w:val="Znakapoznpodarou"/>
          <w:rFonts w:ascii="Book Antiqua" w:hAnsi="Book Antiqua" w:cs="Arial"/>
          <w:b/>
          <w:bCs/>
          <w:sz w:val="20"/>
          <w:szCs w:val="20"/>
        </w:rPr>
        <w:footnoteReference w:id="1"/>
      </w:r>
    </w:p>
    <w:tbl>
      <w:tblPr>
        <w:tblW w:w="948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7"/>
        <w:gridCol w:w="2209"/>
        <w:gridCol w:w="2382"/>
        <w:gridCol w:w="2381"/>
      </w:tblGrid>
      <w:tr w:rsidR="00180051" w:rsidRPr="0042166D" w14:paraId="0BC929D8" w14:textId="77777777" w:rsidTr="002933C1">
        <w:trPr>
          <w:trHeight w:val="403"/>
        </w:trPr>
        <w:tc>
          <w:tcPr>
            <w:tcW w:w="25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9B17F2F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Nabídková cena</w:t>
            </w:r>
          </w:p>
        </w:tc>
        <w:tc>
          <w:tcPr>
            <w:tcW w:w="2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8D542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bez DPH</w:t>
            </w:r>
          </w:p>
        </w:tc>
        <w:tc>
          <w:tcPr>
            <w:tcW w:w="23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CA451B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DPH</w:t>
            </w:r>
          </w:p>
        </w:tc>
        <w:tc>
          <w:tcPr>
            <w:tcW w:w="2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BC9E7A9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b/>
                <w:bCs/>
                <w:sz w:val="20"/>
                <w:szCs w:val="20"/>
              </w:rPr>
              <w:t>Cena včetně DPH</w:t>
            </w:r>
          </w:p>
        </w:tc>
      </w:tr>
      <w:tr w:rsidR="00180051" w:rsidRPr="0042166D" w14:paraId="2C3C8E4E" w14:textId="77777777" w:rsidTr="002933C1">
        <w:trPr>
          <w:trHeight w:hRule="exact" w:val="680"/>
        </w:trPr>
        <w:tc>
          <w:tcPr>
            <w:tcW w:w="25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F57093A" w14:textId="77777777" w:rsidR="00180051" w:rsidRPr="0042166D" w:rsidRDefault="00180051" w:rsidP="002933C1">
            <w:pPr>
              <w:pStyle w:val="Obsahtabulky"/>
              <w:snapToGrid w:val="0"/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2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909D409" w14:textId="77777777" w:rsidR="00180051" w:rsidRPr="0042166D" w:rsidRDefault="00180051" w:rsidP="002933C1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180834" w14:textId="77777777" w:rsidR="00180051" w:rsidRPr="0042166D" w:rsidRDefault="00180051" w:rsidP="002933C1">
            <w:pPr>
              <w:pStyle w:val="Obsahtabulky"/>
              <w:snapToGrid w:val="0"/>
              <w:ind w:left="57"/>
              <w:jc w:val="center"/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14:paraId="09FF8FCE" w14:textId="77777777" w:rsidR="00180051" w:rsidRPr="0042166D" w:rsidRDefault="00180051" w:rsidP="002933C1">
            <w:pPr>
              <w:pStyle w:val="Obsahtabulky"/>
              <w:snapToGrid w:val="0"/>
              <w:ind w:left="57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2166D">
              <w:rPr>
                <w:rFonts w:ascii="Book Antiqua" w:hAnsi="Book Antiqua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599670E0" w14:textId="7776EB90" w:rsidR="00A07222" w:rsidRDefault="00A07222">
      <w:pPr>
        <w:autoSpaceDE w:val="0"/>
        <w:spacing w:after="57" w:line="200" w:lineRule="atLeast"/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</w:pPr>
    </w:p>
    <w:p w14:paraId="7B7514D8" w14:textId="1EAEB407" w:rsidR="0079603E" w:rsidRPr="00191B62" w:rsidRDefault="002C39E0">
      <w:pPr>
        <w:autoSpaceDE w:val="0"/>
        <w:spacing w:after="57" w:line="200" w:lineRule="atLeast"/>
        <w:rPr>
          <w:rFonts w:ascii="Book Antiqua" w:hAnsi="Book Antiqua" w:cs="Arial"/>
          <w:sz w:val="20"/>
          <w:szCs w:val="20"/>
        </w:rPr>
      </w:pPr>
      <w:r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3</w:t>
      </w:r>
      <w:r w:rsidR="0079603E" w:rsidRPr="00191B62">
        <w:rPr>
          <w:rFonts w:ascii="Book Antiqua" w:eastAsia="Times New Roman" w:hAnsi="Book Antiqua" w:cs="Arial"/>
          <w:b/>
          <w:bCs/>
          <w:color w:val="000000"/>
          <w:sz w:val="20"/>
          <w:szCs w:val="20"/>
          <w:lang w:eastAsia="ar-SA" w:bidi="ar-SA"/>
        </w:rPr>
        <w:t>. Prohlášení</w:t>
      </w:r>
    </w:p>
    <w:p w14:paraId="55AD89A5" w14:textId="77777777" w:rsidR="0079603E" w:rsidRPr="00191B62" w:rsidRDefault="0079603E">
      <w:pPr>
        <w:autoSpaceDE w:val="0"/>
        <w:spacing w:line="252" w:lineRule="auto"/>
        <w:jc w:val="both"/>
        <w:rPr>
          <w:rFonts w:ascii="Book Antiqua" w:hAnsi="Book Antiqua" w:cs="Arial"/>
          <w:sz w:val="20"/>
          <w:szCs w:val="20"/>
        </w:rPr>
      </w:pPr>
      <w:r w:rsidRPr="00191B62">
        <w:rPr>
          <w:rFonts w:ascii="Book Antiqua" w:hAnsi="Book Antiqua" w:cs="Arial"/>
          <w:sz w:val="20"/>
          <w:szCs w:val="20"/>
        </w:rPr>
        <w:t xml:space="preserve"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 </w:t>
      </w:r>
    </w:p>
    <w:p w14:paraId="7D865D6C" w14:textId="77777777" w:rsidR="0079603E" w:rsidRPr="00191B62" w:rsidRDefault="0079603E">
      <w:pPr>
        <w:autoSpaceDE w:val="0"/>
        <w:spacing w:line="360" w:lineRule="auto"/>
        <w:jc w:val="both"/>
        <w:rPr>
          <w:rFonts w:ascii="Book Antiqua" w:hAnsi="Book Antiqua" w:cs="Arial"/>
          <w:sz w:val="20"/>
          <w:szCs w:val="20"/>
        </w:rPr>
      </w:pPr>
    </w:p>
    <w:p w14:paraId="26BAFA50" w14:textId="77777777" w:rsidR="00191B62" w:rsidRDefault="0079603E" w:rsidP="005610CA">
      <w:pPr>
        <w:autoSpaceDE w:val="0"/>
        <w:spacing w:line="360" w:lineRule="auto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V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  <w:t xml:space="preserve"> dne </w:t>
      </w:r>
      <w:r w:rsidRPr="00191B62">
        <w:rPr>
          <w:rFonts w:ascii="Book Antiqua" w:eastAsia="Times New Roman" w:hAnsi="Book Antiqua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6E218F20" w14:textId="77777777" w:rsidR="00191B62" w:rsidRPr="00191B62" w:rsidRDefault="00191B62">
      <w:pPr>
        <w:autoSpaceDE w:val="0"/>
        <w:spacing w:line="200" w:lineRule="atLeast"/>
        <w:jc w:val="both"/>
        <w:rPr>
          <w:rFonts w:ascii="Book Antiqua" w:eastAsia="Times New Roman" w:hAnsi="Book Antiqua" w:cs="Arial"/>
          <w:color w:val="000000"/>
          <w:sz w:val="20"/>
          <w:szCs w:val="20"/>
          <w:lang w:eastAsia="ar-SA" w:bidi="ar-SA"/>
        </w:rPr>
      </w:pPr>
    </w:p>
    <w:p w14:paraId="187CA415" w14:textId="77777777" w:rsidR="0079603E" w:rsidRPr="00F9772A" w:rsidRDefault="0079603E">
      <w:pPr>
        <w:autoSpaceDE w:val="0"/>
        <w:spacing w:line="200" w:lineRule="atLeast"/>
        <w:jc w:val="both"/>
        <w:rPr>
          <w:rFonts w:ascii="Book Antiqua" w:hAnsi="Book Antiqua"/>
        </w:rPr>
      </w:pPr>
      <w:r w:rsidRPr="00F9772A">
        <w:rPr>
          <w:rFonts w:ascii="Book Antiqua" w:hAnsi="Book Antiqua" w:cs="Arial"/>
          <w:b/>
          <w:bCs/>
          <w:sz w:val="20"/>
          <w:szCs w:val="20"/>
        </w:rPr>
        <w:t>Jméno</w:t>
      </w:r>
      <w:r w:rsidRPr="00F9772A">
        <w:rPr>
          <w:rFonts w:ascii="Book Antiqua" w:hAnsi="Book Antiqua" w:cs="Arial"/>
          <w:sz w:val="20"/>
          <w:szCs w:val="20"/>
        </w:rPr>
        <w:t xml:space="preserve"> a </w:t>
      </w:r>
      <w:r w:rsidRPr="00F9772A">
        <w:rPr>
          <w:rFonts w:ascii="Book Antiqua" w:hAnsi="Book Antiqua" w:cs="Arial"/>
          <w:b/>
          <w:bCs/>
          <w:sz w:val="20"/>
          <w:szCs w:val="20"/>
        </w:rPr>
        <w:t>funkce</w:t>
      </w:r>
      <w:r w:rsidRPr="00F9772A">
        <w:rPr>
          <w:rFonts w:ascii="Book Antiqua" w:hAnsi="Book Antiqua" w:cs="Arial"/>
          <w:sz w:val="20"/>
          <w:szCs w:val="20"/>
        </w:rPr>
        <w:t xml:space="preserve"> oprávněné osoby </w:t>
      </w:r>
      <w:r w:rsidRPr="00F9772A">
        <w:rPr>
          <w:rFonts w:ascii="Book Antiqua" w:hAnsi="Book Antiqua" w:cs="Arial"/>
          <w:i/>
          <w:iCs/>
          <w:sz w:val="20"/>
          <w:szCs w:val="20"/>
        </w:rPr>
        <w:t>(hůlkovým písmem)</w:t>
      </w:r>
    </w:p>
    <w:sectPr w:rsidR="0079603E" w:rsidRPr="00F9772A" w:rsidSect="00680CD2">
      <w:pgSz w:w="11906" w:h="16838"/>
      <w:pgMar w:top="1686" w:right="1134" w:bottom="567" w:left="130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27C9F" w14:textId="77777777" w:rsidR="00E36B8E" w:rsidRDefault="00E36B8E">
      <w:r>
        <w:separator/>
      </w:r>
    </w:p>
  </w:endnote>
  <w:endnote w:type="continuationSeparator" w:id="0">
    <w:p w14:paraId="7AF88A94" w14:textId="77777777" w:rsidR="00E36B8E" w:rsidRDefault="00E3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F6B03" w14:textId="77777777" w:rsidR="00E36B8E" w:rsidRDefault="00E36B8E">
      <w:r>
        <w:separator/>
      </w:r>
    </w:p>
  </w:footnote>
  <w:footnote w:type="continuationSeparator" w:id="0">
    <w:p w14:paraId="418F9123" w14:textId="77777777" w:rsidR="00E36B8E" w:rsidRDefault="00E36B8E">
      <w:r>
        <w:continuationSeparator/>
      </w:r>
    </w:p>
  </w:footnote>
  <w:footnote w:id="1">
    <w:p w14:paraId="2A2C1038" w14:textId="3818FE9D" w:rsidR="00180051" w:rsidRDefault="00180051" w:rsidP="00180051">
      <w:pPr>
        <w:pStyle w:val="Textpoznpodarou"/>
      </w:pPr>
      <w:r w:rsidRPr="00180051">
        <w:rPr>
          <w:rFonts w:cs="Arial"/>
          <w:i/>
          <w:iCs/>
          <w:sz w:val="14"/>
          <w:szCs w:val="14"/>
        </w:rPr>
        <w:footnoteRef/>
      </w:r>
      <w:r w:rsidRPr="00180051">
        <w:rPr>
          <w:rFonts w:ascii="Arial" w:hAnsi="Arial" w:cs="Arial"/>
          <w:i/>
          <w:iCs/>
          <w:sz w:val="14"/>
          <w:szCs w:val="14"/>
        </w:rPr>
        <w:t>,2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CD2"/>
    <w:rsid w:val="00010940"/>
    <w:rsid w:val="001056EB"/>
    <w:rsid w:val="00180051"/>
    <w:rsid w:val="00187F5A"/>
    <w:rsid w:val="00191B62"/>
    <w:rsid w:val="001D4593"/>
    <w:rsid w:val="00215039"/>
    <w:rsid w:val="002352E3"/>
    <w:rsid w:val="002C39E0"/>
    <w:rsid w:val="002F5FFD"/>
    <w:rsid w:val="00351E91"/>
    <w:rsid w:val="00403BB6"/>
    <w:rsid w:val="0042166D"/>
    <w:rsid w:val="005610CA"/>
    <w:rsid w:val="005A6E15"/>
    <w:rsid w:val="005B379E"/>
    <w:rsid w:val="005E041D"/>
    <w:rsid w:val="00680CD2"/>
    <w:rsid w:val="006C65CF"/>
    <w:rsid w:val="00726C12"/>
    <w:rsid w:val="0079603E"/>
    <w:rsid w:val="007D3F6B"/>
    <w:rsid w:val="007D7282"/>
    <w:rsid w:val="007E1D44"/>
    <w:rsid w:val="00841598"/>
    <w:rsid w:val="00876193"/>
    <w:rsid w:val="008D7237"/>
    <w:rsid w:val="009118FE"/>
    <w:rsid w:val="009D280B"/>
    <w:rsid w:val="00A07222"/>
    <w:rsid w:val="00B902A4"/>
    <w:rsid w:val="00B958D6"/>
    <w:rsid w:val="00CA59F6"/>
    <w:rsid w:val="00D86546"/>
    <w:rsid w:val="00DF7A5F"/>
    <w:rsid w:val="00E36B8E"/>
    <w:rsid w:val="00EB5C3B"/>
    <w:rsid w:val="00ED012D"/>
    <w:rsid w:val="00EE144D"/>
    <w:rsid w:val="00EE6C67"/>
    <w:rsid w:val="00F9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205D86E0"/>
  <w15:docId w15:val="{51E4D2E0-83B0-4D98-8911-90326303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546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D86546"/>
  </w:style>
  <w:style w:type="character" w:customStyle="1" w:styleId="Absatz-Standardschriftart">
    <w:name w:val="Absatz-Standardschriftart"/>
    <w:rsid w:val="00D86546"/>
  </w:style>
  <w:style w:type="character" w:customStyle="1" w:styleId="WW-Absatz-Standardschriftart">
    <w:name w:val="WW-Absatz-Standardschriftart"/>
    <w:rsid w:val="00D86546"/>
  </w:style>
  <w:style w:type="character" w:customStyle="1" w:styleId="WW-Absatz-Standardschriftart1">
    <w:name w:val="WW-Absatz-Standardschriftart1"/>
    <w:rsid w:val="00D86546"/>
  </w:style>
  <w:style w:type="character" w:customStyle="1" w:styleId="WW-Absatz-Standardschriftart11">
    <w:name w:val="WW-Absatz-Standardschriftart11"/>
    <w:rsid w:val="00D86546"/>
  </w:style>
  <w:style w:type="character" w:customStyle="1" w:styleId="WW-Absatz-Standardschriftart111">
    <w:name w:val="WW-Absatz-Standardschriftart111"/>
    <w:rsid w:val="00D86546"/>
  </w:style>
  <w:style w:type="character" w:customStyle="1" w:styleId="WW-Absatz-Standardschriftart1111">
    <w:name w:val="WW-Absatz-Standardschriftart1111"/>
    <w:rsid w:val="00D86546"/>
  </w:style>
  <w:style w:type="character" w:customStyle="1" w:styleId="WW-Absatz-Standardschriftart11111">
    <w:name w:val="WW-Absatz-Standardschriftart11111"/>
    <w:rsid w:val="00D86546"/>
  </w:style>
  <w:style w:type="character" w:customStyle="1" w:styleId="WW-Absatz-Standardschriftart111111">
    <w:name w:val="WW-Absatz-Standardschriftart111111"/>
    <w:rsid w:val="00D86546"/>
  </w:style>
  <w:style w:type="character" w:customStyle="1" w:styleId="WW-Absatz-Standardschriftart1111111">
    <w:name w:val="WW-Absatz-Standardschriftart1111111"/>
    <w:rsid w:val="00D86546"/>
  </w:style>
  <w:style w:type="character" w:customStyle="1" w:styleId="WW-Absatz-Standardschriftart11111111">
    <w:name w:val="WW-Absatz-Standardschriftart11111111"/>
    <w:rsid w:val="00D86546"/>
  </w:style>
  <w:style w:type="character" w:customStyle="1" w:styleId="WW-Absatz-Standardschriftart111111111">
    <w:name w:val="WW-Absatz-Standardschriftart111111111"/>
    <w:rsid w:val="00D86546"/>
  </w:style>
  <w:style w:type="character" w:customStyle="1" w:styleId="WW-Absatz-Standardschriftart1111111111">
    <w:name w:val="WW-Absatz-Standardschriftart1111111111"/>
    <w:rsid w:val="00D86546"/>
  </w:style>
  <w:style w:type="character" w:customStyle="1" w:styleId="WW-Absatz-Standardschriftart11111111111">
    <w:name w:val="WW-Absatz-Standardschriftart11111111111"/>
    <w:rsid w:val="00D86546"/>
  </w:style>
  <w:style w:type="character" w:customStyle="1" w:styleId="WW-Absatz-Standardschriftart111111111111">
    <w:name w:val="WW-Absatz-Standardschriftart111111111111"/>
    <w:rsid w:val="00D86546"/>
  </w:style>
  <w:style w:type="character" w:customStyle="1" w:styleId="WW-Absatz-Standardschriftart1111111111111">
    <w:name w:val="WW-Absatz-Standardschriftart1111111111111"/>
    <w:rsid w:val="00D86546"/>
  </w:style>
  <w:style w:type="character" w:styleId="Hypertextovodkaz">
    <w:name w:val="Hyperlink"/>
    <w:rsid w:val="00D86546"/>
    <w:rPr>
      <w:color w:val="000080"/>
      <w:u w:val="single"/>
    </w:rPr>
  </w:style>
  <w:style w:type="character" w:customStyle="1" w:styleId="Symbolyproslovn">
    <w:name w:val="Symboly pro číslování"/>
    <w:rsid w:val="00D86546"/>
  </w:style>
  <w:style w:type="character" w:styleId="Siln">
    <w:name w:val="Strong"/>
    <w:qFormat/>
    <w:rsid w:val="00D86546"/>
    <w:rPr>
      <w:b/>
      <w:bCs/>
    </w:rPr>
  </w:style>
  <w:style w:type="character" w:customStyle="1" w:styleId="Znakypropoznmkupodarou">
    <w:name w:val="Znaky pro poznámku pod čarou"/>
    <w:rsid w:val="00D86546"/>
  </w:style>
  <w:style w:type="character" w:customStyle="1" w:styleId="Znakapoznpodarou1">
    <w:name w:val="Značka pozn. pod čarou1"/>
    <w:rsid w:val="00D86546"/>
    <w:rPr>
      <w:vertAlign w:val="superscript"/>
    </w:rPr>
  </w:style>
  <w:style w:type="character" w:customStyle="1" w:styleId="Znakyprovysvtlivky">
    <w:name w:val="Znaky pro vysvětlivky"/>
    <w:rsid w:val="00D86546"/>
    <w:rPr>
      <w:vertAlign w:val="superscript"/>
    </w:rPr>
  </w:style>
  <w:style w:type="character" w:customStyle="1" w:styleId="WW-Znakyprovysvtlivky">
    <w:name w:val="WW-Znaky pro vysvětlivky"/>
    <w:rsid w:val="00D86546"/>
  </w:style>
  <w:style w:type="character" w:customStyle="1" w:styleId="Odkaznavysvtlivky1">
    <w:name w:val="Odkaz na vysvětlivky1"/>
    <w:rsid w:val="00D86546"/>
    <w:rPr>
      <w:vertAlign w:val="superscript"/>
    </w:rPr>
  </w:style>
  <w:style w:type="character" w:styleId="Znakapoznpodarou">
    <w:name w:val="footnote reference"/>
    <w:rsid w:val="00D86546"/>
    <w:rPr>
      <w:vertAlign w:val="superscript"/>
    </w:rPr>
  </w:style>
  <w:style w:type="character" w:styleId="Odkaznavysvtlivky">
    <w:name w:val="endnote reference"/>
    <w:rsid w:val="00D86546"/>
    <w:rPr>
      <w:vertAlign w:val="superscript"/>
    </w:rPr>
  </w:style>
  <w:style w:type="character" w:styleId="slostrnky">
    <w:name w:val="page number"/>
    <w:basedOn w:val="Standardnpsmoodstavce1"/>
    <w:rsid w:val="00D86546"/>
  </w:style>
  <w:style w:type="character" w:customStyle="1" w:styleId="FontStyle41">
    <w:name w:val="Font Style41"/>
    <w:rsid w:val="00D86546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Standardnpsmoodstavce2">
    <w:name w:val="Standardní písmo odstavce2"/>
    <w:rsid w:val="00D86546"/>
    <w:rPr>
      <w:rFonts w:ascii="Arial" w:eastAsia="Arial" w:hAnsi="Arial" w:cs="Arial"/>
      <w:color w:val="auto"/>
      <w:sz w:val="24"/>
      <w:szCs w:val="24"/>
      <w:lang w:val="cs-CZ"/>
    </w:rPr>
  </w:style>
  <w:style w:type="character" w:customStyle="1" w:styleId="FontStyle42">
    <w:name w:val="Font Style42"/>
    <w:rsid w:val="00D86546"/>
    <w:rPr>
      <w:rFonts w:ascii="Arial" w:eastAsia="Arial" w:hAnsi="Arial" w:cs="Arial"/>
      <w:color w:val="auto"/>
      <w:sz w:val="18"/>
      <w:szCs w:val="18"/>
      <w:lang w:val="cs-CZ"/>
    </w:rPr>
  </w:style>
  <w:style w:type="paragraph" w:customStyle="1" w:styleId="Nadpis">
    <w:name w:val="Nadpis"/>
    <w:basedOn w:val="Normln"/>
    <w:next w:val="Zkladntext"/>
    <w:rsid w:val="00D86546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D86546"/>
    <w:pPr>
      <w:spacing w:after="120"/>
    </w:pPr>
  </w:style>
  <w:style w:type="paragraph" w:styleId="Seznam">
    <w:name w:val="List"/>
    <w:basedOn w:val="Zkladntext"/>
    <w:rsid w:val="00D86546"/>
  </w:style>
  <w:style w:type="paragraph" w:customStyle="1" w:styleId="Popisek">
    <w:name w:val="Popisek"/>
    <w:basedOn w:val="Normln"/>
    <w:rsid w:val="00D86546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D86546"/>
    <w:pPr>
      <w:suppressLineNumbers/>
    </w:pPr>
  </w:style>
  <w:style w:type="paragraph" w:customStyle="1" w:styleId="Obsahtabulky">
    <w:name w:val="Obsah tabulky"/>
    <w:basedOn w:val="Normln"/>
    <w:rsid w:val="00D86546"/>
    <w:pPr>
      <w:suppressLineNumbers/>
    </w:pPr>
  </w:style>
  <w:style w:type="paragraph" w:customStyle="1" w:styleId="Nadpistabulky">
    <w:name w:val="Nadpis tabulky"/>
    <w:basedOn w:val="Obsahtabulky"/>
    <w:rsid w:val="00D86546"/>
    <w:pPr>
      <w:jc w:val="center"/>
    </w:pPr>
    <w:rPr>
      <w:b/>
      <w:bCs/>
    </w:rPr>
  </w:style>
  <w:style w:type="paragraph" w:styleId="Textpoznpodarou">
    <w:name w:val="footnote text"/>
    <w:basedOn w:val="Normln"/>
    <w:rsid w:val="00D86546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Normln"/>
    <w:rsid w:val="00D86546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rsid w:val="00D86546"/>
    <w:pPr>
      <w:spacing w:line="326" w:lineRule="atLeast"/>
    </w:pPr>
  </w:style>
  <w:style w:type="paragraph" w:styleId="Zpat">
    <w:name w:val="footer"/>
    <w:basedOn w:val="Normln"/>
    <w:rsid w:val="00D86546"/>
    <w:pPr>
      <w:tabs>
        <w:tab w:val="center" w:pos="4536"/>
        <w:tab w:val="right" w:pos="9072"/>
      </w:tabs>
    </w:pPr>
  </w:style>
  <w:style w:type="paragraph" w:styleId="Zhlav">
    <w:name w:val="header"/>
    <w:aliases w:val="Příjmy,zisk,optimum,záhlaví"/>
    <w:basedOn w:val="Normln"/>
    <w:link w:val="ZhlavChar"/>
    <w:unhideWhenUsed/>
    <w:rsid w:val="00680CD2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aliases w:val="Příjmy Char,zisk Char,optimum Char,záhlaví Char"/>
    <w:link w:val="Zhlav"/>
    <w:rsid w:val="00680CD2"/>
    <w:rPr>
      <w:rFonts w:eastAsia="Lucida Sans Unicode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aaaaa</dc:creator>
  <cp:keywords/>
  <cp:lastModifiedBy>Martin Budiš</cp:lastModifiedBy>
  <cp:revision>7</cp:revision>
  <cp:lastPrinted>1899-12-31T23:00:00Z</cp:lastPrinted>
  <dcterms:created xsi:type="dcterms:W3CDTF">2024-04-16T18:22:00Z</dcterms:created>
  <dcterms:modified xsi:type="dcterms:W3CDTF">2025-05-05T12:40:00Z</dcterms:modified>
</cp:coreProperties>
</file>