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FF6B93" w14:textId="77777777" w:rsidR="00127F87" w:rsidRPr="007556CA" w:rsidRDefault="00FE3564" w:rsidP="00127F87">
      <w:pPr>
        <w:pStyle w:val="Zhlav"/>
        <w:tabs>
          <w:tab w:val="left" w:pos="284"/>
          <w:tab w:val="center" w:pos="5244"/>
        </w:tabs>
        <w:spacing w:after="120"/>
        <w:jc w:val="center"/>
        <w:rPr>
          <w:b/>
          <w:bCs/>
          <w:smallCaps/>
          <w:spacing w:val="30"/>
          <w:sz w:val="40"/>
          <w:szCs w:val="40"/>
        </w:rPr>
      </w:pPr>
      <w:r>
        <w:rPr>
          <w:b/>
          <w:bCs/>
          <w:smallCaps/>
          <w:spacing w:val="30"/>
          <w:sz w:val="40"/>
          <w:szCs w:val="40"/>
          <w:lang w:val="cs-CZ"/>
        </w:rPr>
        <w:t xml:space="preserve"> </w:t>
      </w:r>
      <w:r w:rsidR="00127F87" w:rsidRPr="007556CA">
        <w:rPr>
          <w:b/>
          <w:bCs/>
          <w:smallCaps/>
          <w:spacing w:val="30"/>
          <w:sz w:val="40"/>
          <w:szCs w:val="40"/>
        </w:rPr>
        <w:t>Smlouva o dílo</w:t>
      </w:r>
    </w:p>
    <w:p w14:paraId="72CEC063" w14:textId="77777777" w:rsidR="003572CE" w:rsidRDefault="00FA7EFD" w:rsidP="003E5AFF">
      <w:pPr>
        <w:pStyle w:val="Zhlav"/>
        <w:spacing w:after="120"/>
        <w:jc w:val="center"/>
        <w:rPr>
          <w:b/>
          <w:bCs/>
          <w:iCs/>
          <w:spacing w:val="10"/>
          <w:sz w:val="34"/>
          <w:szCs w:val="34"/>
        </w:rPr>
      </w:pPr>
      <w:r w:rsidRPr="00D81D15">
        <w:rPr>
          <w:b/>
          <w:bCs/>
          <w:iCs/>
          <w:spacing w:val="10"/>
          <w:sz w:val="32"/>
          <w:szCs w:val="32"/>
        </w:rPr>
        <w:t>II/379 LIPŮVKA – BLANSKO, II. ET. – LIPŮVKA - ŠEBROV</w:t>
      </w:r>
    </w:p>
    <w:p w14:paraId="00B79BF1" w14:textId="77777777" w:rsidR="00127F87" w:rsidRPr="000A7553" w:rsidRDefault="00127F87" w:rsidP="003E5AFF">
      <w:pPr>
        <w:pStyle w:val="Zhlav"/>
        <w:spacing w:after="120"/>
        <w:jc w:val="center"/>
        <w:rPr>
          <w:b/>
          <w:bCs/>
          <w:color w:val="FF0000"/>
          <w:sz w:val="21"/>
          <w:szCs w:val="21"/>
        </w:rPr>
      </w:pPr>
      <w:r w:rsidRPr="000A7553">
        <w:rPr>
          <w:b/>
          <w:bCs/>
          <w:color w:val="FF0000"/>
          <w:sz w:val="21"/>
          <w:szCs w:val="21"/>
        </w:rPr>
        <w:t>_______________________________________________</w:t>
      </w:r>
      <w:r>
        <w:rPr>
          <w:b/>
          <w:bCs/>
          <w:color w:val="FF0000"/>
          <w:sz w:val="21"/>
          <w:szCs w:val="21"/>
        </w:rPr>
        <w:t>___________</w:t>
      </w:r>
      <w:r w:rsidRPr="000A7553">
        <w:rPr>
          <w:b/>
          <w:bCs/>
          <w:color w:val="FF0000"/>
          <w:sz w:val="21"/>
          <w:szCs w:val="21"/>
        </w:rPr>
        <w:t>_________________________________</w:t>
      </w:r>
      <w:r>
        <w:rPr>
          <w:b/>
          <w:bCs/>
          <w:color w:val="FF0000"/>
          <w:sz w:val="21"/>
          <w:szCs w:val="21"/>
        </w:rPr>
        <w:t>____</w:t>
      </w:r>
      <w:r w:rsidRPr="000A7553">
        <w:rPr>
          <w:b/>
          <w:bCs/>
          <w:color w:val="FF0000"/>
          <w:sz w:val="21"/>
          <w:szCs w:val="21"/>
        </w:rPr>
        <w:t>_</w:t>
      </w:r>
      <w:r>
        <w:rPr>
          <w:b/>
          <w:bCs/>
          <w:color w:val="FF0000"/>
          <w:sz w:val="21"/>
          <w:szCs w:val="21"/>
        </w:rPr>
        <w:t>__</w:t>
      </w:r>
      <w:r w:rsidRPr="000A7553">
        <w:rPr>
          <w:b/>
          <w:bCs/>
          <w:color w:val="FF0000"/>
          <w:sz w:val="21"/>
          <w:szCs w:val="21"/>
        </w:rPr>
        <w:t>_</w:t>
      </w:r>
    </w:p>
    <w:p w14:paraId="1EE61756" w14:textId="77777777" w:rsidR="00127F87" w:rsidRPr="00A07971" w:rsidRDefault="00127F87" w:rsidP="00127F87">
      <w:pPr>
        <w:spacing w:after="120"/>
        <w:rPr>
          <w:b/>
          <w:smallCaps/>
          <w:spacing w:val="20"/>
          <w:sz w:val="21"/>
          <w:szCs w:val="21"/>
        </w:rPr>
      </w:pPr>
      <w:r w:rsidRPr="00A07971">
        <w:rPr>
          <w:b/>
          <w:smallCaps/>
          <w:spacing w:val="20"/>
          <w:sz w:val="21"/>
          <w:szCs w:val="21"/>
        </w:rPr>
        <w:t>Objednatel</w:t>
      </w:r>
    </w:p>
    <w:p w14:paraId="7C1A0D37" w14:textId="77777777" w:rsidR="00127F87" w:rsidRPr="00A07971" w:rsidRDefault="00127F87" w:rsidP="00127F87">
      <w:pPr>
        <w:spacing w:after="120"/>
        <w:rPr>
          <w:b/>
          <w:sz w:val="21"/>
          <w:szCs w:val="21"/>
        </w:rPr>
      </w:pPr>
      <w:r w:rsidRPr="00A07971">
        <w:rPr>
          <w:b/>
          <w:sz w:val="21"/>
          <w:szCs w:val="21"/>
        </w:rPr>
        <w:t>Správa a údržba silnic Jihomoravského kraje, příspěvková organizace kraje</w:t>
      </w:r>
    </w:p>
    <w:p w14:paraId="0E79ED8F" w14:textId="77777777" w:rsidR="00127F87" w:rsidRPr="00A07971" w:rsidRDefault="00127F87" w:rsidP="00127F87">
      <w:pPr>
        <w:tabs>
          <w:tab w:val="left" w:pos="6300"/>
        </w:tabs>
        <w:rPr>
          <w:sz w:val="21"/>
          <w:szCs w:val="21"/>
        </w:rPr>
      </w:pPr>
      <w:r w:rsidRPr="00A07971">
        <w:rPr>
          <w:sz w:val="21"/>
          <w:szCs w:val="21"/>
        </w:rPr>
        <w:t>sídlem Žerotínovo náměstí 449/3, 602 00 Brno</w:t>
      </w:r>
      <w:r w:rsidRPr="00A07971">
        <w:rPr>
          <w:sz w:val="21"/>
          <w:szCs w:val="21"/>
        </w:rPr>
        <w:tab/>
        <w:t>IČO: 709 32 581</w:t>
      </w:r>
    </w:p>
    <w:p w14:paraId="769B3879" w14:textId="77777777" w:rsidR="00127F87" w:rsidRPr="00A07971" w:rsidRDefault="00127F87" w:rsidP="00127F87">
      <w:pPr>
        <w:tabs>
          <w:tab w:val="left" w:pos="6300"/>
        </w:tabs>
        <w:rPr>
          <w:sz w:val="21"/>
          <w:szCs w:val="21"/>
        </w:rPr>
      </w:pPr>
      <w:r w:rsidRPr="00A07971">
        <w:rPr>
          <w:sz w:val="21"/>
          <w:szCs w:val="21"/>
        </w:rPr>
        <w:t>zapsaná v obchodním rejstříku u Kr</w:t>
      </w:r>
      <w:r w:rsidR="00BD7A32" w:rsidRPr="00A07971">
        <w:rPr>
          <w:sz w:val="21"/>
          <w:szCs w:val="21"/>
        </w:rPr>
        <w:t>ajského soudu v Brně</w:t>
      </w:r>
      <w:r w:rsidR="00BD7A32" w:rsidRPr="00A07971">
        <w:rPr>
          <w:sz w:val="21"/>
          <w:szCs w:val="21"/>
        </w:rPr>
        <w:tab/>
      </w:r>
      <w:proofErr w:type="spellStart"/>
      <w:r w:rsidR="00BD7A32" w:rsidRPr="00A07971">
        <w:rPr>
          <w:sz w:val="21"/>
          <w:szCs w:val="21"/>
        </w:rPr>
        <w:t>sp</w:t>
      </w:r>
      <w:proofErr w:type="spellEnd"/>
      <w:r w:rsidR="00BD7A32" w:rsidRPr="00A07971">
        <w:rPr>
          <w:sz w:val="21"/>
          <w:szCs w:val="21"/>
        </w:rPr>
        <w:t xml:space="preserve">. zn. </w:t>
      </w:r>
      <w:proofErr w:type="spellStart"/>
      <w:r w:rsidR="00BD7A32" w:rsidRPr="00A07971">
        <w:rPr>
          <w:sz w:val="21"/>
          <w:szCs w:val="21"/>
        </w:rPr>
        <w:t>Pr</w:t>
      </w:r>
      <w:proofErr w:type="spellEnd"/>
      <w:r w:rsidRPr="00A07971">
        <w:rPr>
          <w:sz w:val="21"/>
          <w:szCs w:val="21"/>
        </w:rPr>
        <w:t xml:space="preserve"> 287</w:t>
      </w:r>
    </w:p>
    <w:p w14:paraId="3BD27CA2" w14:textId="77777777" w:rsidR="00127F87" w:rsidRPr="00A07971" w:rsidRDefault="00127F87" w:rsidP="00127F87">
      <w:pPr>
        <w:tabs>
          <w:tab w:val="left" w:pos="0"/>
        </w:tabs>
        <w:spacing w:after="120"/>
        <w:rPr>
          <w:sz w:val="21"/>
          <w:szCs w:val="21"/>
        </w:rPr>
      </w:pPr>
      <w:r w:rsidRPr="00A07971">
        <w:rPr>
          <w:sz w:val="21"/>
          <w:szCs w:val="21"/>
        </w:rPr>
        <w:t xml:space="preserve">zastoupená </w:t>
      </w:r>
      <w:r w:rsidR="00602E82" w:rsidRPr="00A07971">
        <w:rPr>
          <w:sz w:val="21"/>
          <w:szCs w:val="21"/>
        </w:rPr>
        <w:t>Bc. Romanem Hanákem</w:t>
      </w:r>
      <w:r w:rsidRPr="00A07971">
        <w:rPr>
          <w:sz w:val="21"/>
          <w:szCs w:val="21"/>
        </w:rPr>
        <w:t>, ředitelem</w:t>
      </w:r>
    </w:p>
    <w:p w14:paraId="1504244D" w14:textId="77777777" w:rsidR="00127F87" w:rsidRPr="00A07971" w:rsidRDefault="00127F87" w:rsidP="00127F87">
      <w:pPr>
        <w:tabs>
          <w:tab w:val="left" w:pos="6300"/>
        </w:tabs>
        <w:spacing w:after="120"/>
        <w:rPr>
          <w:b/>
          <w:smallCaps/>
          <w:spacing w:val="20"/>
          <w:sz w:val="21"/>
          <w:szCs w:val="21"/>
        </w:rPr>
      </w:pPr>
      <w:r w:rsidRPr="00A07971">
        <w:rPr>
          <w:b/>
          <w:sz w:val="21"/>
          <w:szCs w:val="21"/>
        </w:rPr>
        <w:t>a</w:t>
      </w:r>
    </w:p>
    <w:p w14:paraId="5AF16275" w14:textId="77777777" w:rsidR="00127F87" w:rsidRPr="00A07971" w:rsidRDefault="00127F87" w:rsidP="00127F87">
      <w:pPr>
        <w:tabs>
          <w:tab w:val="left" w:pos="6300"/>
        </w:tabs>
        <w:spacing w:after="120"/>
        <w:rPr>
          <w:b/>
          <w:smallCaps/>
          <w:spacing w:val="20"/>
          <w:sz w:val="21"/>
          <w:szCs w:val="21"/>
        </w:rPr>
      </w:pPr>
      <w:r w:rsidRPr="00A07971">
        <w:rPr>
          <w:b/>
          <w:smallCaps/>
          <w:spacing w:val="20"/>
          <w:sz w:val="21"/>
          <w:szCs w:val="21"/>
        </w:rPr>
        <w:t xml:space="preserve">Zhotovitel </w:t>
      </w:r>
    </w:p>
    <w:p w14:paraId="795AFD17" w14:textId="4DA27A00" w:rsidR="00127F87" w:rsidRPr="00A07971" w:rsidRDefault="00127F87" w:rsidP="00127F87">
      <w:pPr>
        <w:tabs>
          <w:tab w:val="left" w:pos="6300"/>
        </w:tabs>
        <w:spacing w:after="120"/>
        <w:rPr>
          <w:b/>
          <w:smallCaps/>
          <w:spacing w:val="20"/>
          <w:sz w:val="21"/>
          <w:szCs w:val="21"/>
        </w:rPr>
      </w:pPr>
      <w:permStart w:id="2054952790" w:edGrp="everyone"/>
      <w:r w:rsidRPr="00A07971">
        <w:rPr>
          <w:b/>
          <w:sz w:val="21"/>
          <w:szCs w:val="21"/>
          <w:highlight w:val="yellow"/>
        </w:rPr>
        <w:t>***</w:t>
      </w:r>
    </w:p>
    <w:p w14:paraId="32AC4C59" w14:textId="77777777" w:rsidR="00127F87" w:rsidRPr="00A07971" w:rsidRDefault="00127F87" w:rsidP="00127F87">
      <w:pPr>
        <w:tabs>
          <w:tab w:val="left" w:pos="6300"/>
        </w:tabs>
        <w:rPr>
          <w:sz w:val="21"/>
          <w:szCs w:val="21"/>
        </w:rPr>
      </w:pPr>
      <w:r w:rsidRPr="00A07971">
        <w:rPr>
          <w:sz w:val="21"/>
          <w:szCs w:val="21"/>
        </w:rPr>
        <w:t xml:space="preserve">sídlem </w:t>
      </w:r>
      <w:r w:rsidRPr="00A07971">
        <w:rPr>
          <w:b/>
          <w:sz w:val="21"/>
          <w:szCs w:val="21"/>
          <w:highlight w:val="yellow"/>
        </w:rPr>
        <w:t>***</w:t>
      </w:r>
      <w:r w:rsidRPr="00A07971">
        <w:rPr>
          <w:sz w:val="21"/>
          <w:szCs w:val="21"/>
        </w:rPr>
        <w:tab/>
        <w:t xml:space="preserve">IČO: </w:t>
      </w:r>
      <w:r w:rsidRPr="00A07971">
        <w:rPr>
          <w:b/>
          <w:sz w:val="21"/>
          <w:szCs w:val="21"/>
          <w:highlight w:val="yellow"/>
        </w:rPr>
        <w:t>***</w:t>
      </w:r>
    </w:p>
    <w:p w14:paraId="16F9C8E1" w14:textId="77777777" w:rsidR="00127F87" w:rsidRPr="00A07971" w:rsidRDefault="00127F87" w:rsidP="00127F87">
      <w:pPr>
        <w:tabs>
          <w:tab w:val="left" w:pos="6300"/>
        </w:tabs>
        <w:rPr>
          <w:sz w:val="21"/>
          <w:szCs w:val="21"/>
        </w:rPr>
      </w:pPr>
      <w:r w:rsidRPr="00A07971">
        <w:rPr>
          <w:sz w:val="21"/>
          <w:szCs w:val="21"/>
        </w:rPr>
        <w:t xml:space="preserve">zapsaná v obchodním </w:t>
      </w:r>
      <w:proofErr w:type="gramStart"/>
      <w:r w:rsidRPr="00A07971">
        <w:rPr>
          <w:sz w:val="21"/>
          <w:szCs w:val="21"/>
        </w:rPr>
        <w:t>rejstříku  u</w:t>
      </w:r>
      <w:proofErr w:type="gramEnd"/>
      <w:r w:rsidRPr="00A07971">
        <w:rPr>
          <w:sz w:val="21"/>
          <w:szCs w:val="21"/>
        </w:rPr>
        <w:t xml:space="preserve"> </w:t>
      </w:r>
      <w:r w:rsidR="007044C4" w:rsidRPr="00A07971">
        <w:rPr>
          <w:sz w:val="21"/>
          <w:szCs w:val="21"/>
        </w:rPr>
        <w:t>……</w:t>
      </w:r>
      <w:r w:rsidRPr="00A07971">
        <w:rPr>
          <w:sz w:val="21"/>
          <w:szCs w:val="21"/>
        </w:rPr>
        <w:t xml:space="preserve"> soudu v </w:t>
      </w:r>
      <w:r w:rsidRPr="00A07971">
        <w:rPr>
          <w:b/>
          <w:sz w:val="21"/>
          <w:szCs w:val="21"/>
          <w:highlight w:val="yellow"/>
        </w:rPr>
        <w:t>***</w:t>
      </w:r>
      <w:r w:rsidRPr="00A07971">
        <w:rPr>
          <w:sz w:val="21"/>
          <w:szCs w:val="21"/>
        </w:rPr>
        <w:tab/>
      </w:r>
      <w:proofErr w:type="spellStart"/>
      <w:r w:rsidRPr="00A07971">
        <w:rPr>
          <w:sz w:val="21"/>
          <w:szCs w:val="21"/>
        </w:rPr>
        <w:t>sp</w:t>
      </w:r>
      <w:proofErr w:type="spellEnd"/>
      <w:r w:rsidRPr="00A07971">
        <w:rPr>
          <w:sz w:val="21"/>
          <w:szCs w:val="21"/>
        </w:rPr>
        <w:t xml:space="preserve">. zn. </w:t>
      </w:r>
      <w:r w:rsidRPr="00A07971">
        <w:rPr>
          <w:b/>
          <w:sz w:val="21"/>
          <w:szCs w:val="21"/>
          <w:highlight w:val="yellow"/>
        </w:rPr>
        <w:t>***</w:t>
      </w:r>
    </w:p>
    <w:p w14:paraId="079C0B5A" w14:textId="77777777" w:rsidR="00127F87" w:rsidRPr="00A07971" w:rsidRDefault="00127F87" w:rsidP="00127F87">
      <w:pPr>
        <w:spacing w:after="120"/>
        <w:rPr>
          <w:sz w:val="21"/>
          <w:szCs w:val="21"/>
        </w:rPr>
      </w:pPr>
      <w:r w:rsidRPr="00A07971">
        <w:rPr>
          <w:sz w:val="21"/>
          <w:szCs w:val="21"/>
        </w:rPr>
        <w:t xml:space="preserve">zastoupena </w:t>
      </w:r>
      <w:r w:rsidRPr="00A07971">
        <w:rPr>
          <w:b/>
          <w:sz w:val="21"/>
          <w:szCs w:val="21"/>
          <w:highlight w:val="yellow"/>
        </w:rPr>
        <w:t>***</w:t>
      </w:r>
    </w:p>
    <w:permEnd w:id="2054952790"/>
    <w:p w14:paraId="086C243C" w14:textId="77777777" w:rsidR="00127F87" w:rsidRPr="00A07971" w:rsidRDefault="00127F87" w:rsidP="00127F87">
      <w:pPr>
        <w:spacing w:after="120"/>
        <w:rPr>
          <w:sz w:val="21"/>
          <w:szCs w:val="21"/>
        </w:rPr>
      </w:pPr>
    </w:p>
    <w:p w14:paraId="37B6CF8A" w14:textId="77777777" w:rsidR="00127F87" w:rsidRPr="00A07971" w:rsidRDefault="00127F87" w:rsidP="00127F87">
      <w:pPr>
        <w:spacing w:after="120"/>
        <w:rPr>
          <w:sz w:val="21"/>
          <w:szCs w:val="21"/>
        </w:rPr>
      </w:pPr>
      <w:r w:rsidRPr="00A07971">
        <w:rPr>
          <w:sz w:val="21"/>
          <w:szCs w:val="21"/>
        </w:rPr>
        <w:t>spolu uzavírají Smlouvu o dílo dle zákona č. 89/2012 Sb., občanský zákoník v platném znění (dále jen „občanský zákoník“):</w:t>
      </w:r>
    </w:p>
    <w:p w14:paraId="7B44AE61" w14:textId="77777777" w:rsidR="00127F87" w:rsidRPr="00A07971" w:rsidRDefault="00127F87" w:rsidP="00127F87">
      <w:pPr>
        <w:spacing w:after="120"/>
        <w:rPr>
          <w:sz w:val="21"/>
          <w:szCs w:val="21"/>
        </w:rPr>
      </w:pPr>
    </w:p>
    <w:p w14:paraId="14E2C9DC" w14:textId="77777777" w:rsidR="00630DA0" w:rsidRPr="00A07971" w:rsidRDefault="00630DA0" w:rsidP="00F54B3E">
      <w:pPr>
        <w:pStyle w:val="Odstavecseseznamem"/>
        <w:keepNext/>
        <w:keepLines/>
        <w:numPr>
          <w:ilvl w:val="0"/>
          <w:numId w:val="9"/>
        </w:numPr>
        <w:tabs>
          <w:tab w:val="left" w:pos="567"/>
        </w:tabs>
        <w:spacing w:before="120" w:after="120"/>
        <w:ind w:hanging="1080"/>
        <w:rPr>
          <w:b/>
          <w:smallCaps/>
          <w:spacing w:val="20"/>
          <w:sz w:val="21"/>
          <w:szCs w:val="21"/>
        </w:rPr>
      </w:pPr>
      <w:r w:rsidRPr="00A07971">
        <w:rPr>
          <w:b/>
          <w:smallCaps/>
          <w:spacing w:val="20"/>
          <w:sz w:val="21"/>
          <w:szCs w:val="21"/>
        </w:rPr>
        <w:t xml:space="preserve">Předmět </w:t>
      </w:r>
      <w:r w:rsidR="001A6052" w:rsidRPr="00A07971">
        <w:rPr>
          <w:b/>
          <w:smallCaps/>
          <w:spacing w:val="20"/>
          <w:sz w:val="21"/>
          <w:szCs w:val="21"/>
        </w:rPr>
        <w:t xml:space="preserve">a účel </w:t>
      </w:r>
      <w:r w:rsidRPr="00A07971">
        <w:rPr>
          <w:b/>
          <w:smallCaps/>
          <w:spacing w:val="20"/>
          <w:sz w:val="21"/>
          <w:szCs w:val="21"/>
        </w:rPr>
        <w:t>smlouvy</w:t>
      </w:r>
    </w:p>
    <w:p w14:paraId="5B66B1E5" w14:textId="77777777" w:rsidR="00AD14FD" w:rsidRPr="00A07971" w:rsidRDefault="00AD14FD" w:rsidP="00BA6D35">
      <w:pPr>
        <w:numPr>
          <w:ilvl w:val="6"/>
          <w:numId w:val="4"/>
        </w:numPr>
        <w:tabs>
          <w:tab w:val="clear" w:pos="360"/>
          <w:tab w:val="left" w:pos="540"/>
          <w:tab w:val="num" w:pos="567"/>
        </w:tabs>
        <w:spacing w:before="120" w:after="120"/>
        <w:ind w:left="567" w:hanging="567"/>
        <w:jc w:val="both"/>
        <w:rPr>
          <w:sz w:val="21"/>
          <w:szCs w:val="21"/>
        </w:rPr>
      </w:pPr>
      <w:r w:rsidRPr="00A07971">
        <w:rPr>
          <w:sz w:val="21"/>
          <w:szCs w:val="21"/>
        </w:rPr>
        <w:t>Účelem této smlouvy je obnova silniční sítě v Jihomoravském kraji.</w:t>
      </w:r>
    </w:p>
    <w:p w14:paraId="0DC38825" w14:textId="77777777" w:rsidR="00630DA0" w:rsidRPr="00A07971" w:rsidRDefault="00630DA0" w:rsidP="00BA6D35">
      <w:pPr>
        <w:numPr>
          <w:ilvl w:val="6"/>
          <w:numId w:val="4"/>
        </w:numPr>
        <w:tabs>
          <w:tab w:val="clear" w:pos="360"/>
          <w:tab w:val="left" w:pos="540"/>
          <w:tab w:val="num" w:pos="567"/>
        </w:tabs>
        <w:spacing w:before="120" w:after="120"/>
        <w:ind w:left="567" w:hanging="567"/>
        <w:jc w:val="both"/>
        <w:rPr>
          <w:sz w:val="21"/>
          <w:szCs w:val="21"/>
        </w:rPr>
      </w:pPr>
      <w:r w:rsidRPr="00A07971">
        <w:rPr>
          <w:sz w:val="21"/>
          <w:szCs w:val="21"/>
        </w:rPr>
        <w:t>Zhotovitel provede dílo dle této smlouvy a objednatel mu za to zaplatí dohodnutou cenu.</w:t>
      </w:r>
    </w:p>
    <w:p w14:paraId="214AA0C6" w14:textId="77777777" w:rsidR="00630DA0" w:rsidRPr="00A07971" w:rsidRDefault="00BA6021" w:rsidP="00BA6D35">
      <w:pPr>
        <w:numPr>
          <w:ilvl w:val="6"/>
          <w:numId w:val="4"/>
        </w:numPr>
        <w:tabs>
          <w:tab w:val="clear" w:pos="360"/>
          <w:tab w:val="left" w:pos="540"/>
          <w:tab w:val="num" w:pos="567"/>
        </w:tabs>
        <w:spacing w:before="120" w:after="120"/>
        <w:ind w:left="567" w:hanging="567"/>
        <w:jc w:val="both"/>
        <w:rPr>
          <w:sz w:val="21"/>
          <w:szCs w:val="21"/>
        </w:rPr>
      </w:pPr>
      <w:r w:rsidRPr="00BA6D35">
        <w:rPr>
          <w:sz w:val="21"/>
          <w:szCs w:val="21"/>
        </w:rPr>
        <w:tab/>
      </w:r>
      <w:r w:rsidR="00630DA0" w:rsidRPr="00BA6D35">
        <w:rPr>
          <w:sz w:val="21"/>
          <w:szCs w:val="21"/>
        </w:rPr>
        <w:t>Dílem je</w:t>
      </w:r>
      <w:r w:rsidR="00630DA0" w:rsidRPr="00A07971">
        <w:rPr>
          <w:sz w:val="21"/>
          <w:szCs w:val="21"/>
        </w:rPr>
        <w:t xml:space="preserve"> zhotovení takto definovaných částí díla: </w:t>
      </w:r>
    </w:p>
    <w:p w14:paraId="4706A1A6" w14:textId="77777777" w:rsidR="00630DA0" w:rsidRPr="004C5294" w:rsidRDefault="00630DA0" w:rsidP="007F3C9F">
      <w:pPr>
        <w:numPr>
          <w:ilvl w:val="2"/>
          <w:numId w:val="10"/>
        </w:numPr>
        <w:tabs>
          <w:tab w:val="left" w:pos="1080"/>
        </w:tabs>
        <w:ind w:hanging="1309"/>
        <w:jc w:val="both"/>
        <w:rPr>
          <w:bCs/>
          <w:iCs/>
          <w:smallCaps/>
          <w:spacing w:val="30"/>
          <w:sz w:val="21"/>
          <w:szCs w:val="21"/>
          <w:lang w:val="x-none"/>
        </w:rPr>
      </w:pPr>
      <w:r w:rsidRPr="007F3C9F">
        <w:rPr>
          <w:sz w:val="21"/>
          <w:szCs w:val="21"/>
        </w:rPr>
        <w:t>stavb</w:t>
      </w:r>
      <w:r w:rsidR="00CD2EDD" w:rsidRPr="007F3C9F">
        <w:rPr>
          <w:sz w:val="21"/>
          <w:szCs w:val="21"/>
        </w:rPr>
        <w:t>y</w:t>
      </w:r>
      <w:r w:rsidRPr="007F3C9F">
        <w:rPr>
          <w:sz w:val="21"/>
          <w:szCs w:val="21"/>
        </w:rPr>
        <w:t xml:space="preserve"> </w:t>
      </w:r>
      <w:r w:rsidR="008459C3" w:rsidRPr="007F3C9F">
        <w:rPr>
          <w:sz w:val="21"/>
          <w:szCs w:val="21"/>
        </w:rPr>
        <w:t>„</w:t>
      </w:r>
      <w:r w:rsidR="00FA7EFD">
        <w:rPr>
          <w:sz w:val="21"/>
          <w:szCs w:val="21"/>
        </w:rPr>
        <w:t xml:space="preserve">II/379 </w:t>
      </w:r>
      <w:proofErr w:type="gramStart"/>
      <w:r w:rsidR="00FA7EFD">
        <w:rPr>
          <w:sz w:val="21"/>
          <w:szCs w:val="21"/>
        </w:rPr>
        <w:t>Lipůvka - B</w:t>
      </w:r>
      <w:r w:rsidR="00FA7EFD" w:rsidRPr="004C5294">
        <w:rPr>
          <w:sz w:val="21"/>
          <w:szCs w:val="21"/>
        </w:rPr>
        <w:t>lansko</w:t>
      </w:r>
      <w:proofErr w:type="gramEnd"/>
      <w:r w:rsidR="00FA7EFD" w:rsidRPr="004C5294">
        <w:rPr>
          <w:sz w:val="21"/>
          <w:szCs w:val="21"/>
        </w:rPr>
        <w:t xml:space="preserve">, II. et. – Lipůvka - </w:t>
      </w:r>
      <w:proofErr w:type="spellStart"/>
      <w:r w:rsidR="00FA7EFD" w:rsidRPr="004C5294">
        <w:rPr>
          <w:sz w:val="21"/>
          <w:szCs w:val="21"/>
        </w:rPr>
        <w:t>Šebrov</w:t>
      </w:r>
      <w:proofErr w:type="spellEnd"/>
      <w:r w:rsidR="008459C3" w:rsidRPr="004C5294">
        <w:rPr>
          <w:sz w:val="21"/>
          <w:szCs w:val="21"/>
        </w:rPr>
        <w:t>“</w:t>
      </w:r>
      <w:r w:rsidR="003E5AFF" w:rsidRPr="004C5294">
        <w:rPr>
          <w:sz w:val="21"/>
          <w:szCs w:val="21"/>
        </w:rPr>
        <w:t xml:space="preserve"> </w:t>
      </w:r>
      <w:r w:rsidRPr="004C5294">
        <w:rPr>
          <w:sz w:val="21"/>
          <w:szCs w:val="21"/>
        </w:rPr>
        <w:t>(dále jen „</w:t>
      </w:r>
      <w:r w:rsidR="00653C9A" w:rsidRPr="004C5294">
        <w:rPr>
          <w:sz w:val="21"/>
          <w:szCs w:val="21"/>
        </w:rPr>
        <w:t>dílo</w:t>
      </w:r>
      <w:r w:rsidRPr="004C5294">
        <w:rPr>
          <w:sz w:val="21"/>
          <w:szCs w:val="21"/>
        </w:rPr>
        <w:t>“);</w:t>
      </w:r>
    </w:p>
    <w:p w14:paraId="64742F59" w14:textId="77777777" w:rsidR="00C26D7B" w:rsidRPr="004C5294" w:rsidRDefault="00C26D7B" w:rsidP="004C5294">
      <w:pPr>
        <w:numPr>
          <w:ilvl w:val="2"/>
          <w:numId w:val="10"/>
        </w:numPr>
        <w:tabs>
          <w:tab w:val="left" w:pos="1080"/>
        </w:tabs>
        <w:ind w:hanging="1309"/>
        <w:jc w:val="both"/>
        <w:rPr>
          <w:bCs/>
          <w:iCs/>
          <w:smallCaps/>
          <w:spacing w:val="30"/>
          <w:sz w:val="21"/>
          <w:szCs w:val="21"/>
          <w:lang w:val="x-none"/>
        </w:rPr>
      </w:pPr>
      <w:r w:rsidRPr="004C5294">
        <w:rPr>
          <w:sz w:val="21"/>
          <w:szCs w:val="21"/>
        </w:rPr>
        <w:t>dokumentace skutečného provedení stavby (dále jen „DSPS“);</w:t>
      </w:r>
    </w:p>
    <w:p w14:paraId="58496590" w14:textId="77777777" w:rsidR="00630DA0" w:rsidRPr="004C5294" w:rsidRDefault="00893227" w:rsidP="00F54B3E">
      <w:pPr>
        <w:numPr>
          <w:ilvl w:val="2"/>
          <w:numId w:val="10"/>
        </w:numPr>
        <w:tabs>
          <w:tab w:val="left" w:pos="1080"/>
        </w:tabs>
        <w:ind w:left="1077"/>
        <w:jc w:val="both"/>
        <w:rPr>
          <w:sz w:val="21"/>
          <w:szCs w:val="21"/>
        </w:rPr>
      </w:pPr>
      <w:r w:rsidRPr="004C5294">
        <w:rPr>
          <w:sz w:val="21"/>
          <w:szCs w:val="21"/>
        </w:rPr>
        <w:t>geodetického zaměření stavby</w:t>
      </w:r>
      <w:r w:rsidR="004C5294" w:rsidRPr="004C5294">
        <w:rPr>
          <w:sz w:val="21"/>
          <w:szCs w:val="21"/>
        </w:rPr>
        <w:t>;</w:t>
      </w:r>
    </w:p>
    <w:p w14:paraId="12CA254C" w14:textId="77777777" w:rsidR="004C5294" w:rsidRPr="004C5294" w:rsidRDefault="004C5294" w:rsidP="00F54B3E">
      <w:pPr>
        <w:numPr>
          <w:ilvl w:val="2"/>
          <w:numId w:val="10"/>
        </w:numPr>
        <w:tabs>
          <w:tab w:val="left" w:pos="1080"/>
        </w:tabs>
        <w:ind w:left="1077"/>
        <w:jc w:val="both"/>
        <w:rPr>
          <w:sz w:val="21"/>
          <w:szCs w:val="21"/>
        </w:rPr>
      </w:pPr>
      <w:r w:rsidRPr="004C5294">
        <w:rPr>
          <w:sz w:val="21"/>
          <w:szCs w:val="21"/>
        </w:rPr>
        <w:t>geometrický plán stavby.</w:t>
      </w:r>
    </w:p>
    <w:p w14:paraId="7005A23C" w14:textId="77777777" w:rsidR="00630DA0" w:rsidRPr="00A07971" w:rsidRDefault="00BA6021" w:rsidP="00E83177">
      <w:pPr>
        <w:numPr>
          <w:ilvl w:val="6"/>
          <w:numId w:val="4"/>
        </w:numPr>
        <w:tabs>
          <w:tab w:val="left" w:pos="540"/>
        </w:tabs>
        <w:spacing w:before="120" w:after="120"/>
        <w:jc w:val="both"/>
        <w:rPr>
          <w:sz w:val="21"/>
          <w:szCs w:val="21"/>
        </w:rPr>
      </w:pPr>
      <w:r w:rsidRPr="004C5294">
        <w:rPr>
          <w:sz w:val="21"/>
          <w:szCs w:val="21"/>
        </w:rPr>
        <w:tab/>
      </w:r>
      <w:r w:rsidR="00630DA0" w:rsidRPr="004C5294">
        <w:rPr>
          <w:sz w:val="21"/>
          <w:szCs w:val="21"/>
        </w:rPr>
        <w:t>Zhotovitel prohlašuje, že má veškeré</w:t>
      </w:r>
      <w:r w:rsidR="00630DA0" w:rsidRPr="00A07971">
        <w:rPr>
          <w:sz w:val="21"/>
          <w:szCs w:val="21"/>
        </w:rPr>
        <w:t xml:space="preserve"> podklady nezbytné k řádnému provedení díla.</w:t>
      </w:r>
    </w:p>
    <w:p w14:paraId="232DB888" w14:textId="77777777" w:rsidR="00D1326D" w:rsidRPr="00A07971" w:rsidRDefault="00BA6021" w:rsidP="00D1326D">
      <w:pPr>
        <w:numPr>
          <w:ilvl w:val="6"/>
          <w:numId w:val="4"/>
        </w:numPr>
        <w:tabs>
          <w:tab w:val="clear" w:pos="360"/>
          <w:tab w:val="left" w:pos="540"/>
        </w:tabs>
        <w:spacing w:before="120" w:after="120"/>
        <w:ind w:left="567" w:hanging="567"/>
        <w:jc w:val="both"/>
        <w:rPr>
          <w:sz w:val="21"/>
          <w:szCs w:val="21"/>
        </w:rPr>
      </w:pPr>
      <w:r w:rsidRPr="00A07971">
        <w:rPr>
          <w:sz w:val="21"/>
          <w:szCs w:val="21"/>
        </w:rPr>
        <w:tab/>
      </w:r>
      <w:r w:rsidR="00D1326D" w:rsidRPr="00A07971">
        <w:rPr>
          <w:sz w:val="21"/>
          <w:szCs w:val="21"/>
        </w:rPr>
        <w:t>Zhotovitel je povinen provést dílo řádně a včas. Dílo je provedeno úplně a bezvadně, odpovídá-li této smlouvě a je</w:t>
      </w:r>
      <w:r w:rsidR="00D1326D" w:rsidRPr="00A07971">
        <w:rPr>
          <w:sz w:val="21"/>
          <w:szCs w:val="21"/>
        </w:rPr>
        <w:noBreakHyphen/>
        <w:t>li způsobilé ke svému účelu použití. Dílo je provedeno včas, jsou-li všechny jeho části dle této smlouvy jako úplné a bezvadné a ve lhůtách touto smlouvou sjednaných předány objednateli.</w:t>
      </w:r>
    </w:p>
    <w:p w14:paraId="2C0D0011" w14:textId="77777777" w:rsidR="00A07971" w:rsidRPr="00A07971" w:rsidRDefault="00A07971" w:rsidP="00A07971">
      <w:pPr>
        <w:numPr>
          <w:ilvl w:val="6"/>
          <w:numId w:val="4"/>
        </w:numPr>
        <w:tabs>
          <w:tab w:val="clear" w:pos="360"/>
          <w:tab w:val="num" w:pos="540"/>
        </w:tabs>
        <w:spacing w:before="120" w:after="120"/>
        <w:ind w:left="540" w:hanging="540"/>
        <w:jc w:val="both"/>
        <w:rPr>
          <w:bCs/>
          <w:sz w:val="21"/>
          <w:szCs w:val="21"/>
        </w:rPr>
      </w:pPr>
      <w:r w:rsidRPr="00A07971">
        <w:rPr>
          <w:sz w:val="21"/>
          <w:szCs w:val="21"/>
        </w:rPr>
        <w:t xml:space="preserve">Místo plnění je určeno </w:t>
      </w:r>
      <w:r w:rsidR="001719F6">
        <w:rPr>
          <w:sz w:val="21"/>
          <w:szCs w:val="21"/>
        </w:rPr>
        <w:t xml:space="preserve">projektovou </w:t>
      </w:r>
      <w:r w:rsidRPr="00A07971">
        <w:rPr>
          <w:sz w:val="21"/>
          <w:szCs w:val="21"/>
        </w:rPr>
        <w:t xml:space="preserve">dokumentací jako prostor staveniště. Tam, kde to povaha plnění umožňuje, může být místem plnění i pracoviště objednatele: </w:t>
      </w:r>
      <w:r w:rsidR="00D25328">
        <w:rPr>
          <w:sz w:val="21"/>
          <w:szCs w:val="21"/>
        </w:rPr>
        <w:t>provoz</w:t>
      </w:r>
      <w:r w:rsidRPr="00A07971">
        <w:rPr>
          <w:sz w:val="21"/>
          <w:szCs w:val="21"/>
        </w:rPr>
        <w:t xml:space="preserve">ní úsek </w:t>
      </w:r>
      <w:r w:rsidR="004C5294" w:rsidRPr="004C5294">
        <w:rPr>
          <w:sz w:val="21"/>
          <w:szCs w:val="21"/>
        </w:rPr>
        <w:t>oblasti Sever, Komenského 1685/2, 678 01 Blansko</w:t>
      </w:r>
      <w:r w:rsidRPr="00A07971">
        <w:rPr>
          <w:sz w:val="21"/>
          <w:szCs w:val="21"/>
        </w:rPr>
        <w:t>.</w:t>
      </w:r>
    </w:p>
    <w:p w14:paraId="09C84AAB" w14:textId="77777777" w:rsidR="00A564E1" w:rsidRPr="00A07971" w:rsidRDefault="00A564E1" w:rsidP="00A564E1">
      <w:pPr>
        <w:spacing w:before="120" w:after="120"/>
        <w:ind w:left="540"/>
        <w:jc w:val="both"/>
        <w:rPr>
          <w:sz w:val="21"/>
          <w:szCs w:val="21"/>
        </w:rPr>
      </w:pPr>
    </w:p>
    <w:p w14:paraId="63E54854" w14:textId="77777777" w:rsidR="00630DA0" w:rsidRPr="00A07971" w:rsidRDefault="00630DA0" w:rsidP="00F54B3E">
      <w:pPr>
        <w:pStyle w:val="Odstavecseseznamem"/>
        <w:keepNext/>
        <w:keepLines/>
        <w:numPr>
          <w:ilvl w:val="0"/>
          <w:numId w:val="9"/>
        </w:numPr>
        <w:tabs>
          <w:tab w:val="left" w:pos="567"/>
        </w:tabs>
        <w:spacing w:before="120" w:after="120"/>
        <w:ind w:hanging="1080"/>
        <w:rPr>
          <w:b/>
          <w:smallCaps/>
          <w:spacing w:val="20"/>
          <w:sz w:val="21"/>
          <w:szCs w:val="21"/>
        </w:rPr>
      </w:pPr>
      <w:r w:rsidRPr="00A07971">
        <w:rPr>
          <w:b/>
          <w:smallCaps/>
          <w:spacing w:val="20"/>
          <w:sz w:val="21"/>
          <w:szCs w:val="21"/>
        </w:rPr>
        <w:t>Stavba</w:t>
      </w:r>
    </w:p>
    <w:p w14:paraId="6E149FEB" w14:textId="77777777" w:rsidR="00E101FE" w:rsidRPr="00A07971" w:rsidRDefault="00E101FE" w:rsidP="00E101FE">
      <w:pPr>
        <w:pStyle w:val="Odstavecseseznamem"/>
        <w:keepNext/>
        <w:keepLines/>
        <w:tabs>
          <w:tab w:val="left" w:pos="567"/>
        </w:tabs>
        <w:spacing w:before="120" w:after="120"/>
        <w:ind w:left="1080"/>
        <w:rPr>
          <w:b/>
          <w:smallCaps/>
          <w:spacing w:val="20"/>
          <w:sz w:val="21"/>
          <w:szCs w:val="21"/>
        </w:rPr>
      </w:pPr>
    </w:p>
    <w:p w14:paraId="2847FFAC" w14:textId="77777777" w:rsidR="004C3928" w:rsidRPr="004C3928" w:rsidRDefault="00630DA0" w:rsidP="004C3928">
      <w:pPr>
        <w:pStyle w:val="Odstavecseseznamem"/>
        <w:numPr>
          <w:ilvl w:val="3"/>
          <w:numId w:val="9"/>
        </w:numPr>
        <w:tabs>
          <w:tab w:val="clear" w:pos="2880"/>
          <w:tab w:val="left" w:pos="539"/>
        </w:tabs>
        <w:ind w:left="567" w:hanging="567"/>
        <w:jc w:val="both"/>
        <w:rPr>
          <w:sz w:val="21"/>
          <w:szCs w:val="21"/>
        </w:rPr>
      </w:pPr>
      <w:r w:rsidRPr="00A07971">
        <w:rPr>
          <w:sz w:val="21"/>
          <w:szCs w:val="21"/>
        </w:rPr>
        <w:t xml:space="preserve">Předmětem stavby </w:t>
      </w:r>
      <w:r w:rsidR="00A224A0" w:rsidRPr="00A224A0">
        <w:rPr>
          <w:sz w:val="21"/>
          <w:szCs w:val="21"/>
        </w:rPr>
        <w:t xml:space="preserve">je </w:t>
      </w:r>
      <w:r w:rsidR="005073B1" w:rsidRPr="005073B1">
        <w:rPr>
          <w:sz w:val="21"/>
          <w:szCs w:val="21"/>
        </w:rPr>
        <w:t xml:space="preserve">rekonstrukce silnice II/379 od křižovatky s I/43 po začátek </w:t>
      </w:r>
      <w:proofErr w:type="spellStart"/>
      <w:r w:rsidR="005073B1" w:rsidRPr="005073B1">
        <w:rPr>
          <w:sz w:val="21"/>
          <w:szCs w:val="21"/>
        </w:rPr>
        <w:t>intravilánu</w:t>
      </w:r>
      <w:proofErr w:type="spellEnd"/>
      <w:r w:rsidR="005073B1" w:rsidRPr="005073B1">
        <w:rPr>
          <w:sz w:val="21"/>
          <w:szCs w:val="21"/>
        </w:rPr>
        <w:t xml:space="preserve"> obce </w:t>
      </w:r>
      <w:proofErr w:type="spellStart"/>
      <w:r w:rsidR="005073B1" w:rsidRPr="005073B1">
        <w:rPr>
          <w:sz w:val="21"/>
          <w:szCs w:val="21"/>
        </w:rPr>
        <w:t>Šebrov</w:t>
      </w:r>
      <w:proofErr w:type="spellEnd"/>
      <w:r w:rsidR="005073B1" w:rsidRPr="005073B1">
        <w:rPr>
          <w:sz w:val="21"/>
          <w:szCs w:val="21"/>
        </w:rPr>
        <w:t xml:space="preserve">, tj. km 29,686-32,940. Celková délka úpravy silnice je 3,254 km. U obce Svinošic v místě autobusových zálivů, křižovatky s místní komunikací a mostu </w:t>
      </w:r>
      <w:proofErr w:type="spellStart"/>
      <w:r w:rsidR="005073B1" w:rsidRPr="005073B1">
        <w:rPr>
          <w:sz w:val="21"/>
          <w:szCs w:val="21"/>
        </w:rPr>
        <w:t>ev.č</w:t>
      </w:r>
      <w:proofErr w:type="spellEnd"/>
      <w:r w:rsidR="005073B1" w:rsidRPr="005073B1">
        <w:rPr>
          <w:sz w:val="21"/>
          <w:szCs w:val="21"/>
        </w:rPr>
        <w:t>. 379-016, tj. km 31,146-31,536 (délka úseku 390</w:t>
      </w:r>
      <w:r w:rsidR="005073B1">
        <w:rPr>
          <w:sz w:val="21"/>
          <w:szCs w:val="21"/>
        </w:rPr>
        <w:t xml:space="preserve"> </w:t>
      </w:r>
      <w:r w:rsidR="005073B1" w:rsidRPr="005073B1">
        <w:rPr>
          <w:sz w:val="21"/>
          <w:szCs w:val="21"/>
        </w:rPr>
        <w:t>m), dojde v rámci zakázky pouze k opravě povrchu. Rekonstrukce silnice spočívá v odstranění stávající asfaltové vrstvy, lokální opravu trhlin a poruch podkladní vrstvy a pokládku nového asfaltového krytu</w:t>
      </w:r>
      <w:r w:rsidR="004C3928" w:rsidRPr="004C3928">
        <w:rPr>
          <w:sz w:val="21"/>
          <w:szCs w:val="21"/>
        </w:rPr>
        <w:t xml:space="preserve">.    </w:t>
      </w:r>
    </w:p>
    <w:p w14:paraId="6D28225A" w14:textId="77777777" w:rsidR="00246EA9" w:rsidRDefault="004C3928" w:rsidP="004C3928">
      <w:pPr>
        <w:pStyle w:val="Odstavecseseznamem"/>
        <w:tabs>
          <w:tab w:val="left" w:pos="539"/>
        </w:tabs>
        <w:ind w:left="567" w:hanging="567"/>
        <w:jc w:val="both"/>
        <w:rPr>
          <w:sz w:val="21"/>
          <w:szCs w:val="21"/>
        </w:rPr>
      </w:pPr>
      <w:r>
        <w:rPr>
          <w:sz w:val="21"/>
          <w:szCs w:val="21"/>
        </w:rPr>
        <w:t xml:space="preserve">           </w:t>
      </w:r>
      <w:r w:rsidR="005073B1" w:rsidRPr="005073B1">
        <w:rPr>
          <w:sz w:val="21"/>
          <w:szCs w:val="21"/>
        </w:rPr>
        <w:t>Součástí zakázky je dále oprava propustku na začátku úseku, lokální rozšíření tělesa komunikace, nezpevněné krajnice, doplnění či pročištění odvodňovacích prvků komunikace, dopravní značení a zařízení, instalace bezpečnostních zařízení, terénní úpravy a zajištění DIO</w:t>
      </w:r>
      <w:r w:rsidRPr="004C3928">
        <w:rPr>
          <w:sz w:val="21"/>
          <w:szCs w:val="21"/>
        </w:rPr>
        <w:t>.</w:t>
      </w:r>
    </w:p>
    <w:p w14:paraId="37BAD1BA" w14:textId="77777777" w:rsidR="005073B1" w:rsidRDefault="005073B1" w:rsidP="004C3928">
      <w:pPr>
        <w:pStyle w:val="Odstavecseseznamem"/>
        <w:tabs>
          <w:tab w:val="left" w:pos="539"/>
        </w:tabs>
        <w:ind w:left="567" w:hanging="567"/>
        <w:jc w:val="both"/>
        <w:rPr>
          <w:sz w:val="21"/>
          <w:szCs w:val="21"/>
        </w:rPr>
      </w:pPr>
      <w:r>
        <w:rPr>
          <w:sz w:val="21"/>
          <w:szCs w:val="21"/>
        </w:rPr>
        <w:tab/>
      </w:r>
    </w:p>
    <w:p w14:paraId="150CB04E" w14:textId="77777777" w:rsidR="005073B1" w:rsidRDefault="005073B1" w:rsidP="004C3928">
      <w:pPr>
        <w:pStyle w:val="Odstavecseseznamem"/>
        <w:tabs>
          <w:tab w:val="left" w:pos="539"/>
        </w:tabs>
        <w:ind w:left="567" w:hanging="567"/>
        <w:jc w:val="both"/>
        <w:rPr>
          <w:sz w:val="21"/>
          <w:szCs w:val="21"/>
        </w:rPr>
      </w:pPr>
      <w:r>
        <w:rPr>
          <w:sz w:val="21"/>
          <w:szCs w:val="21"/>
        </w:rPr>
        <w:tab/>
      </w:r>
      <w:r w:rsidRPr="005073B1">
        <w:rPr>
          <w:sz w:val="21"/>
          <w:szCs w:val="21"/>
        </w:rPr>
        <w:t xml:space="preserve">Předmětem plnění z této smlouvy </w:t>
      </w:r>
      <w:r>
        <w:rPr>
          <w:sz w:val="21"/>
          <w:szCs w:val="21"/>
        </w:rPr>
        <w:t>ne</w:t>
      </w:r>
      <w:r w:rsidRPr="005073B1">
        <w:rPr>
          <w:sz w:val="21"/>
          <w:szCs w:val="21"/>
        </w:rPr>
        <w:t>jsou objekty:</w:t>
      </w:r>
    </w:p>
    <w:p w14:paraId="22D44ABF" w14:textId="77777777" w:rsidR="005073B1" w:rsidRPr="005073B1" w:rsidRDefault="005073B1" w:rsidP="005073B1">
      <w:pPr>
        <w:pStyle w:val="Odstavecseseznamem"/>
        <w:tabs>
          <w:tab w:val="left" w:pos="539"/>
        </w:tabs>
        <w:ind w:left="567" w:hanging="567"/>
        <w:jc w:val="both"/>
        <w:rPr>
          <w:sz w:val="21"/>
          <w:szCs w:val="21"/>
        </w:rPr>
      </w:pPr>
      <w:r>
        <w:rPr>
          <w:sz w:val="21"/>
          <w:szCs w:val="21"/>
        </w:rPr>
        <w:tab/>
      </w:r>
      <w:r w:rsidRPr="005073B1">
        <w:rPr>
          <w:sz w:val="21"/>
          <w:szCs w:val="21"/>
        </w:rPr>
        <w:t>SO 020 Příprava území</w:t>
      </w:r>
    </w:p>
    <w:p w14:paraId="454453E2" w14:textId="77777777" w:rsidR="005073B1" w:rsidRPr="005073B1" w:rsidRDefault="005073B1" w:rsidP="005073B1">
      <w:pPr>
        <w:pStyle w:val="Odstavecseseznamem"/>
        <w:tabs>
          <w:tab w:val="left" w:pos="539"/>
        </w:tabs>
        <w:ind w:left="567" w:hanging="567"/>
        <w:jc w:val="both"/>
        <w:rPr>
          <w:sz w:val="21"/>
          <w:szCs w:val="21"/>
        </w:rPr>
      </w:pPr>
      <w:r>
        <w:rPr>
          <w:sz w:val="21"/>
          <w:szCs w:val="21"/>
        </w:rPr>
        <w:tab/>
      </w:r>
      <w:r w:rsidRPr="005073B1">
        <w:rPr>
          <w:sz w:val="21"/>
          <w:szCs w:val="21"/>
        </w:rPr>
        <w:t>Pod objekt SO 101: SO 101.</w:t>
      </w:r>
      <w:proofErr w:type="gramStart"/>
      <w:r w:rsidRPr="005073B1">
        <w:rPr>
          <w:sz w:val="21"/>
          <w:szCs w:val="21"/>
        </w:rPr>
        <w:t>3B</w:t>
      </w:r>
      <w:proofErr w:type="gramEnd"/>
      <w:r w:rsidRPr="005073B1">
        <w:rPr>
          <w:sz w:val="21"/>
          <w:szCs w:val="21"/>
        </w:rPr>
        <w:t xml:space="preserve"> Rekonstrukce silnice II/379 – úsek 1.3 – km 1,46000 – km 1,85000</w:t>
      </w:r>
    </w:p>
    <w:p w14:paraId="6952DE6A" w14:textId="77777777" w:rsidR="005073B1" w:rsidRPr="005073B1" w:rsidRDefault="005073B1" w:rsidP="005073B1">
      <w:pPr>
        <w:pStyle w:val="Odstavecseseznamem"/>
        <w:tabs>
          <w:tab w:val="left" w:pos="539"/>
        </w:tabs>
        <w:ind w:left="567" w:hanging="567"/>
        <w:jc w:val="both"/>
        <w:rPr>
          <w:sz w:val="21"/>
          <w:szCs w:val="21"/>
        </w:rPr>
      </w:pPr>
      <w:r>
        <w:rPr>
          <w:sz w:val="21"/>
          <w:szCs w:val="21"/>
        </w:rPr>
        <w:tab/>
      </w:r>
      <w:r w:rsidRPr="005073B1">
        <w:rPr>
          <w:sz w:val="21"/>
          <w:szCs w:val="21"/>
        </w:rPr>
        <w:t>Pod objekt SO 101: SO 101.4 Rekonstrukce silnice II/379 – úsek 1.4 – km 3,25363 – km 3,91653</w:t>
      </w:r>
    </w:p>
    <w:p w14:paraId="2B2B7621" w14:textId="77777777" w:rsidR="005073B1" w:rsidRPr="005073B1" w:rsidRDefault="005073B1" w:rsidP="005073B1">
      <w:pPr>
        <w:pStyle w:val="Odstavecseseznamem"/>
        <w:tabs>
          <w:tab w:val="left" w:pos="539"/>
        </w:tabs>
        <w:ind w:left="567" w:hanging="567"/>
        <w:jc w:val="both"/>
        <w:rPr>
          <w:sz w:val="21"/>
          <w:szCs w:val="21"/>
        </w:rPr>
      </w:pPr>
      <w:r>
        <w:rPr>
          <w:sz w:val="21"/>
          <w:szCs w:val="21"/>
        </w:rPr>
        <w:tab/>
      </w:r>
      <w:r w:rsidRPr="005073B1">
        <w:rPr>
          <w:sz w:val="21"/>
          <w:szCs w:val="21"/>
        </w:rPr>
        <w:t>Pod objekt SO 101: SO 101.5 Rekonstrukce silnice II/379 – úsek 1.5 – km 3,91653 – KÚ</w:t>
      </w:r>
    </w:p>
    <w:p w14:paraId="3D5F9FDD" w14:textId="77777777" w:rsidR="005073B1" w:rsidRPr="005073B1" w:rsidRDefault="005073B1" w:rsidP="005073B1">
      <w:pPr>
        <w:pStyle w:val="Odstavecseseznamem"/>
        <w:tabs>
          <w:tab w:val="left" w:pos="539"/>
        </w:tabs>
        <w:ind w:left="567" w:hanging="567"/>
        <w:jc w:val="both"/>
        <w:rPr>
          <w:sz w:val="21"/>
          <w:szCs w:val="21"/>
        </w:rPr>
      </w:pPr>
      <w:r>
        <w:rPr>
          <w:sz w:val="21"/>
          <w:szCs w:val="21"/>
        </w:rPr>
        <w:lastRenderedPageBreak/>
        <w:tab/>
      </w:r>
      <w:r w:rsidRPr="005073B1">
        <w:rPr>
          <w:sz w:val="21"/>
          <w:szCs w:val="21"/>
        </w:rPr>
        <w:t>SO 102 Rekonstrukce silnice II/379 – úsek 2</w:t>
      </w:r>
    </w:p>
    <w:p w14:paraId="1884ACE4" w14:textId="77777777" w:rsidR="005073B1" w:rsidRPr="005073B1" w:rsidRDefault="005073B1" w:rsidP="005073B1">
      <w:pPr>
        <w:pStyle w:val="Odstavecseseznamem"/>
        <w:tabs>
          <w:tab w:val="left" w:pos="539"/>
        </w:tabs>
        <w:ind w:left="567" w:hanging="567"/>
        <w:jc w:val="both"/>
        <w:rPr>
          <w:sz w:val="21"/>
          <w:szCs w:val="21"/>
        </w:rPr>
      </w:pPr>
      <w:r>
        <w:rPr>
          <w:sz w:val="21"/>
          <w:szCs w:val="21"/>
        </w:rPr>
        <w:tab/>
      </w:r>
      <w:r w:rsidRPr="005073B1">
        <w:rPr>
          <w:sz w:val="21"/>
          <w:szCs w:val="21"/>
        </w:rPr>
        <w:t>SO 103 Doplnění zábran proti pádu kamení</w:t>
      </w:r>
    </w:p>
    <w:p w14:paraId="34E964DF" w14:textId="77777777" w:rsidR="005073B1" w:rsidRPr="005073B1" w:rsidRDefault="005073B1" w:rsidP="005073B1">
      <w:pPr>
        <w:pStyle w:val="Odstavecseseznamem"/>
        <w:tabs>
          <w:tab w:val="left" w:pos="539"/>
        </w:tabs>
        <w:ind w:left="567" w:hanging="567"/>
        <w:jc w:val="both"/>
        <w:rPr>
          <w:sz w:val="21"/>
          <w:szCs w:val="21"/>
        </w:rPr>
      </w:pPr>
      <w:r>
        <w:rPr>
          <w:sz w:val="21"/>
          <w:szCs w:val="21"/>
        </w:rPr>
        <w:tab/>
      </w:r>
      <w:r w:rsidRPr="005073B1">
        <w:rPr>
          <w:sz w:val="21"/>
          <w:szCs w:val="21"/>
        </w:rPr>
        <w:t xml:space="preserve">SO 110 Autobusové zálivy v </w:t>
      </w:r>
      <w:proofErr w:type="spellStart"/>
      <w:r w:rsidRPr="005073B1">
        <w:rPr>
          <w:sz w:val="21"/>
          <w:szCs w:val="21"/>
        </w:rPr>
        <w:t>kú</w:t>
      </w:r>
      <w:proofErr w:type="spellEnd"/>
      <w:r w:rsidRPr="005073B1">
        <w:rPr>
          <w:sz w:val="21"/>
          <w:szCs w:val="21"/>
        </w:rPr>
        <w:t xml:space="preserve"> Svinošice</w:t>
      </w:r>
    </w:p>
    <w:p w14:paraId="78CF81C5" w14:textId="77777777" w:rsidR="005073B1" w:rsidRPr="005073B1" w:rsidRDefault="005073B1" w:rsidP="005073B1">
      <w:pPr>
        <w:pStyle w:val="Odstavecseseznamem"/>
        <w:tabs>
          <w:tab w:val="left" w:pos="539"/>
        </w:tabs>
        <w:ind w:left="567" w:hanging="567"/>
        <w:jc w:val="both"/>
        <w:rPr>
          <w:sz w:val="21"/>
          <w:szCs w:val="21"/>
        </w:rPr>
      </w:pPr>
      <w:r>
        <w:rPr>
          <w:sz w:val="21"/>
          <w:szCs w:val="21"/>
        </w:rPr>
        <w:tab/>
      </w:r>
      <w:r w:rsidRPr="005073B1">
        <w:rPr>
          <w:sz w:val="21"/>
          <w:szCs w:val="21"/>
        </w:rPr>
        <w:t xml:space="preserve">SO 111 Chodníky a nástupiště v </w:t>
      </w:r>
      <w:proofErr w:type="spellStart"/>
      <w:r w:rsidRPr="005073B1">
        <w:rPr>
          <w:sz w:val="21"/>
          <w:szCs w:val="21"/>
        </w:rPr>
        <w:t>kú</w:t>
      </w:r>
      <w:proofErr w:type="spellEnd"/>
      <w:r w:rsidRPr="005073B1">
        <w:rPr>
          <w:sz w:val="21"/>
          <w:szCs w:val="21"/>
        </w:rPr>
        <w:t xml:space="preserve"> Svinošice</w:t>
      </w:r>
    </w:p>
    <w:p w14:paraId="4BB25CB3" w14:textId="77777777" w:rsidR="005073B1" w:rsidRPr="005073B1" w:rsidRDefault="005073B1" w:rsidP="005073B1">
      <w:pPr>
        <w:pStyle w:val="Odstavecseseznamem"/>
        <w:tabs>
          <w:tab w:val="left" w:pos="539"/>
        </w:tabs>
        <w:ind w:left="567" w:hanging="567"/>
        <w:jc w:val="both"/>
        <w:rPr>
          <w:sz w:val="21"/>
          <w:szCs w:val="21"/>
        </w:rPr>
      </w:pPr>
      <w:r>
        <w:rPr>
          <w:sz w:val="21"/>
          <w:szCs w:val="21"/>
        </w:rPr>
        <w:tab/>
      </w:r>
      <w:r w:rsidRPr="005073B1">
        <w:rPr>
          <w:sz w:val="21"/>
          <w:szCs w:val="21"/>
        </w:rPr>
        <w:t xml:space="preserve">SO 112 Chodníky a nástupiště v </w:t>
      </w:r>
      <w:proofErr w:type="spellStart"/>
      <w:r w:rsidRPr="005073B1">
        <w:rPr>
          <w:sz w:val="21"/>
          <w:szCs w:val="21"/>
        </w:rPr>
        <w:t>kú</w:t>
      </w:r>
      <w:proofErr w:type="spellEnd"/>
      <w:r w:rsidRPr="005073B1">
        <w:rPr>
          <w:sz w:val="21"/>
          <w:szCs w:val="21"/>
        </w:rPr>
        <w:t xml:space="preserve"> Svatá Kateřina</w:t>
      </w:r>
    </w:p>
    <w:p w14:paraId="149B1BDE" w14:textId="77777777" w:rsidR="005073B1" w:rsidRPr="005073B1" w:rsidRDefault="005073B1" w:rsidP="005073B1">
      <w:pPr>
        <w:pStyle w:val="Odstavecseseznamem"/>
        <w:tabs>
          <w:tab w:val="left" w:pos="539"/>
        </w:tabs>
        <w:ind w:left="567" w:hanging="567"/>
        <w:jc w:val="both"/>
        <w:rPr>
          <w:sz w:val="21"/>
          <w:szCs w:val="21"/>
        </w:rPr>
      </w:pPr>
      <w:r>
        <w:rPr>
          <w:sz w:val="21"/>
          <w:szCs w:val="21"/>
        </w:rPr>
        <w:tab/>
      </w:r>
      <w:r w:rsidRPr="005073B1">
        <w:rPr>
          <w:sz w:val="21"/>
          <w:szCs w:val="21"/>
        </w:rPr>
        <w:t>SO 183.2 Přechodné dopravní značení na silnici II/379 –      úsek 1; 2. Etapa</w:t>
      </w:r>
    </w:p>
    <w:p w14:paraId="1D88C926" w14:textId="77777777" w:rsidR="005073B1" w:rsidRPr="005073B1" w:rsidRDefault="005073B1" w:rsidP="005073B1">
      <w:pPr>
        <w:pStyle w:val="Odstavecseseznamem"/>
        <w:tabs>
          <w:tab w:val="left" w:pos="539"/>
        </w:tabs>
        <w:ind w:left="567" w:hanging="567"/>
        <w:jc w:val="both"/>
        <w:rPr>
          <w:sz w:val="21"/>
          <w:szCs w:val="21"/>
        </w:rPr>
      </w:pPr>
      <w:r>
        <w:rPr>
          <w:sz w:val="21"/>
          <w:szCs w:val="21"/>
        </w:rPr>
        <w:tab/>
      </w:r>
      <w:r w:rsidRPr="005073B1">
        <w:rPr>
          <w:sz w:val="21"/>
          <w:szCs w:val="21"/>
        </w:rPr>
        <w:t>SO 184 Přechodné dopravní značení na silnici II/379 – úsek 2</w:t>
      </w:r>
    </w:p>
    <w:p w14:paraId="239984CF" w14:textId="77777777" w:rsidR="005073B1" w:rsidRPr="005073B1" w:rsidRDefault="005073B1" w:rsidP="005073B1">
      <w:pPr>
        <w:pStyle w:val="Odstavecseseznamem"/>
        <w:tabs>
          <w:tab w:val="left" w:pos="539"/>
        </w:tabs>
        <w:ind w:left="567" w:hanging="567"/>
        <w:jc w:val="both"/>
        <w:rPr>
          <w:sz w:val="21"/>
          <w:szCs w:val="21"/>
        </w:rPr>
      </w:pPr>
      <w:r>
        <w:rPr>
          <w:sz w:val="21"/>
          <w:szCs w:val="21"/>
        </w:rPr>
        <w:tab/>
      </w:r>
      <w:r w:rsidRPr="005073B1">
        <w:rPr>
          <w:sz w:val="21"/>
          <w:szCs w:val="21"/>
        </w:rPr>
        <w:t>SO 193.2 Dopravní značení na silnici II/379 – úsek 1; 2. Etapa</w:t>
      </w:r>
    </w:p>
    <w:p w14:paraId="5388B00C" w14:textId="77777777" w:rsidR="005073B1" w:rsidRPr="005073B1" w:rsidRDefault="005073B1" w:rsidP="005073B1">
      <w:pPr>
        <w:pStyle w:val="Odstavecseseznamem"/>
        <w:tabs>
          <w:tab w:val="left" w:pos="539"/>
        </w:tabs>
        <w:ind w:left="567" w:hanging="567"/>
        <w:jc w:val="both"/>
        <w:rPr>
          <w:sz w:val="21"/>
          <w:szCs w:val="21"/>
        </w:rPr>
      </w:pPr>
      <w:r>
        <w:rPr>
          <w:sz w:val="21"/>
          <w:szCs w:val="21"/>
        </w:rPr>
        <w:tab/>
      </w:r>
      <w:r w:rsidRPr="005073B1">
        <w:rPr>
          <w:sz w:val="21"/>
          <w:szCs w:val="21"/>
        </w:rPr>
        <w:t>SO 194 Dopravní značení na silnici II/379 – úsek 2</w:t>
      </w:r>
    </w:p>
    <w:p w14:paraId="3DD694B3" w14:textId="77777777" w:rsidR="005073B1" w:rsidRPr="005073B1" w:rsidRDefault="005073B1" w:rsidP="005073B1">
      <w:pPr>
        <w:pStyle w:val="Odstavecseseznamem"/>
        <w:tabs>
          <w:tab w:val="left" w:pos="539"/>
        </w:tabs>
        <w:ind w:left="567" w:hanging="567"/>
        <w:jc w:val="both"/>
        <w:rPr>
          <w:sz w:val="21"/>
          <w:szCs w:val="21"/>
        </w:rPr>
      </w:pPr>
      <w:r>
        <w:rPr>
          <w:sz w:val="21"/>
          <w:szCs w:val="21"/>
        </w:rPr>
        <w:tab/>
      </w:r>
      <w:r w:rsidRPr="005073B1">
        <w:rPr>
          <w:sz w:val="21"/>
          <w:szCs w:val="21"/>
        </w:rPr>
        <w:t>SO 201 Oprava mostu 379-016</w:t>
      </w:r>
    </w:p>
    <w:p w14:paraId="6C1376C9" w14:textId="77777777" w:rsidR="005073B1" w:rsidRPr="005073B1" w:rsidRDefault="005073B1" w:rsidP="005073B1">
      <w:pPr>
        <w:pStyle w:val="Odstavecseseznamem"/>
        <w:tabs>
          <w:tab w:val="left" w:pos="539"/>
        </w:tabs>
        <w:ind w:left="567" w:hanging="567"/>
        <w:jc w:val="both"/>
        <w:rPr>
          <w:sz w:val="21"/>
          <w:szCs w:val="21"/>
        </w:rPr>
      </w:pPr>
      <w:r>
        <w:rPr>
          <w:sz w:val="21"/>
          <w:szCs w:val="21"/>
        </w:rPr>
        <w:tab/>
      </w:r>
      <w:r w:rsidRPr="005073B1">
        <w:rPr>
          <w:sz w:val="21"/>
          <w:szCs w:val="21"/>
        </w:rPr>
        <w:t>SO 202 Oprava mostu 379-017</w:t>
      </w:r>
    </w:p>
    <w:p w14:paraId="41C0DC1B" w14:textId="77777777" w:rsidR="005073B1" w:rsidRPr="005073B1" w:rsidRDefault="005073B1" w:rsidP="005073B1">
      <w:pPr>
        <w:pStyle w:val="Odstavecseseznamem"/>
        <w:tabs>
          <w:tab w:val="left" w:pos="539"/>
        </w:tabs>
        <w:ind w:left="567" w:hanging="567"/>
        <w:jc w:val="both"/>
        <w:rPr>
          <w:sz w:val="21"/>
          <w:szCs w:val="21"/>
        </w:rPr>
      </w:pPr>
      <w:r>
        <w:rPr>
          <w:sz w:val="21"/>
          <w:szCs w:val="21"/>
        </w:rPr>
        <w:tab/>
      </w:r>
      <w:r w:rsidRPr="005073B1">
        <w:rPr>
          <w:sz w:val="21"/>
          <w:szCs w:val="21"/>
        </w:rPr>
        <w:t>SO 210 Opěrná zeď v km 1,700 vlevo</w:t>
      </w:r>
    </w:p>
    <w:p w14:paraId="1EC8BE9E" w14:textId="77777777" w:rsidR="005073B1" w:rsidRPr="005073B1" w:rsidRDefault="005073B1" w:rsidP="005073B1">
      <w:pPr>
        <w:pStyle w:val="Odstavecseseznamem"/>
        <w:tabs>
          <w:tab w:val="left" w:pos="539"/>
        </w:tabs>
        <w:ind w:left="567" w:hanging="567"/>
        <w:jc w:val="both"/>
        <w:rPr>
          <w:sz w:val="21"/>
          <w:szCs w:val="21"/>
        </w:rPr>
      </w:pPr>
      <w:r>
        <w:rPr>
          <w:sz w:val="21"/>
          <w:szCs w:val="21"/>
        </w:rPr>
        <w:tab/>
      </w:r>
      <w:r w:rsidRPr="005073B1">
        <w:rPr>
          <w:sz w:val="21"/>
          <w:szCs w:val="21"/>
        </w:rPr>
        <w:t>SO 401 Přeložka NN vedení pod mostem 379-016</w:t>
      </w:r>
    </w:p>
    <w:p w14:paraId="16457FD4" w14:textId="77777777" w:rsidR="005073B1" w:rsidRPr="005073B1" w:rsidRDefault="005073B1" w:rsidP="005073B1">
      <w:pPr>
        <w:pStyle w:val="Odstavecseseznamem"/>
        <w:tabs>
          <w:tab w:val="left" w:pos="539"/>
        </w:tabs>
        <w:ind w:left="567" w:hanging="567"/>
        <w:jc w:val="both"/>
        <w:rPr>
          <w:sz w:val="21"/>
          <w:szCs w:val="21"/>
        </w:rPr>
      </w:pPr>
      <w:r>
        <w:rPr>
          <w:sz w:val="21"/>
          <w:szCs w:val="21"/>
        </w:rPr>
        <w:tab/>
      </w:r>
      <w:r w:rsidRPr="005073B1">
        <w:rPr>
          <w:sz w:val="21"/>
          <w:szCs w:val="21"/>
        </w:rPr>
        <w:t>SO 402 Přeložka VO a místního rozhlasu pod mostem 379-016</w:t>
      </w:r>
    </w:p>
    <w:p w14:paraId="0345A5FC" w14:textId="77777777" w:rsidR="005073B1" w:rsidRPr="005073B1" w:rsidRDefault="005073B1" w:rsidP="005073B1">
      <w:pPr>
        <w:pStyle w:val="Odstavecseseznamem"/>
        <w:tabs>
          <w:tab w:val="left" w:pos="539"/>
        </w:tabs>
        <w:ind w:left="567" w:hanging="567"/>
        <w:jc w:val="both"/>
        <w:rPr>
          <w:sz w:val="21"/>
          <w:szCs w:val="21"/>
        </w:rPr>
      </w:pPr>
      <w:r>
        <w:rPr>
          <w:sz w:val="21"/>
          <w:szCs w:val="21"/>
        </w:rPr>
        <w:tab/>
      </w:r>
      <w:r w:rsidRPr="005073B1">
        <w:rPr>
          <w:sz w:val="21"/>
          <w:szCs w:val="21"/>
        </w:rPr>
        <w:t xml:space="preserve">SO 403 Přeložka VO – </w:t>
      </w:r>
      <w:proofErr w:type="spellStart"/>
      <w:r w:rsidRPr="005073B1">
        <w:rPr>
          <w:sz w:val="21"/>
          <w:szCs w:val="21"/>
        </w:rPr>
        <w:t>kú</w:t>
      </w:r>
      <w:proofErr w:type="spellEnd"/>
      <w:r w:rsidRPr="005073B1">
        <w:rPr>
          <w:sz w:val="21"/>
          <w:szCs w:val="21"/>
        </w:rPr>
        <w:t xml:space="preserve"> Svinošice</w:t>
      </w:r>
    </w:p>
    <w:p w14:paraId="21FD7058" w14:textId="77777777" w:rsidR="005073B1" w:rsidRDefault="005073B1" w:rsidP="005073B1">
      <w:pPr>
        <w:pStyle w:val="Odstavecseseznamem"/>
        <w:tabs>
          <w:tab w:val="left" w:pos="539"/>
        </w:tabs>
        <w:ind w:left="567" w:hanging="567"/>
        <w:jc w:val="both"/>
        <w:rPr>
          <w:sz w:val="21"/>
          <w:szCs w:val="21"/>
        </w:rPr>
      </w:pPr>
      <w:r>
        <w:rPr>
          <w:sz w:val="21"/>
          <w:szCs w:val="21"/>
        </w:rPr>
        <w:tab/>
      </w:r>
      <w:r w:rsidRPr="005073B1">
        <w:rPr>
          <w:sz w:val="21"/>
          <w:szCs w:val="21"/>
        </w:rPr>
        <w:t xml:space="preserve">SO 410 Přeložka VO – </w:t>
      </w:r>
      <w:proofErr w:type="spellStart"/>
      <w:r w:rsidRPr="005073B1">
        <w:rPr>
          <w:sz w:val="21"/>
          <w:szCs w:val="21"/>
        </w:rPr>
        <w:t>kú</w:t>
      </w:r>
      <w:proofErr w:type="spellEnd"/>
      <w:r w:rsidRPr="005073B1">
        <w:rPr>
          <w:sz w:val="21"/>
          <w:szCs w:val="21"/>
        </w:rPr>
        <w:t xml:space="preserve"> Svatá Kateřina</w:t>
      </w:r>
    </w:p>
    <w:p w14:paraId="12CB9180" w14:textId="77777777" w:rsidR="004C3928" w:rsidRPr="004C3928" w:rsidRDefault="004C3928" w:rsidP="004C3928">
      <w:pPr>
        <w:pStyle w:val="Odstavecseseznamem"/>
        <w:tabs>
          <w:tab w:val="left" w:pos="539"/>
        </w:tabs>
        <w:ind w:left="567" w:hanging="567"/>
        <w:jc w:val="both"/>
        <w:rPr>
          <w:sz w:val="21"/>
          <w:szCs w:val="21"/>
        </w:rPr>
      </w:pPr>
    </w:p>
    <w:p w14:paraId="2699A874" w14:textId="77777777" w:rsidR="00630DA0" w:rsidRPr="00A07971" w:rsidRDefault="00630DA0" w:rsidP="00EC22C4">
      <w:pPr>
        <w:pStyle w:val="Odstavecseseznamem"/>
        <w:numPr>
          <w:ilvl w:val="3"/>
          <w:numId w:val="9"/>
        </w:numPr>
        <w:tabs>
          <w:tab w:val="clear" w:pos="2880"/>
          <w:tab w:val="left" w:pos="539"/>
        </w:tabs>
        <w:spacing w:after="120"/>
        <w:ind w:left="539" w:hanging="539"/>
        <w:contextualSpacing w:val="0"/>
        <w:jc w:val="both"/>
        <w:rPr>
          <w:sz w:val="21"/>
          <w:szCs w:val="21"/>
        </w:rPr>
      </w:pPr>
      <w:r w:rsidRPr="00A07971">
        <w:rPr>
          <w:sz w:val="21"/>
          <w:szCs w:val="21"/>
        </w:rPr>
        <w:t>Stavba bude provedena tak, aby byla způsobilá k o</w:t>
      </w:r>
      <w:r w:rsidR="00EC22C4" w:rsidRPr="00A07971">
        <w:rPr>
          <w:sz w:val="21"/>
          <w:szCs w:val="21"/>
        </w:rPr>
        <w:t>bvyklému užívání, a v souladu s</w:t>
      </w:r>
      <w:r w:rsidR="006528C8" w:rsidRPr="00A07971">
        <w:rPr>
          <w:sz w:val="21"/>
          <w:szCs w:val="21"/>
        </w:rPr>
        <w:t>e</w:t>
      </w:r>
      <w:r w:rsidR="00EC22C4" w:rsidRPr="00A07971">
        <w:rPr>
          <w:sz w:val="21"/>
          <w:szCs w:val="21"/>
        </w:rPr>
        <w:t> </w:t>
      </w:r>
      <w:r w:rsidRPr="00A07971">
        <w:rPr>
          <w:sz w:val="21"/>
          <w:szCs w:val="21"/>
        </w:rPr>
        <w:t xml:space="preserve">zadáním stavby, </w:t>
      </w:r>
      <w:r w:rsidR="00282B12" w:rsidRPr="00A07971">
        <w:rPr>
          <w:sz w:val="21"/>
          <w:szCs w:val="21"/>
        </w:rPr>
        <w:t>j</w:t>
      </w:r>
      <w:r w:rsidRPr="00A07971">
        <w:rPr>
          <w:sz w:val="21"/>
          <w:szCs w:val="21"/>
        </w:rPr>
        <w:t>ímž je v řazení dle závaznosti:</w:t>
      </w:r>
    </w:p>
    <w:p w14:paraId="6FE03285" w14:textId="77777777" w:rsidR="00630DA0" w:rsidRPr="004C3928" w:rsidRDefault="00630DA0" w:rsidP="00F54B3E">
      <w:pPr>
        <w:numPr>
          <w:ilvl w:val="2"/>
          <w:numId w:val="13"/>
        </w:numPr>
        <w:tabs>
          <w:tab w:val="left" w:pos="1080"/>
        </w:tabs>
        <w:ind w:left="1076"/>
        <w:jc w:val="both"/>
        <w:rPr>
          <w:sz w:val="21"/>
          <w:szCs w:val="21"/>
        </w:rPr>
      </w:pPr>
      <w:r w:rsidRPr="004C3928">
        <w:rPr>
          <w:sz w:val="21"/>
          <w:szCs w:val="21"/>
        </w:rPr>
        <w:t>soupis prací;</w:t>
      </w:r>
    </w:p>
    <w:p w14:paraId="06FF03FE" w14:textId="77777777" w:rsidR="00630DA0" w:rsidRDefault="004C3928" w:rsidP="004C3928">
      <w:pPr>
        <w:numPr>
          <w:ilvl w:val="2"/>
          <w:numId w:val="13"/>
        </w:numPr>
        <w:tabs>
          <w:tab w:val="left" w:pos="1080"/>
        </w:tabs>
        <w:ind w:left="1076"/>
        <w:jc w:val="both"/>
        <w:rPr>
          <w:sz w:val="21"/>
          <w:szCs w:val="21"/>
        </w:rPr>
      </w:pPr>
      <w:r w:rsidRPr="004C3928">
        <w:rPr>
          <w:sz w:val="21"/>
          <w:szCs w:val="21"/>
        </w:rPr>
        <w:t>projektová dokumentace pro provedení stavby</w:t>
      </w:r>
      <w:r w:rsidR="00742465">
        <w:rPr>
          <w:sz w:val="21"/>
          <w:szCs w:val="21"/>
        </w:rPr>
        <w:t xml:space="preserve"> </w:t>
      </w:r>
      <w:r w:rsidR="00742465" w:rsidRPr="00742465">
        <w:rPr>
          <w:sz w:val="21"/>
          <w:szCs w:val="21"/>
        </w:rPr>
        <w:t>“II/379 Lipůvka – Blansko, most 379-016”</w:t>
      </w:r>
      <w:r w:rsidR="00742465">
        <w:rPr>
          <w:sz w:val="21"/>
          <w:szCs w:val="21"/>
        </w:rPr>
        <w:t>,</w:t>
      </w:r>
      <w:r w:rsidRPr="004C3928">
        <w:rPr>
          <w:sz w:val="21"/>
          <w:szCs w:val="21"/>
        </w:rPr>
        <w:t xml:space="preserve"> </w:t>
      </w:r>
      <w:r w:rsidR="00742465" w:rsidRPr="00FA4C4A">
        <w:rPr>
          <w:sz w:val="22"/>
          <w:szCs w:val="22"/>
        </w:rPr>
        <w:t>zpracovan</w:t>
      </w:r>
      <w:r w:rsidR="00742465">
        <w:rPr>
          <w:sz w:val="22"/>
          <w:szCs w:val="22"/>
        </w:rPr>
        <w:t>é sdružením</w:t>
      </w:r>
      <w:r w:rsidR="00742465" w:rsidRPr="00FA4C4A">
        <w:rPr>
          <w:sz w:val="22"/>
          <w:szCs w:val="22"/>
        </w:rPr>
        <w:t xml:space="preserve"> </w:t>
      </w:r>
      <w:r w:rsidR="00742465" w:rsidRPr="002D690F">
        <w:rPr>
          <w:sz w:val="22"/>
          <w:szCs w:val="22"/>
        </w:rPr>
        <w:t>“S-P-S”, vedoucí společník</w:t>
      </w:r>
      <w:r w:rsidR="00742465">
        <w:rPr>
          <w:sz w:val="22"/>
          <w:szCs w:val="22"/>
        </w:rPr>
        <w:t xml:space="preserve"> </w:t>
      </w:r>
      <w:r w:rsidR="00742465" w:rsidRPr="002D690F">
        <w:rPr>
          <w:sz w:val="22"/>
          <w:szCs w:val="22"/>
        </w:rPr>
        <w:t>SHB, akciová společnost</w:t>
      </w:r>
      <w:r w:rsidR="00742465">
        <w:rPr>
          <w:sz w:val="22"/>
          <w:szCs w:val="22"/>
        </w:rPr>
        <w:t xml:space="preserve">, </w:t>
      </w:r>
      <w:r w:rsidR="00742465" w:rsidRPr="00FA4C4A">
        <w:rPr>
          <w:sz w:val="22"/>
          <w:szCs w:val="22"/>
        </w:rPr>
        <w:t xml:space="preserve">se sídlem </w:t>
      </w:r>
      <w:r w:rsidR="00742465" w:rsidRPr="002D690F">
        <w:rPr>
          <w:sz w:val="22"/>
          <w:szCs w:val="22"/>
        </w:rPr>
        <w:t>Masná 1493/8, 702 00 Ostrava</w:t>
      </w:r>
      <w:r w:rsidR="00742465" w:rsidRPr="00FA4C4A">
        <w:rPr>
          <w:sz w:val="22"/>
          <w:szCs w:val="22"/>
        </w:rPr>
        <w:t xml:space="preserve">, IČO: </w:t>
      </w:r>
      <w:r w:rsidR="00742465" w:rsidRPr="002D690F">
        <w:rPr>
          <w:sz w:val="22"/>
          <w:szCs w:val="22"/>
        </w:rPr>
        <w:t>253 24</w:t>
      </w:r>
      <w:r w:rsidR="00742465">
        <w:rPr>
          <w:sz w:val="22"/>
          <w:szCs w:val="22"/>
        </w:rPr>
        <w:t> </w:t>
      </w:r>
      <w:r w:rsidR="00742465" w:rsidRPr="002D690F">
        <w:rPr>
          <w:sz w:val="22"/>
          <w:szCs w:val="22"/>
        </w:rPr>
        <w:t>365</w:t>
      </w:r>
      <w:r w:rsidR="00742465">
        <w:rPr>
          <w:sz w:val="22"/>
          <w:szCs w:val="22"/>
        </w:rPr>
        <w:t>, 04/2025</w:t>
      </w:r>
      <w:r w:rsidR="00742465" w:rsidRPr="004C3928">
        <w:rPr>
          <w:sz w:val="21"/>
          <w:szCs w:val="21"/>
        </w:rPr>
        <w:t xml:space="preserve"> </w:t>
      </w:r>
      <w:r w:rsidRPr="004C3928">
        <w:rPr>
          <w:sz w:val="21"/>
          <w:szCs w:val="21"/>
        </w:rPr>
        <w:t>(dále jen „projektová dokumentace“);</w:t>
      </w:r>
    </w:p>
    <w:p w14:paraId="0048DB81" w14:textId="77777777" w:rsidR="00291EDC" w:rsidRPr="00AC5287" w:rsidRDefault="00291EDC" w:rsidP="004C3928">
      <w:pPr>
        <w:numPr>
          <w:ilvl w:val="2"/>
          <w:numId w:val="13"/>
        </w:numPr>
        <w:tabs>
          <w:tab w:val="left" w:pos="1080"/>
        </w:tabs>
        <w:ind w:left="1076"/>
        <w:jc w:val="both"/>
        <w:rPr>
          <w:sz w:val="21"/>
          <w:szCs w:val="21"/>
        </w:rPr>
      </w:pPr>
      <w:r w:rsidRPr="00AC5287">
        <w:rPr>
          <w:sz w:val="21"/>
          <w:szCs w:val="21"/>
        </w:rPr>
        <w:t xml:space="preserve">Diagnostika vozovky (11/2019) a protokol o odběru vzorků znovuzískané asfaltové směsi (PAU, 4/2020), </w:t>
      </w:r>
      <w:r w:rsidRPr="00AC5287">
        <w:rPr>
          <w:sz w:val="22"/>
          <w:szCs w:val="22"/>
        </w:rPr>
        <w:t>zpracované společností Centrum dopravního výzkumu, v. v. i., se sídlem Líšeňská 2657/</w:t>
      </w:r>
      <w:proofErr w:type="gramStart"/>
      <w:r w:rsidRPr="00AC5287">
        <w:rPr>
          <w:sz w:val="22"/>
          <w:szCs w:val="22"/>
        </w:rPr>
        <w:t>33a</w:t>
      </w:r>
      <w:proofErr w:type="gramEnd"/>
      <w:r w:rsidRPr="00AC5287">
        <w:rPr>
          <w:sz w:val="22"/>
          <w:szCs w:val="22"/>
        </w:rPr>
        <w:t>, 636 00 Brno, IČO: 449 94 575;</w:t>
      </w:r>
    </w:p>
    <w:p w14:paraId="06198822" w14:textId="77777777" w:rsidR="00742465" w:rsidRPr="004C3928" w:rsidRDefault="00742465" w:rsidP="004C3928">
      <w:pPr>
        <w:numPr>
          <w:ilvl w:val="2"/>
          <w:numId w:val="13"/>
        </w:numPr>
        <w:tabs>
          <w:tab w:val="left" w:pos="1080"/>
        </w:tabs>
        <w:ind w:left="1076"/>
        <w:jc w:val="both"/>
        <w:rPr>
          <w:sz w:val="21"/>
          <w:szCs w:val="21"/>
        </w:rPr>
      </w:pPr>
      <w:r>
        <w:rPr>
          <w:sz w:val="21"/>
          <w:szCs w:val="21"/>
        </w:rPr>
        <w:t>s</w:t>
      </w:r>
      <w:r w:rsidRPr="00742465">
        <w:rPr>
          <w:sz w:val="21"/>
          <w:szCs w:val="21"/>
        </w:rPr>
        <w:t xml:space="preserve">polečné povolení, vydal </w:t>
      </w:r>
      <w:proofErr w:type="spellStart"/>
      <w:r w:rsidRPr="00742465">
        <w:rPr>
          <w:sz w:val="21"/>
          <w:szCs w:val="21"/>
        </w:rPr>
        <w:t>MěÚ</w:t>
      </w:r>
      <w:proofErr w:type="spellEnd"/>
      <w:r w:rsidRPr="00742465">
        <w:rPr>
          <w:sz w:val="21"/>
          <w:szCs w:val="21"/>
        </w:rPr>
        <w:t xml:space="preserve"> Blansko, odbor stavební úřad, oddělení silničního hospodářství, č.j. SÚ SH SR 32/2024-MBK 61315/2024/Pa dne 2.12.2024, nabytí PM dne 14.1.2025</w:t>
      </w:r>
      <w:r>
        <w:rPr>
          <w:sz w:val="21"/>
          <w:szCs w:val="21"/>
        </w:rPr>
        <w:t>;</w:t>
      </w:r>
    </w:p>
    <w:p w14:paraId="1C883089" w14:textId="77777777" w:rsidR="007B2890" w:rsidRPr="004C3928" w:rsidRDefault="007B2890" w:rsidP="00791CF6">
      <w:pPr>
        <w:numPr>
          <w:ilvl w:val="2"/>
          <w:numId w:val="13"/>
        </w:numPr>
        <w:tabs>
          <w:tab w:val="left" w:pos="1080"/>
        </w:tabs>
        <w:ind w:left="1076"/>
        <w:jc w:val="both"/>
        <w:rPr>
          <w:sz w:val="21"/>
          <w:szCs w:val="21"/>
        </w:rPr>
      </w:pPr>
      <w:r w:rsidRPr="004C3928">
        <w:rPr>
          <w:sz w:val="21"/>
          <w:szCs w:val="21"/>
        </w:rPr>
        <w:t>písemné pokyny objednatele;</w:t>
      </w:r>
    </w:p>
    <w:p w14:paraId="2FBAB1C0" w14:textId="77777777" w:rsidR="00630DA0" w:rsidRPr="00A07971" w:rsidRDefault="00630DA0" w:rsidP="00F54B3E">
      <w:pPr>
        <w:numPr>
          <w:ilvl w:val="2"/>
          <w:numId w:val="13"/>
        </w:numPr>
        <w:tabs>
          <w:tab w:val="left" w:pos="1080"/>
        </w:tabs>
        <w:ind w:left="1077"/>
        <w:jc w:val="both"/>
        <w:rPr>
          <w:sz w:val="21"/>
          <w:szCs w:val="21"/>
        </w:rPr>
      </w:pPr>
      <w:r w:rsidRPr="00A07971">
        <w:rPr>
          <w:sz w:val="21"/>
          <w:szCs w:val="21"/>
        </w:rPr>
        <w:t>technické normy vztahující se k materiálům a činnostem prováděných na základě této smlouvy;</w:t>
      </w:r>
    </w:p>
    <w:p w14:paraId="2841EC54" w14:textId="77777777" w:rsidR="00630DA0" w:rsidRPr="00780C72" w:rsidRDefault="00630DA0" w:rsidP="00F54B3E">
      <w:pPr>
        <w:numPr>
          <w:ilvl w:val="2"/>
          <w:numId w:val="13"/>
        </w:numPr>
        <w:tabs>
          <w:tab w:val="left" w:pos="1080"/>
        </w:tabs>
        <w:spacing w:after="120"/>
        <w:ind w:left="1077" w:hanging="181"/>
        <w:jc w:val="both"/>
        <w:rPr>
          <w:sz w:val="21"/>
          <w:szCs w:val="21"/>
        </w:rPr>
      </w:pPr>
      <w:r w:rsidRPr="00A07971">
        <w:rPr>
          <w:sz w:val="21"/>
          <w:szCs w:val="21"/>
        </w:rPr>
        <w:t xml:space="preserve">technické kvalitativní podmínky staveb pozemních komunikací, vydané Ministerstvem dopravy ve znění účinném </w:t>
      </w:r>
      <w:r w:rsidRPr="00780C72">
        <w:rPr>
          <w:sz w:val="21"/>
          <w:szCs w:val="21"/>
        </w:rPr>
        <w:t>ke dni uzavření smlouvy</w:t>
      </w:r>
      <w:r w:rsidR="009E254C" w:rsidRPr="00780C72">
        <w:rPr>
          <w:sz w:val="21"/>
          <w:szCs w:val="21"/>
        </w:rPr>
        <w:t xml:space="preserve"> (uveřejně</w:t>
      </w:r>
      <w:r w:rsidR="00653C9A" w:rsidRPr="00780C72">
        <w:rPr>
          <w:sz w:val="21"/>
          <w:szCs w:val="21"/>
        </w:rPr>
        <w:t>no</w:t>
      </w:r>
      <w:r w:rsidR="009E254C" w:rsidRPr="00780C72">
        <w:rPr>
          <w:sz w:val="21"/>
          <w:szCs w:val="21"/>
        </w:rPr>
        <w:t xml:space="preserve"> www.pjpk.rsd.cz).</w:t>
      </w:r>
    </w:p>
    <w:p w14:paraId="04141EFC" w14:textId="77777777" w:rsidR="00630DA0" w:rsidRPr="00780C72" w:rsidRDefault="00630DA0" w:rsidP="00BD7A32">
      <w:pPr>
        <w:pStyle w:val="Odstavecseseznamem"/>
        <w:numPr>
          <w:ilvl w:val="3"/>
          <w:numId w:val="9"/>
        </w:numPr>
        <w:tabs>
          <w:tab w:val="clear" w:pos="2880"/>
          <w:tab w:val="left" w:pos="539"/>
        </w:tabs>
        <w:spacing w:after="120"/>
        <w:ind w:left="539" w:hanging="539"/>
        <w:contextualSpacing w:val="0"/>
        <w:jc w:val="both"/>
        <w:rPr>
          <w:sz w:val="21"/>
          <w:szCs w:val="21"/>
        </w:rPr>
      </w:pPr>
      <w:r w:rsidRPr="00780C72">
        <w:rPr>
          <w:sz w:val="21"/>
          <w:szCs w:val="21"/>
        </w:rPr>
        <w:t>Objednatel poskytuje zhotoviteli právo</w:t>
      </w:r>
      <w:r w:rsidR="00413594" w:rsidRPr="00780C72">
        <w:rPr>
          <w:sz w:val="21"/>
          <w:szCs w:val="21"/>
        </w:rPr>
        <w:t xml:space="preserve"> </w:t>
      </w:r>
      <w:r w:rsidR="008D3E20">
        <w:rPr>
          <w:sz w:val="21"/>
          <w:szCs w:val="21"/>
        </w:rPr>
        <w:t xml:space="preserve">projektovou </w:t>
      </w:r>
      <w:r w:rsidR="00413594" w:rsidRPr="00780C72">
        <w:rPr>
          <w:sz w:val="21"/>
          <w:szCs w:val="21"/>
        </w:rPr>
        <w:t>d</w:t>
      </w:r>
      <w:r w:rsidRPr="00780C72">
        <w:rPr>
          <w:sz w:val="21"/>
          <w:szCs w:val="21"/>
        </w:rPr>
        <w:t>okumentaci jako dílo užít, a to výhradně k účelu provádění díla dle této smlouvy.</w:t>
      </w:r>
    </w:p>
    <w:p w14:paraId="12F557D1" w14:textId="77777777" w:rsidR="00630DA0" w:rsidRPr="00780C72" w:rsidRDefault="00630DA0" w:rsidP="00BD7A32">
      <w:pPr>
        <w:pStyle w:val="Odstavecseseznamem"/>
        <w:numPr>
          <w:ilvl w:val="3"/>
          <w:numId w:val="9"/>
        </w:numPr>
        <w:tabs>
          <w:tab w:val="clear" w:pos="2880"/>
          <w:tab w:val="left" w:pos="539"/>
        </w:tabs>
        <w:spacing w:after="120"/>
        <w:ind w:left="539" w:hanging="539"/>
        <w:contextualSpacing w:val="0"/>
        <w:jc w:val="both"/>
        <w:rPr>
          <w:sz w:val="21"/>
          <w:szCs w:val="21"/>
        </w:rPr>
      </w:pPr>
      <w:r w:rsidRPr="00780C72">
        <w:rPr>
          <w:sz w:val="21"/>
          <w:szCs w:val="21"/>
        </w:rPr>
        <w:t>Zhotovitel prohlašuje, že je seznámen s technickými normami a technickými podmínkami vztahujícími se k předmětu díla.</w:t>
      </w:r>
    </w:p>
    <w:p w14:paraId="6936B9D6" w14:textId="77777777" w:rsidR="005C24AA" w:rsidRPr="00A07971" w:rsidRDefault="005C24AA" w:rsidP="00CD2EDD">
      <w:pPr>
        <w:spacing w:before="120" w:after="120"/>
        <w:jc w:val="both"/>
        <w:rPr>
          <w:sz w:val="21"/>
          <w:szCs w:val="21"/>
        </w:rPr>
      </w:pPr>
    </w:p>
    <w:p w14:paraId="7384452E" w14:textId="77777777" w:rsidR="00780C72" w:rsidRDefault="00780C72" w:rsidP="00F54B3E">
      <w:pPr>
        <w:pStyle w:val="Odstavecseseznamem"/>
        <w:keepNext/>
        <w:keepLines/>
        <w:numPr>
          <w:ilvl w:val="0"/>
          <w:numId w:val="9"/>
        </w:numPr>
        <w:tabs>
          <w:tab w:val="left" w:pos="567"/>
        </w:tabs>
        <w:spacing w:before="120" w:after="120"/>
        <w:ind w:hanging="1080"/>
        <w:rPr>
          <w:b/>
          <w:smallCaps/>
          <w:spacing w:val="20"/>
          <w:sz w:val="21"/>
          <w:szCs w:val="21"/>
        </w:rPr>
      </w:pPr>
      <w:r w:rsidRPr="00874DBB">
        <w:rPr>
          <w:b/>
          <w:smallCaps/>
          <w:spacing w:val="20"/>
          <w:sz w:val="21"/>
          <w:szCs w:val="21"/>
        </w:rPr>
        <w:t>Dokumentace skutečného provedení stavby (dále jen DSPS)</w:t>
      </w:r>
    </w:p>
    <w:p w14:paraId="345EF697" w14:textId="77777777" w:rsidR="00780C72" w:rsidRPr="00874DBB" w:rsidRDefault="00780C72" w:rsidP="00780C72">
      <w:pPr>
        <w:numPr>
          <w:ilvl w:val="6"/>
          <w:numId w:val="9"/>
        </w:numPr>
        <w:tabs>
          <w:tab w:val="clear" w:pos="360"/>
        </w:tabs>
        <w:spacing w:before="120" w:after="120"/>
        <w:ind w:left="567" w:hanging="567"/>
        <w:jc w:val="both"/>
        <w:rPr>
          <w:sz w:val="21"/>
          <w:szCs w:val="21"/>
        </w:rPr>
      </w:pPr>
      <w:r w:rsidRPr="00874DBB">
        <w:rPr>
          <w:sz w:val="21"/>
          <w:szCs w:val="21"/>
        </w:rPr>
        <w:t>DSPS zhotovitel vyhotoví v souladu s právními předpisy a s aktuálně účinnou Směrnicí Ministerstva dopravy pro dokumentaci staveb pozemních komunikací. Součástí DSPS bude zákres skutečného provedení stavby do katastrální mapy.</w:t>
      </w:r>
    </w:p>
    <w:p w14:paraId="3A26C284" w14:textId="77777777" w:rsidR="00780C72" w:rsidRPr="00874DBB" w:rsidRDefault="00780C72" w:rsidP="00780C72">
      <w:pPr>
        <w:numPr>
          <w:ilvl w:val="6"/>
          <w:numId w:val="9"/>
        </w:numPr>
        <w:tabs>
          <w:tab w:val="clear" w:pos="360"/>
        </w:tabs>
        <w:spacing w:before="120" w:after="120"/>
        <w:ind w:left="567" w:hanging="567"/>
        <w:jc w:val="both"/>
        <w:rPr>
          <w:rFonts w:eastAsia="Calibri"/>
          <w:sz w:val="21"/>
          <w:szCs w:val="21"/>
          <w:lang w:eastAsia="en-US"/>
        </w:rPr>
      </w:pPr>
      <w:r w:rsidRPr="00874DBB">
        <w:rPr>
          <w:rFonts w:eastAsia="Calibri"/>
          <w:sz w:val="21"/>
          <w:szCs w:val="21"/>
          <w:lang w:eastAsia="en-US"/>
        </w:rPr>
        <w:t xml:space="preserve">DSPS bude předána </w:t>
      </w:r>
      <w:r>
        <w:rPr>
          <w:rFonts w:eastAsia="Calibri"/>
          <w:sz w:val="21"/>
          <w:szCs w:val="21"/>
          <w:lang w:eastAsia="en-US"/>
        </w:rPr>
        <w:t>4</w:t>
      </w:r>
      <w:r w:rsidRPr="00874DBB">
        <w:rPr>
          <w:rFonts w:eastAsia="Calibri"/>
          <w:sz w:val="21"/>
          <w:szCs w:val="21"/>
          <w:lang w:eastAsia="en-US"/>
        </w:rPr>
        <w:t xml:space="preserve">x v tištěné podobě. Veškerá tištěná vyhotovení DSPS budou ověřena osobou oprávněnou dle zákona č. 360/1992Sb.  pro obor </w:t>
      </w:r>
      <w:r w:rsidRPr="00874DBB">
        <w:rPr>
          <w:rFonts w:eastAsia="Calibri"/>
          <w:sz w:val="22"/>
          <w:szCs w:val="22"/>
          <w:lang w:eastAsia="en-US"/>
        </w:rPr>
        <w:t>dopravní stavby</w:t>
      </w:r>
      <w:r w:rsidRPr="00874DBB">
        <w:rPr>
          <w:rFonts w:eastAsia="Calibri"/>
          <w:sz w:val="21"/>
          <w:szCs w:val="21"/>
          <w:lang w:eastAsia="en-US"/>
        </w:rPr>
        <w:t>. Je-li pro zpracování DSPS na určitý objekt požadována jiná odborná způsobilost, než je uvedeno ve větě druhé tohoto odstavce, je zhotovitel povinen zajistit zpracování DSPS takovou osobou.</w:t>
      </w:r>
    </w:p>
    <w:p w14:paraId="7C011C9D" w14:textId="77777777" w:rsidR="00780C72" w:rsidRPr="00766640" w:rsidRDefault="00780C72" w:rsidP="00780C72">
      <w:pPr>
        <w:numPr>
          <w:ilvl w:val="6"/>
          <w:numId w:val="9"/>
        </w:numPr>
        <w:tabs>
          <w:tab w:val="clear" w:pos="360"/>
        </w:tabs>
        <w:spacing w:before="120" w:after="120"/>
        <w:ind w:left="567" w:hanging="567"/>
        <w:jc w:val="both"/>
        <w:rPr>
          <w:rFonts w:eastAsia="Calibri"/>
          <w:sz w:val="21"/>
          <w:szCs w:val="21"/>
          <w:lang w:eastAsia="en-US"/>
        </w:rPr>
      </w:pPr>
      <w:r w:rsidRPr="00874DBB">
        <w:rPr>
          <w:rFonts w:eastAsia="Calibri"/>
          <w:sz w:val="21"/>
          <w:szCs w:val="21"/>
          <w:lang w:eastAsia="en-US"/>
        </w:rPr>
        <w:t>DSPS bude rovněž předána</w:t>
      </w:r>
      <w:r>
        <w:rPr>
          <w:rFonts w:eastAsia="Calibri"/>
          <w:sz w:val="21"/>
          <w:szCs w:val="21"/>
          <w:lang w:eastAsia="en-US"/>
        </w:rPr>
        <w:t xml:space="preserve"> 2x</w:t>
      </w:r>
      <w:r w:rsidRPr="00874DBB">
        <w:rPr>
          <w:rFonts w:eastAsia="Calibri"/>
          <w:sz w:val="21"/>
          <w:szCs w:val="21"/>
          <w:lang w:eastAsia="en-US"/>
        </w:rPr>
        <w:t xml:space="preserve"> elektronicky na nosiči USB </w:t>
      </w:r>
      <w:proofErr w:type="spellStart"/>
      <w:r w:rsidRPr="00874DBB">
        <w:rPr>
          <w:rFonts w:eastAsia="Calibri"/>
          <w:sz w:val="21"/>
          <w:szCs w:val="21"/>
          <w:lang w:eastAsia="en-US"/>
        </w:rPr>
        <w:t>flash</w:t>
      </w:r>
      <w:proofErr w:type="spellEnd"/>
      <w:r w:rsidRPr="00874DBB">
        <w:rPr>
          <w:rFonts w:eastAsia="Calibri"/>
          <w:sz w:val="21"/>
          <w:szCs w:val="21"/>
          <w:lang w:eastAsia="en-US"/>
        </w:rPr>
        <w:t xml:space="preserve"> disk, přičemž na nosiči bude DSPS zapsána ve formátu *.</w:t>
      </w:r>
      <w:proofErr w:type="spellStart"/>
      <w:r w:rsidRPr="00874DBB">
        <w:rPr>
          <w:rFonts w:eastAsia="Calibri"/>
          <w:sz w:val="21"/>
          <w:szCs w:val="21"/>
          <w:lang w:eastAsia="en-US"/>
        </w:rPr>
        <w:t>pdf</w:t>
      </w:r>
      <w:proofErr w:type="spellEnd"/>
      <w:r w:rsidRPr="00874DBB">
        <w:rPr>
          <w:rFonts w:eastAsia="Calibri"/>
          <w:sz w:val="21"/>
          <w:szCs w:val="21"/>
          <w:lang w:eastAsia="en-US"/>
        </w:rPr>
        <w:t xml:space="preserve"> a zároveň i v obecně rozšířeném přepisovatelném formátu (textová část *.doc nebo *.</w:t>
      </w:r>
      <w:proofErr w:type="spellStart"/>
      <w:r w:rsidRPr="00874DBB">
        <w:rPr>
          <w:rFonts w:eastAsia="Calibri"/>
          <w:sz w:val="21"/>
          <w:szCs w:val="21"/>
          <w:lang w:eastAsia="en-US"/>
        </w:rPr>
        <w:t>docx</w:t>
      </w:r>
      <w:proofErr w:type="spellEnd"/>
      <w:r w:rsidRPr="00874DBB">
        <w:rPr>
          <w:rFonts w:eastAsia="Calibri"/>
          <w:sz w:val="21"/>
          <w:szCs w:val="21"/>
          <w:lang w:eastAsia="en-US"/>
        </w:rPr>
        <w:t>, *.</w:t>
      </w:r>
      <w:proofErr w:type="spellStart"/>
      <w:r w:rsidRPr="00874DBB">
        <w:rPr>
          <w:rFonts w:eastAsia="Calibri"/>
          <w:sz w:val="21"/>
          <w:szCs w:val="21"/>
          <w:lang w:eastAsia="en-US"/>
        </w:rPr>
        <w:t>xls</w:t>
      </w:r>
      <w:proofErr w:type="spellEnd"/>
      <w:r w:rsidRPr="00874DBB">
        <w:rPr>
          <w:rFonts w:eastAsia="Calibri"/>
          <w:sz w:val="21"/>
          <w:szCs w:val="21"/>
          <w:lang w:eastAsia="en-US"/>
        </w:rPr>
        <w:t xml:space="preserve"> nebo *.</w:t>
      </w:r>
      <w:proofErr w:type="spellStart"/>
      <w:r w:rsidRPr="00874DBB">
        <w:rPr>
          <w:rFonts w:eastAsia="Calibri"/>
          <w:sz w:val="21"/>
          <w:szCs w:val="21"/>
          <w:lang w:eastAsia="en-US"/>
        </w:rPr>
        <w:t>xlsx</w:t>
      </w:r>
      <w:proofErr w:type="spellEnd"/>
      <w:r w:rsidRPr="00874DBB">
        <w:rPr>
          <w:rFonts w:eastAsia="Calibri"/>
          <w:sz w:val="21"/>
          <w:szCs w:val="21"/>
          <w:lang w:eastAsia="en-US"/>
        </w:rPr>
        <w:t>, výkresová část ve formátu *.</w:t>
      </w:r>
      <w:proofErr w:type="spellStart"/>
      <w:r w:rsidRPr="00874DBB">
        <w:rPr>
          <w:rFonts w:eastAsia="Calibri"/>
          <w:sz w:val="21"/>
          <w:szCs w:val="21"/>
          <w:lang w:eastAsia="en-US"/>
        </w:rPr>
        <w:t>dwg</w:t>
      </w:r>
      <w:proofErr w:type="spellEnd"/>
      <w:r w:rsidRPr="00874DBB">
        <w:rPr>
          <w:rFonts w:eastAsia="Calibri"/>
          <w:sz w:val="21"/>
          <w:szCs w:val="21"/>
          <w:lang w:eastAsia="en-US"/>
        </w:rPr>
        <w:t xml:space="preserve"> nebo *.</w:t>
      </w:r>
      <w:proofErr w:type="spellStart"/>
      <w:r w:rsidRPr="00874DBB">
        <w:rPr>
          <w:rFonts w:eastAsia="Calibri"/>
          <w:sz w:val="21"/>
          <w:szCs w:val="21"/>
          <w:lang w:eastAsia="en-US"/>
        </w:rPr>
        <w:t>dgn</w:t>
      </w:r>
      <w:proofErr w:type="spellEnd"/>
      <w:r w:rsidRPr="00874DBB">
        <w:rPr>
          <w:rFonts w:eastAsia="Calibri"/>
          <w:sz w:val="21"/>
          <w:szCs w:val="21"/>
          <w:lang w:eastAsia="en-US"/>
        </w:rPr>
        <w:t>). Výkresy musí být strukturovány tak</w:t>
      </w:r>
      <w:r w:rsidRPr="00766640">
        <w:rPr>
          <w:rFonts w:eastAsia="Calibri"/>
          <w:sz w:val="21"/>
          <w:szCs w:val="21"/>
          <w:lang w:eastAsia="en-US"/>
        </w:rPr>
        <w:t xml:space="preserve">, aby umožňovaly standardní práci ve smyslu obecných zvyklostí, tj. zejména rozvržení do hladin, používání samostatných hladin pro kóty, texty a šrafy apod. Barvy musí odpovídat tištěnému výstupu. </w:t>
      </w:r>
      <w:bookmarkStart w:id="0" w:name="_Hlk92463248"/>
      <w:r w:rsidRPr="00766640">
        <w:rPr>
          <w:rFonts w:eastAsia="Calibri"/>
          <w:sz w:val="21"/>
          <w:szCs w:val="21"/>
          <w:lang w:eastAsia="en-US"/>
        </w:rPr>
        <w:t xml:space="preserve">Pokud se zpracovatel bude ve výkazu výměr odkazovat na digitální výkres, musí být uvedená výměra z výkresu čitelná (pospojované délky, obvody ploch) a uložená do jedné hladiny pod názvem např. VÝMĚRY. Jednotlivé plochy, délky výměr musí být zde popsány textem. Tato </w:t>
      </w:r>
      <w:r>
        <w:rPr>
          <w:rFonts w:eastAsia="Calibri"/>
          <w:sz w:val="21"/>
          <w:szCs w:val="21"/>
          <w:lang w:eastAsia="en-US"/>
        </w:rPr>
        <w:t>hladina může být v </w:t>
      </w:r>
      <w:r w:rsidRPr="00766640">
        <w:rPr>
          <w:rFonts w:eastAsia="Calibri"/>
          <w:sz w:val="21"/>
          <w:szCs w:val="21"/>
          <w:lang w:eastAsia="en-US"/>
        </w:rPr>
        <w:t xml:space="preserve">konečném výkresu zmražená, resp. vypnutá. Výkresy vytvořené programem </w:t>
      </w:r>
      <w:proofErr w:type="spellStart"/>
      <w:r w:rsidRPr="00766640">
        <w:rPr>
          <w:rFonts w:eastAsia="Calibri"/>
          <w:sz w:val="21"/>
          <w:szCs w:val="21"/>
          <w:lang w:eastAsia="en-US"/>
        </w:rPr>
        <w:t>Microstation</w:t>
      </w:r>
      <w:proofErr w:type="spellEnd"/>
      <w:r w:rsidRPr="00766640">
        <w:rPr>
          <w:rFonts w:eastAsia="Calibri"/>
          <w:sz w:val="21"/>
          <w:szCs w:val="21"/>
          <w:lang w:eastAsia="en-US"/>
        </w:rPr>
        <w:t xml:space="preserve"> mohou být ve formátu *.</w:t>
      </w:r>
      <w:proofErr w:type="spellStart"/>
      <w:r w:rsidRPr="00766640">
        <w:rPr>
          <w:rFonts w:eastAsia="Calibri"/>
          <w:sz w:val="21"/>
          <w:szCs w:val="21"/>
          <w:lang w:eastAsia="en-US"/>
        </w:rPr>
        <w:t>dgn</w:t>
      </w:r>
      <w:proofErr w:type="spellEnd"/>
      <w:r w:rsidRPr="00766640">
        <w:rPr>
          <w:rFonts w:eastAsia="Calibri"/>
          <w:sz w:val="21"/>
          <w:szCs w:val="21"/>
          <w:lang w:eastAsia="en-US"/>
        </w:rPr>
        <w:t xml:space="preserve"> nebo *.</w:t>
      </w:r>
      <w:proofErr w:type="spellStart"/>
      <w:r w:rsidRPr="00766640">
        <w:rPr>
          <w:rFonts w:eastAsia="Calibri"/>
          <w:sz w:val="21"/>
          <w:szCs w:val="21"/>
          <w:lang w:eastAsia="en-US"/>
        </w:rPr>
        <w:t>dwg</w:t>
      </w:r>
      <w:proofErr w:type="spellEnd"/>
      <w:r w:rsidRPr="00766640">
        <w:rPr>
          <w:rFonts w:eastAsia="Calibri"/>
          <w:sz w:val="21"/>
          <w:szCs w:val="21"/>
          <w:lang w:eastAsia="en-US"/>
        </w:rPr>
        <w:t xml:space="preserve">. Veškeré půdorysné výkresy, jako jsou situace, katastrální a vytyčovací </w:t>
      </w:r>
      <w:r w:rsidRPr="007B2890">
        <w:rPr>
          <w:rFonts w:eastAsia="Calibri"/>
          <w:sz w:val="21"/>
          <w:szCs w:val="21"/>
          <w:lang w:eastAsia="en-US"/>
        </w:rPr>
        <w:t>výkresy, půdorysy mostů, zdí apod., musí být v modelovém prostoru v souřadnicovém systému JTSK, tj. ve třetím kvadrantu, a to v plných</w:t>
      </w:r>
      <w:r w:rsidRPr="00766640">
        <w:rPr>
          <w:rFonts w:eastAsia="Calibri"/>
          <w:sz w:val="21"/>
          <w:szCs w:val="21"/>
          <w:lang w:eastAsia="en-US"/>
        </w:rPr>
        <w:t xml:space="preserve">, nezkrácených souřadnicích. </w:t>
      </w:r>
      <w:bookmarkEnd w:id="0"/>
    </w:p>
    <w:p w14:paraId="51B3AAFF" w14:textId="77777777" w:rsidR="00780C72" w:rsidRPr="00874DBB" w:rsidRDefault="00780C72" w:rsidP="00780C72">
      <w:pPr>
        <w:numPr>
          <w:ilvl w:val="6"/>
          <w:numId w:val="9"/>
        </w:numPr>
        <w:tabs>
          <w:tab w:val="clear" w:pos="360"/>
        </w:tabs>
        <w:spacing w:before="120" w:after="120"/>
        <w:ind w:left="567" w:hanging="567"/>
        <w:jc w:val="both"/>
        <w:rPr>
          <w:rFonts w:eastAsia="Calibri"/>
          <w:sz w:val="21"/>
          <w:szCs w:val="21"/>
          <w:lang w:eastAsia="en-US"/>
        </w:rPr>
      </w:pPr>
      <w:r w:rsidRPr="00766640">
        <w:rPr>
          <w:rFonts w:eastAsia="Calibri"/>
          <w:sz w:val="21"/>
          <w:szCs w:val="21"/>
          <w:lang w:eastAsia="en-US"/>
        </w:rPr>
        <w:lastRenderedPageBreak/>
        <w:t xml:space="preserve">Zhotovitel poskytuje objednateli výhradní a neomezenou licenci k užití DSPS k dalšímu zpracování a pořizování rozmnoženin. Objednatel je oprávněn uzavřít </w:t>
      </w:r>
      <w:proofErr w:type="spellStart"/>
      <w:r w:rsidRPr="00766640">
        <w:rPr>
          <w:rFonts w:eastAsia="Calibri"/>
          <w:sz w:val="21"/>
          <w:szCs w:val="21"/>
          <w:lang w:eastAsia="en-US"/>
        </w:rPr>
        <w:t>podlicenční</w:t>
      </w:r>
      <w:proofErr w:type="spellEnd"/>
      <w:r w:rsidRPr="00766640">
        <w:rPr>
          <w:rFonts w:eastAsia="Calibri"/>
          <w:sz w:val="21"/>
          <w:szCs w:val="21"/>
          <w:lang w:eastAsia="en-US"/>
        </w:rPr>
        <w:t xml:space="preserve"> </w:t>
      </w:r>
      <w:r w:rsidRPr="00874DBB">
        <w:rPr>
          <w:rFonts w:eastAsia="Calibri"/>
          <w:sz w:val="21"/>
          <w:szCs w:val="21"/>
          <w:lang w:eastAsia="en-US"/>
        </w:rPr>
        <w:t>smlouvu, objednatel je oprávněn postoupit licenci třetí osobě, k čemuž se zhotovitel zavazuje udělit objednateli souhlas. Objednatel není povinen licenci využít. Zhotovitel prohlašuje, že je oprávněn licenci v daném rozsahu udělit.</w:t>
      </w:r>
    </w:p>
    <w:p w14:paraId="74B3CB21" w14:textId="77777777" w:rsidR="00780C72" w:rsidRDefault="00780C72" w:rsidP="00780C72">
      <w:pPr>
        <w:pStyle w:val="Odstavecseseznamem"/>
        <w:keepNext/>
        <w:keepLines/>
        <w:tabs>
          <w:tab w:val="left" w:pos="567"/>
        </w:tabs>
        <w:spacing w:before="120" w:after="120"/>
        <w:ind w:left="1080"/>
        <w:rPr>
          <w:b/>
          <w:smallCaps/>
          <w:spacing w:val="20"/>
          <w:sz w:val="21"/>
          <w:szCs w:val="21"/>
        </w:rPr>
      </w:pPr>
    </w:p>
    <w:p w14:paraId="3084B0AB" w14:textId="77777777" w:rsidR="00780C72" w:rsidRDefault="00780C72" w:rsidP="00780C72">
      <w:pPr>
        <w:pStyle w:val="Odstavecseseznamem"/>
        <w:keepNext/>
        <w:keepLines/>
        <w:tabs>
          <w:tab w:val="left" w:pos="567"/>
        </w:tabs>
        <w:spacing w:before="120" w:after="120"/>
        <w:ind w:left="1080"/>
        <w:rPr>
          <w:b/>
          <w:smallCaps/>
          <w:spacing w:val="20"/>
          <w:sz w:val="21"/>
          <w:szCs w:val="21"/>
        </w:rPr>
      </w:pPr>
    </w:p>
    <w:p w14:paraId="6D7A5760" w14:textId="77777777" w:rsidR="00893227" w:rsidRPr="00A07971" w:rsidRDefault="00630DA0" w:rsidP="00F54B3E">
      <w:pPr>
        <w:pStyle w:val="Odstavecseseznamem"/>
        <w:keepNext/>
        <w:keepLines/>
        <w:numPr>
          <w:ilvl w:val="0"/>
          <w:numId w:val="9"/>
        </w:numPr>
        <w:tabs>
          <w:tab w:val="left" w:pos="567"/>
        </w:tabs>
        <w:spacing w:before="120" w:after="120"/>
        <w:ind w:hanging="1080"/>
        <w:rPr>
          <w:b/>
          <w:smallCaps/>
          <w:spacing w:val="20"/>
          <w:sz w:val="21"/>
          <w:szCs w:val="21"/>
        </w:rPr>
      </w:pPr>
      <w:r w:rsidRPr="00A07971">
        <w:rPr>
          <w:b/>
          <w:smallCaps/>
          <w:spacing w:val="20"/>
          <w:sz w:val="21"/>
          <w:szCs w:val="21"/>
        </w:rPr>
        <w:t xml:space="preserve">Geodetické zaměření stavby </w:t>
      </w:r>
      <w:r w:rsidR="00780C72" w:rsidRPr="00874DBB">
        <w:rPr>
          <w:b/>
          <w:smallCaps/>
          <w:spacing w:val="20"/>
          <w:sz w:val="21"/>
          <w:szCs w:val="21"/>
        </w:rPr>
        <w:t>a geometrický plán</w:t>
      </w:r>
    </w:p>
    <w:p w14:paraId="0976F41E" w14:textId="77777777" w:rsidR="00780C72" w:rsidRPr="00874DBB" w:rsidRDefault="00780C72" w:rsidP="00780C72">
      <w:pPr>
        <w:numPr>
          <w:ilvl w:val="0"/>
          <w:numId w:val="31"/>
        </w:numPr>
        <w:spacing w:before="120" w:after="120"/>
        <w:ind w:left="567" w:hanging="567"/>
        <w:jc w:val="both"/>
        <w:rPr>
          <w:sz w:val="21"/>
          <w:szCs w:val="21"/>
        </w:rPr>
      </w:pPr>
      <w:r w:rsidRPr="00874DBB">
        <w:rPr>
          <w:sz w:val="21"/>
          <w:szCs w:val="21"/>
        </w:rPr>
        <w:t>Geodeticky bude zaměřeno skutečné provedení stavby a veškeré dotčené inženýrské sítě včetně stavbou odkrytých, ale nepřekládaných inženýrských sítí. Poloha a výškové uložení sítí bude zdokumentováno na samostatné příloze. Výsledek geodetického zaměření bude ověřen osobou oprávněnou k ověřování výsledků zeměměřických činností dle zákona č. 200/1994 Sb.</w:t>
      </w:r>
    </w:p>
    <w:p w14:paraId="337FC84A" w14:textId="77777777" w:rsidR="00780C72" w:rsidRPr="00874DBB" w:rsidRDefault="00780C72" w:rsidP="00780C72">
      <w:pPr>
        <w:numPr>
          <w:ilvl w:val="0"/>
          <w:numId w:val="31"/>
        </w:numPr>
        <w:spacing w:before="120" w:after="120"/>
        <w:ind w:left="567" w:hanging="567"/>
        <w:jc w:val="both"/>
        <w:rPr>
          <w:sz w:val="21"/>
          <w:szCs w:val="21"/>
        </w:rPr>
      </w:pPr>
      <w:r w:rsidRPr="00874DBB">
        <w:rPr>
          <w:sz w:val="21"/>
          <w:szCs w:val="21"/>
        </w:rPr>
        <w:t xml:space="preserve">Vyhotovení geodetické části dokumentace skutečného provedení stavby (geodetické zaměření stavby) v části obsahující geometrické, polohové a výškové určení dokončené stavby nebo technologického zařízení, bude vyhotoveno v souladu s § 5 a ve struktuře dle příloh č. 3 a 4 vyhlášky č. 393/2020 Sb., o digitální technické mapě (vyhláška DTM), ve znění pozdějších předpisů, v aktuálně platné verzi výměnného formátu dle § 6 vyhlášky DTM. </w:t>
      </w:r>
      <w:r w:rsidRPr="00874DBB">
        <w:rPr>
          <w:iCs/>
          <w:color w:val="000000"/>
          <w:sz w:val="21"/>
          <w:szCs w:val="21"/>
        </w:rPr>
        <w:t>Geodetický podklad se vyhotovuje s využitím stávajících údajů digitální technické mapy. Součástí geodetického podkladu je posouzení návaznosti výsledku zaměření nového stavu na stav dosavadní.</w:t>
      </w:r>
    </w:p>
    <w:p w14:paraId="48338ADC" w14:textId="77777777" w:rsidR="00780C72" w:rsidRPr="00874DBB" w:rsidRDefault="00780C72" w:rsidP="00780C72">
      <w:pPr>
        <w:numPr>
          <w:ilvl w:val="6"/>
          <w:numId w:val="35"/>
        </w:numPr>
        <w:tabs>
          <w:tab w:val="clear" w:pos="5040"/>
          <w:tab w:val="left" w:pos="540"/>
        </w:tabs>
        <w:suppressAutoHyphens/>
        <w:spacing w:before="120" w:after="120"/>
        <w:ind w:left="567" w:hanging="567"/>
        <w:jc w:val="both"/>
        <w:rPr>
          <w:sz w:val="21"/>
          <w:szCs w:val="21"/>
        </w:rPr>
      </w:pPr>
      <w:r w:rsidRPr="00874DBB">
        <w:rPr>
          <w:sz w:val="21"/>
          <w:szCs w:val="21"/>
        </w:rPr>
        <w:t xml:space="preserve">Výsledek geodetického zaměření stavby bude předán nejpozději při dokončení stavby, a to 2 x v listinné podobě a elektronicky (mailem na adresu správce stavby nebo na nosiči USB </w:t>
      </w:r>
      <w:proofErr w:type="spellStart"/>
      <w:r w:rsidRPr="00874DBB">
        <w:rPr>
          <w:sz w:val="21"/>
          <w:szCs w:val="21"/>
        </w:rPr>
        <w:t>flash</w:t>
      </w:r>
      <w:proofErr w:type="spellEnd"/>
      <w:r w:rsidRPr="00874DBB">
        <w:rPr>
          <w:sz w:val="21"/>
          <w:szCs w:val="21"/>
        </w:rPr>
        <w:t xml:space="preserve"> disk) ve formátu *.</w:t>
      </w:r>
      <w:proofErr w:type="spellStart"/>
      <w:r w:rsidRPr="00874DBB">
        <w:rPr>
          <w:sz w:val="21"/>
          <w:szCs w:val="21"/>
        </w:rPr>
        <w:t>dwg</w:t>
      </w:r>
      <w:proofErr w:type="spellEnd"/>
      <w:r w:rsidRPr="00874DBB">
        <w:rPr>
          <w:sz w:val="21"/>
          <w:szCs w:val="21"/>
        </w:rPr>
        <w:t xml:space="preserve"> nebo *.</w:t>
      </w:r>
      <w:proofErr w:type="spellStart"/>
      <w:r w:rsidRPr="00874DBB">
        <w:rPr>
          <w:sz w:val="21"/>
          <w:szCs w:val="21"/>
        </w:rPr>
        <w:t>dgn</w:t>
      </w:r>
      <w:proofErr w:type="spellEnd"/>
      <w:r w:rsidRPr="00874DBB">
        <w:rPr>
          <w:sz w:val="21"/>
          <w:szCs w:val="21"/>
        </w:rPr>
        <w:t>. Grafická část zaměření bude zpracována ve vektorové formě v souřadnicovém systému jednotné trigonometrické sítě katastrální (JTSK). Přesnost zaměření bude uvedena v textové části zaměření a bude odpovídat minimálně třídě přesnosti 3, tzn. střední souřadnicová odchylka ±0,14m, výšková odchylka ±0,12m vzhledem k vybudované měřické síti.</w:t>
      </w:r>
    </w:p>
    <w:p w14:paraId="7C62FACD" w14:textId="77777777" w:rsidR="00780C72" w:rsidRPr="009368B4" w:rsidRDefault="00780C72" w:rsidP="00780C72">
      <w:pPr>
        <w:numPr>
          <w:ilvl w:val="6"/>
          <w:numId w:val="35"/>
        </w:numPr>
        <w:tabs>
          <w:tab w:val="left" w:pos="540"/>
        </w:tabs>
        <w:suppressAutoHyphens/>
        <w:spacing w:before="120" w:after="120"/>
        <w:ind w:left="540" w:hanging="540"/>
        <w:jc w:val="both"/>
        <w:rPr>
          <w:sz w:val="21"/>
          <w:szCs w:val="21"/>
        </w:rPr>
      </w:pPr>
      <w:bookmarkStart w:id="1" w:name="_Hlk92463328"/>
      <w:r w:rsidRPr="009368B4">
        <w:rPr>
          <w:sz w:val="21"/>
          <w:szCs w:val="21"/>
        </w:rPr>
        <w:t>Zhotovitel je povinen vyhotovit geometrický plán na stavbu, který bude určen pro účely rozdělení pozemků.</w:t>
      </w:r>
      <w:bookmarkEnd w:id="1"/>
      <w:r w:rsidRPr="009368B4">
        <w:rPr>
          <w:sz w:val="21"/>
          <w:szCs w:val="21"/>
        </w:rPr>
        <w:t xml:space="preserve"> Hranice silničního pozemku je zhotovitel povinen konzultovat se správcem stavby.</w:t>
      </w:r>
    </w:p>
    <w:p w14:paraId="7C3C855A" w14:textId="77777777" w:rsidR="00780C72" w:rsidRPr="00A050E8" w:rsidRDefault="00780C72" w:rsidP="00780C72">
      <w:pPr>
        <w:numPr>
          <w:ilvl w:val="6"/>
          <w:numId w:val="35"/>
        </w:numPr>
        <w:tabs>
          <w:tab w:val="left" w:pos="540"/>
        </w:tabs>
        <w:suppressAutoHyphens/>
        <w:spacing w:before="120" w:after="120"/>
        <w:ind w:left="540" w:hanging="540"/>
        <w:jc w:val="both"/>
        <w:rPr>
          <w:sz w:val="21"/>
          <w:szCs w:val="21"/>
        </w:rPr>
      </w:pPr>
      <w:bookmarkStart w:id="2" w:name="_Hlk92463350"/>
      <w:r w:rsidRPr="00874DBB">
        <w:rPr>
          <w:sz w:val="21"/>
          <w:szCs w:val="21"/>
        </w:rPr>
        <w:t>Geometrický plán pro stavbu bude</w:t>
      </w:r>
      <w:r w:rsidRPr="00A050E8">
        <w:rPr>
          <w:sz w:val="21"/>
          <w:szCs w:val="21"/>
        </w:rPr>
        <w:t xml:space="preserve"> předán v listinné podobě v počtu vyhotovení potřebném k tomu, aby do katastru nemovitostí mohly být zapsány veškeré nové skutečnosti na plánu uvedené plus 5 plánů</w:t>
      </w:r>
      <w:bookmarkEnd w:id="2"/>
      <w:r w:rsidRPr="00A050E8">
        <w:rPr>
          <w:sz w:val="21"/>
          <w:szCs w:val="21"/>
        </w:rPr>
        <w:t xml:space="preserve">. Geometrický plán bude zároveň předán elektronicky (mailem na adresu správce stavby nebo na nosiči USB </w:t>
      </w:r>
      <w:proofErr w:type="spellStart"/>
      <w:r w:rsidRPr="00A050E8">
        <w:rPr>
          <w:sz w:val="21"/>
          <w:szCs w:val="21"/>
        </w:rPr>
        <w:t>flash</w:t>
      </w:r>
      <w:proofErr w:type="spellEnd"/>
      <w:r w:rsidRPr="00A050E8">
        <w:rPr>
          <w:sz w:val="21"/>
          <w:szCs w:val="21"/>
        </w:rPr>
        <w:t xml:space="preserve"> disk). Předávaný geometrický plán bude v souladu s příslušnými předpisy potvrzen katastrálním úřadem.</w:t>
      </w:r>
    </w:p>
    <w:p w14:paraId="38D4C9B4" w14:textId="77777777" w:rsidR="00780C72" w:rsidRDefault="00780C72" w:rsidP="00780C72">
      <w:pPr>
        <w:numPr>
          <w:ilvl w:val="6"/>
          <w:numId w:val="35"/>
        </w:numPr>
        <w:suppressAutoHyphens/>
        <w:spacing w:before="120" w:after="120"/>
        <w:ind w:left="540" w:hanging="540"/>
        <w:jc w:val="both"/>
        <w:rPr>
          <w:sz w:val="21"/>
          <w:szCs w:val="21"/>
        </w:rPr>
      </w:pPr>
      <w:r>
        <w:rPr>
          <w:sz w:val="21"/>
          <w:szCs w:val="21"/>
        </w:rPr>
        <w:t xml:space="preserve">Zhotovitel poskytuje objednateli výhradní a neomezenou licenci ke hmotně zachycenému výsledku geodetického zaměření stavby a ke geometrickým plánům. Objednatel je oprávněn uzavřít </w:t>
      </w:r>
      <w:proofErr w:type="spellStart"/>
      <w:r>
        <w:rPr>
          <w:sz w:val="21"/>
          <w:szCs w:val="21"/>
        </w:rPr>
        <w:t>podlicenční</w:t>
      </w:r>
      <w:proofErr w:type="spellEnd"/>
      <w:r>
        <w:rPr>
          <w:sz w:val="21"/>
          <w:szCs w:val="21"/>
        </w:rPr>
        <w:t xml:space="preserve"> smlouvu. Objednatel není povinen licenci využít. Zhotovitel prohlašuje, že je oprávněn licenci v daném rozsahu udělit. </w:t>
      </w:r>
    </w:p>
    <w:p w14:paraId="564AC98B" w14:textId="77777777" w:rsidR="004663CB" w:rsidRPr="00A07971" w:rsidRDefault="004663CB" w:rsidP="004663CB">
      <w:pPr>
        <w:pStyle w:val="Odstavecseseznamem"/>
        <w:rPr>
          <w:sz w:val="21"/>
          <w:szCs w:val="21"/>
        </w:rPr>
      </w:pPr>
    </w:p>
    <w:p w14:paraId="0E22BA75" w14:textId="77777777" w:rsidR="00127F87" w:rsidRPr="00A07971" w:rsidRDefault="00127F87" w:rsidP="00F54B3E">
      <w:pPr>
        <w:pStyle w:val="Odstavecseseznamem"/>
        <w:keepNext/>
        <w:keepLines/>
        <w:numPr>
          <w:ilvl w:val="0"/>
          <w:numId w:val="9"/>
        </w:numPr>
        <w:tabs>
          <w:tab w:val="left" w:pos="567"/>
        </w:tabs>
        <w:spacing w:before="120" w:after="120"/>
        <w:ind w:hanging="1080"/>
        <w:rPr>
          <w:b/>
          <w:smallCaps/>
          <w:spacing w:val="20"/>
          <w:sz w:val="21"/>
          <w:szCs w:val="21"/>
        </w:rPr>
      </w:pPr>
      <w:r w:rsidRPr="00A07971">
        <w:rPr>
          <w:b/>
          <w:smallCaps/>
          <w:spacing w:val="20"/>
          <w:sz w:val="21"/>
          <w:szCs w:val="21"/>
        </w:rPr>
        <w:t xml:space="preserve">Lhůty plnění </w:t>
      </w:r>
    </w:p>
    <w:p w14:paraId="6557CFA0" w14:textId="77777777" w:rsidR="00127F87" w:rsidRPr="00A07971" w:rsidRDefault="00127F87" w:rsidP="00BD7A32">
      <w:pPr>
        <w:numPr>
          <w:ilvl w:val="0"/>
          <w:numId w:val="1"/>
        </w:numPr>
        <w:tabs>
          <w:tab w:val="clear" w:pos="720"/>
          <w:tab w:val="num" w:pos="539"/>
        </w:tabs>
        <w:spacing w:before="120" w:after="120"/>
        <w:ind w:left="539" w:hanging="539"/>
        <w:jc w:val="both"/>
        <w:rPr>
          <w:sz w:val="21"/>
          <w:szCs w:val="21"/>
        </w:rPr>
      </w:pPr>
      <w:r w:rsidRPr="00A07971">
        <w:rPr>
          <w:sz w:val="21"/>
          <w:szCs w:val="21"/>
        </w:rPr>
        <w:t>Smluvní strany se dohodly na následujících lhůtách plnění této smlouvy:</w:t>
      </w:r>
    </w:p>
    <w:p w14:paraId="74C52502" w14:textId="77777777" w:rsidR="00A00EEB" w:rsidRPr="004C3928" w:rsidRDefault="00CD2EDD" w:rsidP="009021EF">
      <w:pPr>
        <w:tabs>
          <w:tab w:val="num" w:pos="540"/>
        </w:tabs>
        <w:spacing w:before="120" w:after="120"/>
        <w:ind w:left="5670" w:hanging="5670"/>
        <w:rPr>
          <w:sz w:val="21"/>
          <w:szCs w:val="21"/>
        </w:rPr>
      </w:pPr>
      <w:r w:rsidRPr="00A07971">
        <w:rPr>
          <w:sz w:val="21"/>
          <w:szCs w:val="21"/>
        </w:rPr>
        <w:tab/>
      </w:r>
      <w:r w:rsidR="009021EF">
        <w:rPr>
          <w:sz w:val="21"/>
          <w:szCs w:val="21"/>
        </w:rPr>
        <w:t xml:space="preserve"> </w:t>
      </w:r>
      <w:r w:rsidR="003572CE">
        <w:rPr>
          <w:sz w:val="21"/>
          <w:szCs w:val="21"/>
        </w:rPr>
        <w:t xml:space="preserve"> </w:t>
      </w:r>
      <w:r w:rsidR="009021EF">
        <w:rPr>
          <w:sz w:val="21"/>
          <w:szCs w:val="21"/>
        </w:rPr>
        <w:t xml:space="preserve"> </w:t>
      </w:r>
      <w:r w:rsidR="00A00EEB" w:rsidRPr="004C3928">
        <w:rPr>
          <w:sz w:val="21"/>
          <w:szCs w:val="21"/>
        </w:rPr>
        <w:t>P</w:t>
      </w:r>
      <w:r w:rsidR="009021EF" w:rsidRPr="004C3928">
        <w:rPr>
          <w:sz w:val="21"/>
          <w:szCs w:val="21"/>
        </w:rPr>
        <w:t>ředání a převzetí staveniště</w:t>
      </w:r>
      <w:r w:rsidR="009021EF" w:rsidRPr="004C3928">
        <w:rPr>
          <w:sz w:val="21"/>
          <w:szCs w:val="21"/>
        </w:rPr>
        <w:tab/>
      </w:r>
      <w:r w:rsidR="003572CE" w:rsidRPr="004C3928">
        <w:rPr>
          <w:sz w:val="21"/>
          <w:szCs w:val="21"/>
        </w:rPr>
        <w:t xml:space="preserve"> </w:t>
      </w:r>
      <w:r w:rsidR="009021EF" w:rsidRPr="004C3928">
        <w:rPr>
          <w:sz w:val="21"/>
          <w:szCs w:val="21"/>
        </w:rPr>
        <w:t xml:space="preserve">do 15 </w:t>
      </w:r>
      <w:r w:rsidR="000758ED">
        <w:rPr>
          <w:sz w:val="21"/>
          <w:szCs w:val="21"/>
        </w:rPr>
        <w:t xml:space="preserve">kalendářních </w:t>
      </w:r>
      <w:r w:rsidR="009021EF" w:rsidRPr="004C3928">
        <w:rPr>
          <w:sz w:val="21"/>
          <w:szCs w:val="21"/>
        </w:rPr>
        <w:t>dnů od účinnosti smlouv</w:t>
      </w:r>
      <w:r w:rsidR="000A71D1" w:rsidRPr="004C3928">
        <w:rPr>
          <w:sz w:val="21"/>
          <w:szCs w:val="21"/>
        </w:rPr>
        <w:t xml:space="preserve">y </w:t>
      </w:r>
    </w:p>
    <w:p w14:paraId="4A29AF8B" w14:textId="77777777" w:rsidR="00A44DAA" w:rsidRPr="004C3928" w:rsidRDefault="00A44DAA" w:rsidP="00A44DAA">
      <w:pPr>
        <w:spacing w:before="120" w:after="120"/>
        <w:ind w:left="539"/>
        <w:jc w:val="both"/>
        <w:rPr>
          <w:sz w:val="21"/>
          <w:szCs w:val="21"/>
        </w:rPr>
      </w:pPr>
      <w:r w:rsidRPr="004C3928">
        <w:rPr>
          <w:sz w:val="21"/>
          <w:szCs w:val="21"/>
        </w:rPr>
        <w:t xml:space="preserve">   Zahájení stavebních prací                                                  </w:t>
      </w:r>
      <w:r w:rsidR="003572CE" w:rsidRPr="004C3928">
        <w:rPr>
          <w:sz w:val="21"/>
          <w:szCs w:val="21"/>
        </w:rPr>
        <w:t xml:space="preserve"> </w:t>
      </w:r>
      <w:r w:rsidR="004C3928">
        <w:rPr>
          <w:sz w:val="21"/>
          <w:szCs w:val="21"/>
        </w:rPr>
        <w:t xml:space="preserve">   </w:t>
      </w:r>
      <w:r w:rsidRPr="004C3928">
        <w:rPr>
          <w:sz w:val="21"/>
          <w:szCs w:val="21"/>
        </w:rPr>
        <w:t xml:space="preserve">do </w:t>
      </w:r>
      <w:r w:rsidR="000758ED">
        <w:rPr>
          <w:sz w:val="21"/>
          <w:szCs w:val="21"/>
        </w:rPr>
        <w:t>30</w:t>
      </w:r>
      <w:r w:rsidRPr="004C3928">
        <w:rPr>
          <w:sz w:val="21"/>
          <w:szCs w:val="21"/>
        </w:rPr>
        <w:t xml:space="preserve"> </w:t>
      </w:r>
      <w:r w:rsidR="000758ED">
        <w:rPr>
          <w:sz w:val="21"/>
          <w:szCs w:val="21"/>
        </w:rPr>
        <w:t xml:space="preserve">kalendářních </w:t>
      </w:r>
      <w:r w:rsidRPr="004C3928">
        <w:rPr>
          <w:sz w:val="21"/>
          <w:szCs w:val="21"/>
        </w:rPr>
        <w:t>dnů od předání a převzetí staveniště</w:t>
      </w:r>
    </w:p>
    <w:p w14:paraId="3C403E0A" w14:textId="3F50F54C" w:rsidR="004C3928" w:rsidRPr="004C3928" w:rsidRDefault="004C3928" w:rsidP="004C3928">
      <w:pPr>
        <w:spacing w:before="120" w:after="120"/>
        <w:ind w:firstLine="708"/>
        <w:rPr>
          <w:sz w:val="21"/>
          <w:szCs w:val="21"/>
        </w:rPr>
      </w:pPr>
      <w:r w:rsidRPr="004C3928">
        <w:rPr>
          <w:sz w:val="21"/>
          <w:szCs w:val="21"/>
        </w:rPr>
        <w:t xml:space="preserve">Dokončení a předání stavby                                                  do </w:t>
      </w:r>
      <w:r w:rsidR="00DF7DCE">
        <w:rPr>
          <w:sz w:val="21"/>
          <w:szCs w:val="21"/>
        </w:rPr>
        <w:t>30</w:t>
      </w:r>
      <w:r w:rsidR="000758ED">
        <w:rPr>
          <w:sz w:val="21"/>
          <w:szCs w:val="21"/>
        </w:rPr>
        <w:t>.11.2025</w:t>
      </w:r>
    </w:p>
    <w:p w14:paraId="0798D79C" w14:textId="1FDF46B1" w:rsidR="00A00EEB" w:rsidRDefault="00A00EEB" w:rsidP="00A00EEB">
      <w:pPr>
        <w:spacing w:before="120" w:after="120"/>
        <w:ind w:left="539" w:firstLine="169"/>
        <w:jc w:val="both"/>
        <w:rPr>
          <w:sz w:val="21"/>
          <w:szCs w:val="21"/>
        </w:rPr>
      </w:pPr>
      <w:r w:rsidRPr="004C3928">
        <w:rPr>
          <w:sz w:val="21"/>
          <w:szCs w:val="21"/>
        </w:rPr>
        <w:t>Předání a převzetí díla</w:t>
      </w:r>
      <w:r w:rsidR="000A71D1" w:rsidRPr="004C3928">
        <w:rPr>
          <w:sz w:val="21"/>
          <w:szCs w:val="21"/>
        </w:rPr>
        <w:t xml:space="preserve"> </w:t>
      </w:r>
      <w:r w:rsidR="004C3928">
        <w:rPr>
          <w:sz w:val="21"/>
          <w:szCs w:val="21"/>
        </w:rPr>
        <w:t xml:space="preserve">     </w:t>
      </w:r>
      <w:r w:rsidRPr="004C3928">
        <w:rPr>
          <w:sz w:val="21"/>
          <w:szCs w:val="21"/>
        </w:rPr>
        <w:t xml:space="preserve">              </w:t>
      </w:r>
      <w:r w:rsidR="00E078AA" w:rsidRPr="004C3928">
        <w:rPr>
          <w:sz w:val="21"/>
          <w:szCs w:val="21"/>
        </w:rPr>
        <w:t xml:space="preserve"> </w:t>
      </w:r>
      <w:r w:rsidR="00AC5287">
        <w:rPr>
          <w:sz w:val="21"/>
          <w:szCs w:val="21"/>
        </w:rPr>
        <w:tab/>
      </w:r>
      <w:r w:rsidR="00AC5287">
        <w:rPr>
          <w:sz w:val="21"/>
          <w:szCs w:val="21"/>
        </w:rPr>
        <w:tab/>
      </w:r>
      <w:r w:rsidR="00AC5287">
        <w:rPr>
          <w:sz w:val="21"/>
          <w:szCs w:val="21"/>
        </w:rPr>
        <w:tab/>
      </w:r>
      <w:r w:rsidRPr="004C3928">
        <w:rPr>
          <w:sz w:val="21"/>
          <w:szCs w:val="21"/>
        </w:rPr>
        <w:t xml:space="preserve">do </w:t>
      </w:r>
      <w:r w:rsidR="00820422">
        <w:rPr>
          <w:sz w:val="21"/>
          <w:szCs w:val="21"/>
        </w:rPr>
        <w:t>6</w:t>
      </w:r>
      <w:r w:rsidRPr="004C3928">
        <w:rPr>
          <w:sz w:val="21"/>
          <w:szCs w:val="21"/>
        </w:rPr>
        <w:t xml:space="preserve">0 </w:t>
      </w:r>
      <w:r w:rsidR="006E2A02">
        <w:rPr>
          <w:sz w:val="21"/>
          <w:szCs w:val="21"/>
        </w:rPr>
        <w:t>kalendářních</w:t>
      </w:r>
      <w:r w:rsidR="006E2A02" w:rsidRPr="004C3928">
        <w:rPr>
          <w:sz w:val="21"/>
          <w:szCs w:val="21"/>
        </w:rPr>
        <w:t xml:space="preserve"> </w:t>
      </w:r>
      <w:r w:rsidRPr="004C3928">
        <w:rPr>
          <w:sz w:val="21"/>
          <w:szCs w:val="21"/>
        </w:rPr>
        <w:t>dnů od dokončení a předání stavby</w:t>
      </w:r>
    </w:p>
    <w:p w14:paraId="0D942436" w14:textId="77777777" w:rsidR="000758ED" w:rsidRPr="000758ED" w:rsidRDefault="000758ED" w:rsidP="00A00EEB">
      <w:pPr>
        <w:spacing w:before="120" w:after="120"/>
        <w:ind w:left="539" w:firstLine="169"/>
        <w:jc w:val="both"/>
        <w:rPr>
          <w:sz w:val="21"/>
          <w:szCs w:val="21"/>
        </w:rPr>
      </w:pPr>
      <w:r w:rsidRPr="000758ED">
        <w:rPr>
          <w:sz w:val="21"/>
          <w:szCs w:val="21"/>
        </w:rPr>
        <w:t>Předání a převzetí geometrických plánů</w:t>
      </w:r>
      <w:r w:rsidRPr="000758ED">
        <w:rPr>
          <w:sz w:val="21"/>
          <w:szCs w:val="21"/>
        </w:rPr>
        <w:tab/>
      </w:r>
      <w:r w:rsidRPr="000758ED">
        <w:rPr>
          <w:sz w:val="21"/>
          <w:szCs w:val="21"/>
        </w:rPr>
        <w:tab/>
      </w:r>
      <w:r w:rsidRPr="000758ED">
        <w:rPr>
          <w:sz w:val="21"/>
          <w:szCs w:val="21"/>
        </w:rPr>
        <w:tab/>
        <w:t xml:space="preserve">do </w:t>
      </w:r>
      <w:r>
        <w:rPr>
          <w:sz w:val="21"/>
          <w:szCs w:val="21"/>
        </w:rPr>
        <w:t>9</w:t>
      </w:r>
      <w:r w:rsidRPr="000758ED">
        <w:rPr>
          <w:sz w:val="21"/>
          <w:szCs w:val="21"/>
        </w:rPr>
        <w:t xml:space="preserve">0 </w:t>
      </w:r>
      <w:r w:rsidR="006E2A02">
        <w:rPr>
          <w:sz w:val="21"/>
          <w:szCs w:val="21"/>
        </w:rPr>
        <w:t>kalendářních</w:t>
      </w:r>
      <w:r w:rsidR="006E2A02" w:rsidRPr="000758ED">
        <w:rPr>
          <w:sz w:val="21"/>
          <w:szCs w:val="21"/>
        </w:rPr>
        <w:t xml:space="preserve"> </w:t>
      </w:r>
      <w:r w:rsidRPr="000758ED">
        <w:rPr>
          <w:sz w:val="21"/>
          <w:szCs w:val="21"/>
        </w:rPr>
        <w:t>dnů od předání a převzetí stavby</w:t>
      </w:r>
    </w:p>
    <w:p w14:paraId="073DE95D" w14:textId="77777777" w:rsidR="00BE7FA0" w:rsidRDefault="00BE7FA0" w:rsidP="00A00EEB">
      <w:pPr>
        <w:spacing w:before="120" w:after="120"/>
        <w:ind w:firstLine="708"/>
        <w:rPr>
          <w:sz w:val="21"/>
          <w:szCs w:val="21"/>
        </w:rPr>
      </w:pPr>
      <w:r w:rsidRPr="00A07971">
        <w:rPr>
          <w:sz w:val="21"/>
          <w:szCs w:val="21"/>
        </w:rPr>
        <w:t>Dřívější plnění je možné</w:t>
      </w:r>
    </w:p>
    <w:p w14:paraId="6D2E3BAC" w14:textId="77777777" w:rsidR="00272F31" w:rsidRDefault="00272F31" w:rsidP="00272F31">
      <w:pPr>
        <w:numPr>
          <w:ilvl w:val="0"/>
          <w:numId w:val="1"/>
        </w:numPr>
        <w:tabs>
          <w:tab w:val="clear" w:pos="720"/>
          <w:tab w:val="num" w:pos="539"/>
        </w:tabs>
        <w:spacing w:before="120" w:after="120"/>
        <w:ind w:left="539" w:hanging="539"/>
        <w:jc w:val="both"/>
        <w:rPr>
          <w:sz w:val="21"/>
          <w:szCs w:val="21"/>
        </w:rPr>
      </w:pPr>
      <w:r w:rsidRPr="006D6369">
        <w:rPr>
          <w:sz w:val="21"/>
          <w:szCs w:val="21"/>
        </w:rPr>
        <w:t>Objednatel předá a zhotovitel je povinen převzít prostor staveniště na základě písemného protokolu.  Zhotovitel je povinen po předání a převzetí staveniště zahájit stavební práce tak, aby byly dodrženy termíny plnění dle odst. 1 tohoto článku. Stavební práce budou prováděny v souladu s harmonogramem prací, který je součástí této smlouvy.  Dojde-li k rozdílu mezi harmonogramem prací a skutečností na stavbě o více jak 5 pracovních dnů, pak zhotovitel stavby neprodleně na další nejbližší kontrolní den stavby vyhotoví aktualizovaný harmonogram prací a předá ho objednateli.</w:t>
      </w:r>
    </w:p>
    <w:p w14:paraId="21B419BE" w14:textId="77777777" w:rsidR="007044C4" w:rsidRDefault="007044C4" w:rsidP="00F32716">
      <w:pPr>
        <w:numPr>
          <w:ilvl w:val="0"/>
          <w:numId w:val="1"/>
        </w:numPr>
        <w:tabs>
          <w:tab w:val="clear" w:pos="720"/>
          <w:tab w:val="num" w:pos="539"/>
        </w:tabs>
        <w:spacing w:before="120" w:after="120"/>
        <w:ind w:left="539" w:hanging="539"/>
        <w:jc w:val="both"/>
        <w:rPr>
          <w:sz w:val="21"/>
          <w:szCs w:val="21"/>
        </w:rPr>
      </w:pPr>
      <w:r w:rsidRPr="00A07971">
        <w:rPr>
          <w:sz w:val="21"/>
          <w:szCs w:val="21"/>
        </w:rPr>
        <w:t>Pro účely této smlouvy je stavba dokončena tehdy, je-li stavba bez vad, nebo vykazuje-li stavba zjevné drobné vady, které samy o sobě nebo ve spojení s jinými nebrání jejímu obvyklému užívání. Do dokončení stavby je zhotovitel povinen provést veškerá plnění na základě této smlouvy, není-li v této smlouvě stanoveno jinak. Soupis zjevných drobných vad stavby bude uveden v protokolu o předání v převzetí dokončené stavby.</w:t>
      </w:r>
      <w:r w:rsidR="00A038EE" w:rsidRPr="00A07971">
        <w:rPr>
          <w:sz w:val="21"/>
          <w:szCs w:val="21"/>
        </w:rPr>
        <w:t xml:space="preserve"> </w:t>
      </w:r>
    </w:p>
    <w:p w14:paraId="154C4300" w14:textId="77777777" w:rsidR="00766640" w:rsidRPr="00A07971" w:rsidRDefault="00766640" w:rsidP="00F32716">
      <w:pPr>
        <w:numPr>
          <w:ilvl w:val="0"/>
          <w:numId w:val="1"/>
        </w:numPr>
        <w:tabs>
          <w:tab w:val="clear" w:pos="720"/>
          <w:tab w:val="num" w:pos="539"/>
        </w:tabs>
        <w:spacing w:before="120" w:after="120"/>
        <w:ind w:left="539" w:hanging="539"/>
        <w:jc w:val="both"/>
        <w:rPr>
          <w:sz w:val="21"/>
          <w:szCs w:val="21"/>
        </w:rPr>
      </w:pPr>
      <w:r w:rsidRPr="00A07971">
        <w:rPr>
          <w:sz w:val="21"/>
          <w:szCs w:val="21"/>
        </w:rPr>
        <w:t>Při předání a převzetí díla</w:t>
      </w:r>
      <w:r w:rsidR="006C4BB6" w:rsidRPr="00A07971">
        <w:rPr>
          <w:sz w:val="21"/>
          <w:szCs w:val="21"/>
        </w:rPr>
        <w:t xml:space="preserve"> </w:t>
      </w:r>
      <w:r w:rsidR="00512505" w:rsidRPr="00ED5ABB">
        <w:rPr>
          <w:sz w:val="21"/>
          <w:szCs w:val="21"/>
        </w:rPr>
        <w:t>vyjma geometrických plánů budou</w:t>
      </w:r>
      <w:r w:rsidR="00512505" w:rsidRPr="00BE5799">
        <w:rPr>
          <w:sz w:val="21"/>
          <w:szCs w:val="21"/>
        </w:rPr>
        <w:t xml:space="preserve"> předány výhradně</w:t>
      </w:r>
      <w:r w:rsidRPr="00A07971">
        <w:rPr>
          <w:sz w:val="21"/>
          <w:szCs w:val="21"/>
        </w:rPr>
        <w:t>:</w:t>
      </w:r>
      <w:r w:rsidR="00C825A1" w:rsidRPr="00A07971">
        <w:rPr>
          <w:color w:val="FF0000"/>
          <w:sz w:val="21"/>
          <w:szCs w:val="21"/>
        </w:rPr>
        <w:t xml:space="preserve"> </w:t>
      </w:r>
    </w:p>
    <w:p w14:paraId="29B31A96" w14:textId="77777777" w:rsidR="00DC6476" w:rsidRPr="00A07971" w:rsidRDefault="00766640" w:rsidP="000A10C2">
      <w:pPr>
        <w:numPr>
          <w:ilvl w:val="2"/>
          <w:numId w:val="32"/>
        </w:numPr>
        <w:tabs>
          <w:tab w:val="clear" w:pos="2160"/>
          <w:tab w:val="num" w:pos="993"/>
        </w:tabs>
        <w:ind w:left="993" w:hanging="142"/>
        <w:jc w:val="both"/>
        <w:rPr>
          <w:sz w:val="21"/>
          <w:szCs w:val="21"/>
        </w:rPr>
      </w:pPr>
      <w:r w:rsidRPr="00A07971">
        <w:rPr>
          <w:sz w:val="21"/>
          <w:szCs w:val="21"/>
        </w:rPr>
        <w:t>práce a dodávky k odstranění případných zjevných drobných vad stavby nebránících užívání stavby k jejímu účelu</w:t>
      </w:r>
    </w:p>
    <w:p w14:paraId="570FC030" w14:textId="77777777" w:rsidR="00C825A1" w:rsidRDefault="00766640" w:rsidP="00103A0B">
      <w:pPr>
        <w:numPr>
          <w:ilvl w:val="2"/>
          <w:numId w:val="32"/>
        </w:numPr>
        <w:tabs>
          <w:tab w:val="clear" w:pos="2160"/>
          <w:tab w:val="num" w:pos="993"/>
        </w:tabs>
        <w:ind w:left="993" w:hanging="142"/>
        <w:jc w:val="both"/>
        <w:rPr>
          <w:sz w:val="21"/>
          <w:szCs w:val="21"/>
        </w:rPr>
      </w:pPr>
      <w:r w:rsidRPr="00A07971">
        <w:rPr>
          <w:sz w:val="21"/>
          <w:szCs w:val="21"/>
        </w:rPr>
        <w:t>vyčištěné prostory staveniště;</w:t>
      </w:r>
    </w:p>
    <w:p w14:paraId="124CC729" w14:textId="77777777" w:rsidR="000A71D1" w:rsidRDefault="000A71D1" w:rsidP="00AC5287">
      <w:pPr>
        <w:jc w:val="both"/>
        <w:rPr>
          <w:sz w:val="21"/>
          <w:szCs w:val="21"/>
        </w:rPr>
      </w:pPr>
    </w:p>
    <w:p w14:paraId="26811B94" w14:textId="77777777" w:rsidR="00CB3FDC" w:rsidRPr="00375F10" w:rsidRDefault="000A71D1" w:rsidP="00CB3FDC">
      <w:pPr>
        <w:numPr>
          <w:ilvl w:val="2"/>
          <w:numId w:val="32"/>
        </w:numPr>
        <w:tabs>
          <w:tab w:val="clear" w:pos="2160"/>
          <w:tab w:val="num" w:pos="993"/>
        </w:tabs>
        <w:ind w:left="993" w:hanging="142"/>
        <w:jc w:val="both"/>
        <w:rPr>
          <w:sz w:val="21"/>
          <w:szCs w:val="21"/>
        </w:rPr>
      </w:pPr>
      <w:r>
        <w:rPr>
          <w:sz w:val="21"/>
          <w:szCs w:val="21"/>
        </w:rPr>
        <w:t>bankovní záruka</w:t>
      </w:r>
      <w:r w:rsidR="00CB3FDC">
        <w:rPr>
          <w:sz w:val="21"/>
          <w:szCs w:val="21"/>
        </w:rPr>
        <w:t>.</w:t>
      </w:r>
    </w:p>
    <w:p w14:paraId="420BD2A2" w14:textId="77777777" w:rsidR="007044C4" w:rsidRPr="00A07971" w:rsidRDefault="007044C4" w:rsidP="00F32716">
      <w:pPr>
        <w:numPr>
          <w:ilvl w:val="0"/>
          <w:numId w:val="1"/>
        </w:numPr>
        <w:tabs>
          <w:tab w:val="clear" w:pos="720"/>
          <w:tab w:val="num" w:pos="539"/>
        </w:tabs>
        <w:spacing w:before="120" w:after="120"/>
        <w:ind w:left="539" w:hanging="539"/>
        <w:jc w:val="both"/>
        <w:rPr>
          <w:sz w:val="21"/>
          <w:szCs w:val="21"/>
        </w:rPr>
      </w:pPr>
      <w:r w:rsidRPr="00A07971">
        <w:rPr>
          <w:sz w:val="21"/>
          <w:szCs w:val="21"/>
        </w:rPr>
        <w:t>Předání a převzet</w:t>
      </w:r>
      <w:r w:rsidR="00762AE5" w:rsidRPr="00A07971">
        <w:rPr>
          <w:sz w:val="21"/>
          <w:szCs w:val="21"/>
        </w:rPr>
        <w:t xml:space="preserve">í díla </w:t>
      </w:r>
      <w:bookmarkStart w:id="3" w:name="_Hlk165539342"/>
      <w:r w:rsidR="00512505" w:rsidRPr="00C6590D">
        <w:rPr>
          <w:sz w:val="22"/>
          <w:szCs w:val="22"/>
        </w:rPr>
        <w:t>vyjma geometrických plánů</w:t>
      </w:r>
      <w:bookmarkEnd w:id="3"/>
      <w:r w:rsidR="00512505" w:rsidRPr="00C6590D">
        <w:rPr>
          <w:sz w:val="22"/>
          <w:szCs w:val="22"/>
        </w:rPr>
        <w:t xml:space="preserve"> </w:t>
      </w:r>
      <w:r w:rsidRPr="00A07971">
        <w:rPr>
          <w:sz w:val="21"/>
          <w:szCs w:val="21"/>
        </w:rPr>
        <w:t>nemůže být ukončeno, dokud nebude zjištěno, že je celé</w:t>
      </w:r>
      <w:r w:rsidR="00762AE5" w:rsidRPr="00A07971">
        <w:rPr>
          <w:sz w:val="21"/>
          <w:szCs w:val="21"/>
        </w:rPr>
        <w:t xml:space="preserve"> dílo</w:t>
      </w:r>
      <w:r w:rsidR="00B34454" w:rsidRPr="00A07971">
        <w:rPr>
          <w:sz w:val="21"/>
          <w:szCs w:val="21"/>
        </w:rPr>
        <w:t xml:space="preserve"> </w:t>
      </w:r>
      <w:r w:rsidR="000D5901" w:rsidRPr="00C6590D">
        <w:rPr>
          <w:sz w:val="22"/>
          <w:szCs w:val="22"/>
        </w:rPr>
        <w:t xml:space="preserve">vyjma geometrických plánů </w:t>
      </w:r>
      <w:r w:rsidRPr="00A07971">
        <w:rPr>
          <w:sz w:val="21"/>
          <w:szCs w:val="21"/>
        </w:rPr>
        <w:t>dle této smlouvy řádně předáno.</w:t>
      </w:r>
      <w:r w:rsidR="006D0E40" w:rsidRPr="00A07971">
        <w:rPr>
          <w:sz w:val="21"/>
          <w:szCs w:val="21"/>
        </w:rPr>
        <w:t xml:space="preserve"> </w:t>
      </w:r>
    </w:p>
    <w:p w14:paraId="5A9C70D5" w14:textId="77777777" w:rsidR="007044C4" w:rsidRPr="00A07971" w:rsidRDefault="007044C4" w:rsidP="00F32716">
      <w:pPr>
        <w:numPr>
          <w:ilvl w:val="0"/>
          <w:numId w:val="1"/>
        </w:numPr>
        <w:tabs>
          <w:tab w:val="clear" w:pos="720"/>
          <w:tab w:val="num" w:pos="539"/>
        </w:tabs>
        <w:spacing w:before="120" w:after="120"/>
        <w:ind w:left="539" w:hanging="539"/>
        <w:jc w:val="both"/>
        <w:rPr>
          <w:sz w:val="21"/>
          <w:szCs w:val="21"/>
        </w:rPr>
      </w:pPr>
      <w:r w:rsidRPr="00A07971">
        <w:rPr>
          <w:sz w:val="21"/>
          <w:szCs w:val="21"/>
        </w:rPr>
        <w:t>Předání a převzetí prosto</w:t>
      </w:r>
      <w:r w:rsidR="00762AE5" w:rsidRPr="00A07971">
        <w:rPr>
          <w:sz w:val="21"/>
          <w:szCs w:val="21"/>
        </w:rPr>
        <w:t>ru staveniště, dokončené stavby</w:t>
      </w:r>
      <w:r w:rsidR="003B4640">
        <w:rPr>
          <w:sz w:val="21"/>
          <w:szCs w:val="21"/>
        </w:rPr>
        <w:t xml:space="preserve">, </w:t>
      </w:r>
      <w:r w:rsidR="00B34454" w:rsidRPr="00A07971">
        <w:rPr>
          <w:sz w:val="21"/>
          <w:szCs w:val="21"/>
        </w:rPr>
        <w:t xml:space="preserve">díla </w:t>
      </w:r>
      <w:r w:rsidR="00512505" w:rsidRPr="00C6590D">
        <w:rPr>
          <w:sz w:val="22"/>
          <w:szCs w:val="22"/>
        </w:rPr>
        <w:t xml:space="preserve">vyjma geometrických plánů </w:t>
      </w:r>
      <w:r w:rsidR="003B4640">
        <w:rPr>
          <w:sz w:val="22"/>
          <w:szCs w:val="22"/>
        </w:rPr>
        <w:t xml:space="preserve">a geometrických plánů </w:t>
      </w:r>
      <w:r w:rsidRPr="00A07971">
        <w:rPr>
          <w:sz w:val="21"/>
          <w:szCs w:val="21"/>
        </w:rPr>
        <w:t>probíhá jako řízení, jehož předmětem je zjištění skutečného stavu v prosto</w:t>
      </w:r>
      <w:r w:rsidR="00762AE5" w:rsidRPr="00A07971">
        <w:rPr>
          <w:sz w:val="21"/>
          <w:szCs w:val="21"/>
        </w:rPr>
        <w:t>ru staveniště, dokončené stavby</w:t>
      </w:r>
      <w:r w:rsidR="003B4640">
        <w:rPr>
          <w:sz w:val="21"/>
          <w:szCs w:val="21"/>
        </w:rPr>
        <w:t xml:space="preserve">, </w:t>
      </w:r>
      <w:r w:rsidR="00186B32" w:rsidRPr="00A07971">
        <w:rPr>
          <w:sz w:val="21"/>
          <w:szCs w:val="21"/>
        </w:rPr>
        <w:t>díla</w:t>
      </w:r>
      <w:r w:rsidR="000D5901" w:rsidRPr="000D5901">
        <w:rPr>
          <w:sz w:val="22"/>
          <w:szCs w:val="22"/>
        </w:rPr>
        <w:t xml:space="preserve"> </w:t>
      </w:r>
      <w:r w:rsidR="000D5901" w:rsidRPr="00C6590D">
        <w:rPr>
          <w:sz w:val="22"/>
          <w:szCs w:val="22"/>
        </w:rPr>
        <w:t>vyjma geometrických plánů</w:t>
      </w:r>
      <w:r w:rsidR="003B4640">
        <w:rPr>
          <w:sz w:val="22"/>
          <w:szCs w:val="22"/>
        </w:rPr>
        <w:t xml:space="preserve"> či geometrických plánů</w:t>
      </w:r>
      <w:r w:rsidRPr="00A07971">
        <w:rPr>
          <w:sz w:val="21"/>
          <w:szCs w:val="21"/>
        </w:rPr>
        <w:t>.</w:t>
      </w:r>
    </w:p>
    <w:p w14:paraId="3EA18F5E" w14:textId="77777777" w:rsidR="007044C4" w:rsidRPr="00A07971" w:rsidRDefault="007044C4" w:rsidP="00F32716">
      <w:pPr>
        <w:numPr>
          <w:ilvl w:val="0"/>
          <w:numId w:val="1"/>
        </w:numPr>
        <w:tabs>
          <w:tab w:val="clear" w:pos="720"/>
          <w:tab w:val="num" w:pos="539"/>
        </w:tabs>
        <w:spacing w:before="120" w:after="120"/>
        <w:ind w:left="539" w:hanging="539"/>
        <w:jc w:val="both"/>
        <w:rPr>
          <w:sz w:val="21"/>
          <w:szCs w:val="21"/>
        </w:rPr>
      </w:pPr>
      <w:r w:rsidRPr="00A07971">
        <w:rPr>
          <w:sz w:val="21"/>
          <w:szCs w:val="21"/>
        </w:rPr>
        <w:t>Objednatel vyzve zhotovitele k předání a převzetí staveniště písemně, alespoň 5 pracovních dní předem. Zhotovitel vyzve objednat</w:t>
      </w:r>
      <w:r w:rsidR="00762AE5" w:rsidRPr="00A07971">
        <w:rPr>
          <w:sz w:val="21"/>
          <w:szCs w:val="21"/>
        </w:rPr>
        <w:t>ele k převzetí dokončené stavby</w:t>
      </w:r>
      <w:r w:rsidR="003B4640">
        <w:rPr>
          <w:sz w:val="21"/>
          <w:szCs w:val="21"/>
        </w:rPr>
        <w:t xml:space="preserve">, </w:t>
      </w:r>
      <w:r w:rsidR="00762AE5" w:rsidRPr="00A07971">
        <w:rPr>
          <w:sz w:val="21"/>
          <w:szCs w:val="21"/>
        </w:rPr>
        <w:t>díla</w:t>
      </w:r>
      <w:r w:rsidR="00800F0D" w:rsidRPr="00A07971">
        <w:rPr>
          <w:sz w:val="21"/>
          <w:szCs w:val="21"/>
        </w:rPr>
        <w:t xml:space="preserve"> </w:t>
      </w:r>
      <w:r w:rsidR="00512505" w:rsidRPr="00C6590D">
        <w:rPr>
          <w:sz w:val="22"/>
          <w:szCs w:val="22"/>
        </w:rPr>
        <w:t>vyjma geometrických plánů</w:t>
      </w:r>
      <w:r w:rsidR="003B4640">
        <w:rPr>
          <w:sz w:val="22"/>
          <w:szCs w:val="22"/>
        </w:rPr>
        <w:t xml:space="preserve"> a geometrických plánů </w:t>
      </w:r>
      <w:r w:rsidRPr="00A07971">
        <w:rPr>
          <w:sz w:val="21"/>
          <w:szCs w:val="21"/>
        </w:rPr>
        <w:t xml:space="preserve">písemně, alespoň 5 pracovních dní předem. </w:t>
      </w:r>
    </w:p>
    <w:p w14:paraId="5705E9E1" w14:textId="77777777" w:rsidR="007044C4" w:rsidRPr="00A07971" w:rsidRDefault="007044C4" w:rsidP="00F32716">
      <w:pPr>
        <w:numPr>
          <w:ilvl w:val="0"/>
          <w:numId w:val="1"/>
        </w:numPr>
        <w:tabs>
          <w:tab w:val="clear" w:pos="720"/>
          <w:tab w:val="num" w:pos="539"/>
        </w:tabs>
        <w:spacing w:before="120" w:after="120"/>
        <w:ind w:left="539" w:hanging="539"/>
        <w:jc w:val="both"/>
        <w:rPr>
          <w:sz w:val="21"/>
          <w:szCs w:val="21"/>
        </w:rPr>
      </w:pPr>
      <w:r w:rsidRPr="00A07971">
        <w:rPr>
          <w:sz w:val="21"/>
          <w:szCs w:val="21"/>
        </w:rPr>
        <w:t>Alespoň 5 pracovních dní předem předá zhotovitel objednateli veškeré pro dokončení stavby potřebné podklady s výjimkou těch podkladů, u kterých zhotovitel prokáže, že je nebylo možné nejpozději 5 pracovních dní před dokončením a předáním stavby obstarat. Podklady, které nebylo m</w:t>
      </w:r>
      <w:r w:rsidR="00B74598" w:rsidRPr="00A07971">
        <w:rPr>
          <w:sz w:val="21"/>
          <w:szCs w:val="21"/>
        </w:rPr>
        <w:t>ožné obstarat před dokončením a </w:t>
      </w:r>
      <w:r w:rsidRPr="00A07971">
        <w:rPr>
          <w:sz w:val="21"/>
          <w:szCs w:val="21"/>
        </w:rPr>
        <w:t>předáním stavby, předá zhotovitel objednateli bezodkladně poté, co je obstará. Pokud z důvodu nepředání podkladů nebude možno vydat rozhodnutí o předčasném užívání, je povinen zhotovitel zajistit na vlastní náklady dopravní opatření do doby vydání rozhodnutí o předčasném užívání.</w:t>
      </w:r>
      <w:r w:rsidR="00DA4486" w:rsidRPr="00A07971">
        <w:rPr>
          <w:sz w:val="21"/>
          <w:szCs w:val="21"/>
        </w:rPr>
        <w:t xml:space="preserve"> </w:t>
      </w:r>
    </w:p>
    <w:p w14:paraId="18EA49B0" w14:textId="77777777" w:rsidR="007044C4" w:rsidRPr="00A07971" w:rsidRDefault="007044C4" w:rsidP="00F32716">
      <w:pPr>
        <w:numPr>
          <w:ilvl w:val="0"/>
          <w:numId w:val="1"/>
        </w:numPr>
        <w:tabs>
          <w:tab w:val="clear" w:pos="720"/>
          <w:tab w:val="num" w:pos="539"/>
        </w:tabs>
        <w:spacing w:before="120" w:after="120"/>
        <w:ind w:left="539" w:hanging="539"/>
        <w:jc w:val="both"/>
        <w:rPr>
          <w:sz w:val="21"/>
          <w:szCs w:val="21"/>
        </w:rPr>
      </w:pPr>
      <w:r w:rsidRPr="00A07971">
        <w:rPr>
          <w:sz w:val="21"/>
          <w:szCs w:val="21"/>
        </w:rPr>
        <w:t>O předání</w:t>
      </w:r>
      <w:r w:rsidR="00762AE5" w:rsidRPr="00A07971">
        <w:rPr>
          <w:sz w:val="21"/>
          <w:szCs w:val="21"/>
        </w:rPr>
        <w:t xml:space="preserve"> a převzetí prostoru staveniště, dokončené stavby</w:t>
      </w:r>
      <w:r w:rsidR="003B4640">
        <w:rPr>
          <w:sz w:val="21"/>
          <w:szCs w:val="21"/>
        </w:rPr>
        <w:t xml:space="preserve">, </w:t>
      </w:r>
      <w:r w:rsidR="00EC6C40" w:rsidRPr="00A07971">
        <w:rPr>
          <w:sz w:val="21"/>
          <w:szCs w:val="21"/>
        </w:rPr>
        <w:t>díla</w:t>
      </w:r>
      <w:r w:rsidR="00880A04" w:rsidRPr="00A07971">
        <w:rPr>
          <w:sz w:val="21"/>
          <w:szCs w:val="21"/>
        </w:rPr>
        <w:t xml:space="preserve"> </w:t>
      </w:r>
      <w:r w:rsidR="00512505" w:rsidRPr="00C6590D">
        <w:rPr>
          <w:sz w:val="22"/>
          <w:szCs w:val="22"/>
        </w:rPr>
        <w:t>vyjma geometrických plánů</w:t>
      </w:r>
      <w:r w:rsidR="003B4640">
        <w:rPr>
          <w:sz w:val="22"/>
          <w:szCs w:val="22"/>
        </w:rPr>
        <w:t xml:space="preserve"> a geometrických plánů</w:t>
      </w:r>
      <w:r w:rsidR="00512505" w:rsidRPr="00C6590D">
        <w:rPr>
          <w:sz w:val="22"/>
          <w:szCs w:val="22"/>
        </w:rPr>
        <w:t xml:space="preserve"> </w:t>
      </w:r>
      <w:r w:rsidRPr="00A07971">
        <w:rPr>
          <w:sz w:val="21"/>
          <w:szCs w:val="21"/>
        </w:rPr>
        <w:t xml:space="preserve">je zhotovitel povinen sepsat protokol, který bude datován a podepsán oprávněnými zástupci smluvních stran. Tím nejsou dotčeny povinnosti zhotovitele vést stavební deník v souladu s právními předpisy. </w:t>
      </w:r>
    </w:p>
    <w:p w14:paraId="6F199C75" w14:textId="77777777" w:rsidR="00466C95" w:rsidRDefault="00732616" w:rsidP="00466C95">
      <w:pPr>
        <w:numPr>
          <w:ilvl w:val="0"/>
          <w:numId w:val="1"/>
        </w:numPr>
        <w:tabs>
          <w:tab w:val="clear" w:pos="720"/>
          <w:tab w:val="num" w:pos="539"/>
        </w:tabs>
        <w:spacing w:before="120" w:after="120"/>
        <w:ind w:left="539" w:hanging="539"/>
        <w:jc w:val="both"/>
        <w:rPr>
          <w:sz w:val="21"/>
          <w:szCs w:val="21"/>
        </w:rPr>
      </w:pPr>
      <w:r w:rsidRPr="00732616">
        <w:rPr>
          <w:sz w:val="21"/>
          <w:szCs w:val="21"/>
        </w:rPr>
        <w:t>Doby a lhůty podle odst. 1. tohoto článku mohou být prodlouženy formou dodatku k této smlouvě v případě vzniku nepředvídatelných a neodvratitelných okolností. Nepředvídatelnou okolností je okolnost, o které zhotovitel nevěděl a nemohl vědět, zejména nepředpokládané průtahy v zadávacím řízení na stavební práce, nevhodné klimatické podmínky, archeologický nález, který bude znamenat nutnost provést záchranný archeologický průzkum, rozsáhlejší vícepráce, oprávněné požadavky třetích osob (např. Policie ČR), skryté překážky v místě realizace díla.</w:t>
      </w:r>
    </w:p>
    <w:p w14:paraId="44942532" w14:textId="77777777" w:rsidR="003B4640" w:rsidRPr="006E2A02" w:rsidRDefault="003B4640" w:rsidP="006E2A02">
      <w:pPr>
        <w:numPr>
          <w:ilvl w:val="0"/>
          <w:numId w:val="1"/>
        </w:numPr>
        <w:tabs>
          <w:tab w:val="clear" w:pos="720"/>
          <w:tab w:val="num" w:pos="539"/>
        </w:tabs>
        <w:spacing w:before="120" w:after="120"/>
        <w:ind w:left="539" w:hanging="539"/>
        <w:jc w:val="both"/>
        <w:rPr>
          <w:sz w:val="21"/>
          <w:szCs w:val="21"/>
        </w:rPr>
      </w:pPr>
      <w:r w:rsidRPr="006E2A02">
        <w:rPr>
          <w:sz w:val="21"/>
          <w:szCs w:val="21"/>
        </w:rPr>
        <w:t>V případě, že se provádění stavebních prací dostane do nevhodných klimatických podmínek, lze provádění stavebních prací přerušit (zimní přestávka předpoklad v termínu od 10. 12. kalendářního roku do 31. 3. následujícího kalendářního roku). O zimní přestávce rozhoduje objednatel na návrh zhotovitele případně i bez návrhu. O počátku zimní přestávky bude proveden písemný protokol, do kterého budou uvedeny důvody, proč byly práce přerušeny. V případě příznivých klimatických podmínek lze po dohodě smluvních stran zimní přestávku zkrátit či upravit. O zkrácení či úpravě zimní přestávky rozhoduje objednatel na návrh zhotovitele případně i bez návrhu. O ukončení zimní přestávky bude proveden písemný protokol.  Do zimní přestávky musí být část komunikace rekonstruovaná v roce 2025 zprovozněna k obecnému užívání dle zákona č. 13/1997Sb., o pozemních komunikacích, ve znění pozdějších předpisů a musí být možno bez poškození a znehodnocení provedených prací provádět zimní údržbu komunikace v souladu s plánem zimní údržby. Po dobu přerušení stavby zimní přestávkou se běh doby pro plnění přerušuje.</w:t>
      </w:r>
    </w:p>
    <w:p w14:paraId="0263D033" w14:textId="77777777" w:rsidR="00F60CBC" w:rsidRPr="00A07971" w:rsidRDefault="00F60CBC" w:rsidP="00C13E27">
      <w:pPr>
        <w:spacing w:before="120" w:after="120"/>
        <w:jc w:val="both"/>
        <w:rPr>
          <w:sz w:val="21"/>
          <w:szCs w:val="21"/>
        </w:rPr>
      </w:pPr>
    </w:p>
    <w:p w14:paraId="4A36F09F" w14:textId="77777777" w:rsidR="00127F87" w:rsidRPr="00A07971" w:rsidRDefault="00127F87" w:rsidP="00F54B3E">
      <w:pPr>
        <w:pStyle w:val="Odstavecseseznamem"/>
        <w:keepNext/>
        <w:keepLines/>
        <w:numPr>
          <w:ilvl w:val="0"/>
          <w:numId w:val="9"/>
        </w:numPr>
        <w:tabs>
          <w:tab w:val="left" w:pos="567"/>
        </w:tabs>
        <w:spacing w:before="120" w:after="120"/>
        <w:ind w:hanging="1080"/>
        <w:rPr>
          <w:b/>
          <w:smallCaps/>
          <w:spacing w:val="20"/>
          <w:sz w:val="21"/>
          <w:szCs w:val="21"/>
        </w:rPr>
      </w:pPr>
      <w:r w:rsidRPr="00A07971">
        <w:rPr>
          <w:b/>
          <w:smallCaps/>
          <w:spacing w:val="20"/>
          <w:sz w:val="21"/>
          <w:szCs w:val="21"/>
        </w:rPr>
        <w:t>Cena díla</w:t>
      </w:r>
    </w:p>
    <w:p w14:paraId="38B9D12A" w14:textId="77777777" w:rsidR="00127F87" w:rsidRPr="00A07971" w:rsidRDefault="00127F87" w:rsidP="00BD7A32">
      <w:pPr>
        <w:numPr>
          <w:ilvl w:val="0"/>
          <w:numId w:val="5"/>
        </w:numPr>
        <w:tabs>
          <w:tab w:val="clear" w:pos="720"/>
          <w:tab w:val="num" w:pos="539"/>
        </w:tabs>
        <w:spacing w:before="120" w:after="120"/>
        <w:ind w:left="539" w:hanging="539"/>
        <w:jc w:val="both"/>
        <w:rPr>
          <w:sz w:val="21"/>
          <w:szCs w:val="21"/>
        </w:rPr>
      </w:pPr>
      <w:r w:rsidRPr="00A07971">
        <w:rPr>
          <w:sz w:val="21"/>
          <w:szCs w:val="21"/>
        </w:rPr>
        <w:t>Cena díla:</w:t>
      </w:r>
    </w:p>
    <w:tbl>
      <w:tblPr>
        <w:tblW w:w="9898" w:type="dxa"/>
        <w:tblInd w:w="648" w:type="dxa"/>
        <w:tblLook w:val="01E0" w:firstRow="1" w:lastRow="1" w:firstColumn="1" w:lastColumn="1" w:noHBand="0" w:noVBand="0"/>
      </w:tblPr>
      <w:tblGrid>
        <w:gridCol w:w="6658"/>
        <w:gridCol w:w="3240"/>
      </w:tblGrid>
      <w:tr w:rsidR="00127F87" w:rsidRPr="00A07971" w14:paraId="1FD1DA62" w14:textId="77777777" w:rsidTr="00127F87">
        <w:trPr>
          <w:trHeight w:val="52"/>
        </w:trPr>
        <w:tc>
          <w:tcPr>
            <w:tcW w:w="6658" w:type="dxa"/>
          </w:tcPr>
          <w:p w14:paraId="4B9A1B16" w14:textId="77777777" w:rsidR="00127F87" w:rsidRPr="00A07971" w:rsidRDefault="00127F87" w:rsidP="00127F87">
            <w:pPr>
              <w:tabs>
                <w:tab w:val="num" w:pos="540"/>
              </w:tabs>
              <w:spacing w:before="120" w:after="120"/>
              <w:ind w:left="540" w:hanging="540"/>
              <w:rPr>
                <w:b/>
                <w:smallCaps/>
                <w:spacing w:val="20"/>
                <w:sz w:val="21"/>
                <w:szCs w:val="21"/>
              </w:rPr>
            </w:pPr>
            <w:permStart w:id="1617103357" w:edGrp="everyone"/>
            <w:r w:rsidRPr="00A07971">
              <w:rPr>
                <w:b/>
                <w:smallCaps/>
                <w:spacing w:val="20"/>
                <w:sz w:val="21"/>
                <w:szCs w:val="21"/>
              </w:rPr>
              <w:t>Cena díla bez DPH</w:t>
            </w:r>
          </w:p>
        </w:tc>
        <w:tc>
          <w:tcPr>
            <w:tcW w:w="3240" w:type="dxa"/>
          </w:tcPr>
          <w:p w14:paraId="720E0B3B" w14:textId="264D2679" w:rsidR="00127F87" w:rsidRPr="00A07971" w:rsidRDefault="00127F87" w:rsidP="00BE3C8F">
            <w:pPr>
              <w:tabs>
                <w:tab w:val="num" w:pos="540"/>
              </w:tabs>
              <w:spacing w:before="120" w:after="120"/>
              <w:ind w:left="540" w:hanging="540"/>
              <w:jc w:val="right"/>
              <w:rPr>
                <w:b/>
                <w:smallCaps/>
                <w:spacing w:val="20"/>
                <w:sz w:val="21"/>
                <w:szCs w:val="21"/>
              </w:rPr>
            </w:pPr>
            <w:r w:rsidRPr="00A07971">
              <w:rPr>
                <w:b/>
                <w:sz w:val="21"/>
                <w:szCs w:val="21"/>
                <w:highlight w:val="yellow"/>
              </w:rPr>
              <w:t>***</w:t>
            </w:r>
            <w:r w:rsidR="00BD7A32" w:rsidRPr="00A07971">
              <w:rPr>
                <w:b/>
                <w:sz w:val="21"/>
                <w:szCs w:val="21"/>
              </w:rPr>
              <w:t xml:space="preserve"> </w:t>
            </w:r>
            <w:r w:rsidRPr="00A07971">
              <w:rPr>
                <w:b/>
                <w:smallCaps/>
                <w:spacing w:val="20"/>
                <w:sz w:val="21"/>
                <w:szCs w:val="21"/>
              </w:rPr>
              <w:t>Kč</w:t>
            </w:r>
          </w:p>
        </w:tc>
      </w:tr>
    </w:tbl>
    <w:permEnd w:id="1617103357"/>
    <w:p w14:paraId="50B3B67F" w14:textId="77777777" w:rsidR="00CD2289" w:rsidRPr="00A07971" w:rsidRDefault="00CD2289" w:rsidP="00BD7A32">
      <w:pPr>
        <w:numPr>
          <w:ilvl w:val="0"/>
          <w:numId w:val="5"/>
        </w:numPr>
        <w:tabs>
          <w:tab w:val="clear" w:pos="720"/>
          <w:tab w:val="num" w:pos="539"/>
        </w:tabs>
        <w:spacing w:before="120" w:after="120"/>
        <w:ind w:left="539" w:hanging="539"/>
        <w:jc w:val="both"/>
        <w:rPr>
          <w:sz w:val="21"/>
          <w:szCs w:val="21"/>
        </w:rPr>
      </w:pPr>
      <w:r w:rsidRPr="00A07971">
        <w:rPr>
          <w:sz w:val="21"/>
          <w:szCs w:val="21"/>
        </w:rPr>
        <w:t>K ceně díla bez DPH bude připočtena daň z přidané hodnoty v aktuální výši. Celková částka dokladu zůstane bez zaokrouhlení.</w:t>
      </w:r>
    </w:p>
    <w:p w14:paraId="196CF843" w14:textId="77777777" w:rsidR="00CD2289" w:rsidRPr="00A07971" w:rsidRDefault="00CD2289" w:rsidP="00BD7A32">
      <w:pPr>
        <w:numPr>
          <w:ilvl w:val="0"/>
          <w:numId w:val="5"/>
        </w:numPr>
        <w:tabs>
          <w:tab w:val="clear" w:pos="720"/>
          <w:tab w:val="num" w:pos="539"/>
        </w:tabs>
        <w:spacing w:before="120" w:after="120"/>
        <w:ind w:left="539" w:hanging="539"/>
        <w:jc w:val="both"/>
        <w:rPr>
          <w:sz w:val="21"/>
          <w:szCs w:val="21"/>
        </w:rPr>
      </w:pPr>
      <w:r w:rsidRPr="00A07971">
        <w:rPr>
          <w:sz w:val="21"/>
          <w:szCs w:val="21"/>
        </w:rPr>
        <w:t>Objednatel není pro plnění poskytnuté na základě této smlouvy osobou povinnou k dani (DPH). Přijaté plnění bude použito výlučně pro účely, které nejsou předmětem daně. Zhotovitel prohlašuje, že:</w:t>
      </w:r>
    </w:p>
    <w:p w14:paraId="047CD8D1" w14:textId="77777777" w:rsidR="00CD2289" w:rsidRPr="00A07971" w:rsidRDefault="00CD2289" w:rsidP="00CD2289">
      <w:pPr>
        <w:numPr>
          <w:ilvl w:val="2"/>
          <w:numId w:val="5"/>
        </w:numPr>
        <w:ind w:left="993" w:hanging="181"/>
        <w:jc w:val="both"/>
        <w:rPr>
          <w:color w:val="000000"/>
          <w:sz w:val="21"/>
          <w:szCs w:val="21"/>
        </w:rPr>
      </w:pPr>
      <w:r w:rsidRPr="00A07971">
        <w:rPr>
          <w:color w:val="000000"/>
          <w:sz w:val="21"/>
          <w:szCs w:val="21"/>
        </w:rPr>
        <w:t xml:space="preserve">nemá v úmyslu nezaplatit daň z přidané hodnoty u zdanitelného plnění podle této smlouvy (dále jen „daň“); </w:t>
      </w:r>
    </w:p>
    <w:p w14:paraId="44967F6D" w14:textId="77777777" w:rsidR="00CD2289" w:rsidRPr="00A07971" w:rsidRDefault="00CD2289" w:rsidP="00CD2289">
      <w:pPr>
        <w:numPr>
          <w:ilvl w:val="2"/>
          <w:numId w:val="5"/>
        </w:numPr>
        <w:ind w:left="993" w:hanging="181"/>
        <w:jc w:val="both"/>
        <w:rPr>
          <w:color w:val="000000"/>
          <w:sz w:val="21"/>
          <w:szCs w:val="21"/>
        </w:rPr>
      </w:pPr>
      <w:r w:rsidRPr="00A07971">
        <w:rPr>
          <w:color w:val="000000"/>
          <w:sz w:val="21"/>
          <w:szCs w:val="21"/>
        </w:rPr>
        <w:t>mu nejsou známy skutečnosti nasvědčující tomu, že se dostane do postavení, kdy nemůže daň zaplatit a ani se ke dni uzavření této smlouvy v takovém postavení nenachází;</w:t>
      </w:r>
    </w:p>
    <w:p w14:paraId="5CA34699" w14:textId="77777777" w:rsidR="00CD2289" w:rsidRPr="00A07971" w:rsidRDefault="00CD2289" w:rsidP="00CD2289">
      <w:pPr>
        <w:numPr>
          <w:ilvl w:val="2"/>
          <w:numId w:val="5"/>
        </w:numPr>
        <w:ind w:left="993" w:hanging="181"/>
        <w:jc w:val="both"/>
        <w:rPr>
          <w:color w:val="000000"/>
          <w:sz w:val="21"/>
          <w:szCs w:val="21"/>
        </w:rPr>
      </w:pPr>
      <w:r w:rsidRPr="00A07971">
        <w:rPr>
          <w:color w:val="000000"/>
          <w:sz w:val="21"/>
          <w:szCs w:val="21"/>
        </w:rPr>
        <w:t>nezkrátí daň nebo nevyláká daňovou výhodu.</w:t>
      </w:r>
    </w:p>
    <w:p w14:paraId="7ED838CA" w14:textId="77777777" w:rsidR="00CD2289" w:rsidRPr="00A07971" w:rsidRDefault="00CD2289" w:rsidP="00BD7A32">
      <w:pPr>
        <w:numPr>
          <w:ilvl w:val="0"/>
          <w:numId w:val="5"/>
        </w:numPr>
        <w:tabs>
          <w:tab w:val="clear" w:pos="720"/>
          <w:tab w:val="num" w:pos="539"/>
        </w:tabs>
        <w:spacing w:before="120" w:after="120"/>
        <w:ind w:left="539" w:hanging="539"/>
        <w:jc w:val="both"/>
        <w:rPr>
          <w:sz w:val="21"/>
          <w:szCs w:val="21"/>
        </w:rPr>
      </w:pPr>
      <w:r w:rsidRPr="00A07971">
        <w:rPr>
          <w:sz w:val="21"/>
          <w:szCs w:val="21"/>
        </w:rPr>
        <w:t xml:space="preserve">Cena díla je sjednána na základě jednotkových cen, jako součet oceněných položek soupisu prací (dále jen „rozpočet“), který je přílohou této smlouvy. </w:t>
      </w:r>
    </w:p>
    <w:p w14:paraId="48079C16" w14:textId="77777777" w:rsidR="00CD2289" w:rsidRPr="00A07971" w:rsidRDefault="00CD2289" w:rsidP="00BD7A32">
      <w:pPr>
        <w:numPr>
          <w:ilvl w:val="0"/>
          <w:numId w:val="5"/>
        </w:numPr>
        <w:tabs>
          <w:tab w:val="clear" w:pos="720"/>
          <w:tab w:val="num" w:pos="539"/>
        </w:tabs>
        <w:spacing w:before="120" w:after="120"/>
        <w:ind w:left="539" w:hanging="539"/>
        <w:jc w:val="both"/>
        <w:rPr>
          <w:sz w:val="21"/>
          <w:szCs w:val="21"/>
        </w:rPr>
      </w:pPr>
      <w:r w:rsidRPr="00A07971">
        <w:rPr>
          <w:sz w:val="21"/>
          <w:szCs w:val="21"/>
        </w:rPr>
        <w:t>Objednatelem budou hrazeny pouze skutečně a řádně provedené práce a dodávky.</w:t>
      </w:r>
    </w:p>
    <w:p w14:paraId="66FBD7D3" w14:textId="77777777" w:rsidR="00766640" w:rsidRDefault="00766640" w:rsidP="00AB1DF0">
      <w:pPr>
        <w:numPr>
          <w:ilvl w:val="0"/>
          <w:numId w:val="5"/>
        </w:numPr>
        <w:tabs>
          <w:tab w:val="clear" w:pos="720"/>
          <w:tab w:val="num" w:pos="539"/>
        </w:tabs>
        <w:spacing w:before="120" w:after="120"/>
        <w:ind w:left="539" w:hanging="539"/>
        <w:jc w:val="both"/>
        <w:rPr>
          <w:color w:val="000000"/>
          <w:sz w:val="21"/>
          <w:szCs w:val="21"/>
        </w:rPr>
      </w:pPr>
      <w:r w:rsidRPr="00A07971">
        <w:rPr>
          <w:color w:val="000000"/>
          <w:sz w:val="21"/>
          <w:szCs w:val="21"/>
        </w:rPr>
        <w:t>Cena díla zahrnuje veškeré náklady zhotovitele na zhotovení díla v souladu s</w:t>
      </w:r>
      <w:r w:rsidR="008D3E20">
        <w:rPr>
          <w:color w:val="000000"/>
          <w:sz w:val="21"/>
          <w:szCs w:val="21"/>
        </w:rPr>
        <w:t xml:space="preserve"> projektovou</w:t>
      </w:r>
      <w:r w:rsidR="00413594">
        <w:rPr>
          <w:color w:val="000000"/>
          <w:sz w:val="21"/>
          <w:szCs w:val="21"/>
        </w:rPr>
        <w:t xml:space="preserve"> </w:t>
      </w:r>
      <w:r w:rsidRPr="00A07971">
        <w:rPr>
          <w:color w:val="000000"/>
          <w:sz w:val="21"/>
          <w:szCs w:val="21"/>
        </w:rPr>
        <w:t>dokumentací a soupisem prací dle přílohy č. 1 smlouvy a cenové vlivy v průběhu plnění této smlouvy.</w:t>
      </w:r>
    </w:p>
    <w:p w14:paraId="66939FB4" w14:textId="77777777" w:rsidR="00D95282" w:rsidRDefault="00D95282" w:rsidP="00D95282">
      <w:pPr>
        <w:spacing w:before="120" w:after="120"/>
        <w:ind w:left="539"/>
        <w:jc w:val="both"/>
        <w:rPr>
          <w:color w:val="000000"/>
          <w:sz w:val="21"/>
          <w:szCs w:val="21"/>
        </w:rPr>
      </w:pPr>
    </w:p>
    <w:p w14:paraId="4862A55D" w14:textId="77777777" w:rsidR="00127F87" w:rsidRPr="00A07971" w:rsidRDefault="00127F87" w:rsidP="00F54B3E">
      <w:pPr>
        <w:pStyle w:val="Odstavecseseznamem"/>
        <w:keepNext/>
        <w:keepLines/>
        <w:numPr>
          <w:ilvl w:val="0"/>
          <w:numId w:val="9"/>
        </w:numPr>
        <w:tabs>
          <w:tab w:val="left" w:pos="567"/>
        </w:tabs>
        <w:spacing w:before="120" w:after="120"/>
        <w:ind w:left="1077" w:hanging="1077"/>
        <w:contextualSpacing w:val="0"/>
        <w:rPr>
          <w:b/>
          <w:smallCaps/>
          <w:spacing w:val="20"/>
          <w:sz w:val="21"/>
          <w:szCs w:val="21"/>
        </w:rPr>
      </w:pPr>
      <w:r w:rsidRPr="00A07971">
        <w:rPr>
          <w:b/>
          <w:smallCaps/>
          <w:spacing w:val="20"/>
          <w:sz w:val="21"/>
          <w:szCs w:val="21"/>
        </w:rPr>
        <w:t>Platební podmínky</w:t>
      </w:r>
    </w:p>
    <w:p w14:paraId="0B6ECCFC" w14:textId="77777777" w:rsidR="00CD2289" w:rsidRPr="00A07971" w:rsidRDefault="00CD2289" w:rsidP="00AB1DF0">
      <w:pPr>
        <w:keepNext/>
        <w:keepLines/>
        <w:numPr>
          <w:ilvl w:val="0"/>
          <w:numId w:val="22"/>
        </w:numPr>
        <w:tabs>
          <w:tab w:val="clear" w:pos="360"/>
          <w:tab w:val="num" w:pos="539"/>
        </w:tabs>
        <w:spacing w:before="120" w:after="120"/>
        <w:ind w:left="539" w:hanging="539"/>
        <w:jc w:val="both"/>
        <w:rPr>
          <w:sz w:val="21"/>
          <w:szCs w:val="21"/>
        </w:rPr>
      </w:pPr>
      <w:r w:rsidRPr="00A07971">
        <w:rPr>
          <w:sz w:val="21"/>
          <w:szCs w:val="21"/>
        </w:rPr>
        <w:t xml:space="preserve">Cena díla bude hrazena průběžně na základě faktur s náležitostmi daňového dokladu. </w:t>
      </w:r>
    </w:p>
    <w:p w14:paraId="34BA9E1D" w14:textId="77777777" w:rsidR="00E5294C" w:rsidRPr="00AC2213" w:rsidRDefault="00E5294C" w:rsidP="00AB1DF0">
      <w:pPr>
        <w:keepNext/>
        <w:keepLines/>
        <w:numPr>
          <w:ilvl w:val="0"/>
          <w:numId w:val="22"/>
        </w:numPr>
        <w:tabs>
          <w:tab w:val="clear" w:pos="360"/>
          <w:tab w:val="num" w:pos="539"/>
        </w:tabs>
        <w:spacing w:before="120" w:after="120"/>
        <w:ind w:left="539" w:hanging="539"/>
        <w:jc w:val="both"/>
        <w:rPr>
          <w:color w:val="FF0000"/>
          <w:sz w:val="21"/>
          <w:szCs w:val="21"/>
        </w:rPr>
      </w:pPr>
      <w:r w:rsidRPr="00A07971">
        <w:rPr>
          <w:sz w:val="21"/>
          <w:szCs w:val="21"/>
        </w:rPr>
        <w:t>Faktury budou vystavovány měsíčně</w:t>
      </w:r>
      <w:r w:rsidR="00024B60" w:rsidRPr="00A07971">
        <w:rPr>
          <w:sz w:val="21"/>
          <w:szCs w:val="21"/>
        </w:rPr>
        <w:t xml:space="preserve"> za práce provedené v příslušném kalendářním měsíci</w:t>
      </w:r>
      <w:r w:rsidRPr="00A07971">
        <w:rPr>
          <w:sz w:val="21"/>
          <w:szCs w:val="21"/>
        </w:rPr>
        <w:t xml:space="preserve">. Den uskutečnění zdanitelného plnění je den, ke kterému je zjišťovací protokol vystaven. Zhotovitel je povinen doručit faktury elektronicky na adresu </w:t>
      </w:r>
      <w:hyperlink r:id="rId8">
        <w:r w:rsidRPr="00A07971">
          <w:rPr>
            <w:rStyle w:val="Internetovodkaz"/>
            <w:b/>
            <w:bCs/>
            <w:sz w:val="21"/>
            <w:szCs w:val="21"/>
          </w:rPr>
          <w:t>faktury@susjmk.cz</w:t>
        </w:r>
      </w:hyperlink>
      <w:r w:rsidRPr="00A07971">
        <w:rPr>
          <w:sz w:val="21"/>
          <w:szCs w:val="21"/>
        </w:rPr>
        <w:t>, a to do patnácti kalendářních dnů p</w:t>
      </w:r>
      <w:r w:rsidR="00A07971" w:rsidRPr="00A07971">
        <w:rPr>
          <w:sz w:val="21"/>
          <w:szCs w:val="21"/>
        </w:rPr>
        <w:t>o dni, ke kterému je vystaven a </w:t>
      </w:r>
      <w:r w:rsidRPr="00A07971">
        <w:rPr>
          <w:sz w:val="21"/>
          <w:szCs w:val="21"/>
        </w:rPr>
        <w:t>odsouhlasen správcem stavby zjišťovací protokol, nebo protokol o </w:t>
      </w:r>
      <w:r w:rsidRPr="00AC2213">
        <w:rPr>
          <w:sz w:val="21"/>
          <w:szCs w:val="21"/>
        </w:rPr>
        <w:t>předání a převzetí díla.</w:t>
      </w:r>
      <w:r w:rsidR="00E42F43" w:rsidRPr="00AC2213">
        <w:rPr>
          <w:sz w:val="21"/>
          <w:szCs w:val="21"/>
        </w:rPr>
        <w:t xml:space="preserve"> </w:t>
      </w:r>
    </w:p>
    <w:p w14:paraId="76508BB5" w14:textId="77777777" w:rsidR="00183818" w:rsidRDefault="00183818" w:rsidP="00183818">
      <w:pPr>
        <w:spacing w:before="120" w:after="120"/>
        <w:ind w:left="539"/>
        <w:jc w:val="both"/>
        <w:rPr>
          <w:sz w:val="21"/>
          <w:szCs w:val="21"/>
        </w:rPr>
      </w:pPr>
      <w:r w:rsidRPr="00AC2213">
        <w:rPr>
          <w:sz w:val="21"/>
          <w:szCs w:val="21"/>
        </w:rPr>
        <w:t xml:space="preserve">Přílohou faktury ve vztahu k materiálu (asfaltová směs) bude soupis dodacích listů potvrzený obalovnou dle čl. </w:t>
      </w:r>
      <w:r w:rsidR="00AC2213" w:rsidRPr="00AC2213">
        <w:rPr>
          <w:sz w:val="21"/>
          <w:szCs w:val="21"/>
        </w:rPr>
        <w:t>IX</w:t>
      </w:r>
      <w:r w:rsidRPr="00AC2213">
        <w:rPr>
          <w:sz w:val="21"/>
          <w:szCs w:val="21"/>
        </w:rPr>
        <w:t xml:space="preserve">. odst. </w:t>
      </w:r>
      <w:r w:rsidR="00AC2213" w:rsidRPr="00AC2213">
        <w:rPr>
          <w:sz w:val="21"/>
          <w:szCs w:val="21"/>
        </w:rPr>
        <w:t>6.3</w:t>
      </w:r>
      <w:r w:rsidRPr="00AC2213">
        <w:rPr>
          <w:sz w:val="21"/>
          <w:szCs w:val="21"/>
        </w:rPr>
        <w:t xml:space="preserve"> této smlouvy. Soupis musí obsahovat minimálně tyto údaje:</w:t>
      </w:r>
    </w:p>
    <w:p w14:paraId="0B0CA268" w14:textId="77777777" w:rsidR="00183818" w:rsidRPr="00A07971" w:rsidRDefault="00183818" w:rsidP="00183818">
      <w:pPr>
        <w:numPr>
          <w:ilvl w:val="2"/>
          <w:numId w:val="42"/>
        </w:numPr>
        <w:tabs>
          <w:tab w:val="clear" w:pos="2160"/>
        </w:tabs>
        <w:ind w:left="993" w:hanging="142"/>
        <w:jc w:val="both"/>
        <w:rPr>
          <w:sz w:val="21"/>
          <w:szCs w:val="21"/>
        </w:rPr>
      </w:pPr>
      <w:r>
        <w:rPr>
          <w:sz w:val="21"/>
          <w:szCs w:val="21"/>
        </w:rPr>
        <w:t xml:space="preserve"> název odběratele</w:t>
      </w:r>
      <w:r w:rsidRPr="00A07971">
        <w:rPr>
          <w:sz w:val="21"/>
          <w:szCs w:val="21"/>
        </w:rPr>
        <w:t>;</w:t>
      </w:r>
    </w:p>
    <w:p w14:paraId="7EBF28CC" w14:textId="77777777" w:rsidR="00183818" w:rsidRPr="00A07971" w:rsidRDefault="00183818" w:rsidP="00183818">
      <w:pPr>
        <w:numPr>
          <w:ilvl w:val="2"/>
          <w:numId w:val="42"/>
        </w:numPr>
        <w:ind w:left="1032" w:hanging="181"/>
        <w:jc w:val="both"/>
        <w:rPr>
          <w:sz w:val="21"/>
          <w:szCs w:val="21"/>
        </w:rPr>
      </w:pPr>
      <w:r>
        <w:rPr>
          <w:sz w:val="21"/>
          <w:szCs w:val="21"/>
        </w:rPr>
        <w:t>číslo dodacího listu;</w:t>
      </w:r>
    </w:p>
    <w:p w14:paraId="068D2315" w14:textId="77777777" w:rsidR="00183818" w:rsidRDefault="00183818" w:rsidP="00183818">
      <w:pPr>
        <w:numPr>
          <w:ilvl w:val="2"/>
          <w:numId w:val="42"/>
        </w:numPr>
        <w:ind w:left="1032" w:hanging="181"/>
        <w:jc w:val="both"/>
        <w:rPr>
          <w:sz w:val="21"/>
          <w:szCs w:val="21"/>
        </w:rPr>
      </w:pPr>
      <w:r>
        <w:rPr>
          <w:sz w:val="21"/>
          <w:szCs w:val="21"/>
        </w:rPr>
        <w:t>typ asfaltové směsi;</w:t>
      </w:r>
    </w:p>
    <w:p w14:paraId="6F87919A" w14:textId="77777777" w:rsidR="00183818" w:rsidRPr="00D36716" w:rsidRDefault="00183818" w:rsidP="00183818">
      <w:pPr>
        <w:pStyle w:val="Odstavecseseznamem"/>
        <w:numPr>
          <w:ilvl w:val="2"/>
          <w:numId w:val="42"/>
        </w:numPr>
        <w:tabs>
          <w:tab w:val="clear" w:pos="2160"/>
        </w:tabs>
        <w:ind w:left="993" w:hanging="142"/>
        <w:rPr>
          <w:sz w:val="21"/>
          <w:szCs w:val="21"/>
        </w:rPr>
      </w:pPr>
      <w:r w:rsidRPr="00D36716">
        <w:rPr>
          <w:sz w:val="21"/>
          <w:szCs w:val="21"/>
        </w:rPr>
        <w:t xml:space="preserve"> </w:t>
      </w:r>
      <w:r>
        <w:rPr>
          <w:sz w:val="21"/>
          <w:szCs w:val="21"/>
        </w:rPr>
        <w:t>d</w:t>
      </w:r>
      <w:r w:rsidRPr="00D36716">
        <w:rPr>
          <w:sz w:val="21"/>
          <w:szCs w:val="21"/>
        </w:rPr>
        <w:t>atum a čas vystavení</w:t>
      </w:r>
      <w:r>
        <w:rPr>
          <w:sz w:val="21"/>
          <w:szCs w:val="21"/>
        </w:rPr>
        <w:t>;</w:t>
      </w:r>
    </w:p>
    <w:p w14:paraId="3EE9AAE5" w14:textId="77777777" w:rsidR="00183818" w:rsidRDefault="00183818" w:rsidP="00183818">
      <w:pPr>
        <w:numPr>
          <w:ilvl w:val="2"/>
          <w:numId w:val="42"/>
        </w:numPr>
        <w:ind w:left="1032" w:hanging="181"/>
        <w:jc w:val="both"/>
        <w:rPr>
          <w:sz w:val="21"/>
          <w:szCs w:val="21"/>
        </w:rPr>
      </w:pPr>
      <w:r>
        <w:rPr>
          <w:sz w:val="21"/>
          <w:szCs w:val="21"/>
        </w:rPr>
        <w:t xml:space="preserve"> místo určení dodávky směsi – název stavby;</w:t>
      </w:r>
    </w:p>
    <w:p w14:paraId="254DE70A" w14:textId="77777777" w:rsidR="00183818" w:rsidRPr="00D36716" w:rsidRDefault="00183818" w:rsidP="00183818">
      <w:pPr>
        <w:pStyle w:val="Odstavecseseznamem"/>
        <w:numPr>
          <w:ilvl w:val="2"/>
          <w:numId w:val="42"/>
        </w:numPr>
        <w:tabs>
          <w:tab w:val="clear" w:pos="2160"/>
        </w:tabs>
        <w:ind w:left="993" w:hanging="142"/>
        <w:rPr>
          <w:sz w:val="21"/>
          <w:szCs w:val="21"/>
        </w:rPr>
      </w:pPr>
      <w:r>
        <w:rPr>
          <w:sz w:val="21"/>
          <w:szCs w:val="21"/>
        </w:rPr>
        <w:t xml:space="preserve"> r</w:t>
      </w:r>
      <w:r w:rsidRPr="00D36716">
        <w:rPr>
          <w:sz w:val="21"/>
          <w:szCs w:val="21"/>
        </w:rPr>
        <w:t>egistrační značka vozidel zajišťujících odvoz z</w:t>
      </w:r>
      <w:r>
        <w:rPr>
          <w:sz w:val="21"/>
          <w:szCs w:val="21"/>
        </w:rPr>
        <w:t> </w:t>
      </w:r>
      <w:r w:rsidRPr="00D36716">
        <w:rPr>
          <w:sz w:val="21"/>
          <w:szCs w:val="21"/>
        </w:rPr>
        <w:t>obalovny</w:t>
      </w:r>
      <w:r>
        <w:rPr>
          <w:sz w:val="21"/>
          <w:szCs w:val="21"/>
        </w:rPr>
        <w:t>;</w:t>
      </w:r>
    </w:p>
    <w:p w14:paraId="38A527ED" w14:textId="77777777" w:rsidR="00183818" w:rsidRPr="00A07971" w:rsidRDefault="00183818" w:rsidP="00183818">
      <w:pPr>
        <w:numPr>
          <w:ilvl w:val="2"/>
          <w:numId w:val="42"/>
        </w:numPr>
        <w:ind w:left="1032" w:hanging="181"/>
        <w:jc w:val="both"/>
        <w:rPr>
          <w:sz w:val="21"/>
          <w:szCs w:val="21"/>
        </w:rPr>
      </w:pPr>
      <w:r>
        <w:rPr>
          <w:sz w:val="21"/>
          <w:szCs w:val="21"/>
        </w:rPr>
        <w:t xml:space="preserve"> množství asfaltové směsi (tara)</w:t>
      </w:r>
    </w:p>
    <w:p w14:paraId="32F978E7" w14:textId="77777777" w:rsidR="00183818" w:rsidRDefault="00183818" w:rsidP="00183818">
      <w:pPr>
        <w:pStyle w:val="Odstavecseseznamem"/>
        <w:ind w:left="1030"/>
        <w:jc w:val="both"/>
        <w:rPr>
          <w:sz w:val="21"/>
          <w:szCs w:val="21"/>
        </w:rPr>
      </w:pPr>
    </w:p>
    <w:p w14:paraId="27A00C89" w14:textId="77777777" w:rsidR="00183818" w:rsidRPr="00A07971" w:rsidRDefault="00183818" w:rsidP="00183818">
      <w:pPr>
        <w:pStyle w:val="Odstavecseseznamem"/>
        <w:ind w:left="567"/>
        <w:jc w:val="both"/>
        <w:rPr>
          <w:sz w:val="21"/>
          <w:szCs w:val="21"/>
        </w:rPr>
      </w:pPr>
      <w:r w:rsidRPr="007A1ACD">
        <w:rPr>
          <w:sz w:val="21"/>
          <w:szCs w:val="21"/>
        </w:rPr>
        <w:t>V soupisu dodacích listů musí být vyčísleny součty dodané asfaltové směsi za jednotlivé typy (druhy). Objednatel je oprávněn správnost přílohy ověřit u příslušné obalovny a zhotovitel je povinen zajistit součinnost této obalovny.</w:t>
      </w:r>
    </w:p>
    <w:p w14:paraId="420DBCB6" w14:textId="77777777" w:rsidR="00CD2289" w:rsidRPr="00A07971" w:rsidRDefault="00361EE4" w:rsidP="00361EE4">
      <w:pPr>
        <w:keepNext/>
        <w:keepLines/>
        <w:numPr>
          <w:ilvl w:val="0"/>
          <w:numId w:val="22"/>
        </w:numPr>
        <w:tabs>
          <w:tab w:val="clear" w:pos="360"/>
          <w:tab w:val="num" w:pos="539"/>
        </w:tabs>
        <w:spacing w:before="120" w:after="120"/>
        <w:ind w:left="539" w:hanging="539"/>
        <w:jc w:val="both"/>
        <w:rPr>
          <w:sz w:val="21"/>
          <w:szCs w:val="21"/>
        </w:rPr>
      </w:pPr>
      <w:r w:rsidRPr="00A07971">
        <w:rPr>
          <w:sz w:val="21"/>
          <w:szCs w:val="21"/>
        </w:rPr>
        <w:t xml:space="preserve">Zhotovitel je povinen doručit objednateli zjišťovací protokol nejpozději do 5 kalendářních dnů od konce fakturačního období, jinak je objednatel oprávněn odmítnout odsouhlasení zjišťovacího protokolu pro fakturaci v daném měsíci. </w:t>
      </w:r>
      <w:r w:rsidR="00E5294C" w:rsidRPr="00A07971">
        <w:rPr>
          <w:sz w:val="21"/>
          <w:szCs w:val="21"/>
        </w:rPr>
        <w:t>P</w:t>
      </w:r>
      <w:r w:rsidR="00CD2289" w:rsidRPr="00A07971">
        <w:rPr>
          <w:sz w:val="21"/>
          <w:szCs w:val="21"/>
        </w:rPr>
        <w:t xml:space="preserve">řílohou faktur bude zjišťovací protokol: </w:t>
      </w:r>
    </w:p>
    <w:p w14:paraId="240D5CE6" w14:textId="77777777" w:rsidR="00CD2289" w:rsidRPr="00A07971" w:rsidRDefault="00CD2289" w:rsidP="00AB1DF0">
      <w:pPr>
        <w:numPr>
          <w:ilvl w:val="2"/>
          <w:numId w:val="23"/>
        </w:numPr>
        <w:ind w:left="1032" w:hanging="181"/>
        <w:jc w:val="both"/>
        <w:rPr>
          <w:sz w:val="21"/>
          <w:szCs w:val="21"/>
        </w:rPr>
      </w:pPr>
      <w:r w:rsidRPr="00A07971">
        <w:rPr>
          <w:sz w:val="21"/>
          <w:szCs w:val="21"/>
        </w:rPr>
        <w:t>který je vystavován k poslednímu dni v kalendářním měsíci;</w:t>
      </w:r>
    </w:p>
    <w:p w14:paraId="2FB1A1AC" w14:textId="77777777" w:rsidR="00CD2289" w:rsidRPr="00A07971" w:rsidRDefault="00CD2289" w:rsidP="00AB1DF0">
      <w:pPr>
        <w:numPr>
          <w:ilvl w:val="2"/>
          <w:numId w:val="23"/>
        </w:numPr>
        <w:ind w:left="1032" w:hanging="181"/>
        <w:jc w:val="both"/>
        <w:rPr>
          <w:sz w:val="21"/>
          <w:szCs w:val="21"/>
        </w:rPr>
      </w:pPr>
      <w:r w:rsidRPr="00A07971">
        <w:rPr>
          <w:sz w:val="21"/>
          <w:szCs w:val="21"/>
        </w:rPr>
        <w:t>který je datován a podepsán stavbyvedoucím a správcem stavby;</w:t>
      </w:r>
    </w:p>
    <w:p w14:paraId="4C940D37" w14:textId="77777777" w:rsidR="00CD2289" w:rsidRPr="00A07971" w:rsidRDefault="00CD2289" w:rsidP="00AB1DF0">
      <w:pPr>
        <w:numPr>
          <w:ilvl w:val="2"/>
          <w:numId w:val="23"/>
        </w:numPr>
        <w:ind w:left="1032" w:hanging="181"/>
        <w:jc w:val="both"/>
        <w:rPr>
          <w:sz w:val="21"/>
          <w:szCs w:val="21"/>
        </w:rPr>
      </w:pPr>
      <w:r w:rsidRPr="00A07971">
        <w:rPr>
          <w:sz w:val="21"/>
          <w:szCs w:val="21"/>
        </w:rPr>
        <w:t xml:space="preserve">ve kterém jsou uvedeny informace o čerpání finančních prostředků stavby, a to: </w:t>
      </w:r>
    </w:p>
    <w:p w14:paraId="66CBC6A1" w14:textId="77777777" w:rsidR="00CD2289" w:rsidRPr="00A07971" w:rsidRDefault="00CD2289" w:rsidP="00F54B3E">
      <w:pPr>
        <w:numPr>
          <w:ilvl w:val="0"/>
          <w:numId w:val="7"/>
        </w:numPr>
        <w:ind w:left="1440" w:hanging="181"/>
        <w:jc w:val="both"/>
        <w:rPr>
          <w:sz w:val="21"/>
          <w:szCs w:val="21"/>
        </w:rPr>
      </w:pPr>
      <w:r w:rsidRPr="00A07971">
        <w:rPr>
          <w:sz w:val="21"/>
          <w:szCs w:val="21"/>
        </w:rPr>
        <w:t>částka dle SOD a případných dodatečných prací,</w:t>
      </w:r>
    </w:p>
    <w:p w14:paraId="328FEB8D" w14:textId="77777777" w:rsidR="00CD2289" w:rsidRPr="00A07971" w:rsidRDefault="00CD2289" w:rsidP="00F54B3E">
      <w:pPr>
        <w:numPr>
          <w:ilvl w:val="0"/>
          <w:numId w:val="7"/>
        </w:numPr>
        <w:ind w:left="1440" w:hanging="181"/>
        <w:jc w:val="both"/>
        <w:rPr>
          <w:sz w:val="21"/>
          <w:szCs w:val="21"/>
        </w:rPr>
      </w:pPr>
      <w:r w:rsidRPr="00A07971">
        <w:rPr>
          <w:sz w:val="21"/>
          <w:szCs w:val="21"/>
        </w:rPr>
        <w:t xml:space="preserve">čerpání od zahájení stavby do začátku sledovaného období, </w:t>
      </w:r>
    </w:p>
    <w:p w14:paraId="564C4AA0" w14:textId="77777777" w:rsidR="00CD2289" w:rsidRPr="00A07971" w:rsidRDefault="00CD2289" w:rsidP="00F54B3E">
      <w:pPr>
        <w:numPr>
          <w:ilvl w:val="0"/>
          <w:numId w:val="7"/>
        </w:numPr>
        <w:ind w:left="1440" w:hanging="181"/>
        <w:jc w:val="both"/>
        <w:rPr>
          <w:sz w:val="21"/>
          <w:szCs w:val="21"/>
        </w:rPr>
      </w:pPr>
      <w:r w:rsidRPr="00A07971">
        <w:rPr>
          <w:sz w:val="21"/>
          <w:szCs w:val="21"/>
        </w:rPr>
        <w:t xml:space="preserve">čerpání v průběhu sledovaného období, </w:t>
      </w:r>
    </w:p>
    <w:p w14:paraId="47D7C420" w14:textId="77777777" w:rsidR="00CD2289" w:rsidRPr="00A07971" w:rsidRDefault="00CD2289" w:rsidP="00F54B3E">
      <w:pPr>
        <w:numPr>
          <w:ilvl w:val="0"/>
          <w:numId w:val="7"/>
        </w:numPr>
        <w:ind w:left="1440" w:hanging="181"/>
        <w:jc w:val="both"/>
        <w:rPr>
          <w:sz w:val="21"/>
          <w:szCs w:val="21"/>
        </w:rPr>
      </w:pPr>
      <w:r w:rsidRPr="00A07971">
        <w:rPr>
          <w:sz w:val="21"/>
          <w:szCs w:val="21"/>
        </w:rPr>
        <w:t>čerpání od zahájení stavby do konce sledovaného období,</w:t>
      </w:r>
    </w:p>
    <w:p w14:paraId="3B8BDDF6" w14:textId="77777777" w:rsidR="00CD2289" w:rsidRPr="00A07971" w:rsidRDefault="00CD2289" w:rsidP="00F54B3E">
      <w:pPr>
        <w:numPr>
          <w:ilvl w:val="0"/>
          <w:numId w:val="7"/>
        </w:numPr>
        <w:ind w:left="1440" w:hanging="181"/>
        <w:jc w:val="both"/>
        <w:rPr>
          <w:sz w:val="21"/>
          <w:szCs w:val="21"/>
        </w:rPr>
      </w:pPr>
      <w:r w:rsidRPr="00A07971">
        <w:rPr>
          <w:sz w:val="21"/>
          <w:szCs w:val="21"/>
        </w:rPr>
        <w:t>údaj o částce, která má být dle celkové ceny ještě čerpána;</w:t>
      </w:r>
    </w:p>
    <w:p w14:paraId="7FCEF424" w14:textId="77777777" w:rsidR="00CD2289" w:rsidRDefault="00CD2289" w:rsidP="00AB1DF0">
      <w:pPr>
        <w:pStyle w:val="Odstavecseseznamem"/>
        <w:numPr>
          <w:ilvl w:val="2"/>
          <w:numId w:val="23"/>
        </w:numPr>
        <w:ind w:left="1030"/>
        <w:jc w:val="both"/>
        <w:rPr>
          <w:sz w:val="21"/>
          <w:szCs w:val="21"/>
        </w:rPr>
      </w:pPr>
      <w:r w:rsidRPr="00A07971">
        <w:rPr>
          <w:sz w:val="21"/>
          <w:szCs w:val="21"/>
        </w:rPr>
        <w:t>jejichž přílohou jsou celková rekapitulace a soupisy provedených prací.</w:t>
      </w:r>
    </w:p>
    <w:p w14:paraId="4178F7BF" w14:textId="77777777" w:rsidR="00D36716" w:rsidRPr="00E07D8C" w:rsidRDefault="00D36716" w:rsidP="00E07D8C">
      <w:pPr>
        <w:jc w:val="both"/>
        <w:rPr>
          <w:sz w:val="21"/>
          <w:szCs w:val="21"/>
        </w:rPr>
      </w:pPr>
    </w:p>
    <w:p w14:paraId="58C53F2A" w14:textId="77777777" w:rsidR="00CD2289" w:rsidRPr="00A07971" w:rsidRDefault="00CD2289" w:rsidP="00AB1DF0">
      <w:pPr>
        <w:keepNext/>
        <w:keepLines/>
        <w:numPr>
          <w:ilvl w:val="0"/>
          <w:numId w:val="22"/>
        </w:numPr>
        <w:tabs>
          <w:tab w:val="clear" w:pos="360"/>
          <w:tab w:val="num" w:pos="539"/>
        </w:tabs>
        <w:spacing w:before="120" w:after="120"/>
        <w:ind w:left="539" w:hanging="539"/>
        <w:jc w:val="both"/>
        <w:rPr>
          <w:sz w:val="21"/>
          <w:szCs w:val="21"/>
        </w:rPr>
      </w:pPr>
      <w:r w:rsidRPr="00A07971">
        <w:rPr>
          <w:sz w:val="21"/>
          <w:szCs w:val="21"/>
        </w:rPr>
        <w:t>Celková rekapitulace a soupisy provedených prací jsou:</w:t>
      </w:r>
    </w:p>
    <w:p w14:paraId="221513DD" w14:textId="77777777" w:rsidR="00CD2289" w:rsidRPr="00A07971" w:rsidRDefault="00CD2289" w:rsidP="00AB1DF0">
      <w:pPr>
        <w:numPr>
          <w:ilvl w:val="2"/>
          <w:numId w:val="22"/>
        </w:numPr>
        <w:ind w:left="1258" w:hanging="181"/>
        <w:jc w:val="both"/>
        <w:rPr>
          <w:sz w:val="21"/>
          <w:szCs w:val="21"/>
        </w:rPr>
      </w:pPr>
      <w:r w:rsidRPr="00A07971">
        <w:rPr>
          <w:sz w:val="21"/>
          <w:szCs w:val="21"/>
        </w:rPr>
        <w:t>vystavovány alespoň jednou měsíčně;</w:t>
      </w:r>
    </w:p>
    <w:p w14:paraId="1DA7C474" w14:textId="77777777" w:rsidR="00CD2289" w:rsidRPr="00A07971" w:rsidRDefault="00CD2289" w:rsidP="00AB1DF0">
      <w:pPr>
        <w:numPr>
          <w:ilvl w:val="2"/>
          <w:numId w:val="22"/>
        </w:numPr>
        <w:ind w:left="1258" w:hanging="181"/>
        <w:jc w:val="both"/>
        <w:rPr>
          <w:sz w:val="21"/>
          <w:szCs w:val="21"/>
        </w:rPr>
      </w:pPr>
      <w:r w:rsidRPr="00A07971">
        <w:rPr>
          <w:sz w:val="21"/>
          <w:szCs w:val="21"/>
        </w:rPr>
        <w:t>zpracovány po jednotlivých stavebních objektech, vč. informací o čerpání finančních prostředků výše uvedených;</w:t>
      </w:r>
    </w:p>
    <w:p w14:paraId="48284E56" w14:textId="77777777" w:rsidR="00CD2289" w:rsidRPr="00A07971" w:rsidRDefault="00CD2289" w:rsidP="00AB1DF0">
      <w:pPr>
        <w:numPr>
          <w:ilvl w:val="2"/>
          <w:numId w:val="22"/>
        </w:numPr>
        <w:ind w:left="1258" w:hanging="181"/>
        <w:jc w:val="both"/>
        <w:rPr>
          <w:sz w:val="21"/>
          <w:szCs w:val="21"/>
        </w:rPr>
      </w:pPr>
      <w:r w:rsidRPr="00A07971">
        <w:rPr>
          <w:sz w:val="21"/>
          <w:szCs w:val="21"/>
        </w:rPr>
        <w:t>dokladem o skutečně a řádně provedených pracích;</w:t>
      </w:r>
    </w:p>
    <w:p w14:paraId="4D521BEC" w14:textId="77777777" w:rsidR="00CD2289" w:rsidRPr="00A07971" w:rsidRDefault="00CD2289" w:rsidP="00AB1DF0">
      <w:pPr>
        <w:numPr>
          <w:ilvl w:val="2"/>
          <w:numId w:val="22"/>
        </w:numPr>
        <w:ind w:left="1258" w:hanging="181"/>
        <w:jc w:val="both"/>
        <w:rPr>
          <w:sz w:val="21"/>
          <w:szCs w:val="21"/>
        </w:rPr>
      </w:pPr>
      <w:r w:rsidRPr="00A07971">
        <w:rPr>
          <w:sz w:val="21"/>
          <w:szCs w:val="21"/>
        </w:rPr>
        <w:t>v souladu se zadáním stavby, zápisy ve stavebních denících a s rozpočtem;</w:t>
      </w:r>
    </w:p>
    <w:p w14:paraId="62060F0A" w14:textId="77777777" w:rsidR="00CD2289" w:rsidRPr="00A07971" w:rsidRDefault="00CD2289" w:rsidP="00AB1DF0">
      <w:pPr>
        <w:numPr>
          <w:ilvl w:val="2"/>
          <w:numId w:val="22"/>
        </w:numPr>
        <w:ind w:left="1258" w:hanging="181"/>
        <w:jc w:val="both"/>
        <w:rPr>
          <w:sz w:val="21"/>
          <w:szCs w:val="21"/>
        </w:rPr>
      </w:pPr>
      <w:r w:rsidRPr="00A07971">
        <w:rPr>
          <w:sz w:val="21"/>
          <w:szCs w:val="21"/>
        </w:rPr>
        <w:t>datovány a podepsány stavbyvedoucím a správcem stavby;</w:t>
      </w:r>
    </w:p>
    <w:p w14:paraId="1D7BD876" w14:textId="77777777" w:rsidR="00CD2289" w:rsidRPr="00A07971" w:rsidRDefault="00CD2289" w:rsidP="00AB1DF0">
      <w:pPr>
        <w:numPr>
          <w:ilvl w:val="2"/>
          <w:numId w:val="22"/>
        </w:numPr>
        <w:ind w:left="1258" w:hanging="181"/>
        <w:jc w:val="both"/>
        <w:rPr>
          <w:sz w:val="21"/>
          <w:szCs w:val="21"/>
        </w:rPr>
      </w:pPr>
      <w:r w:rsidRPr="00A07971">
        <w:rPr>
          <w:sz w:val="21"/>
          <w:szCs w:val="21"/>
        </w:rPr>
        <w:t xml:space="preserve">předány v tištěné podobě a elektronicky ve formátu </w:t>
      </w:r>
      <w:r w:rsidR="00183818" w:rsidRPr="00183818">
        <w:rPr>
          <w:sz w:val="21"/>
          <w:szCs w:val="21"/>
        </w:rPr>
        <w:t>XC4-*</w:t>
      </w:r>
      <w:proofErr w:type="spellStart"/>
      <w:r w:rsidR="00183818" w:rsidRPr="00183818">
        <w:rPr>
          <w:sz w:val="21"/>
          <w:szCs w:val="21"/>
        </w:rPr>
        <w:t>xml</w:t>
      </w:r>
      <w:proofErr w:type="spellEnd"/>
      <w:r w:rsidR="00183818" w:rsidRPr="00183818">
        <w:rPr>
          <w:sz w:val="21"/>
          <w:szCs w:val="21"/>
        </w:rPr>
        <w:t xml:space="preserve"> </w:t>
      </w:r>
      <w:r w:rsidRPr="00A07971">
        <w:rPr>
          <w:sz w:val="21"/>
          <w:szCs w:val="21"/>
        </w:rPr>
        <w:t xml:space="preserve">správci stavby a zaslány elektronicky ve formátu </w:t>
      </w:r>
      <w:proofErr w:type="gramStart"/>
      <w:r w:rsidRPr="00A07971">
        <w:rPr>
          <w:sz w:val="21"/>
          <w:szCs w:val="21"/>
        </w:rPr>
        <w:t>*.</w:t>
      </w:r>
      <w:proofErr w:type="spellStart"/>
      <w:r w:rsidRPr="00A07971">
        <w:rPr>
          <w:sz w:val="21"/>
          <w:szCs w:val="21"/>
        </w:rPr>
        <w:t>pdf</w:t>
      </w:r>
      <w:proofErr w:type="spellEnd"/>
      <w:r w:rsidRPr="00A07971">
        <w:rPr>
          <w:sz w:val="21"/>
          <w:szCs w:val="21"/>
        </w:rPr>
        <w:t xml:space="preserve">  společně</w:t>
      </w:r>
      <w:proofErr w:type="gramEnd"/>
      <w:r w:rsidRPr="00A07971">
        <w:rPr>
          <w:sz w:val="21"/>
          <w:szCs w:val="21"/>
        </w:rPr>
        <w:t xml:space="preserve"> s fakturou na adresu </w:t>
      </w:r>
      <w:hyperlink r:id="rId9" w:history="1">
        <w:r w:rsidRPr="00A07971">
          <w:rPr>
            <w:sz w:val="21"/>
            <w:szCs w:val="21"/>
          </w:rPr>
          <w:t>faktury@susjmk.cz</w:t>
        </w:r>
      </w:hyperlink>
      <w:r w:rsidRPr="00A07971">
        <w:rPr>
          <w:sz w:val="21"/>
          <w:szCs w:val="21"/>
        </w:rPr>
        <w:t xml:space="preserve">. </w:t>
      </w:r>
    </w:p>
    <w:p w14:paraId="332BFAF0" w14:textId="77777777" w:rsidR="00E5294C" w:rsidRPr="00A07971" w:rsidRDefault="00E5294C" w:rsidP="00AB1DF0">
      <w:pPr>
        <w:numPr>
          <w:ilvl w:val="0"/>
          <w:numId w:val="22"/>
        </w:numPr>
        <w:tabs>
          <w:tab w:val="clear" w:pos="360"/>
          <w:tab w:val="num" w:pos="539"/>
        </w:tabs>
        <w:spacing w:before="120" w:after="120"/>
        <w:ind w:left="539" w:hanging="539"/>
        <w:jc w:val="both"/>
        <w:rPr>
          <w:sz w:val="21"/>
          <w:szCs w:val="21"/>
        </w:rPr>
      </w:pPr>
      <w:r w:rsidRPr="00A07971">
        <w:rPr>
          <w:sz w:val="21"/>
          <w:szCs w:val="21"/>
        </w:rPr>
        <w:t xml:space="preserve">Přílohou </w:t>
      </w:r>
      <w:r w:rsidR="00183818" w:rsidRPr="00183818">
        <w:rPr>
          <w:sz w:val="21"/>
          <w:szCs w:val="21"/>
        </w:rPr>
        <w:t>závěrečné faktury u stavebních prací bude protokol o dokončení stavby a protokol o předání a převzetí díla vyjma geometrických plánů. Přílohou faktury pro geometrický plán bude protokol o předání a převzetí geometrického plánu</w:t>
      </w:r>
      <w:r w:rsidR="00986874" w:rsidRPr="00A07971">
        <w:rPr>
          <w:sz w:val="21"/>
          <w:szCs w:val="21"/>
        </w:rPr>
        <w:t>.</w:t>
      </w:r>
    </w:p>
    <w:p w14:paraId="39469B62" w14:textId="77777777" w:rsidR="00CD2289" w:rsidRPr="00A07971" w:rsidRDefault="00CD2289" w:rsidP="00AB1DF0">
      <w:pPr>
        <w:numPr>
          <w:ilvl w:val="0"/>
          <w:numId w:val="22"/>
        </w:numPr>
        <w:tabs>
          <w:tab w:val="clear" w:pos="360"/>
          <w:tab w:val="num" w:pos="539"/>
        </w:tabs>
        <w:spacing w:before="120" w:after="120"/>
        <w:ind w:left="539" w:hanging="539"/>
        <w:jc w:val="both"/>
        <w:rPr>
          <w:sz w:val="21"/>
          <w:szCs w:val="21"/>
        </w:rPr>
      </w:pPr>
      <w:r w:rsidRPr="00A07971">
        <w:rPr>
          <w:sz w:val="21"/>
          <w:szCs w:val="21"/>
        </w:rPr>
        <w:t xml:space="preserve">Lhůta splatnosti všech faktur je 30 dní od doručení faktury objednateli. </w:t>
      </w:r>
    </w:p>
    <w:p w14:paraId="64C3E267" w14:textId="77777777" w:rsidR="00766640" w:rsidRPr="00A07971" w:rsidRDefault="00766640" w:rsidP="00AB1DF0">
      <w:pPr>
        <w:numPr>
          <w:ilvl w:val="0"/>
          <w:numId w:val="22"/>
        </w:numPr>
        <w:tabs>
          <w:tab w:val="clear" w:pos="360"/>
          <w:tab w:val="num" w:pos="539"/>
        </w:tabs>
        <w:spacing w:before="120" w:after="120"/>
        <w:ind w:left="539" w:hanging="539"/>
        <w:jc w:val="both"/>
        <w:rPr>
          <w:sz w:val="21"/>
          <w:szCs w:val="21"/>
        </w:rPr>
      </w:pPr>
      <w:r w:rsidRPr="00A07971">
        <w:rPr>
          <w:sz w:val="21"/>
          <w:szCs w:val="21"/>
        </w:rPr>
        <w:t>Objednatel je do data splatnosti oprávněn vrátit fakturu vykazující vady. Zhotovitel je povinen na adresu uvedenou v odst. 2 tohoto článku předložit fakturu novou či opravenou s aktuálním datem vystavení a novou lhůtou splatnosti.</w:t>
      </w:r>
    </w:p>
    <w:p w14:paraId="49D18786" w14:textId="77777777" w:rsidR="00CD2289" w:rsidRPr="00A07971" w:rsidRDefault="00CD2289" w:rsidP="00AB1DF0">
      <w:pPr>
        <w:numPr>
          <w:ilvl w:val="0"/>
          <w:numId w:val="22"/>
        </w:numPr>
        <w:tabs>
          <w:tab w:val="clear" w:pos="360"/>
          <w:tab w:val="num" w:pos="539"/>
        </w:tabs>
        <w:spacing w:before="120" w:after="120"/>
        <w:ind w:left="539" w:hanging="539"/>
        <w:jc w:val="both"/>
        <w:rPr>
          <w:sz w:val="21"/>
          <w:szCs w:val="21"/>
        </w:rPr>
      </w:pPr>
      <w:r w:rsidRPr="00A07971">
        <w:rPr>
          <w:sz w:val="21"/>
          <w:szCs w:val="21"/>
        </w:rPr>
        <w:t>Faktura je uhrazena dnem odepsání příslušné částky z účtu objednatele.</w:t>
      </w:r>
    </w:p>
    <w:p w14:paraId="0648EE0F" w14:textId="77777777" w:rsidR="00CD2289" w:rsidRPr="00A07971" w:rsidRDefault="00CD2289" w:rsidP="00AB1DF0">
      <w:pPr>
        <w:numPr>
          <w:ilvl w:val="0"/>
          <w:numId w:val="22"/>
        </w:numPr>
        <w:tabs>
          <w:tab w:val="clear" w:pos="360"/>
          <w:tab w:val="num" w:pos="539"/>
        </w:tabs>
        <w:spacing w:before="120" w:after="120"/>
        <w:ind w:left="539" w:hanging="539"/>
        <w:jc w:val="both"/>
        <w:rPr>
          <w:sz w:val="21"/>
          <w:szCs w:val="21"/>
        </w:rPr>
      </w:pPr>
      <w:r w:rsidRPr="00A07971">
        <w:rPr>
          <w:sz w:val="21"/>
          <w:szCs w:val="21"/>
        </w:rPr>
        <w:t xml:space="preserve">Zálohové platby se nesjednávají. </w:t>
      </w:r>
    </w:p>
    <w:p w14:paraId="36E168C7" w14:textId="77777777" w:rsidR="00CD2289" w:rsidRPr="00A07971" w:rsidRDefault="00CD2289" w:rsidP="00AB1DF0">
      <w:pPr>
        <w:numPr>
          <w:ilvl w:val="0"/>
          <w:numId w:val="22"/>
        </w:numPr>
        <w:tabs>
          <w:tab w:val="clear" w:pos="360"/>
          <w:tab w:val="num" w:pos="539"/>
        </w:tabs>
        <w:spacing w:before="120" w:after="120"/>
        <w:ind w:left="539" w:hanging="539"/>
        <w:jc w:val="both"/>
        <w:rPr>
          <w:sz w:val="21"/>
          <w:szCs w:val="21"/>
        </w:rPr>
      </w:pPr>
      <w:r w:rsidRPr="00A07971">
        <w:rPr>
          <w:sz w:val="21"/>
          <w:szCs w:val="21"/>
        </w:rPr>
        <w:t>Zhotovitel dává souhlas s platbou DPH na účet místně příslušného správce daně v případě, že bude v registru plátců DPH označen jako nespolehlivý, nebo bude požadovat úhradu na jiný než zveřejněný bankovní účet podle § 109 odst. 2 písm. c)</w:t>
      </w:r>
      <w:r w:rsidR="00EE3B6E" w:rsidRPr="00A07971">
        <w:rPr>
          <w:sz w:val="21"/>
          <w:szCs w:val="21"/>
        </w:rPr>
        <w:t xml:space="preserve"> </w:t>
      </w:r>
      <w:r w:rsidRPr="00A07971">
        <w:rPr>
          <w:sz w:val="21"/>
          <w:szCs w:val="21"/>
        </w:rPr>
        <w:t>zákona č.235/2004 Sb., ve znění pozdějších předpisů.</w:t>
      </w:r>
    </w:p>
    <w:p w14:paraId="007D5E08" w14:textId="77777777" w:rsidR="00A564E1" w:rsidRPr="00A07971" w:rsidRDefault="00A564E1" w:rsidP="00A564E1">
      <w:pPr>
        <w:spacing w:before="120" w:after="120"/>
        <w:ind w:left="539"/>
        <w:jc w:val="both"/>
        <w:rPr>
          <w:sz w:val="21"/>
          <w:szCs w:val="21"/>
        </w:rPr>
      </w:pPr>
    </w:p>
    <w:p w14:paraId="648D142C" w14:textId="77777777" w:rsidR="00127F87" w:rsidRPr="00A07971" w:rsidRDefault="00127F87" w:rsidP="00F54B3E">
      <w:pPr>
        <w:pStyle w:val="Odstavecseseznamem"/>
        <w:keepNext/>
        <w:keepLines/>
        <w:numPr>
          <w:ilvl w:val="0"/>
          <w:numId w:val="9"/>
        </w:numPr>
        <w:tabs>
          <w:tab w:val="left" w:pos="567"/>
        </w:tabs>
        <w:spacing w:before="120" w:after="120"/>
        <w:ind w:left="1077" w:hanging="1077"/>
        <w:contextualSpacing w:val="0"/>
        <w:rPr>
          <w:b/>
          <w:smallCaps/>
          <w:spacing w:val="20"/>
          <w:sz w:val="21"/>
          <w:szCs w:val="21"/>
        </w:rPr>
      </w:pPr>
      <w:r w:rsidRPr="00A07971">
        <w:rPr>
          <w:b/>
          <w:smallCaps/>
          <w:spacing w:val="20"/>
          <w:sz w:val="21"/>
          <w:szCs w:val="21"/>
        </w:rPr>
        <w:lastRenderedPageBreak/>
        <w:t>provádění díla</w:t>
      </w:r>
    </w:p>
    <w:p w14:paraId="134BCFD4" w14:textId="77777777" w:rsidR="00427B01" w:rsidRPr="00A07971" w:rsidRDefault="00127F87" w:rsidP="00BD7A32">
      <w:pPr>
        <w:pStyle w:val="Odstavecseseznamem"/>
        <w:numPr>
          <w:ilvl w:val="0"/>
          <w:numId w:val="11"/>
        </w:numPr>
        <w:tabs>
          <w:tab w:val="clear" w:pos="360"/>
          <w:tab w:val="num" w:pos="539"/>
        </w:tabs>
        <w:spacing w:after="120"/>
        <w:ind w:left="539" w:hanging="539"/>
        <w:contextualSpacing w:val="0"/>
        <w:jc w:val="both"/>
        <w:rPr>
          <w:sz w:val="21"/>
          <w:szCs w:val="21"/>
        </w:rPr>
      </w:pPr>
      <w:r w:rsidRPr="00A07971">
        <w:rPr>
          <w:sz w:val="21"/>
          <w:szCs w:val="21"/>
        </w:rPr>
        <w:t>Zhotovitel je povinen provádět dílo s odbornou a potřebnou péčí, šetřit práv objednatele</w:t>
      </w:r>
      <w:r w:rsidR="00815538" w:rsidRPr="00A07971">
        <w:rPr>
          <w:sz w:val="21"/>
          <w:szCs w:val="21"/>
        </w:rPr>
        <w:t xml:space="preserve"> a třetích osob a při provádění </w:t>
      </w:r>
      <w:r w:rsidRPr="00A07971">
        <w:rPr>
          <w:sz w:val="21"/>
          <w:szCs w:val="21"/>
        </w:rPr>
        <w:t>díla šetřit veřejné zdroje.</w:t>
      </w:r>
    </w:p>
    <w:p w14:paraId="5E70AFE9" w14:textId="77777777" w:rsidR="00427B01" w:rsidRPr="00A07971" w:rsidRDefault="00CD2289" w:rsidP="00BD7A32">
      <w:pPr>
        <w:pStyle w:val="Odstavecseseznamem"/>
        <w:numPr>
          <w:ilvl w:val="0"/>
          <w:numId w:val="11"/>
        </w:numPr>
        <w:tabs>
          <w:tab w:val="clear" w:pos="360"/>
          <w:tab w:val="num" w:pos="539"/>
        </w:tabs>
        <w:spacing w:after="120"/>
        <w:ind w:left="539" w:hanging="539"/>
        <w:contextualSpacing w:val="0"/>
        <w:jc w:val="both"/>
        <w:rPr>
          <w:sz w:val="21"/>
          <w:szCs w:val="21"/>
        </w:rPr>
      </w:pPr>
      <w:r w:rsidRPr="00A07971">
        <w:rPr>
          <w:sz w:val="21"/>
          <w:szCs w:val="21"/>
        </w:rPr>
        <w:t xml:space="preserve">Zhotovitel je povinen provádět dílo prostřednictvím náležitě kvalifikovaných a odborně způsobilých osob. Je-li </w:t>
      </w:r>
      <w:r w:rsidR="00427B01" w:rsidRPr="00A07971">
        <w:rPr>
          <w:sz w:val="21"/>
          <w:szCs w:val="21"/>
        </w:rPr>
        <w:t xml:space="preserve">   </w:t>
      </w:r>
      <w:r w:rsidRPr="00A07971">
        <w:rPr>
          <w:sz w:val="21"/>
          <w:szCs w:val="21"/>
        </w:rPr>
        <w:t xml:space="preserve">pro některou činnost stavby nutný dohled jiné odborné </w:t>
      </w:r>
      <w:proofErr w:type="gramStart"/>
      <w:r w:rsidRPr="00A07971">
        <w:rPr>
          <w:sz w:val="21"/>
          <w:szCs w:val="21"/>
        </w:rPr>
        <w:t>způsobilosti</w:t>
      </w:r>
      <w:proofErr w:type="gramEnd"/>
      <w:r w:rsidRPr="00A07971">
        <w:rPr>
          <w:sz w:val="21"/>
          <w:szCs w:val="21"/>
        </w:rPr>
        <w:t xml:space="preserve"> než má stavbyvedoucí, zajistí zhotovitel její přítomnost.</w:t>
      </w:r>
    </w:p>
    <w:p w14:paraId="24196AD1" w14:textId="77777777" w:rsidR="00427B01" w:rsidRPr="00A07971" w:rsidRDefault="0036754E" w:rsidP="00BD7A32">
      <w:pPr>
        <w:pStyle w:val="Odstavecseseznamem"/>
        <w:numPr>
          <w:ilvl w:val="0"/>
          <w:numId w:val="11"/>
        </w:numPr>
        <w:tabs>
          <w:tab w:val="clear" w:pos="360"/>
          <w:tab w:val="num" w:pos="539"/>
        </w:tabs>
        <w:spacing w:after="120"/>
        <w:ind w:left="539" w:hanging="539"/>
        <w:contextualSpacing w:val="0"/>
        <w:jc w:val="both"/>
        <w:rPr>
          <w:sz w:val="21"/>
          <w:szCs w:val="21"/>
        </w:rPr>
      </w:pPr>
      <w:r w:rsidRPr="00A07971">
        <w:rPr>
          <w:sz w:val="21"/>
          <w:szCs w:val="21"/>
        </w:rPr>
        <w:t>Z</w:t>
      </w:r>
      <w:r w:rsidR="00127F87" w:rsidRPr="00A07971">
        <w:rPr>
          <w:sz w:val="21"/>
          <w:szCs w:val="21"/>
        </w:rPr>
        <w:t>hotovitel je povinen objednatele bezodkladně informovat o veškerých významných skutečnostech souvisejících</w:t>
      </w:r>
      <w:r w:rsidR="00815538" w:rsidRPr="00A07971">
        <w:rPr>
          <w:sz w:val="21"/>
          <w:szCs w:val="21"/>
        </w:rPr>
        <w:t xml:space="preserve"> </w:t>
      </w:r>
      <w:r w:rsidR="00127F87" w:rsidRPr="00A07971">
        <w:rPr>
          <w:sz w:val="21"/>
          <w:szCs w:val="21"/>
        </w:rPr>
        <w:t>s prováděním díla.</w:t>
      </w:r>
    </w:p>
    <w:p w14:paraId="7E23A059" w14:textId="77777777" w:rsidR="00F54B3E" w:rsidRPr="002F1337" w:rsidRDefault="00127F87" w:rsidP="00BD7A32">
      <w:pPr>
        <w:pStyle w:val="Odstavecseseznamem"/>
        <w:numPr>
          <w:ilvl w:val="0"/>
          <w:numId w:val="11"/>
        </w:numPr>
        <w:tabs>
          <w:tab w:val="clear" w:pos="360"/>
          <w:tab w:val="num" w:pos="539"/>
        </w:tabs>
        <w:spacing w:after="120"/>
        <w:ind w:left="539" w:hanging="539"/>
        <w:contextualSpacing w:val="0"/>
        <w:jc w:val="both"/>
        <w:rPr>
          <w:sz w:val="21"/>
          <w:szCs w:val="21"/>
        </w:rPr>
      </w:pPr>
      <w:r w:rsidRPr="002F1337">
        <w:rPr>
          <w:sz w:val="21"/>
          <w:szCs w:val="21"/>
        </w:rPr>
        <w:t xml:space="preserve">Zhotovitel je povinen dbát pokynů objednatele. Zástupce objednatele je oprávněn, v případě že zhotovitel provádí dílo v rozporu s dokumenty uvedenými v čl. </w:t>
      </w:r>
      <w:r w:rsidR="0036754E" w:rsidRPr="002F1337">
        <w:rPr>
          <w:sz w:val="21"/>
          <w:szCs w:val="21"/>
        </w:rPr>
        <w:t>I</w:t>
      </w:r>
      <w:r w:rsidR="003E6D0E" w:rsidRPr="002F1337">
        <w:rPr>
          <w:sz w:val="21"/>
          <w:szCs w:val="21"/>
        </w:rPr>
        <w:t>I. odst. 2</w:t>
      </w:r>
      <w:r w:rsidRPr="002F1337">
        <w:rPr>
          <w:sz w:val="21"/>
          <w:szCs w:val="21"/>
        </w:rPr>
        <w:t>. této smlouvy, a ani přes</w:t>
      </w:r>
      <w:r w:rsidR="00132CD8" w:rsidRPr="002F1337">
        <w:rPr>
          <w:sz w:val="21"/>
          <w:szCs w:val="21"/>
        </w:rPr>
        <w:t xml:space="preserve"> písemné upozornění v zápise ve </w:t>
      </w:r>
      <w:r w:rsidRPr="002F1337">
        <w:rPr>
          <w:sz w:val="21"/>
          <w:szCs w:val="21"/>
        </w:rPr>
        <w:t>stavebním deníku nesjedná nápravu, zastavit práce na stavbě nebo její části. Toto zast</w:t>
      </w:r>
      <w:r w:rsidR="00132CD8" w:rsidRPr="002F1337">
        <w:rPr>
          <w:sz w:val="21"/>
          <w:szCs w:val="21"/>
        </w:rPr>
        <w:t>avení stavby nemá vliv na </w:t>
      </w:r>
      <w:r w:rsidR="003E6D0E" w:rsidRPr="002F1337">
        <w:rPr>
          <w:sz w:val="21"/>
          <w:szCs w:val="21"/>
        </w:rPr>
        <w:t>termín plnění sjednaný v čl. V</w:t>
      </w:r>
      <w:r w:rsidRPr="002F1337">
        <w:rPr>
          <w:sz w:val="21"/>
          <w:szCs w:val="21"/>
        </w:rPr>
        <w:t>. odst. 1. této smlouvy. V případě, že zhotovitel část stavby nebo stavbu přesto provede v rozporu s pokyny objednatele, nemá nárok na náhradu jakýchkoliv nákladů vynaložených na část stavby nebo stavbu provedenou v rozporu s pokyny objednatele.</w:t>
      </w:r>
    </w:p>
    <w:p w14:paraId="37CB8106" w14:textId="77777777" w:rsidR="00766640" w:rsidRPr="00A07971" w:rsidRDefault="00766640" w:rsidP="00AB1DF0">
      <w:pPr>
        <w:pStyle w:val="Odstavecseseznamem"/>
        <w:numPr>
          <w:ilvl w:val="0"/>
          <w:numId w:val="11"/>
        </w:numPr>
        <w:tabs>
          <w:tab w:val="clear" w:pos="360"/>
          <w:tab w:val="num" w:pos="539"/>
        </w:tabs>
        <w:spacing w:after="120"/>
        <w:ind w:left="539" w:hanging="539"/>
        <w:contextualSpacing w:val="0"/>
        <w:jc w:val="both"/>
        <w:rPr>
          <w:sz w:val="21"/>
          <w:szCs w:val="21"/>
        </w:rPr>
      </w:pPr>
      <w:r w:rsidRPr="002F1337">
        <w:rPr>
          <w:sz w:val="21"/>
          <w:szCs w:val="21"/>
        </w:rPr>
        <w:t>Zhotovitel je povinen upozornit objednatele bez zbytečného</w:t>
      </w:r>
      <w:r w:rsidRPr="00A07971">
        <w:rPr>
          <w:sz w:val="21"/>
          <w:szCs w:val="21"/>
        </w:rPr>
        <w:t xml:space="preserve"> odkladu na nevhodnou povahu věcí převzatých od objednatele nebo pokynů daných mu objednatelem, jestliže zhotovitel mohl nebo měl nevhodnost těchto zjistit při vynaložení odborné a potřebné péče. Zhotovitel není oprávněn dovolávat se nevhodné povahy pokynů vyplývajících z projektové dokumentace a soupisu prací, které byly součástí zadávacích podmínek veřejné zakázky, na jejímž základě byla tato smlouva uzavřena.</w:t>
      </w:r>
    </w:p>
    <w:p w14:paraId="1521A56A" w14:textId="77777777" w:rsidR="00127F87" w:rsidRPr="00F47A4B" w:rsidRDefault="00127F87" w:rsidP="00BD7A32">
      <w:pPr>
        <w:pStyle w:val="Odstavecseseznamem"/>
        <w:numPr>
          <w:ilvl w:val="0"/>
          <w:numId w:val="11"/>
        </w:numPr>
        <w:tabs>
          <w:tab w:val="clear" w:pos="360"/>
          <w:tab w:val="num" w:pos="539"/>
        </w:tabs>
        <w:spacing w:after="120"/>
        <w:ind w:left="539" w:hanging="539"/>
        <w:contextualSpacing w:val="0"/>
        <w:jc w:val="both"/>
        <w:rPr>
          <w:sz w:val="21"/>
          <w:szCs w:val="21"/>
        </w:rPr>
      </w:pPr>
      <w:r w:rsidRPr="00A07971">
        <w:rPr>
          <w:sz w:val="21"/>
          <w:szCs w:val="21"/>
        </w:rPr>
        <w:t xml:space="preserve">Objednatel je oprávněn kontrolovat plnění této </w:t>
      </w:r>
      <w:r w:rsidRPr="00F47A4B">
        <w:rPr>
          <w:sz w:val="21"/>
          <w:szCs w:val="21"/>
        </w:rPr>
        <w:t xml:space="preserve">smlouvy průběžně, zhotovitel je povinen ke kontrole poskytnout </w:t>
      </w:r>
      <w:r w:rsidR="00BD7A32" w:rsidRPr="00F47A4B">
        <w:rPr>
          <w:sz w:val="21"/>
          <w:szCs w:val="21"/>
        </w:rPr>
        <w:t>potřebnou součinnost.</w:t>
      </w:r>
    </w:p>
    <w:p w14:paraId="46D38C01" w14:textId="77777777" w:rsidR="00A564E1" w:rsidRPr="00F47A4B" w:rsidRDefault="00A564E1" w:rsidP="00A564E1">
      <w:pPr>
        <w:spacing w:before="120" w:after="120"/>
        <w:ind w:left="360"/>
        <w:jc w:val="both"/>
        <w:rPr>
          <w:sz w:val="21"/>
          <w:szCs w:val="21"/>
        </w:rPr>
      </w:pPr>
    </w:p>
    <w:p w14:paraId="3CAEDA8E" w14:textId="77777777" w:rsidR="00127F87" w:rsidRPr="00F47A4B" w:rsidRDefault="00127F87" w:rsidP="00F54B3E">
      <w:pPr>
        <w:pStyle w:val="Odstavecseseznamem"/>
        <w:keepNext/>
        <w:keepLines/>
        <w:numPr>
          <w:ilvl w:val="0"/>
          <w:numId w:val="9"/>
        </w:numPr>
        <w:tabs>
          <w:tab w:val="left" w:pos="567"/>
        </w:tabs>
        <w:spacing w:before="120" w:after="120"/>
        <w:ind w:left="1077" w:hanging="1077"/>
        <w:contextualSpacing w:val="0"/>
        <w:rPr>
          <w:b/>
          <w:smallCaps/>
          <w:spacing w:val="20"/>
          <w:sz w:val="21"/>
          <w:szCs w:val="21"/>
        </w:rPr>
      </w:pPr>
      <w:r w:rsidRPr="00F47A4B">
        <w:rPr>
          <w:b/>
          <w:smallCaps/>
          <w:spacing w:val="20"/>
          <w:sz w:val="21"/>
          <w:szCs w:val="21"/>
        </w:rPr>
        <w:t>provádění stavby</w:t>
      </w:r>
    </w:p>
    <w:p w14:paraId="1B034B69" w14:textId="77777777" w:rsidR="00766640" w:rsidRPr="00F47A4B" w:rsidRDefault="00766640" w:rsidP="00AB1DF0">
      <w:pPr>
        <w:numPr>
          <w:ilvl w:val="0"/>
          <w:numId w:val="29"/>
        </w:numPr>
        <w:tabs>
          <w:tab w:val="clear" w:pos="720"/>
          <w:tab w:val="left" w:pos="540"/>
        </w:tabs>
        <w:spacing w:before="120" w:after="120"/>
        <w:ind w:left="540" w:hanging="540"/>
        <w:jc w:val="both"/>
        <w:rPr>
          <w:sz w:val="21"/>
          <w:szCs w:val="21"/>
        </w:rPr>
      </w:pPr>
      <w:r w:rsidRPr="00F47A4B">
        <w:rPr>
          <w:sz w:val="21"/>
          <w:szCs w:val="21"/>
        </w:rPr>
        <w:t>Zhotovitel je povinen zajistit při provádění prací ke zhotovení stavby dle této smlouvy trvalou přítomnost stavbyvedoucího nebo jiného oprávněného zástupce na staveništi. Zhotovitel je povinen zajistit, aby v celém průběhu provádění díla odpovídala osoba stavbyvedoucího požadavkům objednatele vyjádřeným v zadávacích podmínkách veřejné zakázky, na jejímž základě byla tato smlouva uzavřena.</w:t>
      </w:r>
    </w:p>
    <w:p w14:paraId="6870BC1B" w14:textId="77777777" w:rsidR="00766640" w:rsidRPr="00F47A4B" w:rsidRDefault="00766640" w:rsidP="00AB1DF0">
      <w:pPr>
        <w:numPr>
          <w:ilvl w:val="0"/>
          <w:numId w:val="29"/>
        </w:numPr>
        <w:tabs>
          <w:tab w:val="clear" w:pos="720"/>
          <w:tab w:val="left" w:pos="540"/>
        </w:tabs>
        <w:spacing w:before="120" w:after="120"/>
        <w:ind w:left="540" w:hanging="540"/>
        <w:jc w:val="both"/>
        <w:rPr>
          <w:sz w:val="21"/>
          <w:szCs w:val="21"/>
        </w:rPr>
      </w:pPr>
      <w:r w:rsidRPr="00F47A4B">
        <w:rPr>
          <w:sz w:val="21"/>
          <w:szCs w:val="21"/>
        </w:rPr>
        <w:t xml:space="preserve">Zjistí-li zhotovitel při provádění stavby skryté překážky týkající se věci, na níž má být provedena </w:t>
      </w:r>
      <w:r w:rsidR="009E254C" w:rsidRPr="00F47A4B">
        <w:rPr>
          <w:sz w:val="21"/>
          <w:szCs w:val="21"/>
        </w:rPr>
        <w:t>oprava</w:t>
      </w:r>
      <w:r w:rsidRPr="00F47A4B">
        <w:rPr>
          <w:sz w:val="21"/>
          <w:szCs w:val="21"/>
        </w:rPr>
        <w:t xml:space="preserve"> nebo úprava, nebo místa, kde má být dílo provedeno, a tyto překážky znemožňují provedení stavby způsobem určeným v této smlouvě, je zhotovitel povinen tuto skutečnost bez zbytečného odkladu objednateli oznámit a navrhnout změnu zadání stavby. Do dosažení dohody o změně zadání stavby je zhotovitel oprávněn provádění díla v nezbytném rozsahu a na nezbytně nutnou dobu přerušit. </w:t>
      </w:r>
    </w:p>
    <w:p w14:paraId="47ED4428" w14:textId="77777777" w:rsidR="00DC735D" w:rsidRPr="00F47A4B" w:rsidRDefault="00DC735D" w:rsidP="00AB1DF0">
      <w:pPr>
        <w:numPr>
          <w:ilvl w:val="0"/>
          <w:numId w:val="29"/>
        </w:numPr>
        <w:tabs>
          <w:tab w:val="clear" w:pos="720"/>
          <w:tab w:val="left" w:pos="540"/>
        </w:tabs>
        <w:spacing w:before="120" w:after="120"/>
        <w:ind w:left="540" w:hanging="540"/>
        <w:jc w:val="both"/>
        <w:rPr>
          <w:sz w:val="21"/>
          <w:szCs w:val="21"/>
        </w:rPr>
      </w:pPr>
      <w:r w:rsidRPr="00F47A4B">
        <w:rPr>
          <w:sz w:val="21"/>
          <w:szCs w:val="21"/>
        </w:rPr>
        <w:t xml:space="preserve">Kontrola </w:t>
      </w:r>
      <w:r w:rsidR="00C143E1" w:rsidRPr="00F47A4B">
        <w:rPr>
          <w:sz w:val="21"/>
          <w:szCs w:val="21"/>
        </w:rPr>
        <w:t xml:space="preserve"> </w:t>
      </w:r>
    </w:p>
    <w:p w14:paraId="745C7F08" w14:textId="77777777" w:rsidR="00766640" w:rsidRPr="007A1ACD" w:rsidRDefault="00766640" w:rsidP="007A1ACD">
      <w:pPr>
        <w:pStyle w:val="Odstavecseseznamem"/>
        <w:numPr>
          <w:ilvl w:val="1"/>
          <w:numId w:val="29"/>
        </w:numPr>
        <w:tabs>
          <w:tab w:val="clear" w:pos="1443"/>
          <w:tab w:val="left" w:pos="1418"/>
        </w:tabs>
        <w:spacing w:before="120" w:after="120"/>
        <w:jc w:val="both"/>
        <w:rPr>
          <w:sz w:val="21"/>
          <w:szCs w:val="21"/>
        </w:rPr>
      </w:pPr>
      <w:r w:rsidRPr="00F47A4B">
        <w:rPr>
          <w:sz w:val="21"/>
          <w:szCs w:val="21"/>
        </w:rPr>
        <w:t xml:space="preserve">Zhotovitel je povinen postupovat v souladu s kontrolním a zkušebním plánem, který je přílohou této smlouvy. Je-li kontrolní a zkušební plán </w:t>
      </w:r>
      <w:r w:rsidRPr="007A1ACD">
        <w:rPr>
          <w:sz w:val="21"/>
          <w:szCs w:val="21"/>
        </w:rPr>
        <w:t xml:space="preserve">v rozporu a příslušnými </w:t>
      </w:r>
      <w:proofErr w:type="spellStart"/>
      <w:r w:rsidRPr="007A1ACD">
        <w:rPr>
          <w:sz w:val="21"/>
          <w:szCs w:val="21"/>
        </w:rPr>
        <w:t>technickokvalitativními</w:t>
      </w:r>
      <w:proofErr w:type="spellEnd"/>
      <w:r w:rsidRPr="007A1ACD">
        <w:rPr>
          <w:sz w:val="21"/>
          <w:szCs w:val="21"/>
        </w:rPr>
        <w:t xml:space="preserve"> podmínkami, platí tyto TKP.</w:t>
      </w:r>
    </w:p>
    <w:p w14:paraId="1B824135" w14:textId="77777777" w:rsidR="007A1ACD" w:rsidRPr="007A1ACD" w:rsidRDefault="007A1ACD" w:rsidP="007A1ACD">
      <w:pPr>
        <w:pStyle w:val="Odstavecseseznamem"/>
        <w:tabs>
          <w:tab w:val="left" w:pos="1418"/>
        </w:tabs>
        <w:spacing w:before="120" w:after="120"/>
        <w:ind w:left="1418" w:hanging="709"/>
        <w:jc w:val="both"/>
        <w:rPr>
          <w:sz w:val="21"/>
          <w:szCs w:val="21"/>
        </w:rPr>
      </w:pPr>
      <w:r>
        <w:rPr>
          <w:sz w:val="21"/>
          <w:szCs w:val="21"/>
        </w:rPr>
        <w:t xml:space="preserve">      </w:t>
      </w:r>
      <w:r w:rsidRPr="007A1ACD">
        <w:rPr>
          <w:sz w:val="21"/>
          <w:szCs w:val="21"/>
        </w:rPr>
        <w:t>3.2</w:t>
      </w:r>
      <w:r w:rsidRPr="007A1ACD">
        <w:rPr>
          <w:sz w:val="21"/>
          <w:szCs w:val="21"/>
        </w:rPr>
        <w:tab/>
        <w:t>Zhotovitel je povinen prokazatelně informovat objednatele a další dotčené osoby o všech prováděných zkouškách, a to u plánovaných zkoušek alespoň 3 pracovní dny předem, u zkoušek, jejichž potřeba vznikla v průběhu provádění stavby bezodkladně. Pokud nebude k provedení zkoušek objednatel prokazatelně pozván, je oprávněn požadovat jejich opakování a zhotovitel je povinen opakované zkoušky provést na svoje náklady.</w:t>
      </w:r>
    </w:p>
    <w:p w14:paraId="6F0C45EC" w14:textId="77777777" w:rsidR="007A1ACD" w:rsidRPr="007A1ACD" w:rsidRDefault="007A1ACD" w:rsidP="007A1ACD">
      <w:pPr>
        <w:pStyle w:val="Odstavecseseznamem"/>
        <w:tabs>
          <w:tab w:val="left" w:pos="1418"/>
        </w:tabs>
        <w:spacing w:before="120" w:after="120"/>
        <w:ind w:left="1418" w:hanging="709"/>
        <w:jc w:val="both"/>
        <w:rPr>
          <w:sz w:val="21"/>
          <w:szCs w:val="21"/>
        </w:rPr>
      </w:pPr>
      <w:r>
        <w:rPr>
          <w:sz w:val="21"/>
          <w:szCs w:val="21"/>
        </w:rPr>
        <w:t xml:space="preserve">    </w:t>
      </w:r>
      <w:r w:rsidRPr="007A1ACD">
        <w:rPr>
          <w:sz w:val="21"/>
          <w:szCs w:val="21"/>
        </w:rPr>
        <w:t xml:space="preserve">  3.3</w:t>
      </w:r>
      <w:r w:rsidRPr="007A1ACD">
        <w:rPr>
          <w:sz w:val="21"/>
          <w:szCs w:val="21"/>
        </w:rPr>
        <w:tab/>
        <w:t xml:space="preserve">Zhotovitel je povinen prokazatelně a dostatečně včas (zpravidla alespoň 3 pracovní dny předem) vyzvat objednatele ke kontrole a prověření prací, které budou dalším postupem prací zakryty či znepřístupněny. Zhotovitel je povinen stejným způsobem vyzvat případné další dotčené osoby. Poruší-li zhotovitel povinnost včas vyzvat objednatele či další dotčené osoby k provedení kontroly, je zhotovitel povinen umožnit objednateli či dalším dotčeným subjektům kontrolu provést, a to i s odstraněním zakrytí a novým provedením zakrytí na náklady zhotovitele. Náklady na takovou kontrolu nese zhotovitel. </w:t>
      </w:r>
    </w:p>
    <w:p w14:paraId="44E36D5D" w14:textId="77777777" w:rsidR="007A1ACD" w:rsidRPr="007A1ACD" w:rsidRDefault="007A1ACD" w:rsidP="007A1ACD">
      <w:pPr>
        <w:pStyle w:val="Odstavecseseznamem"/>
        <w:tabs>
          <w:tab w:val="left" w:pos="1418"/>
        </w:tabs>
        <w:spacing w:before="120" w:after="120"/>
        <w:ind w:left="1418" w:hanging="709"/>
        <w:jc w:val="both"/>
        <w:rPr>
          <w:sz w:val="21"/>
          <w:szCs w:val="21"/>
        </w:rPr>
      </w:pPr>
      <w:r w:rsidRPr="007A1ACD">
        <w:rPr>
          <w:sz w:val="21"/>
          <w:szCs w:val="21"/>
        </w:rPr>
        <w:t xml:space="preserve"> </w:t>
      </w:r>
      <w:r>
        <w:rPr>
          <w:sz w:val="21"/>
          <w:szCs w:val="21"/>
        </w:rPr>
        <w:t xml:space="preserve">    </w:t>
      </w:r>
      <w:r w:rsidRPr="007A1ACD">
        <w:rPr>
          <w:sz w:val="21"/>
          <w:szCs w:val="21"/>
        </w:rPr>
        <w:t>3.4</w:t>
      </w:r>
      <w:r w:rsidRPr="007A1ACD">
        <w:rPr>
          <w:sz w:val="21"/>
          <w:szCs w:val="21"/>
        </w:rPr>
        <w:tab/>
      </w:r>
      <w:r w:rsidR="00F47A4B">
        <w:rPr>
          <w:sz w:val="21"/>
          <w:szCs w:val="21"/>
        </w:rPr>
        <w:t>K</w:t>
      </w:r>
      <w:r w:rsidRPr="007A1ACD">
        <w:rPr>
          <w:sz w:val="21"/>
          <w:szCs w:val="21"/>
        </w:rPr>
        <w:t> </w:t>
      </w:r>
      <w:r w:rsidR="00F47A4B" w:rsidRPr="00265B47">
        <w:rPr>
          <w:sz w:val="21"/>
          <w:szCs w:val="21"/>
        </w:rPr>
        <w:t>prověření plnění věcného plánu provádění díla bude objednatel pravidelně svolávat kontrolní dny. Zhotovitel je povinen se kontrolního</w:t>
      </w:r>
      <w:r w:rsidR="00F47A4B" w:rsidRPr="00766640">
        <w:rPr>
          <w:sz w:val="21"/>
          <w:szCs w:val="21"/>
        </w:rPr>
        <w:t xml:space="preserve"> dne účastnit. O výsledku kontro</w:t>
      </w:r>
      <w:r w:rsidR="00F47A4B">
        <w:rPr>
          <w:sz w:val="21"/>
          <w:szCs w:val="21"/>
        </w:rPr>
        <w:t>lního dne bude sepsán záznam do </w:t>
      </w:r>
      <w:r w:rsidR="00F47A4B" w:rsidRPr="00766640">
        <w:rPr>
          <w:sz w:val="21"/>
          <w:szCs w:val="21"/>
        </w:rPr>
        <w:t>stavebního deníku a případně i samostatný protokol, záznam podepíší všichni zúčastnění</w:t>
      </w:r>
      <w:r w:rsidRPr="007A1ACD">
        <w:rPr>
          <w:sz w:val="21"/>
          <w:szCs w:val="21"/>
        </w:rPr>
        <w:t xml:space="preserve">. </w:t>
      </w:r>
    </w:p>
    <w:p w14:paraId="63E761B9" w14:textId="77777777" w:rsidR="00CD2289" w:rsidRPr="00A07971" w:rsidRDefault="00CD2289" w:rsidP="0035694C">
      <w:pPr>
        <w:numPr>
          <w:ilvl w:val="0"/>
          <w:numId w:val="29"/>
        </w:numPr>
        <w:tabs>
          <w:tab w:val="clear" w:pos="720"/>
          <w:tab w:val="left" w:pos="540"/>
        </w:tabs>
        <w:spacing w:before="120" w:after="120"/>
        <w:ind w:left="540" w:hanging="540"/>
        <w:jc w:val="both"/>
        <w:rPr>
          <w:sz w:val="21"/>
          <w:szCs w:val="21"/>
        </w:rPr>
      </w:pPr>
      <w:r w:rsidRPr="00A07971">
        <w:rPr>
          <w:sz w:val="21"/>
          <w:szCs w:val="21"/>
        </w:rPr>
        <w:t>Zhotovitel je povinen pořizovat a průběžně objednateli předávat dokumentaci stavby. Dokumentaci stavby tvoří originály následujících dokumentů:</w:t>
      </w:r>
    </w:p>
    <w:p w14:paraId="3E9CE759" w14:textId="77777777" w:rsidR="00DC51D7" w:rsidRDefault="009D532E" w:rsidP="00310556">
      <w:pPr>
        <w:numPr>
          <w:ilvl w:val="2"/>
          <w:numId w:val="14"/>
        </w:numPr>
        <w:tabs>
          <w:tab w:val="left" w:pos="1080"/>
        </w:tabs>
        <w:ind w:left="1076"/>
        <w:jc w:val="both"/>
        <w:rPr>
          <w:sz w:val="21"/>
          <w:szCs w:val="21"/>
        </w:rPr>
      </w:pPr>
      <w:bookmarkStart w:id="4" w:name="_Hlk165539557"/>
      <w:r w:rsidRPr="00A07971">
        <w:rPr>
          <w:sz w:val="21"/>
          <w:szCs w:val="21"/>
        </w:rPr>
        <w:t>s</w:t>
      </w:r>
      <w:r w:rsidR="00127F87" w:rsidRPr="00A07971">
        <w:rPr>
          <w:sz w:val="21"/>
          <w:szCs w:val="21"/>
        </w:rPr>
        <w:t>tavební deník;</w:t>
      </w:r>
    </w:p>
    <w:p w14:paraId="246425D0" w14:textId="77777777" w:rsidR="00F47A4B" w:rsidRPr="00A07971" w:rsidRDefault="00F47A4B" w:rsidP="00310556">
      <w:pPr>
        <w:numPr>
          <w:ilvl w:val="2"/>
          <w:numId w:val="14"/>
        </w:numPr>
        <w:tabs>
          <w:tab w:val="left" w:pos="1080"/>
        </w:tabs>
        <w:ind w:left="1076"/>
        <w:jc w:val="both"/>
        <w:rPr>
          <w:sz w:val="21"/>
          <w:szCs w:val="21"/>
        </w:rPr>
      </w:pPr>
      <w:r w:rsidRPr="00F47A4B">
        <w:rPr>
          <w:sz w:val="21"/>
          <w:szCs w:val="21"/>
        </w:rPr>
        <w:t>záznam o hlavní prohlídce silnice prováděné při uvedení stavby do provozu</w:t>
      </w:r>
      <w:r>
        <w:rPr>
          <w:sz w:val="21"/>
          <w:szCs w:val="21"/>
        </w:rPr>
        <w:t>;</w:t>
      </w:r>
    </w:p>
    <w:p w14:paraId="310B664B" w14:textId="77777777" w:rsidR="00127F87" w:rsidRPr="00A07971" w:rsidRDefault="009D532E" w:rsidP="00310556">
      <w:pPr>
        <w:numPr>
          <w:ilvl w:val="2"/>
          <w:numId w:val="14"/>
        </w:numPr>
        <w:tabs>
          <w:tab w:val="left" w:pos="1080"/>
        </w:tabs>
        <w:ind w:left="1076"/>
        <w:jc w:val="both"/>
        <w:rPr>
          <w:sz w:val="21"/>
          <w:szCs w:val="21"/>
        </w:rPr>
      </w:pPr>
      <w:bookmarkStart w:id="5" w:name="_Hlk164860562"/>
      <w:r w:rsidRPr="00A07971">
        <w:rPr>
          <w:sz w:val="21"/>
          <w:szCs w:val="21"/>
        </w:rPr>
        <w:t>p</w:t>
      </w:r>
      <w:r w:rsidR="00127F87" w:rsidRPr="00A07971">
        <w:rPr>
          <w:sz w:val="21"/>
          <w:szCs w:val="21"/>
        </w:rPr>
        <w:t>rotokoly o průběhu a výsledku veškerých zkoušek a revizí</w:t>
      </w:r>
      <w:bookmarkEnd w:id="5"/>
      <w:r w:rsidR="00127F87" w:rsidRPr="00A07971">
        <w:rPr>
          <w:sz w:val="21"/>
          <w:szCs w:val="21"/>
        </w:rPr>
        <w:t>;</w:t>
      </w:r>
    </w:p>
    <w:p w14:paraId="1D601AE6" w14:textId="77777777" w:rsidR="00C13E27" w:rsidRPr="00A07971" w:rsidRDefault="003C34E1" w:rsidP="00C13E27">
      <w:pPr>
        <w:numPr>
          <w:ilvl w:val="2"/>
          <w:numId w:val="14"/>
        </w:numPr>
        <w:tabs>
          <w:tab w:val="left" w:pos="1080"/>
        </w:tabs>
        <w:ind w:left="1076"/>
        <w:jc w:val="both"/>
        <w:rPr>
          <w:sz w:val="21"/>
          <w:szCs w:val="21"/>
        </w:rPr>
      </w:pPr>
      <w:r w:rsidRPr="00A07971">
        <w:rPr>
          <w:sz w:val="21"/>
          <w:szCs w:val="21"/>
        </w:rPr>
        <w:t>c</w:t>
      </w:r>
      <w:r w:rsidR="00127F87" w:rsidRPr="00A07971">
        <w:rPr>
          <w:sz w:val="21"/>
          <w:szCs w:val="21"/>
        </w:rPr>
        <w:t>ertifikáty a prohlášení o shodě použitých materiálů a výrobků;</w:t>
      </w:r>
    </w:p>
    <w:p w14:paraId="0AF4A042" w14:textId="77777777" w:rsidR="00766640" w:rsidRPr="00A07971" w:rsidRDefault="00766640" w:rsidP="00AB1DF0">
      <w:pPr>
        <w:numPr>
          <w:ilvl w:val="2"/>
          <w:numId w:val="14"/>
        </w:numPr>
        <w:tabs>
          <w:tab w:val="left" w:pos="1080"/>
        </w:tabs>
        <w:ind w:left="1076"/>
        <w:jc w:val="both"/>
        <w:rPr>
          <w:sz w:val="21"/>
          <w:szCs w:val="21"/>
        </w:rPr>
      </w:pPr>
      <w:r w:rsidRPr="00A07971">
        <w:rPr>
          <w:sz w:val="21"/>
          <w:szCs w:val="21"/>
        </w:rPr>
        <w:lastRenderedPageBreak/>
        <w:t>fotodokumentace provádění stavby, vč. fotodokumentace stavu blízkých nemovitých</w:t>
      </w:r>
      <w:r w:rsidR="001D2D1B" w:rsidRPr="00A07971">
        <w:rPr>
          <w:sz w:val="21"/>
          <w:szCs w:val="21"/>
        </w:rPr>
        <w:t xml:space="preserve"> </w:t>
      </w:r>
      <w:r w:rsidR="003B4640">
        <w:rPr>
          <w:sz w:val="21"/>
          <w:szCs w:val="21"/>
        </w:rPr>
        <w:t xml:space="preserve">před a po stavbě </w:t>
      </w:r>
      <w:r w:rsidRPr="00A07971">
        <w:rPr>
          <w:sz w:val="21"/>
          <w:szCs w:val="21"/>
        </w:rPr>
        <w:t xml:space="preserve">- (mailem na adresu správce stavby nebo na nosiči USB </w:t>
      </w:r>
      <w:proofErr w:type="spellStart"/>
      <w:r w:rsidRPr="00A07971">
        <w:rPr>
          <w:sz w:val="21"/>
          <w:szCs w:val="21"/>
        </w:rPr>
        <w:t>flash</w:t>
      </w:r>
      <w:proofErr w:type="spellEnd"/>
      <w:r w:rsidRPr="00A07971">
        <w:rPr>
          <w:sz w:val="21"/>
          <w:szCs w:val="21"/>
        </w:rPr>
        <w:t xml:space="preserve"> disk)</w:t>
      </w:r>
      <w:r w:rsidR="00D11019">
        <w:rPr>
          <w:sz w:val="21"/>
          <w:szCs w:val="21"/>
        </w:rPr>
        <w:t>;</w:t>
      </w:r>
    </w:p>
    <w:p w14:paraId="65B4A804" w14:textId="77777777" w:rsidR="000A306D" w:rsidRPr="00AC2213" w:rsidRDefault="003C34E1" w:rsidP="00310556">
      <w:pPr>
        <w:numPr>
          <w:ilvl w:val="2"/>
          <w:numId w:val="14"/>
        </w:numPr>
        <w:tabs>
          <w:tab w:val="left" w:pos="1080"/>
        </w:tabs>
        <w:ind w:left="1076"/>
        <w:jc w:val="both"/>
        <w:rPr>
          <w:sz w:val="21"/>
          <w:szCs w:val="21"/>
        </w:rPr>
      </w:pPr>
      <w:r w:rsidRPr="00AC2213">
        <w:rPr>
          <w:sz w:val="21"/>
          <w:szCs w:val="21"/>
        </w:rPr>
        <w:t>d</w:t>
      </w:r>
      <w:r w:rsidR="00127F87" w:rsidRPr="00AC2213">
        <w:rPr>
          <w:sz w:val="21"/>
          <w:szCs w:val="21"/>
        </w:rPr>
        <w:t xml:space="preserve">oklady o likvidaci </w:t>
      </w:r>
      <w:proofErr w:type="gramStart"/>
      <w:r w:rsidR="00127F87" w:rsidRPr="00AC2213">
        <w:rPr>
          <w:sz w:val="21"/>
          <w:szCs w:val="21"/>
        </w:rPr>
        <w:t>odpadu - minimální</w:t>
      </w:r>
      <w:proofErr w:type="gramEnd"/>
      <w:r w:rsidR="00127F87" w:rsidRPr="00AC2213">
        <w:rPr>
          <w:sz w:val="21"/>
          <w:szCs w:val="21"/>
        </w:rPr>
        <w:t xml:space="preserve"> obsah dokladu je stanoven v odst. </w:t>
      </w:r>
      <w:r w:rsidR="00AC2213" w:rsidRPr="00AC2213">
        <w:rPr>
          <w:sz w:val="21"/>
          <w:szCs w:val="21"/>
        </w:rPr>
        <w:t>11</w:t>
      </w:r>
      <w:r w:rsidR="00127F87" w:rsidRPr="00AC2213">
        <w:rPr>
          <w:sz w:val="21"/>
          <w:szCs w:val="21"/>
        </w:rPr>
        <w:t>. tohoto článku</w:t>
      </w:r>
      <w:r w:rsidR="00D11019">
        <w:rPr>
          <w:sz w:val="21"/>
          <w:szCs w:val="21"/>
        </w:rPr>
        <w:t>.</w:t>
      </w:r>
    </w:p>
    <w:bookmarkEnd w:id="4"/>
    <w:p w14:paraId="5E9E8974" w14:textId="77777777" w:rsidR="00290FA5" w:rsidRPr="00A07971" w:rsidRDefault="00290FA5" w:rsidP="00BD7A32">
      <w:pPr>
        <w:spacing w:after="120"/>
        <w:ind w:left="539"/>
        <w:jc w:val="both"/>
        <w:rPr>
          <w:sz w:val="21"/>
          <w:szCs w:val="21"/>
        </w:rPr>
      </w:pPr>
    </w:p>
    <w:p w14:paraId="030C057B" w14:textId="77777777" w:rsidR="00127F87" w:rsidRPr="00A07971" w:rsidRDefault="00E5294C" w:rsidP="00BD7A32">
      <w:pPr>
        <w:spacing w:after="120"/>
        <w:ind w:left="539"/>
        <w:jc w:val="both"/>
        <w:rPr>
          <w:sz w:val="21"/>
          <w:szCs w:val="21"/>
        </w:rPr>
      </w:pPr>
      <w:r w:rsidRPr="00A07971">
        <w:rPr>
          <w:sz w:val="21"/>
          <w:szCs w:val="21"/>
        </w:rPr>
        <w:t>Dokumentace bude odpovídat požadavkům stanoveným právním řádem a požadavkům, které jsou dány účelem pořizování dokumentace daného druhu.</w:t>
      </w:r>
    </w:p>
    <w:p w14:paraId="7F3AE718" w14:textId="77777777" w:rsidR="00766640" w:rsidRPr="00A07971" w:rsidRDefault="00766640" w:rsidP="00766640">
      <w:pPr>
        <w:tabs>
          <w:tab w:val="num" w:pos="540"/>
        </w:tabs>
        <w:spacing w:before="120" w:after="120"/>
        <w:ind w:left="539"/>
        <w:jc w:val="both"/>
        <w:rPr>
          <w:sz w:val="21"/>
          <w:szCs w:val="21"/>
        </w:rPr>
      </w:pPr>
      <w:r w:rsidRPr="00A07971">
        <w:rPr>
          <w:sz w:val="21"/>
          <w:szCs w:val="21"/>
        </w:rPr>
        <w:t>Zhotovitel je povinen průběžně předávat kopie dokladů tvořících dokumentaci stavby. Zhotovitel je povinen nejpozději do dokončení stavby předat originály dokladů tvořících dokumentaci stavby.</w:t>
      </w:r>
    </w:p>
    <w:p w14:paraId="11C07265" w14:textId="77777777" w:rsidR="00E07D8C" w:rsidRPr="0097114B" w:rsidRDefault="00127F87" w:rsidP="0097114B">
      <w:pPr>
        <w:numPr>
          <w:ilvl w:val="0"/>
          <w:numId w:val="29"/>
        </w:numPr>
        <w:tabs>
          <w:tab w:val="clear" w:pos="720"/>
          <w:tab w:val="left" w:pos="540"/>
        </w:tabs>
        <w:spacing w:before="120" w:after="120"/>
        <w:ind w:left="540" w:hanging="540"/>
        <w:jc w:val="both"/>
        <w:rPr>
          <w:sz w:val="21"/>
          <w:szCs w:val="21"/>
        </w:rPr>
      </w:pPr>
      <w:r w:rsidRPr="00A07971">
        <w:rPr>
          <w:sz w:val="21"/>
          <w:szCs w:val="21"/>
        </w:rPr>
        <w:t>Stavební deník je základní dokumentací průběhu provádění díla. Zhotovitel je povinen vést stavební deník v souladu s </w:t>
      </w:r>
      <w:r w:rsidR="00F56DB9" w:rsidRPr="00A07971">
        <w:rPr>
          <w:sz w:val="21"/>
          <w:szCs w:val="21"/>
        </w:rPr>
        <w:t>§ 166 zákona č. 283/2021 Sb., Stavební zákon, ve znění pozdějších předpisů</w:t>
      </w:r>
      <w:r w:rsidRPr="00A07971">
        <w:rPr>
          <w:sz w:val="21"/>
          <w:szCs w:val="21"/>
        </w:rPr>
        <w:t xml:space="preserve">, zejména provádět denní záznamy jmen a příjmení osob pracujících na staveništi, zaznamenávat klimatické podmínky, nasazení mechanizačních prostředků, uvádět popis a množství všech provedených prací a montáží a jejich časový postup a dodávky materiálu, výrobků, strojů pro stavbu. Do stavebního deníku se zapisují veškeré skutečnosti, úkony a pokyny týkající se této smlouvy. Zhotovitel má povinnost zajistit, aby byl stavební deník na staveništi přístupný každý pracovní den v době od 07.00 hodin do 16.00 hodin, v případě provádění stavebních prací v sobotu, neděli či státním svátku i v době, kdy jsou stavební práce prováděny. </w:t>
      </w:r>
    </w:p>
    <w:p w14:paraId="1EF13BAC" w14:textId="77777777" w:rsidR="00127F87" w:rsidRPr="00A07971" w:rsidRDefault="00127F87" w:rsidP="00AB1DF0">
      <w:pPr>
        <w:numPr>
          <w:ilvl w:val="0"/>
          <w:numId w:val="29"/>
        </w:numPr>
        <w:tabs>
          <w:tab w:val="clear" w:pos="720"/>
          <w:tab w:val="left" w:pos="540"/>
        </w:tabs>
        <w:spacing w:before="120" w:after="120"/>
        <w:ind w:left="540" w:hanging="540"/>
        <w:jc w:val="both"/>
        <w:rPr>
          <w:sz w:val="21"/>
          <w:szCs w:val="21"/>
        </w:rPr>
      </w:pPr>
      <w:r w:rsidRPr="00A07971">
        <w:rPr>
          <w:sz w:val="21"/>
          <w:szCs w:val="21"/>
        </w:rPr>
        <w:t>Poddodavatelé</w:t>
      </w:r>
      <w:r w:rsidR="003B4640">
        <w:rPr>
          <w:sz w:val="21"/>
          <w:szCs w:val="21"/>
        </w:rPr>
        <w:t xml:space="preserve"> a jiní dodavatelé</w:t>
      </w:r>
    </w:p>
    <w:p w14:paraId="278B0B0E" w14:textId="77777777" w:rsidR="00F45316" w:rsidRPr="00A07971" w:rsidRDefault="00F45316" w:rsidP="00AB1DF0">
      <w:pPr>
        <w:pStyle w:val="Odstavecseseznamem"/>
        <w:numPr>
          <w:ilvl w:val="1"/>
          <w:numId w:val="24"/>
        </w:numPr>
        <w:tabs>
          <w:tab w:val="left" w:pos="1080"/>
        </w:tabs>
        <w:suppressAutoHyphens/>
        <w:spacing w:before="120" w:after="120"/>
        <w:ind w:left="1134" w:hanging="425"/>
        <w:jc w:val="both"/>
        <w:rPr>
          <w:sz w:val="21"/>
          <w:szCs w:val="21"/>
        </w:rPr>
      </w:pPr>
      <w:r w:rsidRPr="00A07971">
        <w:rPr>
          <w:sz w:val="21"/>
          <w:szCs w:val="21"/>
        </w:rPr>
        <w:t>Poddodavatel je osoba, pomocí které dodavatel plní určitou část díla nebo která má k plnění díla poskytnout určité věci či práva. Náplň činnosti stavbyvedoucího nelze plnit pomocí poddodavatele.</w:t>
      </w:r>
    </w:p>
    <w:p w14:paraId="1C33DC33" w14:textId="77777777" w:rsidR="00F45316" w:rsidRPr="00A07971" w:rsidRDefault="00F45316" w:rsidP="00F45316">
      <w:pPr>
        <w:pStyle w:val="Odstavecseseznamem"/>
        <w:tabs>
          <w:tab w:val="left" w:pos="1080"/>
        </w:tabs>
        <w:suppressAutoHyphens/>
        <w:spacing w:before="120" w:after="120"/>
        <w:ind w:left="1440"/>
        <w:jc w:val="both"/>
        <w:rPr>
          <w:sz w:val="21"/>
          <w:szCs w:val="21"/>
        </w:rPr>
      </w:pPr>
    </w:p>
    <w:p w14:paraId="0C934847" w14:textId="77777777" w:rsidR="00AD14FD" w:rsidRPr="00A07971" w:rsidRDefault="00AD14FD" w:rsidP="00AB1DF0">
      <w:pPr>
        <w:pStyle w:val="Odstavecseseznamem"/>
        <w:numPr>
          <w:ilvl w:val="1"/>
          <w:numId w:val="24"/>
        </w:numPr>
        <w:tabs>
          <w:tab w:val="left" w:pos="1080"/>
        </w:tabs>
        <w:suppressAutoHyphens/>
        <w:spacing w:before="120" w:after="120"/>
        <w:ind w:left="1134" w:hanging="425"/>
        <w:jc w:val="both"/>
        <w:rPr>
          <w:sz w:val="21"/>
          <w:szCs w:val="21"/>
        </w:rPr>
      </w:pPr>
      <w:r w:rsidRPr="00A07971">
        <w:rPr>
          <w:sz w:val="21"/>
          <w:szCs w:val="21"/>
        </w:rPr>
        <w:t>Zhotovitel ve své nabídce do veřejné zakázky, na jejímž základě byla tato smlouva uzavřena, prokazoval kvalifikaci pomocí následujících poddodavatelů.</w:t>
      </w:r>
    </w:p>
    <w:p w14:paraId="094884AB" w14:textId="77777777" w:rsidR="000B6F45" w:rsidRPr="00A07971" w:rsidRDefault="000B6F45" w:rsidP="000B6F45">
      <w:pPr>
        <w:pStyle w:val="Odstavecseseznamem"/>
        <w:rPr>
          <w:sz w:val="21"/>
          <w:szCs w:val="21"/>
        </w:rPr>
      </w:pPr>
    </w:p>
    <w:tbl>
      <w:tblPr>
        <w:tblW w:w="9605" w:type="dxa"/>
        <w:tblInd w:w="1101" w:type="dxa"/>
        <w:tblLook w:val="01E0" w:firstRow="1" w:lastRow="1" w:firstColumn="1" w:lastColumn="1" w:noHBand="0" w:noVBand="0"/>
      </w:tblPr>
      <w:tblGrid>
        <w:gridCol w:w="2693"/>
        <w:gridCol w:w="1432"/>
        <w:gridCol w:w="5480"/>
      </w:tblGrid>
      <w:tr w:rsidR="00AD14FD" w:rsidRPr="00A07971" w14:paraId="40158B99" w14:textId="77777777" w:rsidTr="00403B46">
        <w:trPr>
          <w:trHeight w:val="539"/>
        </w:trPr>
        <w:tc>
          <w:tcPr>
            <w:tcW w:w="2693" w:type="dxa"/>
            <w:tcBorders>
              <w:top w:val="single" w:sz="4" w:space="0" w:color="000000"/>
              <w:left w:val="single" w:sz="4" w:space="0" w:color="000000"/>
              <w:bottom w:val="single" w:sz="4" w:space="0" w:color="000000"/>
              <w:right w:val="single" w:sz="4" w:space="0" w:color="000000"/>
            </w:tcBorders>
          </w:tcPr>
          <w:p w14:paraId="3E16426D" w14:textId="77777777" w:rsidR="00AD14FD" w:rsidRPr="00A07971" w:rsidRDefault="00AD14FD" w:rsidP="00403B46">
            <w:pPr>
              <w:tabs>
                <w:tab w:val="left" w:pos="61"/>
              </w:tabs>
              <w:spacing w:before="120" w:after="120"/>
              <w:ind w:left="61"/>
              <w:jc w:val="both"/>
              <w:rPr>
                <w:sz w:val="21"/>
                <w:szCs w:val="21"/>
              </w:rPr>
            </w:pPr>
            <w:r w:rsidRPr="00A07971">
              <w:rPr>
                <w:sz w:val="21"/>
                <w:szCs w:val="21"/>
              </w:rPr>
              <w:t xml:space="preserve">Název </w:t>
            </w:r>
          </w:p>
        </w:tc>
        <w:tc>
          <w:tcPr>
            <w:tcW w:w="1432" w:type="dxa"/>
            <w:tcBorders>
              <w:top w:val="single" w:sz="4" w:space="0" w:color="000000"/>
              <w:left w:val="single" w:sz="4" w:space="0" w:color="000000"/>
              <w:bottom w:val="single" w:sz="4" w:space="0" w:color="000000"/>
              <w:right w:val="single" w:sz="4" w:space="0" w:color="000000"/>
            </w:tcBorders>
          </w:tcPr>
          <w:p w14:paraId="76FF332D" w14:textId="77777777" w:rsidR="00AD14FD" w:rsidRPr="00A07971" w:rsidRDefault="00AD14FD" w:rsidP="00403B46">
            <w:pPr>
              <w:tabs>
                <w:tab w:val="left" w:pos="61"/>
              </w:tabs>
              <w:spacing w:before="120" w:after="120"/>
              <w:ind w:left="61"/>
              <w:jc w:val="center"/>
              <w:rPr>
                <w:sz w:val="21"/>
                <w:szCs w:val="21"/>
              </w:rPr>
            </w:pPr>
            <w:r w:rsidRPr="00A07971">
              <w:rPr>
                <w:sz w:val="21"/>
                <w:szCs w:val="21"/>
              </w:rPr>
              <w:t>IČO</w:t>
            </w:r>
          </w:p>
        </w:tc>
        <w:tc>
          <w:tcPr>
            <w:tcW w:w="5480" w:type="dxa"/>
            <w:tcBorders>
              <w:top w:val="single" w:sz="4" w:space="0" w:color="000000"/>
              <w:left w:val="single" w:sz="4" w:space="0" w:color="000000"/>
              <w:bottom w:val="single" w:sz="4" w:space="0" w:color="000000"/>
              <w:right w:val="single" w:sz="4" w:space="0" w:color="000000"/>
            </w:tcBorders>
          </w:tcPr>
          <w:p w14:paraId="375B2E8C" w14:textId="77777777" w:rsidR="00AD14FD" w:rsidRPr="00A07971" w:rsidRDefault="00AD14FD" w:rsidP="00403B46">
            <w:pPr>
              <w:tabs>
                <w:tab w:val="left" w:pos="61"/>
              </w:tabs>
              <w:spacing w:before="120" w:after="120"/>
              <w:ind w:left="61"/>
              <w:jc w:val="both"/>
              <w:rPr>
                <w:sz w:val="21"/>
                <w:szCs w:val="21"/>
              </w:rPr>
            </w:pPr>
            <w:r w:rsidRPr="00A07971">
              <w:rPr>
                <w:sz w:val="21"/>
                <w:szCs w:val="21"/>
              </w:rPr>
              <w:t xml:space="preserve">Rozsah prací </w:t>
            </w:r>
          </w:p>
        </w:tc>
      </w:tr>
      <w:tr w:rsidR="00AD14FD" w:rsidRPr="00A07971" w14:paraId="6422A843" w14:textId="77777777" w:rsidTr="00403B46">
        <w:trPr>
          <w:trHeight w:val="556"/>
        </w:trPr>
        <w:tc>
          <w:tcPr>
            <w:tcW w:w="2693" w:type="dxa"/>
            <w:tcBorders>
              <w:top w:val="single" w:sz="4" w:space="0" w:color="000000"/>
              <w:left w:val="single" w:sz="4" w:space="0" w:color="000000"/>
              <w:bottom w:val="single" w:sz="4" w:space="0" w:color="000000"/>
              <w:right w:val="single" w:sz="4" w:space="0" w:color="000000"/>
            </w:tcBorders>
          </w:tcPr>
          <w:p w14:paraId="15994526" w14:textId="77777777" w:rsidR="00AD14FD" w:rsidRPr="00A07971" w:rsidRDefault="00AD14FD" w:rsidP="00403B46">
            <w:pPr>
              <w:tabs>
                <w:tab w:val="left" w:pos="61"/>
                <w:tab w:val="left" w:pos="6300"/>
              </w:tabs>
              <w:spacing w:before="120" w:after="120"/>
              <w:ind w:left="61"/>
              <w:rPr>
                <w:b/>
                <w:smallCaps/>
                <w:spacing w:val="20"/>
                <w:sz w:val="21"/>
                <w:szCs w:val="21"/>
              </w:rPr>
            </w:pPr>
            <w:permStart w:id="857819051" w:edGrp="everyone"/>
            <w:r w:rsidRPr="00A07971">
              <w:rPr>
                <w:b/>
                <w:sz w:val="21"/>
                <w:szCs w:val="21"/>
                <w:highlight w:val="yellow"/>
              </w:rPr>
              <w:t>***</w:t>
            </w:r>
          </w:p>
        </w:tc>
        <w:tc>
          <w:tcPr>
            <w:tcW w:w="1432" w:type="dxa"/>
            <w:tcBorders>
              <w:top w:val="single" w:sz="4" w:space="0" w:color="000000"/>
              <w:left w:val="single" w:sz="4" w:space="0" w:color="000000"/>
              <w:bottom w:val="single" w:sz="4" w:space="0" w:color="000000"/>
              <w:right w:val="single" w:sz="4" w:space="0" w:color="000000"/>
            </w:tcBorders>
          </w:tcPr>
          <w:p w14:paraId="33FE911B" w14:textId="77777777" w:rsidR="00AD14FD" w:rsidRPr="00A07971" w:rsidRDefault="00AD14FD" w:rsidP="00403B46">
            <w:pPr>
              <w:tabs>
                <w:tab w:val="left" w:pos="61"/>
                <w:tab w:val="left" w:pos="6300"/>
              </w:tabs>
              <w:spacing w:before="120" w:after="120"/>
              <w:ind w:left="61"/>
              <w:jc w:val="center"/>
              <w:rPr>
                <w:b/>
                <w:sz w:val="21"/>
                <w:szCs w:val="21"/>
                <w:highlight w:val="yellow"/>
              </w:rPr>
            </w:pPr>
            <w:r w:rsidRPr="00A07971">
              <w:rPr>
                <w:b/>
                <w:sz w:val="21"/>
                <w:szCs w:val="21"/>
                <w:highlight w:val="yellow"/>
              </w:rPr>
              <w:t>***</w:t>
            </w:r>
          </w:p>
        </w:tc>
        <w:tc>
          <w:tcPr>
            <w:tcW w:w="5480" w:type="dxa"/>
            <w:tcBorders>
              <w:top w:val="single" w:sz="4" w:space="0" w:color="000000"/>
              <w:left w:val="single" w:sz="4" w:space="0" w:color="000000"/>
              <w:bottom w:val="single" w:sz="4" w:space="0" w:color="000000"/>
              <w:right w:val="single" w:sz="4" w:space="0" w:color="000000"/>
            </w:tcBorders>
          </w:tcPr>
          <w:p w14:paraId="48118B87" w14:textId="77777777" w:rsidR="00AD14FD" w:rsidRPr="00A07971" w:rsidRDefault="00AD14FD" w:rsidP="00403B46">
            <w:pPr>
              <w:tabs>
                <w:tab w:val="left" w:pos="61"/>
                <w:tab w:val="left" w:pos="6300"/>
              </w:tabs>
              <w:spacing w:before="120" w:after="120"/>
              <w:ind w:left="61"/>
              <w:rPr>
                <w:b/>
                <w:smallCaps/>
                <w:spacing w:val="20"/>
                <w:sz w:val="21"/>
                <w:szCs w:val="21"/>
              </w:rPr>
            </w:pPr>
            <w:r w:rsidRPr="00A07971">
              <w:rPr>
                <w:b/>
                <w:sz w:val="21"/>
                <w:szCs w:val="21"/>
                <w:highlight w:val="yellow"/>
              </w:rPr>
              <w:t>***</w:t>
            </w:r>
          </w:p>
        </w:tc>
      </w:tr>
    </w:tbl>
    <w:permEnd w:id="857819051"/>
    <w:p w14:paraId="209DF399" w14:textId="77777777" w:rsidR="00AD14FD" w:rsidRPr="00A07971" w:rsidRDefault="00AD14FD" w:rsidP="00AD14FD">
      <w:pPr>
        <w:tabs>
          <w:tab w:val="left" w:pos="1080"/>
        </w:tabs>
        <w:spacing w:before="120" w:after="120"/>
        <w:ind w:left="1080"/>
        <w:jc w:val="both"/>
        <w:rPr>
          <w:sz w:val="21"/>
          <w:szCs w:val="21"/>
        </w:rPr>
      </w:pPr>
      <w:r w:rsidRPr="00A07971">
        <w:rPr>
          <w:sz w:val="21"/>
          <w:szCs w:val="21"/>
        </w:rPr>
        <w:t>Zhotovitel je oprávněn provádět uvedené práce s pomocí jiných poddodavatelů pouze na základě předchozího písemného souhlasu objednatele, totéž platí, pokud v zadávacím řízení kvalifikaci zhotovitel prokazoval sám a nyní chce tuto část díla provádět poddodavatelem či kvalifikaci prokazoval prostřednictvím poddodavatele a nyní chce dílo nebo jeho část provádět sám. Objednatel si vyhrazuje právo</w:t>
      </w:r>
      <w:r w:rsidR="005B729F" w:rsidRPr="00A07971">
        <w:rPr>
          <w:sz w:val="21"/>
          <w:szCs w:val="21"/>
        </w:rPr>
        <w:t xml:space="preserve"> navrhovanou změnu odmítnout, a </w:t>
      </w:r>
      <w:r w:rsidRPr="00A07971">
        <w:rPr>
          <w:sz w:val="21"/>
          <w:szCs w:val="21"/>
        </w:rPr>
        <w:t>to i opakovaně.</w:t>
      </w:r>
    </w:p>
    <w:p w14:paraId="66970594" w14:textId="77777777" w:rsidR="00024B60" w:rsidRPr="00A07971" w:rsidRDefault="00024B60" w:rsidP="00AB1DF0">
      <w:pPr>
        <w:pStyle w:val="Odstavecseseznamem"/>
        <w:numPr>
          <w:ilvl w:val="1"/>
          <w:numId w:val="24"/>
        </w:numPr>
        <w:rPr>
          <w:sz w:val="21"/>
          <w:szCs w:val="21"/>
        </w:rPr>
      </w:pPr>
      <w:r w:rsidRPr="00A07971">
        <w:rPr>
          <w:sz w:val="21"/>
          <w:szCs w:val="21"/>
        </w:rPr>
        <w:t>Dodávka obalované směsi pro stavbu bude zajištěna z následující obalovny:</w:t>
      </w:r>
    </w:p>
    <w:tbl>
      <w:tblPr>
        <w:tblW w:w="9605"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8"/>
        <w:gridCol w:w="1559"/>
        <w:gridCol w:w="4928"/>
      </w:tblGrid>
      <w:tr w:rsidR="00024B60" w:rsidRPr="00A07971" w14:paraId="3DD1437B" w14:textId="77777777" w:rsidTr="00E42F43">
        <w:trPr>
          <w:trHeight w:val="539"/>
        </w:trPr>
        <w:tc>
          <w:tcPr>
            <w:tcW w:w="3118" w:type="dxa"/>
          </w:tcPr>
          <w:p w14:paraId="4ABDE62B" w14:textId="77777777" w:rsidR="00024B60" w:rsidRPr="00A07971" w:rsidRDefault="00024B60" w:rsidP="00E42F43">
            <w:pPr>
              <w:tabs>
                <w:tab w:val="left" w:pos="61"/>
              </w:tabs>
              <w:spacing w:before="120" w:after="120"/>
              <w:ind w:left="61"/>
              <w:jc w:val="both"/>
              <w:rPr>
                <w:sz w:val="21"/>
                <w:szCs w:val="21"/>
              </w:rPr>
            </w:pPr>
            <w:r w:rsidRPr="00A07971">
              <w:rPr>
                <w:sz w:val="21"/>
                <w:szCs w:val="21"/>
              </w:rPr>
              <w:t xml:space="preserve">Název </w:t>
            </w:r>
          </w:p>
        </w:tc>
        <w:tc>
          <w:tcPr>
            <w:tcW w:w="1559" w:type="dxa"/>
          </w:tcPr>
          <w:p w14:paraId="7233CC92" w14:textId="77777777" w:rsidR="00024B60" w:rsidRPr="00A07971" w:rsidRDefault="00024B60" w:rsidP="00E42F43">
            <w:pPr>
              <w:tabs>
                <w:tab w:val="left" w:pos="61"/>
              </w:tabs>
              <w:spacing w:before="120" w:after="120"/>
              <w:ind w:left="61"/>
              <w:jc w:val="center"/>
              <w:rPr>
                <w:sz w:val="21"/>
                <w:szCs w:val="21"/>
              </w:rPr>
            </w:pPr>
            <w:r w:rsidRPr="00A07971">
              <w:rPr>
                <w:sz w:val="21"/>
                <w:szCs w:val="21"/>
              </w:rPr>
              <w:t>IČO</w:t>
            </w:r>
          </w:p>
        </w:tc>
        <w:tc>
          <w:tcPr>
            <w:tcW w:w="4928" w:type="dxa"/>
          </w:tcPr>
          <w:p w14:paraId="483BEBC8" w14:textId="77777777" w:rsidR="00024B60" w:rsidRPr="00A07971" w:rsidRDefault="00024B60" w:rsidP="00E42F43">
            <w:pPr>
              <w:tabs>
                <w:tab w:val="left" w:pos="61"/>
              </w:tabs>
              <w:spacing w:before="120" w:after="120"/>
              <w:ind w:left="61"/>
              <w:jc w:val="both"/>
              <w:rPr>
                <w:sz w:val="21"/>
                <w:szCs w:val="21"/>
              </w:rPr>
            </w:pPr>
            <w:r w:rsidRPr="00A07971">
              <w:rPr>
                <w:sz w:val="21"/>
                <w:szCs w:val="21"/>
              </w:rPr>
              <w:t>Adresa obalovny</w:t>
            </w:r>
          </w:p>
        </w:tc>
      </w:tr>
      <w:tr w:rsidR="00024B60" w:rsidRPr="00A07971" w14:paraId="5131B8F1" w14:textId="77777777" w:rsidTr="00E42F43">
        <w:trPr>
          <w:trHeight w:val="556"/>
        </w:trPr>
        <w:tc>
          <w:tcPr>
            <w:tcW w:w="3118" w:type="dxa"/>
          </w:tcPr>
          <w:p w14:paraId="201687C6" w14:textId="77777777" w:rsidR="00024B60" w:rsidRPr="00A07971" w:rsidRDefault="00024B60" w:rsidP="00E42F43">
            <w:pPr>
              <w:tabs>
                <w:tab w:val="left" w:pos="61"/>
                <w:tab w:val="left" w:pos="6300"/>
              </w:tabs>
              <w:spacing w:before="120" w:after="120"/>
              <w:ind w:left="61"/>
              <w:rPr>
                <w:b/>
                <w:smallCaps/>
                <w:spacing w:val="20"/>
                <w:sz w:val="21"/>
                <w:szCs w:val="21"/>
              </w:rPr>
            </w:pPr>
            <w:permStart w:id="31134827" w:edGrp="everyone"/>
            <w:r w:rsidRPr="00A07971">
              <w:rPr>
                <w:b/>
                <w:sz w:val="21"/>
                <w:szCs w:val="21"/>
                <w:highlight w:val="yellow"/>
              </w:rPr>
              <w:t>***</w:t>
            </w:r>
          </w:p>
        </w:tc>
        <w:tc>
          <w:tcPr>
            <w:tcW w:w="1559" w:type="dxa"/>
          </w:tcPr>
          <w:p w14:paraId="1B63725A" w14:textId="77777777" w:rsidR="00024B60" w:rsidRPr="00A07971" w:rsidRDefault="00024B60" w:rsidP="00E42F43">
            <w:pPr>
              <w:tabs>
                <w:tab w:val="left" w:pos="61"/>
                <w:tab w:val="left" w:pos="6300"/>
              </w:tabs>
              <w:spacing w:before="120" w:after="120"/>
              <w:ind w:left="61"/>
              <w:jc w:val="center"/>
              <w:rPr>
                <w:b/>
                <w:sz w:val="21"/>
                <w:szCs w:val="21"/>
                <w:highlight w:val="yellow"/>
              </w:rPr>
            </w:pPr>
            <w:r w:rsidRPr="00A07971">
              <w:rPr>
                <w:b/>
                <w:sz w:val="21"/>
                <w:szCs w:val="21"/>
                <w:highlight w:val="yellow"/>
              </w:rPr>
              <w:t>***</w:t>
            </w:r>
          </w:p>
        </w:tc>
        <w:tc>
          <w:tcPr>
            <w:tcW w:w="4928" w:type="dxa"/>
          </w:tcPr>
          <w:p w14:paraId="51269BBE" w14:textId="77777777" w:rsidR="00024B60" w:rsidRPr="00A07971" w:rsidRDefault="00024B60" w:rsidP="00E42F43">
            <w:pPr>
              <w:tabs>
                <w:tab w:val="left" w:pos="61"/>
                <w:tab w:val="left" w:pos="6300"/>
              </w:tabs>
              <w:spacing w:before="120" w:after="120"/>
              <w:ind w:left="61"/>
              <w:rPr>
                <w:b/>
                <w:smallCaps/>
                <w:spacing w:val="20"/>
                <w:sz w:val="21"/>
                <w:szCs w:val="21"/>
              </w:rPr>
            </w:pPr>
            <w:r w:rsidRPr="00A07971">
              <w:rPr>
                <w:b/>
                <w:sz w:val="21"/>
                <w:szCs w:val="21"/>
                <w:highlight w:val="yellow"/>
              </w:rPr>
              <w:t>***</w:t>
            </w:r>
          </w:p>
        </w:tc>
      </w:tr>
    </w:tbl>
    <w:permEnd w:id="31134827"/>
    <w:p w14:paraId="7B90C51F" w14:textId="77777777" w:rsidR="00024B60" w:rsidRPr="00A07971" w:rsidRDefault="00024B60" w:rsidP="00024B60">
      <w:pPr>
        <w:ind w:left="993"/>
        <w:rPr>
          <w:sz w:val="21"/>
          <w:szCs w:val="21"/>
        </w:rPr>
      </w:pPr>
      <w:r w:rsidRPr="00A07971">
        <w:rPr>
          <w:sz w:val="21"/>
          <w:szCs w:val="21"/>
        </w:rPr>
        <w:t>Zhotovitel je oprávněn provádět dodávku obalované směsi s pomocí jiných dodavatelů či poddodavatelů pouze na základě předchozího písemného souhlasu objednatele.</w:t>
      </w:r>
    </w:p>
    <w:p w14:paraId="7BE732B7" w14:textId="77777777" w:rsidR="00024B60" w:rsidRPr="00A07971" w:rsidRDefault="00024B60" w:rsidP="00024B60">
      <w:pPr>
        <w:rPr>
          <w:sz w:val="21"/>
          <w:szCs w:val="21"/>
        </w:rPr>
      </w:pPr>
    </w:p>
    <w:p w14:paraId="6F918B71" w14:textId="77777777" w:rsidR="00AD14FD" w:rsidRPr="00A07971" w:rsidRDefault="00AD14FD" w:rsidP="00AB1DF0">
      <w:pPr>
        <w:pStyle w:val="Odstavecseseznamem"/>
        <w:numPr>
          <w:ilvl w:val="1"/>
          <w:numId w:val="24"/>
        </w:numPr>
        <w:rPr>
          <w:sz w:val="21"/>
          <w:szCs w:val="21"/>
        </w:rPr>
      </w:pPr>
      <w:r w:rsidRPr="00A07971">
        <w:rPr>
          <w:sz w:val="21"/>
          <w:szCs w:val="21"/>
        </w:rPr>
        <w:t>Zhotovitel je oprávněn provádět části díla s pomocí jiných poddodavatelů pohybujících se na staveništi poté, co objednateli prokazatelně písemně oznámí identifikaci poddodavatele a práce, které má poddodavatel provést.</w:t>
      </w:r>
    </w:p>
    <w:p w14:paraId="3D9F5CB8" w14:textId="77777777" w:rsidR="00AD14FD" w:rsidRPr="00A07971" w:rsidRDefault="00AD14FD" w:rsidP="00AD14FD">
      <w:pPr>
        <w:pStyle w:val="Odstavecseseznamem"/>
        <w:tabs>
          <w:tab w:val="left" w:pos="1080"/>
        </w:tabs>
        <w:suppressAutoHyphens/>
        <w:spacing w:before="120" w:after="120"/>
        <w:ind w:left="1134"/>
        <w:jc w:val="both"/>
        <w:rPr>
          <w:sz w:val="21"/>
          <w:szCs w:val="21"/>
        </w:rPr>
      </w:pPr>
    </w:p>
    <w:p w14:paraId="25B4E3A0" w14:textId="77777777" w:rsidR="00F45316" w:rsidRPr="00A07971" w:rsidRDefault="00F45316" w:rsidP="00AB1DF0">
      <w:pPr>
        <w:pStyle w:val="Odstavecseseznamem"/>
        <w:numPr>
          <w:ilvl w:val="1"/>
          <w:numId w:val="24"/>
        </w:numPr>
        <w:rPr>
          <w:sz w:val="21"/>
          <w:szCs w:val="21"/>
        </w:rPr>
      </w:pPr>
      <w:r w:rsidRPr="00A07971">
        <w:rPr>
          <w:sz w:val="21"/>
          <w:szCs w:val="21"/>
        </w:rPr>
        <w:t>Zhotovitel odpovídá za činnost poddodavatele tak, jako by jí prováděl sám.</w:t>
      </w:r>
    </w:p>
    <w:p w14:paraId="278D305E" w14:textId="77777777" w:rsidR="007B5ACC" w:rsidRPr="00A07971" w:rsidRDefault="007B5ACC" w:rsidP="00EE7B6D">
      <w:pPr>
        <w:rPr>
          <w:sz w:val="21"/>
          <w:szCs w:val="21"/>
        </w:rPr>
      </w:pPr>
    </w:p>
    <w:p w14:paraId="6E85454F" w14:textId="77777777" w:rsidR="00F45316" w:rsidRDefault="00F45316" w:rsidP="00AB1DF0">
      <w:pPr>
        <w:pStyle w:val="Odstavecseseznamem"/>
        <w:numPr>
          <w:ilvl w:val="1"/>
          <w:numId w:val="24"/>
        </w:numPr>
        <w:rPr>
          <w:sz w:val="21"/>
          <w:szCs w:val="21"/>
        </w:rPr>
      </w:pPr>
      <w:r w:rsidRPr="00A07971">
        <w:rPr>
          <w:sz w:val="21"/>
          <w:szCs w:val="21"/>
        </w:rPr>
        <w:t>Zhotovitel je povinen hradit poddodavatelům veškeré své peněžité závazky vůči poddodavatelům vzniklé z této smlouvy nebo v souvislosti s ní řádně a včas.</w:t>
      </w:r>
    </w:p>
    <w:p w14:paraId="09C0ECA0" w14:textId="77777777" w:rsidR="006E2A02" w:rsidRPr="006E2A02" w:rsidRDefault="006E2A02" w:rsidP="006E2A02">
      <w:pPr>
        <w:pStyle w:val="Odstavecseseznamem"/>
        <w:rPr>
          <w:sz w:val="21"/>
          <w:szCs w:val="21"/>
        </w:rPr>
      </w:pPr>
    </w:p>
    <w:p w14:paraId="1532FB1A" w14:textId="77777777" w:rsidR="00F45316" w:rsidRPr="00A07971" w:rsidRDefault="00F45316" w:rsidP="00D45F4E">
      <w:pPr>
        <w:numPr>
          <w:ilvl w:val="0"/>
          <w:numId w:val="29"/>
        </w:numPr>
        <w:tabs>
          <w:tab w:val="clear" w:pos="720"/>
          <w:tab w:val="left" w:pos="540"/>
        </w:tabs>
        <w:spacing w:before="120" w:after="120"/>
        <w:ind w:left="540" w:hanging="540"/>
        <w:jc w:val="both"/>
        <w:rPr>
          <w:sz w:val="21"/>
          <w:szCs w:val="21"/>
        </w:rPr>
      </w:pPr>
      <w:r w:rsidRPr="00A07971">
        <w:rPr>
          <w:sz w:val="21"/>
          <w:szCs w:val="21"/>
        </w:rPr>
        <w:t>Bezpečnost a ochrana zdraví (BOZP)</w:t>
      </w:r>
    </w:p>
    <w:p w14:paraId="5FD7CBAA" w14:textId="77777777" w:rsidR="00F45316" w:rsidRPr="00A07971" w:rsidRDefault="00F45316" w:rsidP="00AB1DF0">
      <w:pPr>
        <w:pStyle w:val="Odstavecseseznamem"/>
        <w:numPr>
          <w:ilvl w:val="1"/>
          <w:numId w:val="26"/>
        </w:numPr>
        <w:tabs>
          <w:tab w:val="left" w:pos="1080"/>
        </w:tabs>
        <w:suppressAutoHyphens/>
        <w:spacing w:before="120" w:after="120"/>
        <w:jc w:val="both"/>
        <w:rPr>
          <w:sz w:val="21"/>
          <w:szCs w:val="21"/>
        </w:rPr>
      </w:pPr>
      <w:r w:rsidRPr="00A07971">
        <w:rPr>
          <w:sz w:val="21"/>
          <w:szCs w:val="21"/>
        </w:rPr>
        <w:t>Zhotovitel je odpovědný za BOZP. Zhotovitel je zejména povinen dodržovat veškeré bezpečnostní předpisy a dbát na bezpečnost všech osob, které mají právo být na staveništi.</w:t>
      </w:r>
    </w:p>
    <w:p w14:paraId="74AD33F0" w14:textId="77777777" w:rsidR="000B4D5D" w:rsidRPr="00A07971" w:rsidRDefault="000B4D5D" w:rsidP="00AB1DF0">
      <w:pPr>
        <w:numPr>
          <w:ilvl w:val="1"/>
          <w:numId w:val="26"/>
        </w:numPr>
        <w:spacing w:before="120" w:after="120"/>
        <w:jc w:val="both"/>
        <w:rPr>
          <w:sz w:val="21"/>
          <w:szCs w:val="21"/>
        </w:rPr>
      </w:pPr>
      <w:bookmarkStart w:id="6" w:name="_Hlk165539622"/>
      <w:r w:rsidRPr="00A07971">
        <w:rPr>
          <w:sz w:val="21"/>
          <w:szCs w:val="21"/>
        </w:rPr>
        <w:t xml:space="preserve">Objednatelem </w:t>
      </w:r>
      <w:r w:rsidR="00066814">
        <w:rPr>
          <w:sz w:val="21"/>
          <w:szCs w:val="21"/>
        </w:rPr>
        <w:t>je</w:t>
      </w:r>
      <w:r w:rsidRPr="00A07971">
        <w:rPr>
          <w:sz w:val="21"/>
          <w:szCs w:val="21"/>
        </w:rPr>
        <w:t xml:space="preserve"> určen koordinátor BOZP na staveništi (dále jen „koordinátor BOZP“)</w:t>
      </w:r>
      <w:bookmarkEnd w:id="6"/>
      <w:r w:rsidRPr="00A07971">
        <w:rPr>
          <w:sz w:val="21"/>
          <w:szCs w:val="21"/>
        </w:rPr>
        <w:t>.</w:t>
      </w:r>
    </w:p>
    <w:p w14:paraId="33AE6FB4" w14:textId="77777777" w:rsidR="002A4566" w:rsidRPr="00A07971" w:rsidRDefault="00066814" w:rsidP="00290FA5">
      <w:pPr>
        <w:numPr>
          <w:ilvl w:val="1"/>
          <w:numId w:val="26"/>
        </w:numPr>
        <w:spacing w:before="120" w:after="120"/>
        <w:jc w:val="both"/>
        <w:rPr>
          <w:sz w:val="21"/>
          <w:szCs w:val="21"/>
        </w:rPr>
      </w:pPr>
      <w:bookmarkStart w:id="7" w:name="_Hlk165539646"/>
      <w:r w:rsidRPr="00066814">
        <w:rPr>
          <w:sz w:val="21"/>
          <w:szCs w:val="21"/>
        </w:rPr>
        <w:t>Zhotovitel je povinen poskytnout koordinátorovi BOZP součinnost a dále se zavazuje nejpozději do 3 kalendářních dnů provést nápravná opatření navržená koordinátorem BOZP a schválená objednatelem</w:t>
      </w:r>
      <w:r w:rsidR="002A4566" w:rsidRPr="00A07971">
        <w:rPr>
          <w:sz w:val="21"/>
          <w:szCs w:val="21"/>
        </w:rPr>
        <w:t xml:space="preserve">. </w:t>
      </w:r>
      <w:bookmarkEnd w:id="7"/>
    </w:p>
    <w:p w14:paraId="46002D6C" w14:textId="77777777" w:rsidR="00066814" w:rsidRDefault="00066814" w:rsidP="00D45F4E">
      <w:pPr>
        <w:numPr>
          <w:ilvl w:val="0"/>
          <w:numId w:val="29"/>
        </w:numPr>
        <w:tabs>
          <w:tab w:val="clear" w:pos="720"/>
          <w:tab w:val="left" w:pos="540"/>
        </w:tabs>
        <w:spacing w:before="120" w:after="120"/>
        <w:ind w:left="540" w:hanging="540"/>
        <w:jc w:val="both"/>
        <w:rPr>
          <w:sz w:val="21"/>
          <w:szCs w:val="21"/>
        </w:rPr>
      </w:pPr>
      <w:r w:rsidRPr="00066814">
        <w:rPr>
          <w:sz w:val="21"/>
          <w:szCs w:val="21"/>
        </w:rPr>
        <w:lastRenderedPageBreak/>
        <w:t xml:space="preserve">Objednatelem je určen autorský dozor (dále jen „AD“) a technický dozor (TD).  Zhotovitel je povinen poskytnout součinnost určenému AD </w:t>
      </w:r>
      <w:r w:rsidR="00BD2FFA">
        <w:rPr>
          <w:sz w:val="21"/>
          <w:szCs w:val="21"/>
        </w:rPr>
        <w:t>a TD</w:t>
      </w:r>
      <w:r>
        <w:rPr>
          <w:sz w:val="21"/>
          <w:szCs w:val="21"/>
        </w:rPr>
        <w:t>.</w:t>
      </w:r>
    </w:p>
    <w:p w14:paraId="0FDB6AB2" w14:textId="77777777" w:rsidR="00066814" w:rsidRDefault="00066814" w:rsidP="00D45F4E">
      <w:pPr>
        <w:numPr>
          <w:ilvl w:val="0"/>
          <w:numId w:val="29"/>
        </w:numPr>
        <w:tabs>
          <w:tab w:val="clear" w:pos="720"/>
          <w:tab w:val="left" w:pos="540"/>
        </w:tabs>
        <w:spacing w:before="120" w:after="120"/>
        <w:ind w:left="540" w:hanging="540"/>
        <w:jc w:val="both"/>
        <w:rPr>
          <w:sz w:val="21"/>
          <w:szCs w:val="21"/>
        </w:rPr>
      </w:pPr>
      <w:r w:rsidRPr="00066814">
        <w:rPr>
          <w:sz w:val="21"/>
          <w:szCs w:val="21"/>
        </w:rPr>
        <w:t>Zhotovitel se zavazuje udělit objednateli souhlas s předčasným užíváním stavby, nebo jejích jednotlivých úseků a uzavřít příslušnou dohodu v případě, že jej o to objednatel požádá</w:t>
      </w:r>
      <w:r>
        <w:rPr>
          <w:sz w:val="21"/>
          <w:szCs w:val="21"/>
        </w:rPr>
        <w:t>.</w:t>
      </w:r>
    </w:p>
    <w:p w14:paraId="6F98D5B3" w14:textId="77777777" w:rsidR="008D7CE9" w:rsidRPr="00E60285" w:rsidRDefault="008D7CE9" w:rsidP="00E60285">
      <w:pPr>
        <w:numPr>
          <w:ilvl w:val="0"/>
          <w:numId w:val="29"/>
        </w:numPr>
        <w:tabs>
          <w:tab w:val="clear" w:pos="720"/>
          <w:tab w:val="left" w:pos="540"/>
        </w:tabs>
        <w:spacing w:before="120" w:after="120"/>
        <w:ind w:left="540" w:hanging="540"/>
        <w:jc w:val="both"/>
        <w:rPr>
          <w:sz w:val="21"/>
          <w:szCs w:val="21"/>
        </w:rPr>
      </w:pPr>
      <w:r w:rsidRPr="00A07971">
        <w:rPr>
          <w:sz w:val="21"/>
          <w:szCs w:val="21"/>
        </w:rPr>
        <w:t xml:space="preserve">Zhotovitel </w:t>
      </w:r>
      <w:r w:rsidR="00290FA5" w:rsidRPr="00A07971">
        <w:rPr>
          <w:sz w:val="21"/>
          <w:szCs w:val="21"/>
        </w:rPr>
        <w:t>nese odpovědnost původce odpadů. Zhotovitel je povinen veškerý nepoužitelný materiál zlikvidovat v souladu se zákonem o odpadech</w:t>
      </w:r>
      <w:r w:rsidR="000A71D1">
        <w:rPr>
          <w:sz w:val="21"/>
          <w:szCs w:val="21"/>
        </w:rPr>
        <w:t xml:space="preserve"> a soupisu prací</w:t>
      </w:r>
      <w:r w:rsidR="00413594">
        <w:rPr>
          <w:sz w:val="21"/>
          <w:szCs w:val="21"/>
        </w:rPr>
        <w:t>.</w:t>
      </w:r>
      <w:r w:rsidR="00290FA5" w:rsidRPr="00A07971">
        <w:rPr>
          <w:sz w:val="21"/>
          <w:szCs w:val="21"/>
        </w:rPr>
        <w:t xml:space="preserve"> Nepoužitelný materiál je materiál, který vznikl při provádění díla a není předmětem díla</w:t>
      </w:r>
      <w:r w:rsidR="000A71D1">
        <w:rPr>
          <w:sz w:val="21"/>
          <w:szCs w:val="21"/>
        </w:rPr>
        <w:t xml:space="preserve"> (nebyl zapracován do díla)</w:t>
      </w:r>
      <w:r w:rsidR="003B4640">
        <w:rPr>
          <w:sz w:val="21"/>
          <w:szCs w:val="21"/>
        </w:rPr>
        <w:t xml:space="preserve"> s výjimkou svodnic, které </w:t>
      </w:r>
      <w:r w:rsidR="00E60285">
        <w:rPr>
          <w:sz w:val="21"/>
          <w:szCs w:val="21"/>
        </w:rPr>
        <w:t>demontuje objednatel a odveze na své náklady.</w:t>
      </w:r>
    </w:p>
    <w:p w14:paraId="554B2638" w14:textId="77777777" w:rsidR="006B245C" w:rsidRPr="00A07971" w:rsidRDefault="006B245C" w:rsidP="00D45F4E">
      <w:pPr>
        <w:numPr>
          <w:ilvl w:val="0"/>
          <w:numId w:val="29"/>
        </w:numPr>
        <w:tabs>
          <w:tab w:val="clear" w:pos="720"/>
          <w:tab w:val="left" w:pos="540"/>
        </w:tabs>
        <w:spacing w:before="120" w:after="120"/>
        <w:ind w:left="540" w:hanging="540"/>
        <w:jc w:val="both"/>
        <w:rPr>
          <w:sz w:val="21"/>
          <w:szCs w:val="21"/>
        </w:rPr>
      </w:pPr>
      <w:r w:rsidRPr="00A07971">
        <w:rPr>
          <w:sz w:val="21"/>
          <w:szCs w:val="21"/>
        </w:rPr>
        <w:t>Doklad o likvidaci odpadu bude obsahovat minimálně:</w:t>
      </w:r>
    </w:p>
    <w:p w14:paraId="3F06054A" w14:textId="77777777" w:rsidR="006B245C" w:rsidRPr="00A07971" w:rsidRDefault="006B245C" w:rsidP="006B245C">
      <w:pPr>
        <w:pStyle w:val="Odstavecseseznamem"/>
        <w:numPr>
          <w:ilvl w:val="2"/>
          <w:numId w:val="12"/>
        </w:numPr>
        <w:tabs>
          <w:tab w:val="left" w:pos="1418"/>
        </w:tabs>
        <w:suppressAutoHyphens/>
        <w:ind w:hanging="884"/>
        <w:rPr>
          <w:sz w:val="21"/>
          <w:szCs w:val="21"/>
          <w:lang w:eastAsia="en-US"/>
        </w:rPr>
      </w:pPr>
      <w:r w:rsidRPr="00A07971">
        <w:rPr>
          <w:sz w:val="21"/>
          <w:szCs w:val="21"/>
          <w:lang w:eastAsia="en-US"/>
        </w:rPr>
        <w:t>Název příjemce odpadu včetně IČO.</w:t>
      </w:r>
    </w:p>
    <w:p w14:paraId="6505C4A4" w14:textId="77777777" w:rsidR="006B245C" w:rsidRPr="00A07971" w:rsidRDefault="006B245C" w:rsidP="006B245C">
      <w:pPr>
        <w:pStyle w:val="Odstavecseseznamem"/>
        <w:numPr>
          <w:ilvl w:val="2"/>
          <w:numId w:val="12"/>
        </w:numPr>
        <w:tabs>
          <w:tab w:val="left" w:pos="1418"/>
        </w:tabs>
        <w:suppressAutoHyphens/>
        <w:ind w:hanging="884"/>
        <w:rPr>
          <w:sz w:val="21"/>
          <w:szCs w:val="21"/>
          <w:lang w:eastAsia="en-US"/>
        </w:rPr>
      </w:pPr>
      <w:r w:rsidRPr="00A07971">
        <w:rPr>
          <w:sz w:val="21"/>
          <w:szCs w:val="21"/>
          <w:lang w:eastAsia="en-US"/>
        </w:rPr>
        <w:t>Název původce odpadu.</w:t>
      </w:r>
    </w:p>
    <w:p w14:paraId="2955C2D6" w14:textId="77777777" w:rsidR="006B245C" w:rsidRPr="00A07971" w:rsidRDefault="006B245C" w:rsidP="006B245C">
      <w:pPr>
        <w:pStyle w:val="Odstavecseseznamem"/>
        <w:numPr>
          <w:ilvl w:val="2"/>
          <w:numId w:val="12"/>
        </w:numPr>
        <w:tabs>
          <w:tab w:val="left" w:pos="1418"/>
        </w:tabs>
        <w:suppressAutoHyphens/>
        <w:ind w:hanging="884"/>
        <w:rPr>
          <w:sz w:val="21"/>
          <w:szCs w:val="21"/>
          <w:lang w:eastAsia="en-US"/>
        </w:rPr>
      </w:pPr>
      <w:r w:rsidRPr="00A07971">
        <w:rPr>
          <w:sz w:val="21"/>
          <w:szCs w:val="21"/>
          <w:lang w:eastAsia="en-US"/>
        </w:rPr>
        <w:t>Datum a čas uložení odpadu.</w:t>
      </w:r>
    </w:p>
    <w:p w14:paraId="5A205DDD" w14:textId="77777777" w:rsidR="006B245C" w:rsidRPr="00A07971" w:rsidRDefault="006B245C" w:rsidP="006B245C">
      <w:pPr>
        <w:pStyle w:val="Odstavecseseznamem"/>
        <w:numPr>
          <w:ilvl w:val="2"/>
          <w:numId w:val="12"/>
        </w:numPr>
        <w:tabs>
          <w:tab w:val="left" w:pos="1418"/>
        </w:tabs>
        <w:suppressAutoHyphens/>
        <w:ind w:hanging="884"/>
        <w:rPr>
          <w:sz w:val="21"/>
          <w:szCs w:val="21"/>
          <w:lang w:eastAsia="en-US"/>
        </w:rPr>
      </w:pPr>
      <w:r w:rsidRPr="00A07971">
        <w:rPr>
          <w:sz w:val="21"/>
          <w:szCs w:val="21"/>
          <w:lang w:eastAsia="en-US"/>
        </w:rPr>
        <w:t>Registrační značka auta, které odpad přivezlo.</w:t>
      </w:r>
    </w:p>
    <w:p w14:paraId="26BDC420" w14:textId="77777777" w:rsidR="006B245C" w:rsidRPr="00A07971" w:rsidRDefault="006B245C" w:rsidP="006B245C">
      <w:pPr>
        <w:pStyle w:val="Odstavecseseznamem"/>
        <w:numPr>
          <w:ilvl w:val="2"/>
          <w:numId w:val="12"/>
        </w:numPr>
        <w:tabs>
          <w:tab w:val="left" w:pos="1418"/>
        </w:tabs>
        <w:suppressAutoHyphens/>
        <w:ind w:hanging="884"/>
        <w:rPr>
          <w:sz w:val="21"/>
          <w:szCs w:val="21"/>
          <w:lang w:eastAsia="en-US"/>
        </w:rPr>
      </w:pPr>
      <w:r w:rsidRPr="00A07971">
        <w:rPr>
          <w:sz w:val="21"/>
          <w:szCs w:val="21"/>
          <w:lang w:eastAsia="en-US"/>
        </w:rPr>
        <w:t>Hmotnost (příjezd, odjezd – výpočet hmotnosti (rozdíl hmotností).</w:t>
      </w:r>
    </w:p>
    <w:p w14:paraId="5919B51F" w14:textId="77777777" w:rsidR="006B245C" w:rsidRPr="00A07971" w:rsidRDefault="006B245C" w:rsidP="006B245C">
      <w:pPr>
        <w:pStyle w:val="Odstavecseseznamem"/>
        <w:numPr>
          <w:ilvl w:val="2"/>
          <w:numId w:val="12"/>
        </w:numPr>
        <w:tabs>
          <w:tab w:val="left" w:pos="1418"/>
        </w:tabs>
        <w:suppressAutoHyphens/>
        <w:ind w:hanging="884"/>
        <w:rPr>
          <w:sz w:val="21"/>
          <w:szCs w:val="21"/>
          <w:lang w:eastAsia="en-US"/>
        </w:rPr>
      </w:pPr>
      <w:r w:rsidRPr="00A07971">
        <w:rPr>
          <w:sz w:val="21"/>
          <w:szCs w:val="21"/>
          <w:lang w:eastAsia="en-US"/>
        </w:rPr>
        <w:t>Původ odpadu (název stavby).</w:t>
      </w:r>
    </w:p>
    <w:p w14:paraId="4A465AA0" w14:textId="77777777" w:rsidR="006B245C" w:rsidRPr="00A07971" w:rsidRDefault="006B245C" w:rsidP="006B245C">
      <w:pPr>
        <w:pStyle w:val="Odstavecseseznamem"/>
        <w:numPr>
          <w:ilvl w:val="2"/>
          <w:numId w:val="12"/>
        </w:numPr>
        <w:tabs>
          <w:tab w:val="left" w:pos="1418"/>
        </w:tabs>
        <w:suppressAutoHyphens/>
        <w:ind w:hanging="884"/>
        <w:rPr>
          <w:sz w:val="21"/>
          <w:szCs w:val="21"/>
          <w:lang w:eastAsia="en-US"/>
        </w:rPr>
      </w:pPr>
      <w:r w:rsidRPr="00A07971">
        <w:rPr>
          <w:sz w:val="21"/>
          <w:szCs w:val="21"/>
          <w:lang w:eastAsia="en-US"/>
        </w:rPr>
        <w:t>Název odpadu.</w:t>
      </w:r>
    </w:p>
    <w:p w14:paraId="080F8957" w14:textId="77777777" w:rsidR="006B245C" w:rsidRPr="00A07971" w:rsidRDefault="006B245C" w:rsidP="006B245C">
      <w:pPr>
        <w:pStyle w:val="Odstavecseseznamem"/>
        <w:numPr>
          <w:ilvl w:val="2"/>
          <w:numId w:val="12"/>
        </w:numPr>
        <w:tabs>
          <w:tab w:val="left" w:pos="1418"/>
        </w:tabs>
        <w:suppressAutoHyphens/>
        <w:ind w:hanging="884"/>
        <w:rPr>
          <w:sz w:val="21"/>
          <w:szCs w:val="21"/>
          <w:lang w:eastAsia="en-US"/>
        </w:rPr>
      </w:pPr>
      <w:r w:rsidRPr="00A07971">
        <w:rPr>
          <w:sz w:val="21"/>
          <w:szCs w:val="21"/>
          <w:lang w:eastAsia="en-US"/>
        </w:rPr>
        <w:t>Kód odpadu.</w:t>
      </w:r>
    </w:p>
    <w:p w14:paraId="57148095" w14:textId="77777777" w:rsidR="006B245C" w:rsidRPr="00A07971" w:rsidRDefault="006B245C" w:rsidP="006B245C">
      <w:pPr>
        <w:pStyle w:val="Odstavecseseznamem"/>
        <w:numPr>
          <w:ilvl w:val="2"/>
          <w:numId w:val="12"/>
        </w:numPr>
        <w:tabs>
          <w:tab w:val="left" w:pos="1418"/>
        </w:tabs>
        <w:suppressAutoHyphens/>
        <w:ind w:hanging="884"/>
        <w:rPr>
          <w:sz w:val="21"/>
          <w:szCs w:val="21"/>
          <w:lang w:eastAsia="en-US"/>
        </w:rPr>
      </w:pPr>
      <w:r w:rsidRPr="00A07971">
        <w:rPr>
          <w:sz w:val="21"/>
          <w:szCs w:val="21"/>
          <w:lang w:eastAsia="en-US"/>
        </w:rPr>
        <w:t>Název či místo provozovny, kde se odpad ukládá.</w:t>
      </w:r>
    </w:p>
    <w:p w14:paraId="4895B3E3" w14:textId="77777777" w:rsidR="006B245C" w:rsidRPr="00A07971" w:rsidRDefault="006B245C" w:rsidP="006B245C">
      <w:pPr>
        <w:pStyle w:val="Odstavecseseznamem"/>
        <w:numPr>
          <w:ilvl w:val="2"/>
          <w:numId w:val="12"/>
        </w:numPr>
        <w:tabs>
          <w:tab w:val="left" w:pos="1418"/>
        </w:tabs>
        <w:suppressAutoHyphens/>
        <w:ind w:hanging="884"/>
        <w:rPr>
          <w:sz w:val="21"/>
          <w:szCs w:val="21"/>
          <w:lang w:eastAsia="en-US"/>
        </w:rPr>
      </w:pPr>
      <w:r w:rsidRPr="00A07971">
        <w:rPr>
          <w:sz w:val="21"/>
          <w:szCs w:val="21"/>
          <w:lang w:eastAsia="en-US"/>
        </w:rPr>
        <w:t>Kdo odpad převzal.</w:t>
      </w:r>
    </w:p>
    <w:p w14:paraId="3222EA8D" w14:textId="77777777" w:rsidR="006B245C" w:rsidRPr="00A07971" w:rsidRDefault="006B245C" w:rsidP="006B245C">
      <w:pPr>
        <w:pStyle w:val="Odstavecseseznamem"/>
        <w:numPr>
          <w:ilvl w:val="2"/>
          <w:numId w:val="12"/>
        </w:numPr>
        <w:tabs>
          <w:tab w:val="left" w:pos="1418"/>
        </w:tabs>
        <w:suppressAutoHyphens/>
        <w:ind w:hanging="884"/>
        <w:rPr>
          <w:sz w:val="21"/>
          <w:szCs w:val="21"/>
          <w:lang w:eastAsia="en-US"/>
        </w:rPr>
      </w:pPr>
      <w:r w:rsidRPr="00A07971">
        <w:rPr>
          <w:sz w:val="21"/>
          <w:szCs w:val="21"/>
          <w:lang w:eastAsia="en-US"/>
        </w:rPr>
        <w:t>Kdo odpad odevzdal.</w:t>
      </w:r>
    </w:p>
    <w:p w14:paraId="008CE9F6" w14:textId="77777777" w:rsidR="000E1F7D" w:rsidRPr="00A07971" w:rsidRDefault="000E1F7D" w:rsidP="000E1F7D">
      <w:pPr>
        <w:spacing w:before="120" w:after="120"/>
        <w:ind w:left="567" w:hanging="567"/>
        <w:rPr>
          <w:sz w:val="21"/>
          <w:szCs w:val="21"/>
          <w:lang w:eastAsia="en-US"/>
        </w:rPr>
      </w:pPr>
      <w:r w:rsidRPr="00A07971">
        <w:rPr>
          <w:sz w:val="21"/>
          <w:szCs w:val="21"/>
          <w:lang w:eastAsia="en-US"/>
        </w:rPr>
        <w:t xml:space="preserve">          Bude-li nepotřebný materiál využit k jiným účelům v souladu se zákonem o odpadech, musí zhotovitel předložit minimálně tyto informace.</w:t>
      </w:r>
    </w:p>
    <w:p w14:paraId="38F82177" w14:textId="77777777" w:rsidR="000E1F7D" w:rsidRPr="00A07971" w:rsidRDefault="000E1F7D" w:rsidP="000E1F7D">
      <w:pPr>
        <w:pStyle w:val="Odstavecseseznamem"/>
        <w:numPr>
          <w:ilvl w:val="0"/>
          <w:numId w:val="39"/>
        </w:numPr>
        <w:spacing w:before="120" w:after="120"/>
        <w:rPr>
          <w:sz w:val="21"/>
          <w:szCs w:val="21"/>
          <w:lang w:eastAsia="en-US"/>
        </w:rPr>
      </w:pPr>
      <w:r w:rsidRPr="00A07971">
        <w:rPr>
          <w:sz w:val="21"/>
          <w:szCs w:val="21"/>
          <w:lang w:eastAsia="en-US"/>
        </w:rPr>
        <w:t>množství a druh materiálu.</w:t>
      </w:r>
    </w:p>
    <w:p w14:paraId="22289452" w14:textId="77777777" w:rsidR="000E1F7D" w:rsidRPr="00A07971" w:rsidRDefault="000E1F7D" w:rsidP="000E1F7D">
      <w:pPr>
        <w:pStyle w:val="Odstavecseseznamem"/>
        <w:numPr>
          <w:ilvl w:val="0"/>
          <w:numId w:val="39"/>
        </w:numPr>
        <w:spacing w:before="120" w:after="120"/>
        <w:rPr>
          <w:sz w:val="21"/>
          <w:szCs w:val="21"/>
          <w:lang w:eastAsia="en-US"/>
        </w:rPr>
      </w:pPr>
      <w:r w:rsidRPr="00A07971">
        <w:rPr>
          <w:sz w:val="21"/>
          <w:szCs w:val="21"/>
          <w:lang w:eastAsia="en-US"/>
        </w:rPr>
        <w:t>způsob využití.</w:t>
      </w:r>
    </w:p>
    <w:p w14:paraId="09CED4AD" w14:textId="77777777" w:rsidR="000E1F7D" w:rsidRPr="00A07971" w:rsidRDefault="000E1F7D" w:rsidP="000E1F7D">
      <w:pPr>
        <w:pStyle w:val="Odstavecseseznamem"/>
        <w:numPr>
          <w:ilvl w:val="0"/>
          <w:numId w:val="39"/>
        </w:numPr>
        <w:spacing w:before="120" w:after="120"/>
        <w:rPr>
          <w:sz w:val="21"/>
          <w:szCs w:val="21"/>
          <w:lang w:eastAsia="en-US"/>
        </w:rPr>
      </w:pPr>
      <w:r w:rsidRPr="00A07971">
        <w:rPr>
          <w:sz w:val="21"/>
          <w:szCs w:val="21"/>
          <w:lang w:eastAsia="en-US"/>
        </w:rPr>
        <w:t>původ materiálu.</w:t>
      </w:r>
    </w:p>
    <w:p w14:paraId="5EC19DE1" w14:textId="77777777" w:rsidR="000E1F7D" w:rsidRPr="00A07971" w:rsidRDefault="000E1F7D" w:rsidP="000E1F7D">
      <w:pPr>
        <w:pStyle w:val="Odstavecseseznamem"/>
        <w:numPr>
          <w:ilvl w:val="0"/>
          <w:numId w:val="39"/>
        </w:numPr>
        <w:spacing w:before="120" w:after="120"/>
        <w:rPr>
          <w:sz w:val="21"/>
          <w:szCs w:val="21"/>
          <w:lang w:eastAsia="en-US"/>
        </w:rPr>
      </w:pPr>
      <w:r w:rsidRPr="00A07971">
        <w:rPr>
          <w:sz w:val="21"/>
          <w:szCs w:val="21"/>
          <w:lang w:eastAsia="en-US"/>
        </w:rPr>
        <w:t>komu byl materiál předán.</w:t>
      </w:r>
    </w:p>
    <w:p w14:paraId="44D2A0F2" w14:textId="77777777" w:rsidR="000E1F7D" w:rsidRPr="00A07971" w:rsidRDefault="000E1F7D" w:rsidP="000E1F7D">
      <w:pPr>
        <w:pStyle w:val="Odstavecseseznamem"/>
        <w:numPr>
          <w:ilvl w:val="0"/>
          <w:numId w:val="39"/>
        </w:numPr>
        <w:spacing w:before="120" w:after="120"/>
        <w:rPr>
          <w:sz w:val="21"/>
          <w:szCs w:val="21"/>
          <w:lang w:eastAsia="en-US"/>
        </w:rPr>
      </w:pPr>
      <w:r w:rsidRPr="00A07971">
        <w:rPr>
          <w:sz w:val="21"/>
          <w:szCs w:val="21"/>
          <w:lang w:eastAsia="en-US"/>
        </w:rPr>
        <w:t>datum předání.</w:t>
      </w:r>
    </w:p>
    <w:p w14:paraId="5F754671" w14:textId="77777777" w:rsidR="00066814" w:rsidRDefault="00066814" w:rsidP="0096665E">
      <w:pPr>
        <w:numPr>
          <w:ilvl w:val="0"/>
          <w:numId w:val="29"/>
        </w:numPr>
        <w:tabs>
          <w:tab w:val="clear" w:pos="720"/>
          <w:tab w:val="left" w:pos="540"/>
        </w:tabs>
        <w:spacing w:before="120" w:after="120"/>
        <w:ind w:left="540" w:hanging="540"/>
        <w:jc w:val="both"/>
        <w:rPr>
          <w:sz w:val="21"/>
          <w:szCs w:val="21"/>
        </w:rPr>
      </w:pPr>
      <w:bookmarkStart w:id="8" w:name="_Hlk165539774"/>
      <w:r w:rsidRPr="00066814">
        <w:rPr>
          <w:sz w:val="21"/>
          <w:szCs w:val="21"/>
        </w:rPr>
        <w:t>Zhotovitel je povinen umožnit případný archeologický dohled nad prováděnými stavebními pracemi a v případě nálezu záchranný archeologický průzkum</w:t>
      </w:r>
      <w:r>
        <w:rPr>
          <w:sz w:val="21"/>
          <w:szCs w:val="21"/>
        </w:rPr>
        <w:t>.</w:t>
      </w:r>
    </w:p>
    <w:p w14:paraId="311C57C9" w14:textId="77777777" w:rsidR="00066814" w:rsidRDefault="00066814" w:rsidP="0096665E">
      <w:pPr>
        <w:numPr>
          <w:ilvl w:val="0"/>
          <w:numId w:val="29"/>
        </w:numPr>
        <w:tabs>
          <w:tab w:val="clear" w:pos="720"/>
          <w:tab w:val="left" w:pos="540"/>
        </w:tabs>
        <w:spacing w:before="120" w:after="120"/>
        <w:ind w:left="540" w:hanging="540"/>
        <w:jc w:val="both"/>
        <w:rPr>
          <w:sz w:val="21"/>
          <w:szCs w:val="21"/>
        </w:rPr>
      </w:pPr>
      <w:bookmarkStart w:id="9" w:name="_Hlk165539747"/>
      <w:r w:rsidRPr="003B4CDC">
        <w:rPr>
          <w:sz w:val="22"/>
          <w:szCs w:val="22"/>
        </w:rPr>
        <w:t>Z</w:t>
      </w:r>
      <w:r w:rsidRPr="003B4CDC">
        <w:rPr>
          <w:sz w:val="21"/>
          <w:szCs w:val="21"/>
        </w:rPr>
        <w:t xml:space="preserve">hotovitel bere na vědomí, že stavba bude prováděna za </w:t>
      </w:r>
      <w:r>
        <w:rPr>
          <w:sz w:val="21"/>
          <w:szCs w:val="21"/>
        </w:rPr>
        <w:t>částečné</w:t>
      </w:r>
      <w:r w:rsidRPr="003B4CDC">
        <w:rPr>
          <w:sz w:val="21"/>
          <w:szCs w:val="21"/>
        </w:rPr>
        <w:t xml:space="preserve"> uzavírky</w:t>
      </w:r>
      <w:bookmarkEnd w:id="9"/>
      <w:r>
        <w:rPr>
          <w:sz w:val="21"/>
          <w:szCs w:val="21"/>
        </w:rPr>
        <w:t>.</w:t>
      </w:r>
    </w:p>
    <w:p w14:paraId="276081BA" w14:textId="77777777" w:rsidR="0096665E" w:rsidRPr="00A07971" w:rsidRDefault="0096665E" w:rsidP="0096665E">
      <w:pPr>
        <w:numPr>
          <w:ilvl w:val="0"/>
          <w:numId w:val="29"/>
        </w:numPr>
        <w:tabs>
          <w:tab w:val="clear" w:pos="720"/>
          <w:tab w:val="left" w:pos="540"/>
        </w:tabs>
        <w:spacing w:before="120" w:after="120"/>
        <w:ind w:left="540" w:hanging="540"/>
        <w:jc w:val="both"/>
        <w:rPr>
          <w:sz w:val="21"/>
          <w:szCs w:val="21"/>
        </w:rPr>
      </w:pPr>
      <w:r w:rsidRPr="00A07971">
        <w:rPr>
          <w:sz w:val="21"/>
          <w:szCs w:val="21"/>
        </w:rPr>
        <w:t>Zhotovitel prohlašuje, že není na seznamu tzv. sankcionovaných osob ve smyslu nařízení Rady (EU) č. 269/2014, nařízení Rady (EU) č. 208/2014 a nařízení Rady (ES) č. 765/2006.</w:t>
      </w:r>
    </w:p>
    <w:p w14:paraId="3C5D8FE4" w14:textId="77777777" w:rsidR="00B623F8" w:rsidRPr="00A07971" w:rsidRDefault="00B623F8" w:rsidP="00B623F8">
      <w:pPr>
        <w:numPr>
          <w:ilvl w:val="0"/>
          <w:numId w:val="29"/>
        </w:numPr>
        <w:tabs>
          <w:tab w:val="clear" w:pos="720"/>
          <w:tab w:val="left" w:pos="540"/>
        </w:tabs>
        <w:spacing w:before="120" w:after="120"/>
        <w:ind w:left="540" w:hanging="540"/>
        <w:jc w:val="both"/>
        <w:rPr>
          <w:sz w:val="21"/>
          <w:szCs w:val="21"/>
        </w:rPr>
      </w:pPr>
      <w:r w:rsidRPr="00A07971">
        <w:rPr>
          <w:sz w:val="21"/>
          <w:szCs w:val="21"/>
        </w:rPr>
        <w:t>Zhotovitel se zavazuje, že</w:t>
      </w:r>
    </w:p>
    <w:p w14:paraId="6C65F711" w14:textId="77777777" w:rsidR="00B623F8" w:rsidRPr="00A07971" w:rsidRDefault="00B623F8" w:rsidP="00B623F8">
      <w:pPr>
        <w:pStyle w:val="Odstavecseseznamem"/>
        <w:spacing w:before="120" w:after="120"/>
        <w:jc w:val="both"/>
        <w:rPr>
          <w:sz w:val="21"/>
          <w:szCs w:val="21"/>
        </w:rPr>
      </w:pPr>
      <w:r w:rsidRPr="00A07971">
        <w:rPr>
          <w:sz w:val="21"/>
          <w:szCs w:val="21"/>
        </w:rPr>
        <w:t>a)</w:t>
      </w:r>
      <w:r w:rsidR="00D6074F">
        <w:rPr>
          <w:sz w:val="21"/>
          <w:szCs w:val="21"/>
        </w:rPr>
        <w:t xml:space="preserve"> </w:t>
      </w:r>
      <w:r w:rsidRPr="00A07971">
        <w:rPr>
          <w:sz w:val="21"/>
          <w:szCs w:val="21"/>
        </w:rPr>
        <w:t>zapojí do plnění dle této smlouvy výhradně osoby zaměstnané legálně v souladu s tuzemskou právní</w:t>
      </w:r>
      <w:r w:rsidRPr="00A07971">
        <w:rPr>
          <w:sz w:val="21"/>
          <w:szCs w:val="21"/>
        </w:rPr>
        <w:br/>
        <w:t xml:space="preserve">     úpravou,</w:t>
      </w:r>
    </w:p>
    <w:p w14:paraId="1EC42DD4" w14:textId="77777777" w:rsidR="00B623F8" w:rsidRPr="00A07971" w:rsidRDefault="00B623F8" w:rsidP="00B623F8">
      <w:pPr>
        <w:pStyle w:val="Odstavecseseznamem"/>
        <w:spacing w:before="120" w:after="120"/>
        <w:jc w:val="both"/>
        <w:rPr>
          <w:sz w:val="21"/>
          <w:szCs w:val="21"/>
        </w:rPr>
      </w:pPr>
      <w:r w:rsidRPr="00A07971">
        <w:rPr>
          <w:sz w:val="21"/>
          <w:szCs w:val="21"/>
        </w:rPr>
        <w:t xml:space="preserve">b) bude vytvářet pro osoby zapojené do plnění této smlouvy důstojné pracovní podmínky, zejména důsledně </w:t>
      </w:r>
      <w:r w:rsidRPr="00A07971">
        <w:rPr>
          <w:sz w:val="21"/>
          <w:szCs w:val="21"/>
        </w:rPr>
        <w:br/>
        <w:t xml:space="preserve">     dodržovat svoje povinnosti v oblasti ochrany bezpečnosti a zdraví při práci.</w:t>
      </w:r>
    </w:p>
    <w:p w14:paraId="671EF228" w14:textId="77777777" w:rsidR="00B623F8" w:rsidRPr="00A07971" w:rsidRDefault="00B623F8" w:rsidP="00B623F8">
      <w:pPr>
        <w:pStyle w:val="Odstavecseseznamem"/>
        <w:spacing w:before="120" w:after="120"/>
        <w:jc w:val="both"/>
        <w:rPr>
          <w:sz w:val="21"/>
          <w:szCs w:val="21"/>
        </w:rPr>
      </w:pPr>
      <w:r w:rsidRPr="00A07971">
        <w:rPr>
          <w:sz w:val="21"/>
          <w:szCs w:val="21"/>
        </w:rPr>
        <w:t>c)  bude dodržovat při plnění této smlouvy zásady ekologické likvidace odpadů.</w:t>
      </w:r>
    </w:p>
    <w:p w14:paraId="209F6723" w14:textId="247BFAF2" w:rsidR="00D4689A" w:rsidRPr="00441AAC" w:rsidRDefault="00C738AC" w:rsidP="00441AAC">
      <w:pPr>
        <w:numPr>
          <w:ilvl w:val="0"/>
          <w:numId w:val="29"/>
        </w:numPr>
        <w:tabs>
          <w:tab w:val="clear" w:pos="720"/>
          <w:tab w:val="left" w:pos="540"/>
        </w:tabs>
        <w:spacing w:before="120" w:after="120"/>
        <w:ind w:left="540" w:hanging="540"/>
        <w:jc w:val="both"/>
        <w:rPr>
          <w:sz w:val="21"/>
          <w:szCs w:val="21"/>
        </w:rPr>
      </w:pPr>
      <w:r w:rsidRPr="00A07971">
        <w:rPr>
          <w:sz w:val="21"/>
          <w:szCs w:val="21"/>
        </w:rPr>
        <w:t>Zhotovitel je povinen na žádost objednatele kdykoliv během účinnosti této smlou</w:t>
      </w:r>
      <w:r w:rsidR="00461F5A">
        <w:rPr>
          <w:sz w:val="21"/>
          <w:szCs w:val="21"/>
        </w:rPr>
        <w:t>vy splnění povinností dle odst. </w:t>
      </w:r>
      <w:r w:rsidRPr="00A07971">
        <w:rPr>
          <w:sz w:val="21"/>
          <w:szCs w:val="21"/>
        </w:rPr>
        <w:br/>
        <w:t>1</w:t>
      </w:r>
      <w:r w:rsidR="003145F0">
        <w:rPr>
          <w:sz w:val="21"/>
          <w:szCs w:val="21"/>
        </w:rPr>
        <w:t>5</w:t>
      </w:r>
      <w:r w:rsidRPr="00A07971">
        <w:rPr>
          <w:sz w:val="21"/>
          <w:szCs w:val="21"/>
        </w:rPr>
        <w:t>. tohoto článku doložit relevantními doklady apod</w:t>
      </w:r>
      <w:r w:rsidR="00461F5A">
        <w:rPr>
          <w:sz w:val="21"/>
          <w:szCs w:val="21"/>
        </w:rPr>
        <w:t>.</w:t>
      </w:r>
      <w:bookmarkEnd w:id="8"/>
    </w:p>
    <w:p w14:paraId="1E445B78" w14:textId="3CED53D5" w:rsidR="006F2099" w:rsidRDefault="006F2099" w:rsidP="003145F0">
      <w:pPr>
        <w:numPr>
          <w:ilvl w:val="0"/>
          <w:numId w:val="29"/>
        </w:numPr>
        <w:tabs>
          <w:tab w:val="clear" w:pos="720"/>
          <w:tab w:val="left" w:pos="540"/>
        </w:tabs>
        <w:spacing w:before="120" w:after="120"/>
        <w:ind w:left="540" w:hanging="540"/>
        <w:jc w:val="both"/>
        <w:rPr>
          <w:sz w:val="21"/>
          <w:szCs w:val="21"/>
        </w:rPr>
      </w:pPr>
      <w:r w:rsidRPr="00A07971">
        <w:rPr>
          <w:sz w:val="21"/>
          <w:szCs w:val="21"/>
        </w:rPr>
        <w:t>Zhotovitel je povinen</w:t>
      </w:r>
      <w:r>
        <w:rPr>
          <w:sz w:val="21"/>
          <w:szCs w:val="21"/>
        </w:rPr>
        <w:t xml:space="preserve"> zajistit r</w:t>
      </w:r>
      <w:r w:rsidRPr="006F2099">
        <w:rPr>
          <w:sz w:val="21"/>
          <w:szCs w:val="21"/>
        </w:rPr>
        <w:t>ealizac</w:t>
      </w:r>
      <w:r>
        <w:rPr>
          <w:sz w:val="21"/>
          <w:szCs w:val="21"/>
        </w:rPr>
        <w:t>i</w:t>
      </w:r>
      <w:r w:rsidRPr="006F2099">
        <w:rPr>
          <w:sz w:val="21"/>
          <w:szCs w:val="21"/>
        </w:rPr>
        <w:t xml:space="preserve"> 2. fáze stavby “jednosměrná objížďka pracovního místa” dle přílohy č. 2 SO 183.1 Přechodné dopravní značení výhradně mimo pracovní dny</w:t>
      </w:r>
      <w:r>
        <w:rPr>
          <w:sz w:val="21"/>
          <w:szCs w:val="21"/>
        </w:rPr>
        <w:t>.</w:t>
      </w:r>
    </w:p>
    <w:p w14:paraId="77B5F847" w14:textId="56F03C3B" w:rsidR="00441AAC" w:rsidRDefault="00441AAC" w:rsidP="003145F0">
      <w:pPr>
        <w:numPr>
          <w:ilvl w:val="0"/>
          <w:numId w:val="29"/>
        </w:numPr>
        <w:tabs>
          <w:tab w:val="clear" w:pos="720"/>
          <w:tab w:val="left" w:pos="540"/>
        </w:tabs>
        <w:spacing w:before="120" w:after="120"/>
        <w:ind w:left="540" w:hanging="540"/>
        <w:jc w:val="both"/>
        <w:rPr>
          <w:sz w:val="21"/>
          <w:szCs w:val="21"/>
        </w:rPr>
      </w:pPr>
      <w:r>
        <w:rPr>
          <w:sz w:val="21"/>
          <w:szCs w:val="21"/>
        </w:rPr>
        <w:t xml:space="preserve">Zhotovitel se zavazuje, že veškerá dopravní omezení budou prováděna až po 17.8.2025 (do té doby musí být stavba plně průjezdná v obou směrech). </w:t>
      </w:r>
      <w:r w:rsidR="00271398">
        <w:rPr>
          <w:sz w:val="21"/>
          <w:szCs w:val="21"/>
        </w:rPr>
        <w:t>Tato podmínka platí</w:t>
      </w:r>
      <w:r w:rsidR="00820422">
        <w:rPr>
          <w:sz w:val="21"/>
          <w:szCs w:val="21"/>
        </w:rPr>
        <w:t xml:space="preserve"> kvůli koordinaci s dopravním omezením staveb na silnici I/43. </w:t>
      </w:r>
      <w:r>
        <w:rPr>
          <w:sz w:val="21"/>
          <w:szCs w:val="21"/>
        </w:rPr>
        <w:t>Přípravné práce lze realizovat v souladu s čl. V.</w:t>
      </w:r>
      <w:r w:rsidR="006C27BB">
        <w:rPr>
          <w:sz w:val="21"/>
          <w:szCs w:val="21"/>
        </w:rPr>
        <w:t xml:space="preserve"> Lhůty plnění</w:t>
      </w:r>
      <w:r>
        <w:rPr>
          <w:sz w:val="21"/>
          <w:szCs w:val="21"/>
        </w:rPr>
        <w:t>.</w:t>
      </w:r>
    </w:p>
    <w:p w14:paraId="3F75D573" w14:textId="77777777" w:rsidR="0097114B" w:rsidRPr="0097114B" w:rsidRDefault="0097114B" w:rsidP="0097114B">
      <w:pPr>
        <w:tabs>
          <w:tab w:val="left" w:pos="540"/>
        </w:tabs>
        <w:spacing w:before="120" w:after="120"/>
        <w:ind w:left="786"/>
        <w:jc w:val="both"/>
        <w:rPr>
          <w:sz w:val="21"/>
          <w:szCs w:val="21"/>
        </w:rPr>
      </w:pPr>
    </w:p>
    <w:p w14:paraId="268A61DD" w14:textId="77777777" w:rsidR="00127F87" w:rsidRPr="00A07971" w:rsidRDefault="00127F87" w:rsidP="00F54B3E">
      <w:pPr>
        <w:pStyle w:val="Odstavecseseznamem"/>
        <w:keepNext/>
        <w:keepLines/>
        <w:numPr>
          <w:ilvl w:val="0"/>
          <w:numId w:val="9"/>
        </w:numPr>
        <w:tabs>
          <w:tab w:val="left" w:pos="567"/>
        </w:tabs>
        <w:spacing w:before="120" w:after="120"/>
        <w:ind w:left="1077" w:hanging="1077"/>
        <w:contextualSpacing w:val="0"/>
        <w:rPr>
          <w:b/>
          <w:smallCaps/>
          <w:spacing w:val="20"/>
          <w:sz w:val="21"/>
          <w:szCs w:val="21"/>
        </w:rPr>
      </w:pPr>
      <w:r w:rsidRPr="00A07971">
        <w:rPr>
          <w:b/>
          <w:smallCaps/>
          <w:spacing w:val="20"/>
          <w:sz w:val="21"/>
          <w:szCs w:val="21"/>
        </w:rPr>
        <w:t>Prostor staveniště</w:t>
      </w:r>
    </w:p>
    <w:p w14:paraId="25D920E5" w14:textId="77777777" w:rsidR="00762AE5" w:rsidRPr="00A07971" w:rsidRDefault="00127F87" w:rsidP="00762AE5">
      <w:pPr>
        <w:numPr>
          <w:ilvl w:val="0"/>
          <w:numId w:val="2"/>
        </w:numPr>
        <w:tabs>
          <w:tab w:val="clear" w:pos="720"/>
          <w:tab w:val="num" w:pos="540"/>
        </w:tabs>
        <w:spacing w:before="120" w:after="120"/>
        <w:ind w:left="540" w:hanging="540"/>
        <w:jc w:val="both"/>
        <w:rPr>
          <w:sz w:val="21"/>
          <w:szCs w:val="21"/>
        </w:rPr>
      </w:pPr>
      <w:r w:rsidRPr="00A07971">
        <w:rPr>
          <w:sz w:val="21"/>
          <w:szCs w:val="21"/>
        </w:rPr>
        <w:t>Zhotovitel se seznámil se stavem prostoru staveniště a poměry na něm. Zhotovitel je oprávněn prostor staveniště užívat výhradně k naplnění účelu této smlouvy.</w:t>
      </w:r>
      <w:r w:rsidR="00EA71CA" w:rsidRPr="00A07971">
        <w:rPr>
          <w:sz w:val="21"/>
          <w:szCs w:val="21"/>
        </w:rPr>
        <w:t xml:space="preserve"> </w:t>
      </w:r>
    </w:p>
    <w:p w14:paraId="15CFC138" w14:textId="77777777" w:rsidR="00127F87" w:rsidRDefault="00127F87" w:rsidP="00762AE5">
      <w:pPr>
        <w:numPr>
          <w:ilvl w:val="0"/>
          <w:numId w:val="2"/>
        </w:numPr>
        <w:tabs>
          <w:tab w:val="clear" w:pos="720"/>
          <w:tab w:val="num" w:pos="540"/>
        </w:tabs>
        <w:spacing w:before="120" w:after="120"/>
        <w:ind w:left="540" w:hanging="540"/>
        <w:jc w:val="both"/>
        <w:rPr>
          <w:sz w:val="21"/>
          <w:szCs w:val="21"/>
        </w:rPr>
      </w:pPr>
      <w:r w:rsidRPr="00A07971">
        <w:rPr>
          <w:sz w:val="21"/>
          <w:szCs w:val="21"/>
        </w:rPr>
        <w:t>Prostor staveniště je vymezen zadáním stavby. Bude-li zhotovitel pro zhotovení stavby potřebovat prostor větší, zajistí jej na vlastní náklady.</w:t>
      </w:r>
    </w:p>
    <w:p w14:paraId="5E343485" w14:textId="77777777" w:rsidR="000E75B7" w:rsidRPr="004C2E09" w:rsidRDefault="000E75B7" w:rsidP="000E75B7">
      <w:pPr>
        <w:numPr>
          <w:ilvl w:val="0"/>
          <w:numId w:val="2"/>
        </w:numPr>
        <w:tabs>
          <w:tab w:val="clear" w:pos="720"/>
          <w:tab w:val="num" w:pos="540"/>
        </w:tabs>
        <w:spacing w:before="120" w:after="120"/>
        <w:ind w:left="540" w:hanging="540"/>
        <w:jc w:val="both"/>
        <w:rPr>
          <w:sz w:val="21"/>
          <w:szCs w:val="21"/>
        </w:rPr>
      </w:pPr>
      <w:r w:rsidRPr="004C2E09">
        <w:rPr>
          <w:sz w:val="21"/>
          <w:szCs w:val="21"/>
        </w:rPr>
        <w:t xml:space="preserve">Zhotovitel je v souladu s projektovou dokumentací povinen: </w:t>
      </w:r>
    </w:p>
    <w:p w14:paraId="13CFAE7B" w14:textId="77777777" w:rsidR="000E75B7" w:rsidRPr="004C2E09" w:rsidRDefault="000E75B7" w:rsidP="000E75B7">
      <w:pPr>
        <w:numPr>
          <w:ilvl w:val="2"/>
          <w:numId w:val="2"/>
        </w:numPr>
        <w:tabs>
          <w:tab w:val="left" w:pos="1134"/>
        </w:tabs>
        <w:suppressAutoHyphens/>
        <w:ind w:firstLine="103"/>
        <w:jc w:val="both"/>
        <w:rPr>
          <w:sz w:val="21"/>
          <w:szCs w:val="21"/>
        </w:rPr>
      </w:pPr>
      <w:bookmarkStart w:id="10" w:name="_Hlk165539799"/>
      <w:r w:rsidRPr="004C2E09">
        <w:rPr>
          <w:sz w:val="21"/>
          <w:szCs w:val="21"/>
        </w:rPr>
        <w:lastRenderedPageBreak/>
        <w:t xml:space="preserve">vytyčit obvod prostoru staveniště; </w:t>
      </w:r>
    </w:p>
    <w:p w14:paraId="21656832" w14:textId="77777777" w:rsidR="000E75B7" w:rsidRPr="004C2E09" w:rsidRDefault="000E75B7" w:rsidP="000E75B7">
      <w:pPr>
        <w:numPr>
          <w:ilvl w:val="2"/>
          <w:numId w:val="2"/>
        </w:numPr>
        <w:tabs>
          <w:tab w:val="left" w:pos="1134"/>
        </w:tabs>
        <w:suppressAutoHyphens/>
        <w:ind w:firstLine="103"/>
        <w:jc w:val="both"/>
        <w:rPr>
          <w:sz w:val="21"/>
          <w:szCs w:val="21"/>
        </w:rPr>
      </w:pPr>
      <w:r w:rsidRPr="004C2E09">
        <w:rPr>
          <w:sz w:val="21"/>
          <w:szCs w:val="21"/>
        </w:rPr>
        <w:t>vytýčení inženýrských sítí v prostoru staveniště;</w:t>
      </w:r>
    </w:p>
    <w:p w14:paraId="4A5B12E4" w14:textId="77777777" w:rsidR="000E75B7" w:rsidRPr="004C2E09" w:rsidRDefault="000E75B7" w:rsidP="000E75B7">
      <w:pPr>
        <w:pStyle w:val="Odstavecseseznamem"/>
        <w:numPr>
          <w:ilvl w:val="2"/>
          <w:numId w:val="2"/>
        </w:numPr>
        <w:tabs>
          <w:tab w:val="left" w:pos="993"/>
          <w:tab w:val="left" w:pos="1134"/>
        </w:tabs>
        <w:suppressAutoHyphens/>
        <w:ind w:firstLine="103"/>
        <w:jc w:val="both"/>
        <w:rPr>
          <w:sz w:val="21"/>
          <w:szCs w:val="21"/>
        </w:rPr>
      </w:pPr>
      <w:r w:rsidRPr="004C2E09">
        <w:rPr>
          <w:sz w:val="21"/>
          <w:szCs w:val="21"/>
        </w:rPr>
        <w:t xml:space="preserve"> </w:t>
      </w:r>
      <w:r w:rsidR="0097114B">
        <w:rPr>
          <w:sz w:val="21"/>
          <w:szCs w:val="21"/>
        </w:rPr>
        <w:t xml:space="preserve"> </w:t>
      </w:r>
      <w:r w:rsidRPr="004C2E09">
        <w:rPr>
          <w:sz w:val="21"/>
          <w:szCs w:val="21"/>
        </w:rPr>
        <w:t xml:space="preserve"> </w:t>
      </w:r>
      <w:bookmarkStart w:id="11" w:name="_Hlk164860176"/>
      <w:r w:rsidRPr="004C2E09">
        <w:rPr>
          <w:sz w:val="21"/>
          <w:szCs w:val="21"/>
        </w:rPr>
        <w:t>zajistit zřízení a odstranění zařízení staveniště</w:t>
      </w:r>
      <w:bookmarkEnd w:id="11"/>
      <w:r w:rsidRPr="004C2E09">
        <w:rPr>
          <w:sz w:val="21"/>
          <w:szCs w:val="21"/>
        </w:rPr>
        <w:t>;</w:t>
      </w:r>
    </w:p>
    <w:p w14:paraId="22F08EAB" w14:textId="77777777" w:rsidR="000E75B7" w:rsidRPr="000E75B7" w:rsidRDefault="000E75B7" w:rsidP="000E75B7">
      <w:pPr>
        <w:numPr>
          <w:ilvl w:val="2"/>
          <w:numId w:val="2"/>
        </w:numPr>
        <w:tabs>
          <w:tab w:val="left" w:pos="1134"/>
        </w:tabs>
        <w:suppressAutoHyphens/>
        <w:ind w:firstLine="103"/>
        <w:jc w:val="both"/>
        <w:rPr>
          <w:sz w:val="21"/>
          <w:szCs w:val="21"/>
        </w:rPr>
      </w:pPr>
      <w:r w:rsidRPr="004C2E09">
        <w:rPr>
          <w:sz w:val="21"/>
          <w:szCs w:val="21"/>
        </w:rPr>
        <w:t>provést veškerá bezpečnostní opatření.</w:t>
      </w:r>
      <w:bookmarkEnd w:id="10"/>
    </w:p>
    <w:p w14:paraId="019E07CC" w14:textId="77777777" w:rsidR="00127F87" w:rsidRPr="00A07971" w:rsidRDefault="00127F87" w:rsidP="00AB1DF0">
      <w:pPr>
        <w:numPr>
          <w:ilvl w:val="0"/>
          <w:numId w:val="2"/>
        </w:numPr>
        <w:tabs>
          <w:tab w:val="clear" w:pos="720"/>
          <w:tab w:val="num" w:pos="851"/>
        </w:tabs>
        <w:spacing w:before="120" w:after="120"/>
        <w:ind w:left="540" w:hanging="540"/>
        <w:jc w:val="both"/>
        <w:rPr>
          <w:sz w:val="21"/>
          <w:szCs w:val="21"/>
        </w:rPr>
      </w:pPr>
      <w:r w:rsidRPr="00A07971">
        <w:rPr>
          <w:sz w:val="21"/>
          <w:szCs w:val="21"/>
        </w:rPr>
        <w:t>Zhotovitel je povinen zajistit organizaci dopravy v průběhu provádění díla, k tomuto účelu je zhotovitel zejména povinen zajistit:</w:t>
      </w:r>
    </w:p>
    <w:p w14:paraId="269DD023" w14:textId="77777777" w:rsidR="00AE4661" w:rsidRPr="00A07971" w:rsidRDefault="00772A5D" w:rsidP="00310556">
      <w:pPr>
        <w:numPr>
          <w:ilvl w:val="2"/>
          <w:numId w:val="15"/>
        </w:numPr>
        <w:tabs>
          <w:tab w:val="left" w:pos="1080"/>
        </w:tabs>
        <w:ind w:left="1076"/>
        <w:jc w:val="both"/>
        <w:rPr>
          <w:sz w:val="21"/>
          <w:szCs w:val="21"/>
        </w:rPr>
      </w:pPr>
      <w:bookmarkStart w:id="12" w:name="_Hlk165539813"/>
      <w:r w:rsidRPr="00A07971">
        <w:rPr>
          <w:sz w:val="21"/>
          <w:szCs w:val="21"/>
        </w:rPr>
        <w:t xml:space="preserve"> </w:t>
      </w:r>
      <w:bookmarkStart w:id="13" w:name="_Hlk164860287"/>
      <w:r w:rsidR="00AE4661" w:rsidRPr="00A07971">
        <w:rPr>
          <w:sz w:val="21"/>
          <w:szCs w:val="21"/>
        </w:rPr>
        <w:t>povolení k uzavírkám</w:t>
      </w:r>
      <w:bookmarkEnd w:id="13"/>
      <w:r w:rsidR="00AE4661" w:rsidRPr="00A07971">
        <w:rPr>
          <w:sz w:val="21"/>
          <w:szCs w:val="21"/>
        </w:rPr>
        <w:t>;</w:t>
      </w:r>
    </w:p>
    <w:p w14:paraId="0F469CF2" w14:textId="77777777" w:rsidR="00F3048F" w:rsidRDefault="00AE4661" w:rsidP="00F3048F">
      <w:pPr>
        <w:numPr>
          <w:ilvl w:val="2"/>
          <w:numId w:val="15"/>
        </w:numPr>
        <w:tabs>
          <w:tab w:val="left" w:pos="1080"/>
        </w:tabs>
        <w:ind w:left="1076"/>
        <w:jc w:val="both"/>
        <w:rPr>
          <w:sz w:val="21"/>
          <w:szCs w:val="21"/>
        </w:rPr>
      </w:pPr>
      <w:r w:rsidRPr="00A07971">
        <w:rPr>
          <w:sz w:val="21"/>
          <w:szCs w:val="21"/>
        </w:rPr>
        <w:t xml:space="preserve"> </w:t>
      </w:r>
      <w:bookmarkStart w:id="14" w:name="_Hlk164860408"/>
      <w:r w:rsidR="00772A5D" w:rsidRPr="00A07971">
        <w:rPr>
          <w:sz w:val="21"/>
          <w:szCs w:val="21"/>
        </w:rPr>
        <w:t>s</w:t>
      </w:r>
      <w:r w:rsidR="00127F87" w:rsidRPr="00A07971">
        <w:rPr>
          <w:sz w:val="21"/>
          <w:szCs w:val="21"/>
        </w:rPr>
        <w:t>tanoven</w:t>
      </w:r>
      <w:r w:rsidR="000C138C" w:rsidRPr="00A07971">
        <w:rPr>
          <w:sz w:val="21"/>
          <w:szCs w:val="21"/>
        </w:rPr>
        <w:t>í dočasného dopravního značení</w:t>
      </w:r>
      <w:r w:rsidRPr="00A07971">
        <w:rPr>
          <w:sz w:val="21"/>
          <w:szCs w:val="21"/>
        </w:rPr>
        <w:t xml:space="preserve">, umístění, údržbu, přemístění a odstranění dočasného dopravního </w:t>
      </w:r>
      <w:r w:rsidR="00F3048F">
        <w:rPr>
          <w:sz w:val="21"/>
          <w:szCs w:val="21"/>
        </w:rPr>
        <w:t xml:space="preserve"> </w:t>
      </w:r>
    </w:p>
    <w:p w14:paraId="22FFA0CF" w14:textId="77777777" w:rsidR="00772A5D" w:rsidRDefault="000E75B7" w:rsidP="00F3048F">
      <w:pPr>
        <w:tabs>
          <w:tab w:val="left" w:pos="1080"/>
        </w:tabs>
        <w:ind w:left="1076"/>
        <w:jc w:val="both"/>
        <w:rPr>
          <w:sz w:val="21"/>
          <w:szCs w:val="21"/>
        </w:rPr>
      </w:pPr>
      <w:r>
        <w:rPr>
          <w:sz w:val="21"/>
          <w:szCs w:val="21"/>
        </w:rPr>
        <w:t xml:space="preserve"> </w:t>
      </w:r>
      <w:r w:rsidR="00AE4661" w:rsidRPr="00A07971">
        <w:rPr>
          <w:sz w:val="21"/>
          <w:szCs w:val="21"/>
        </w:rPr>
        <w:t>značení</w:t>
      </w:r>
      <w:bookmarkEnd w:id="14"/>
      <w:r>
        <w:rPr>
          <w:sz w:val="21"/>
          <w:szCs w:val="21"/>
        </w:rPr>
        <w:t>;</w:t>
      </w:r>
    </w:p>
    <w:p w14:paraId="43C8D976" w14:textId="77777777" w:rsidR="000E75B7" w:rsidRPr="004C2E09" w:rsidRDefault="000E75B7" w:rsidP="000E75B7">
      <w:pPr>
        <w:numPr>
          <w:ilvl w:val="2"/>
          <w:numId w:val="15"/>
        </w:numPr>
        <w:tabs>
          <w:tab w:val="clear" w:pos="2160"/>
        </w:tabs>
        <w:ind w:left="1134" w:hanging="283"/>
        <w:jc w:val="both"/>
        <w:rPr>
          <w:sz w:val="21"/>
          <w:szCs w:val="21"/>
        </w:rPr>
      </w:pPr>
      <w:r w:rsidRPr="004C2E09">
        <w:rPr>
          <w:sz w:val="21"/>
          <w:szCs w:val="21"/>
        </w:rPr>
        <w:t xml:space="preserve">po dohodě s vlastníky přístupy a příjezdy k sousedním nemovitostem. </w:t>
      </w:r>
    </w:p>
    <w:bookmarkEnd w:id="12"/>
    <w:p w14:paraId="0B4B652A" w14:textId="77777777" w:rsidR="00127F87" w:rsidRPr="00A07971" w:rsidRDefault="00127F87" w:rsidP="00E83177">
      <w:pPr>
        <w:numPr>
          <w:ilvl w:val="0"/>
          <w:numId w:val="2"/>
        </w:numPr>
        <w:tabs>
          <w:tab w:val="clear" w:pos="720"/>
          <w:tab w:val="num" w:pos="540"/>
        </w:tabs>
        <w:spacing w:before="120" w:after="120"/>
        <w:ind w:left="540" w:hanging="540"/>
        <w:jc w:val="both"/>
        <w:rPr>
          <w:sz w:val="21"/>
          <w:szCs w:val="21"/>
        </w:rPr>
      </w:pPr>
      <w:r w:rsidRPr="00A07971">
        <w:rPr>
          <w:sz w:val="21"/>
          <w:szCs w:val="21"/>
        </w:rPr>
        <w:t>Zhotovitel je povinen udržovat v prostoru staveniště pořádek a čistotu. Zhotovitel je povinen dodržovat veškeré technické i právní předpisy zejména na úseku životního prostředí, nakládání s odpady, bezpečnosti práce, provozu pozemních komunikací, památkové péče apod.</w:t>
      </w:r>
    </w:p>
    <w:p w14:paraId="6674BD98" w14:textId="77777777" w:rsidR="00127F87" w:rsidRPr="00A07971" w:rsidRDefault="00127F87" w:rsidP="00E83177">
      <w:pPr>
        <w:numPr>
          <w:ilvl w:val="0"/>
          <w:numId w:val="2"/>
        </w:numPr>
        <w:tabs>
          <w:tab w:val="clear" w:pos="720"/>
          <w:tab w:val="num" w:pos="540"/>
        </w:tabs>
        <w:spacing w:before="120" w:after="120"/>
        <w:ind w:left="540" w:hanging="540"/>
        <w:jc w:val="both"/>
        <w:rPr>
          <w:sz w:val="21"/>
          <w:szCs w:val="21"/>
        </w:rPr>
      </w:pPr>
      <w:r w:rsidRPr="00A07971">
        <w:rPr>
          <w:sz w:val="21"/>
          <w:szCs w:val="21"/>
        </w:rPr>
        <w:t xml:space="preserve">Zhotovitel je povinen informovat objednatele v dostatečném předstihu, a není-li to možné, tak bezodkladně poté, co se o takové skutečnosti dozví, o výskytu osob na staveništi, s výjimkou zaměstnanců objednatele a zhotovitele, </w:t>
      </w:r>
      <w:r w:rsidR="003B4640">
        <w:rPr>
          <w:sz w:val="21"/>
          <w:szCs w:val="21"/>
        </w:rPr>
        <w:t xml:space="preserve">projektanta, </w:t>
      </w:r>
      <w:r w:rsidRPr="00A07971">
        <w:rPr>
          <w:sz w:val="21"/>
          <w:szCs w:val="21"/>
        </w:rPr>
        <w:t>osob při výkonu veřejné správy, případně dalších osob, o kterých to objednatel určí.</w:t>
      </w:r>
    </w:p>
    <w:p w14:paraId="279A590C" w14:textId="77777777" w:rsidR="00A564E1" w:rsidRPr="00A07971" w:rsidRDefault="00A564E1" w:rsidP="00A564E1">
      <w:pPr>
        <w:spacing w:before="120" w:after="120"/>
        <w:ind w:left="540"/>
        <w:jc w:val="both"/>
        <w:rPr>
          <w:sz w:val="21"/>
          <w:szCs w:val="21"/>
        </w:rPr>
      </w:pPr>
    </w:p>
    <w:p w14:paraId="6756D941" w14:textId="77777777" w:rsidR="00127F87" w:rsidRPr="00A07971" w:rsidRDefault="00127F87" w:rsidP="00F54B3E">
      <w:pPr>
        <w:pStyle w:val="Odstavecseseznamem"/>
        <w:keepNext/>
        <w:keepLines/>
        <w:numPr>
          <w:ilvl w:val="0"/>
          <w:numId w:val="9"/>
        </w:numPr>
        <w:tabs>
          <w:tab w:val="left" w:pos="567"/>
        </w:tabs>
        <w:spacing w:before="120" w:after="120"/>
        <w:ind w:left="1077" w:hanging="1077"/>
        <w:contextualSpacing w:val="0"/>
        <w:rPr>
          <w:b/>
          <w:smallCaps/>
          <w:spacing w:val="20"/>
          <w:sz w:val="21"/>
          <w:szCs w:val="21"/>
        </w:rPr>
      </w:pPr>
      <w:r w:rsidRPr="00A07971">
        <w:rPr>
          <w:b/>
          <w:smallCaps/>
          <w:spacing w:val="20"/>
          <w:sz w:val="21"/>
          <w:szCs w:val="21"/>
        </w:rPr>
        <w:t>Změny zadání stavby</w:t>
      </w:r>
    </w:p>
    <w:p w14:paraId="09D97FCA" w14:textId="77777777" w:rsidR="008D7CE9" w:rsidRPr="00A07971" w:rsidRDefault="008D7CE9" w:rsidP="00975032">
      <w:pPr>
        <w:numPr>
          <w:ilvl w:val="0"/>
          <w:numId w:val="3"/>
        </w:numPr>
        <w:tabs>
          <w:tab w:val="clear" w:pos="720"/>
          <w:tab w:val="num" w:pos="540"/>
        </w:tabs>
        <w:spacing w:before="120" w:after="120"/>
        <w:ind w:left="540" w:hanging="540"/>
        <w:jc w:val="both"/>
        <w:rPr>
          <w:sz w:val="21"/>
          <w:szCs w:val="21"/>
        </w:rPr>
      </w:pPr>
      <w:r w:rsidRPr="00A07971">
        <w:rPr>
          <w:sz w:val="21"/>
          <w:szCs w:val="21"/>
        </w:rPr>
        <w:t>Zhotovitel je povi</w:t>
      </w:r>
      <w:r w:rsidR="00EA71CA" w:rsidRPr="00A07971">
        <w:rPr>
          <w:sz w:val="21"/>
          <w:szCs w:val="21"/>
        </w:rPr>
        <w:t>nen neprodleně, nejpozději do 10</w:t>
      </w:r>
      <w:r w:rsidRPr="00A07971">
        <w:rPr>
          <w:sz w:val="21"/>
          <w:szCs w:val="21"/>
        </w:rPr>
        <w:t xml:space="preserve"> dnů od vzniku potřeby změny, informovat objednatele o zjištění nutnosti změny zadání stavby, a to předložením vyplněného změnového listu, jehož vzor je přílohou č. 6 této smlouvy. Pokud ve stanovené lhůtě zhotovitel nepředloží změnový list objednateli, platí, ž</w:t>
      </w:r>
      <w:r w:rsidR="00975032" w:rsidRPr="00A07971">
        <w:rPr>
          <w:sz w:val="21"/>
          <w:szCs w:val="21"/>
        </w:rPr>
        <w:t>e zhotovitel nemůže požadovat v </w:t>
      </w:r>
      <w:r w:rsidRPr="00A07971">
        <w:rPr>
          <w:sz w:val="21"/>
          <w:szCs w:val="21"/>
        </w:rPr>
        <w:t>budoucnu touto změnou argumentov</w:t>
      </w:r>
      <w:r w:rsidR="00163772" w:rsidRPr="00A07971">
        <w:rPr>
          <w:sz w:val="21"/>
          <w:szCs w:val="21"/>
        </w:rPr>
        <w:t>an</w:t>
      </w:r>
      <w:r w:rsidRPr="00A07971">
        <w:rPr>
          <w:sz w:val="21"/>
          <w:szCs w:val="21"/>
        </w:rPr>
        <w:t>ou nutnost změny lhůty plnění, i kd</w:t>
      </w:r>
      <w:r w:rsidR="00132CD8" w:rsidRPr="00A07971">
        <w:rPr>
          <w:sz w:val="21"/>
          <w:szCs w:val="21"/>
        </w:rPr>
        <w:t>yby tato byla oprávněná dle čl. </w:t>
      </w:r>
      <w:r w:rsidR="002233B6" w:rsidRPr="00A07971">
        <w:rPr>
          <w:sz w:val="21"/>
          <w:szCs w:val="21"/>
        </w:rPr>
        <w:t>V</w:t>
      </w:r>
      <w:r w:rsidRPr="00A07971">
        <w:rPr>
          <w:sz w:val="21"/>
          <w:szCs w:val="21"/>
        </w:rPr>
        <w:t>. odst. 1</w:t>
      </w:r>
      <w:r w:rsidR="00EB307D">
        <w:rPr>
          <w:sz w:val="21"/>
          <w:szCs w:val="21"/>
        </w:rPr>
        <w:t>0</w:t>
      </w:r>
      <w:r w:rsidRPr="00A07971">
        <w:rPr>
          <w:sz w:val="21"/>
          <w:szCs w:val="21"/>
        </w:rPr>
        <w:t>.</w:t>
      </w:r>
      <w:r w:rsidR="002233B6" w:rsidRPr="00A07971">
        <w:rPr>
          <w:sz w:val="21"/>
          <w:szCs w:val="21"/>
        </w:rPr>
        <w:t xml:space="preserve"> </w:t>
      </w:r>
      <w:r w:rsidRPr="00A07971">
        <w:rPr>
          <w:sz w:val="21"/>
          <w:szCs w:val="21"/>
        </w:rPr>
        <w:t>této smlouvy nebo změnu ceny díla dle tohoto odstavce.</w:t>
      </w:r>
      <w:r w:rsidR="002233B6" w:rsidRPr="00A07971">
        <w:rPr>
          <w:sz w:val="21"/>
          <w:szCs w:val="21"/>
        </w:rPr>
        <w:t xml:space="preserve"> </w:t>
      </w:r>
    </w:p>
    <w:p w14:paraId="78080E71" w14:textId="77777777" w:rsidR="00127F87" w:rsidRPr="00A07971" w:rsidRDefault="00127F87" w:rsidP="00E83177">
      <w:pPr>
        <w:numPr>
          <w:ilvl w:val="0"/>
          <w:numId w:val="3"/>
        </w:numPr>
        <w:tabs>
          <w:tab w:val="clear" w:pos="720"/>
          <w:tab w:val="num" w:pos="540"/>
        </w:tabs>
        <w:spacing w:before="120" w:after="120"/>
        <w:ind w:left="540" w:hanging="540"/>
        <w:jc w:val="both"/>
        <w:rPr>
          <w:sz w:val="21"/>
          <w:szCs w:val="21"/>
        </w:rPr>
      </w:pPr>
      <w:r w:rsidRPr="00A07971">
        <w:rPr>
          <w:sz w:val="21"/>
          <w:szCs w:val="21"/>
        </w:rPr>
        <w:t xml:space="preserve">Je-li zjištěno, že některé z prací, které jsou součástí zadání stavby, není účelné provádět, sepíše se o tom záznam do stavebního deníku. </w:t>
      </w:r>
    </w:p>
    <w:p w14:paraId="681F0FBE" w14:textId="77777777" w:rsidR="00127F87" w:rsidRPr="00A07971" w:rsidRDefault="00127F87" w:rsidP="00E83177">
      <w:pPr>
        <w:numPr>
          <w:ilvl w:val="0"/>
          <w:numId w:val="3"/>
        </w:numPr>
        <w:tabs>
          <w:tab w:val="clear" w:pos="720"/>
          <w:tab w:val="num" w:pos="540"/>
        </w:tabs>
        <w:spacing w:before="120" w:after="120"/>
        <w:ind w:left="540" w:hanging="540"/>
        <w:jc w:val="both"/>
        <w:rPr>
          <w:sz w:val="21"/>
          <w:szCs w:val="21"/>
        </w:rPr>
      </w:pPr>
      <w:r w:rsidRPr="00A07971">
        <w:rPr>
          <w:sz w:val="21"/>
          <w:szCs w:val="21"/>
        </w:rPr>
        <w:t>Je-li zjištěna potřeba dodatečných prací, změn, či nových prací bude postupováno v souladu se zákonem o zadávání veřejných zakázek a dalšími pravidly pro zadávání veřejných zakázek pro objednatele závaznými.</w:t>
      </w:r>
    </w:p>
    <w:p w14:paraId="0AABCE42" w14:textId="77777777" w:rsidR="00127F87" w:rsidRPr="00A07971" w:rsidRDefault="00127F87" w:rsidP="00E83177">
      <w:pPr>
        <w:numPr>
          <w:ilvl w:val="0"/>
          <w:numId w:val="3"/>
        </w:numPr>
        <w:tabs>
          <w:tab w:val="clear" w:pos="720"/>
          <w:tab w:val="num" w:pos="540"/>
        </w:tabs>
        <w:spacing w:before="120" w:after="120"/>
        <w:ind w:left="540" w:hanging="540"/>
        <w:jc w:val="both"/>
        <w:rPr>
          <w:sz w:val="21"/>
          <w:szCs w:val="21"/>
        </w:rPr>
      </w:pPr>
      <w:r w:rsidRPr="00A07971">
        <w:rPr>
          <w:sz w:val="21"/>
          <w:szCs w:val="21"/>
        </w:rPr>
        <w:t xml:space="preserve">Bude-li zhotovitel vyzván k podání nabídky související s touto smlouvou, je povinen nabídku předložit. Součástí nabídky bude oceněný soupis prací ve formátu </w:t>
      </w:r>
      <w:proofErr w:type="gramStart"/>
      <w:r w:rsidRPr="00A07971">
        <w:rPr>
          <w:sz w:val="21"/>
          <w:szCs w:val="21"/>
        </w:rPr>
        <w:t>*.</w:t>
      </w:r>
      <w:proofErr w:type="spellStart"/>
      <w:r w:rsidRPr="00A07971">
        <w:rPr>
          <w:sz w:val="21"/>
          <w:szCs w:val="21"/>
        </w:rPr>
        <w:t>pdf</w:t>
      </w:r>
      <w:proofErr w:type="spellEnd"/>
      <w:r w:rsidRPr="00A07971">
        <w:rPr>
          <w:sz w:val="21"/>
          <w:szCs w:val="21"/>
        </w:rPr>
        <w:t xml:space="preserve">  a</w:t>
      </w:r>
      <w:proofErr w:type="gramEnd"/>
      <w:r w:rsidRPr="00A07971">
        <w:rPr>
          <w:sz w:val="21"/>
          <w:szCs w:val="21"/>
        </w:rPr>
        <w:t xml:space="preserve">  ve formátu XC4 - *.</w:t>
      </w:r>
      <w:proofErr w:type="spellStart"/>
      <w:r w:rsidRPr="00A07971">
        <w:rPr>
          <w:sz w:val="21"/>
          <w:szCs w:val="21"/>
        </w:rPr>
        <w:t>xml</w:t>
      </w:r>
      <w:proofErr w:type="spellEnd"/>
      <w:r w:rsidRPr="00A07971">
        <w:rPr>
          <w:sz w:val="21"/>
          <w:szCs w:val="21"/>
        </w:rPr>
        <w:t>.</w:t>
      </w:r>
    </w:p>
    <w:p w14:paraId="7C147278" w14:textId="77777777" w:rsidR="00127F87" w:rsidRPr="00A07971" w:rsidRDefault="00127F87" w:rsidP="00E83177">
      <w:pPr>
        <w:numPr>
          <w:ilvl w:val="0"/>
          <w:numId w:val="3"/>
        </w:numPr>
        <w:tabs>
          <w:tab w:val="clear" w:pos="720"/>
          <w:tab w:val="num" w:pos="540"/>
        </w:tabs>
        <w:spacing w:before="120" w:after="120"/>
        <w:ind w:left="540" w:hanging="540"/>
        <w:jc w:val="both"/>
        <w:rPr>
          <w:sz w:val="21"/>
          <w:szCs w:val="21"/>
        </w:rPr>
      </w:pPr>
      <w:r w:rsidRPr="00A07971">
        <w:rPr>
          <w:sz w:val="21"/>
          <w:szCs w:val="21"/>
        </w:rPr>
        <w:t xml:space="preserve">Nabídková cena dodatečných a nových prací bude určena následovně: </w:t>
      </w:r>
    </w:p>
    <w:p w14:paraId="37786426" w14:textId="77777777" w:rsidR="00766640" w:rsidRPr="00A07971" w:rsidRDefault="00766640" w:rsidP="00766640">
      <w:pPr>
        <w:numPr>
          <w:ilvl w:val="1"/>
          <w:numId w:val="3"/>
        </w:numPr>
        <w:tabs>
          <w:tab w:val="clear" w:pos="810"/>
          <w:tab w:val="num" w:pos="900"/>
        </w:tabs>
        <w:spacing w:before="120" w:after="120"/>
        <w:ind w:left="900" w:hanging="360"/>
        <w:jc w:val="both"/>
        <w:rPr>
          <w:sz w:val="21"/>
          <w:szCs w:val="21"/>
        </w:rPr>
      </w:pPr>
      <w:r w:rsidRPr="00A07971">
        <w:rPr>
          <w:sz w:val="21"/>
          <w:szCs w:val="21"/>
        </w:rPr>
        <w:t>Zhotovitel ocení dodatečné práce výší odpovídající výši jednotkových cen uvedených v rozpočtu (zhotovitelem oceněném soupisu prací), který je přílohou této smlouvy.</w:t>
      </w:r>
    </w:p>
    <w:p w14:paraId="20A6D7B4" w14:textId="77777777" w:rsidR="00127F87" w:rsidRPr="00A07971" w:rsidRDefault="00127F87" w:rsidP="00E83177">
      <w:pPr>
        <w:numPr>
          <w:ilvl w:val="1"/>
          <w:numId w:val="3"/>
        </w:numPr>
        <w:tabs>
          <w:tab w:val="clear" w:pos="810"/>
          <w:tab w:val="num" w:pos="900"/>
        </w:tabs>
        <w:spacing w:before="120" w:after="120"/>
        <w:ind w:left="900" w:hanging="360"/>
        <w:jc w:val="both"/>
        <w:rPr>
          <w:sz w:val="21"/>
          <w:szCs w:val="21"/>
        </w:rPr>
      </w:pPr>
      <w:r w:rsidRPr="00A07971">
        <w:rPr>
          <w:sz w:val="21"/>
          <w:szCs w:val="21"/>
        </w:rPr>
        <w:t xml:space="preserve">Nelze-li jednotkovou cenu určit výše popsaným způsobem, zhotovitel ocení jednotkové ceny následovně: </w:t>
      </w:r>
    </w:p>
    <w:p w14:paraId="3BADDC53" w14:textId="77777777" w:rsidR="00732829" w:rsidRPr="00A07971" w:rsidRDefault="00732829" w:rsidP="00732829">
      <w:pPr>
        <w:spacing w:before="120" w:after="120"/>
        <w:ind w:left="720"/>
        <w:jc w:val="both"/>
        <w:rPr>
          <w:sz w:val="21"/>
          <w:szCs w:val="21"/>
        </w:rPr>
      </w:pPr>
    </w:p>
    <w:tbl>
      <w:tblPr>
        <w:tblW w:w="10465" w:type="dxa"/>
        <w:tblInd w:w="288" w:type="dxa"/>
        <w:tblLayout w:type="fixed"/>
        <w:tblLook w:val="01E0" w:firstRow="1" w:lastRow="1" w:firstColumn="1" w:lastColumn="1" w:noHBand="0" w:noVBand="0"/>
      </w:tblPr>
      <w:tblGrid>
        <w:gridCol w:w="4678"/>
        <w:gridCol w:w="390"/>
        <w:gridCol w:w="5397"/>
      </w:tblGrid>
      <w:tr w:rsidR="00127F87" w:rsidRPr="00A07971" w14:paraId="27F65EFD" w14:textId="77777777" w:rsidTr="00127F87">
        <w:trPr>
          <w:trHeight w:val="531"/>
        </w:trPr>
        <w:tc>
          <w:tcPr>
            <w:tcW w:w="4678" w:type="dxa"/>
            <w:vAlign w:val="center"/>
          </w:tcPr>
          <w:p w14:paraId="17EA1E04" w14:textId="77777777" w:rsidR="00127F87" w:rsidRPr="00A07971" w:rsidRDefault="00127F87" w:rsidP="00127F87">
            <w:pPr>
              <w:jc w:val="center"/>
              <w:rPr>
                <w:sz w:val="21"/>
                <w:szCs w:val="21"/>
              </w:rPr>
            </w:pPr>
            <w:r w:rsidRPr="00A07971">
              <w:rPr>
                <w:sz w:val="21"/>
                <w:szCs w:val="21"/>
              </w:rPr>
              <w:t>Cena dodatečných prací či dodávek</w:t>
            </w:r>
          </w:p>
        </w:tc>
        <w:tc>
          <w:tcPr>
            <w:tcW w:w="390" w:type="dxa"/>
            <w:vAlign w:val="center"/>
          </w:tcPr>
          <w:p w14:paraId="0B8E4C55" w14:textId="77777777" w:rsidR="00127F87" w:rsidRPr="00A07971" w:rsidRDefault="00127F87" w:rsidP="00127F87">
            <w:pPr>
              <w:jc w:val="center"/>
              <w:rPr>
                <w:sz w:val="21"/>
                <w:szCs w:val="21"/>
              </w:rPr>
            </w:pPr>
          </w:p>
        </w:tc>
        <w:tc>
          <w:tcPr>
            <w:tcW w:w="5397" w:type="dxa"/>
            <w:vAlign w:val="center"/>
          </w:tcPr>
          <w:p w14:paraId="6D131A4A" w14:textId="77777777" w:rsidR="00127F87" w:rsidRPr="00A07971" w:rsidRDefault="00127F87" w:rsidP="00127F87">
            <w:pPr>
              <w:jc w:val="center"/>
              <w:rPr>
                <w:sz w:val="21"/>
                <w:szCs w:val="21"/>
              </w:rPr>
            </w:pPr>
            <w:r w:rsidRPr="00A07971">
              <w:rPr>
                <w:sz w:val="21"/>
                <w:szCs w:val="21"/>
              </w:rPr>
              <w:t>Nabídková cena, která byla hodnotícím kritériem</w:t>
            </w:r>
          </w:p>
          <w:p w14:paraId="10E478AE" w14:textId="77777777" w:rsidR="00127F87" w:rsidRPr="00A07971" w:rsidRDefault="00127F87" w:rsidP="00127F87">
            <w:pPr>
              <w:jc w:val="center"/>
              <w:rPr>
                <w:sz w:val="21"/>
                <w:szCs w:val="21"/>
              </w:rPr>
            </w:pPr>
            <w:r w:rsidRPr="00A07971">
              <w:rPr>
                <w:sz w:val="21"/>
                <w:szCs w:val="21"/>
              </w:rPr>
              <w:t>Veřejné zakázky</w:t>
            </w:r>
          </w:p>
        </w:tc>
      </w:tr>
      <w:tr w:rsidR="00127F87" w:rsidRPr="00A07971" w14:paraId="2913C9DD" w14:textId="77777777" w:rsidTr="00127F87">
        <w:trPr>
          <w:trHeight w:val="252"/>
        </w:trPr>
        <w:tc>
          <w:tcPr>
            <w:tcW w:w="4678" w:type="dxa"/>
            <w:vAlign w:val="center"/>
          </w:tcPr>
          <w:p w14:paraId="31A6D718" w14:textId="77777777" w:rsidR="00127F87" w:rsidRPr="00A07971" w:rsidRDefault="00127F87" w:rsidP="00127F87">
            <w:pPr>
              <w:rPr>
                <w:sz w:val="21"/>
                <w:szCs w:val="21"/>
              </w:rPr>
            </w:pPr>
            <w:r w:rsidRPr="00A07971">
              <w:rPr>
                <w:sz w:val="21"/>
                <w:szCs w:val="21"/>
              </w:rPr>
              <w:t>----------------------------------------------------------</w:t>
            </w:r>
          </w:p>
        </w:tc>
        <w:tc>
          <w:tcPr>
            <w:tcW w:w="390" w:type="dxa"/>
            <w:vAlign w:val="center"/>
          </w:tcPr>
          <w:p w14:paraId="68967C9F" w14:textId="77777777" w:rsidR="00127F87" w:rsidRPr="00A07971" w:rsidRDefault="00127F87" w:rsidP="00127F87">
            <w:pPr>
              <w:jc w:val="center"/>
              <w:rPr>
                <w:sz w:val="21"/>
                <w:szCs w:val="21"/>
              </w:rPr>
            </w:pPr>
            <w:r w:rsidRPr="00A07971">
              <w:rPr>
                <w:sz w:val="21"/>
                <w:szCs w:val="21"/>
              </w:rPr>
              <w:t>=</w:t>
            </w:r>
          </w:p>
        </w:tc>
        <w:tc>
          <w:tcPr>
            <w:tcW w:w="5397" w:type="dxa"/>
            <w:vAlign w:val="center"/>
          </w:tcPr>
          <w:p w14:paraId="7037D5D9" w14:textId="77777777" w:rsidR="00127F87" w:rsidRPr="00A07971" w:rsidRDefault="00127F87" w:rsidP="00127F87">
            <w:pPr>
              <w:jc w:val="center"/>
              <w:rPr>
                <w:sz w:val="21"/>
                <w:szCs w:val="21"/>
              </w:rPr>
            </w:pPr>
            <w:r w:rsidRPr="00A07971">
              <w:rPr>
                <w:sz w:val="21"/>
                <w:szCs w:val="21"/>
              </w:rPr>
              <w:t>------------------------------------------------------------------</w:t>
            </w:r>
          </w:p>
        </w:tc>
      </w:tr>
      <w:tr w:rsidR="00127F87" w:rsidRPr="00A07971" w14:paraId="0FD67840" w14:textId="77777777" w:rsidTr="00127F87">
        <w:trPr>
          <w:trHeight w:val="266"/>
        </w:trPr>
        <w:tc>
          <w:tcPr>
            <w:tcW w:w="4678" w:type="dxa"/>
            <w:vAlign w:val="center"/>
          </w:tcPr>
          <w:p w14:paraId="7733E9A4" w14:textId="77777777" w:rsidR="00127F87" w:rsidRPr="00A07971" w:rsidRDefault="003B4640">
            <w:pPr>
              <w:jc w:val="center"/>
              <w:rPr>
                <w:sz w:val="21"/>
                <w:szCs w:val="21"/>
              </w:rPr>
            </w:pPr>
            <w:r w:rsidRPr="00E706B6">
              <w:rPr>
                <w:sz w:val="21"/>
                <w:szCs w:val="21"/>
              </w:rPr>
              <w:t>Cena uvedená v sazebníku OTSKP</w:t>
            </w:r>
            <w:r>
              <w:rPr>
                <w:sz w:val="21"/>
                <w:szCs w:val="21"/>
              </w:rPr>
              <w:t xml:space="preserve"> aktuálně platném v době provádění prací</w:t>
            </w:r>
          </w:p>
        </w:tc>
        <w:tc>
          <w:tcPr>
            <w:tcW w:w="390" w:type="dxa"/>
            <w:vAlign w:val="center"/>
          </w:tcPr>
          <w:p w14:paraId="1D9727ED" w14:textId="77777777" w:rsidR="00127F87" w:rsidRPr="00A07971" w:rsidRDefault="00127F87" w:rsidP="00127F87">
            <w:pPr>
              <w:jc w:val="center"/>
              <w:rPr>
                <w:sz w:val="21"/>
                <w:szCs w:val="21"/>
              </w:rPr>
            </w:pPr>
          </w:p>
        </w:tc>
        <w:tc>
          <w:tcPr>
            <w:tcW w:w="5397" w:type="dxa"/>
            <w:vAlign w:val="center"/>
          </w:tcPr>
          <w:p w14:paraId="4AE35F93" w14:textId="77777777" w:rsidR="00127F87" w:rsidRPr="00A07971" w:rsidRDefault="00127F87" w:rsidP="00127F87">
            <w:pPr>
              <w:jc w:val="center"/>
              <w:rPr>
                <w:sz w:val="21"/>
                <w:szCs w:val="21"/>
              </w:rPr>
            </w:pPr>
            <w:r w:rsidRPr="00A07971">
              <w:rPr>
                <w:sz w:val="21"/>
                <w:szCs w:val="21"/>
              </w:rPr>
              <w:t xml:space="preserve">Předpokládaná cena </w:t>
            </w:r>
            <w:r w:rsidR="00C215EB" w:rsidRPr="00A07971">
              <w:rPr>
                <w:sz w:val="21"/>
                <w:szCs w:val="21"/>
              </w:rPr>
              <w:t>Veřejné zakázky</w:t>
            </w:r>
            <w:r w:rsidRPr="00A07971">
              <w:rPr>
                <w:sz w:val="21"/>
                <w:szCs w:val="21"/>
              </w:rPr>
              <w:t xml:space="preserve"> uvedená v zadávací dokumentaci*</w:t>
            </w:r>
          </w:p>
        </w:tc>
      </w:tr>
    </w:tbl>
    <w:p w14:paraId="31CFEDAB" w14:textId="77777777" w:rsidR="00127F87" w:rsidRPr="00A07971" w:rsidRDefault="00127F87" w:rsidP="00127F87">
      <w:pPr>
        <w:spacing w:before="120" w:after="120"/>
        <w:jc w:val="both"/>
        <w:rPr>
          <w:sz w:val="21"/>
          <w:szCs w:val="21"/>
        </w:rPr>
      </w:pPr>
    </w:p>
    <w:p w14:paraId="10DD785D" w14:textId="77777777" w:rsidR="00127F87" w:rsidRPr="00A07971" w:rsidRDefault="00127F87" w:rsidP="00127F87">
      <w:pPr>
        <w:spacing w:before="120" w:after="120"/>
        <w:ind w:left="709"/>
        <w:jc w:val="both"/>
        <w:rPr>
          <w:sz w:val="21"/>
          <w:szCs w:val="21"/>
        </w:rPr>
      </w:pPr>
      <w:r w:rsidRPr="00A07971">
        <w:rPr>
          <w:sz w:val="21"/>
          <w:szCs w:val="21"/>
        </w:rPr>
        <w:t xml:space="preserve">* v případě, že došlo během lhůty pro podání nabídek na základě změn a doplnění zadávací dokumentace, k úpravě soupisu prací a změně předpokládané hodnoty, je rozhodující předpokládaná hodnota </w:t>
      </w:r>
      <w:r w:rsidR="007739DE">
        <w:rPr>
          <w:sz w:val="21"/>
          <w:szCs w:val="21"/>
        </w:rPr>
        <w:t>veřejné zakázky</w:t>
      </w:r>
      <w:r w:rsidRPr="00A07971">
        <w:rPr>
          <w:sz w:val="21"/>
          <w:szCs w:val="21"/>
        </w:rPr>
        <w:t xml:space="preserve"> včetně těchto úprav</w:t>
      </w:r>
      <w:r w:rsidR="00EA71CA" w:rsidRPr="00A07971">
        <w:rPr>
          <w:sz w:val="21"/>
          <w:szCs w:val="21"/>
        </w:rPr>
        <w:t>.</w:t>
      </w:r>
    </w:p>
    <w:p w14:paraId="1B5F46F4" w14:textId="77777777" w:rsidR="00EA71CA" w:rsidRPr="00A07971" w:rsidRDefault="00EA71CA" w:rsidP="00EA71CA">
      <w:pPr>
        <w:spacing w:before="120" w:after="120"/>
        <w:ind w:left="709"/>
        <w:jc w:val="both"/>
        <w:rPr>
          <w:sz w:val="21"/>
          <w:szCs w:val="21"/>
        </w:rPr>
      </w:pPr>
      <w:r w:rsidRPr="00A07971">
        <w:rPr>
          <w:sz w:val="21"/>
          <w:szCs w:val="21"/>
        </w:rPr>
        <w:t>Pokud koeficient / poměr nabídkové ceny, která byla hodnotícím kritériem veřejné zakázky a předpokládané ceny stavby uvedené v zadávací dokumentaci bude větší než 1,0, bude v uvedeném vzorci použit koeficient/ poměr rovnající se 1,0.</w:t>
      </w:r>
    </w:p>
    <w:p w14:paraId="3131B6D7" w14:textId="77777777" w:rsidR="00A95466" w:rsidRPr="00A07971" w:rsidRDefault="00127F87" w:rsidP="00E83177">
      <w:pPr>
        <w:numPr>
          <w:ilvl w:val="1"/>
          <w:numId w:val="3"/>
        </w:numPr>
        <w:tabs>
          <w:tab w:val="clear" w:pos="810"/>
          <w:tab w:val="num" w:pos="900"/>
        </w:tabs>
        <w:spacing w:before="120" w:after="120"/>
        <w:ind w:left="896" w:hanging="357"/>
        <w:jc w:val="both"/>
        <w:rPr>
          <w:sz w:val="21"/>
          <w:szCs w:val="21"/>
        </w:rPr>
      </w:pPr>
      <w:r w:rsidRPr="00A07971">
        <w:rPr>
          <w:sz w:val="21"/>
          <w:szCs w:val="21"/>
        </w:rPr>
        <w:t>Nelze-li jednotkovou cenu určit výše popsanými způsoby, použije se cena přiměřená s přihlédnutím k ceně obvyklé.</w:t>
      </w:r>
    </w:p>
    <w:p w14:paraId="5B40126C" w14:textId="77777777" w:rsidR="00127F87" w:rsidRPr="00A07971" w:rsidRDefault="00127F87" w:rsidP="00E83177">
      <w:pPr>
        <w:numPr>
          <w:ilvl w:val="1"/>
          <w:numId w:val="3"/>
        </w:numPr>
        <w:tabs>
          <w:tab w:val="clear" w:pos="810"/>
          <w:tab w:val="num" w:pos="900"/>
        </w:tabs>
        <w:spacing w:before="120" w:after="120"/>
        <w:ind w:left="896" w:hanging="357"/>
        <w:jc w:val="both"/>
        <w:rPr>
          <w:sz w:val="21"/>
          <w:szCs w:val="21"/>
        </w:rPr>
      </w:pPr>
      <w:r w:rsidRPr="00A07971">
        <w:rPr>
          <w:sz w:val="21"/>
          <w:szCs w:val="21"/>
        </w:rPr>
        <w:t>Zhotovitel může předložit i nabídku pro objednatele výhodnější.</w:t>
      </w:r>
    </w:p>
    <w:p w14:paraId="440F9B8A" w14:textId="77777777" w:rsidR="00127F87" w:rsidRPr="00A07971" w:rsidRDefault="00127F87" w:rsidP="00D341DA">
      <w:pPr>
        <w:numPr>
          <w:ilvl w:val="0"/>
          <w:numId w:val="3"/>
        </w:numPr>
        <w:tabs>
          <w:tab w:val="clear" w:pos="720"/>
          <w:tab w:val="num" w:pos="540"/>
        </w:tabs>
        <w:spacing w:before="120" w:after="120"/>
        <w:ind w:left="539" w:hanging="539"/>
        <w:jc w:val="both"/>
        <w:rPr>
          <w:sz w:val="21"/>
          <w:szCs w:val="21"/>
        </w:rPr>
      </w:pPr>
      <w:r w:rsidRPr="00A07971">
        <w:rPr>
          <w:sz w:val="21"/>
          <w:szCs w:val="21"/>
        </w:rPr>
        <w:t>K dodatečným a novým pracím bude uzavřen dodatek k této smlouvě. Dodatečné</w:t>
      </w:r>
      <w:r w:rsidR="00EA71CA" w:rsidRPr="00A07971">
        <w:rPr>
          <w:sz w:val="21"/>
          <w:szCs w:val="21"/>
        </w:rPr>
        <w:t xml:space="preserve"> a nové</w:t>
      </w:r>
      <w:r w:rsidRPr="00A07971">
        <w:rPr>
          <w:sz w:val="21"/>
          <w:szCs w:val="21"/>
        </w:rPr>
        <w:t xml:space="preserve"> práce lze fakturovat pouze na základě uzavřeného dodatku. Provádí-li zhotovitel práce, které nejsou v této smlouvě sjednány, plat</w:t>
      </w:r>
      <w:r w:rsidR="00132CD8" w:rsidRPr="00A07971">
        <w:rPr>
          <w:sz w:val="21"/>
          <w:szCs w:val="21"/>
        </w:rPr>
        <w:t>í, že je provádí na svůj náklad.</w:t>
      </w:r>
    </w:p>
    <w:p w14:paraId="25CEE2F6" w14:textId="77777777" w:rsidR="00132CD8" w:rsidRPr="00A07971" w:rsidRDefault="00132CD8" w:rsidP="00132CD8">
      <w:pPr>
        <w:spacing w:before="120" w:after="120"/>
        <w:ind w:left="540"/>
        <w:jc w:val="both"/>
        <w:rPr>
          <w:sz w:val="21"/>
          <w:szCs w:val="21"/>
        </w:rPr>
      </w:pPr>
    </w:p>
    <w:p w14:paraId="0CE5CB71" w14:textId="77777777" w:rsidR="00127F87" w:rsidRPr="00A07971" w:rsidRDefault="00127F87" w:rsidP="00F54B3E">
      <w:pPr>
        <w:pStyle w:val="Odstavecseseznamem"/>
        <w:keepNext/>
        <w:keepLines/>
        <w:numPr>
          <w:ilvl w:val="0"/>
          <w:numId w:val="9"/>
        </w:numPr>
        <w:tabs>
          <w:tab w:val="left" w:pos="567"/>
        </w:tabs>
        <w:spacing w:before="120" w:after="120"/>
        <w:ind w:left="1077" w:hanging="1077"/>
        <w:contextualSpacing w:val="0"/>
        <w:rPr>
          <w:b/>
          <w:smallCaps/>
          <w:spacing w:val="20"/>
          <w:sz w:val="21"/>
          <w:szCs w:val="21"/>
        </w:rPr>
      </w:pPr>
      <w:r w:rsidRPr="00A07971">
        <w:rPr>
          <w:b/>
          <w:smallCaps/>
          <w:spacing w:val="20"/>
          <w:sz w:val="21"/>
          <w:szCs w:val="21"/>
        </w:rPr>
        <w:t>Oprávněné osoby smluvních stran</w:t>
      </w:r>
    </w:p>
    <w:p w14:paraId="66BA59E2" w14:textId="77777777" w:rsidR="00127F87" w:rsidRPr="00A07971" w:rsidRDefault="00127F87" w:rsidP="00D341DA">
      <w:pPr>
        <w:keepNext/>
        <w:keepLines/>
        <w:numPr>
          <w:ilvl w:val="6"/>
          <w:numId w:val="9"/>
        </w:numPr>
        <w:tabs>
          <w:tab w:val="clear" w:pos="360"/>
          <w:tab w:val="left" w:pos="539"/>
        </w:tabs>
        <w:spacing w:before="120" w:after="120"/>
        <w:ind w:left="567" w:hanging="567"/>
        <w:jc w:val="both"/>
        <w:rPr>
          <w:sz w:val="21"/>
          <w:szCs w:val="21"/>
        </w:rPr>
      </w:pPr>
      <w:r w:rsidRPr="00A07971">
        <w:rPr>
          <w:sz w:val="21"/>
          <w:szCs w:val="21"/>
        </w:rPr>
        <w:t xml:space="preserve">Oprávněnými osobami objednatele jsou: statutární zástupce, </w:t>
      </w:r>
      <w:r w:rsidR="003C28AE">
        <w:rPr>
          <w:sz w:val="21"/>
          <w:szCs w:val="21"/>
        </w:rPr>
        <w:t>investič</w:t>
      </w:r>
      <w:r w:rsidR="00272F31">
        <w:rPr>
          <w:sz w:val="21"/>
          <w:szCs w:val="21"/>
        </w:rPr>
        <w:t xml:space="preserve">ní náměstek, </w:t>
      </w:r>
      <w:r w:rsidRPr="00A07971">
        <w:rPr>
          <w:sz w:val="21"/>
          <w:szCs w:val="21"/>
        </w:rPr>
        <w:t>správce stavby a technický dozor</w:t>
      </w:r>
      <w:r w:rsidR="00E560AD" w:rsidRPr="00A07971">
        <w:rPr>
          <w:sz w:val="21"/>
          <w:szCs w:val="21"/>
        </w:rPr>
        <w:t xml:space="preserve"> investora</w:t>
      </w:r>
      <w:r w:rsidRPr="00A07971">
        <w:rPr>
          <w:sz w:val="21"/>
          <w:szCs w:val="21"/>
        </w:rPr>
        <w:t>.</w:t>
      </w:r>
    </w:p>
    <w:p w14:paraId="161716E9" w14:textId="77777777" w:rsidR="00127F87" w:rsidRDefault="00D95282" w:rsidP="00D341DA">
      <w:pPr>
        <w:keepNext/>
        <w:keepLines/>
        <w:numPr>
          <w:ilvl w:val="6"/>
          <w:numId w:val="9"/>
        </w:numPr>
        <w:tabs>
          <w:tab w:val="clear" w:pos="360"/>
          <w:tab w:val="left" w:pos="539"/>
        </w:tabs>
        <w:spacing w:before="120" w:after="120"/>
        <w:ind w:left="567" w:hanging="567"/>
        <w:jc w:val="both"/>
        <w:rPr>
          <w:sz w:val="21"/>
          <w:szCs w:val="21"/>
        </w:rPr>
      </w:pPr>
      <w:r>
        <w:rPr>
          <w:sz w:val="21"/>
          <w:szCs w:val="21"/>
        </w:rPr>
        <w:t xml:space="preserve"> </w:t>
      </w:r>
      <w:r w:rsidR="00127F87" w:rsidRPr="00A07971">
        <w:rPr>
          <w:sz w:val="21"/>
          <w:szCs w:val="21"/>
        </w:rPr>
        <w:t xml:space="preserve">Statutární zástupce objednatele je oprávněn činit veškerá právní jednání související s touto smlouvou. Je mu vyhrazeno právo uzavírat dodatky k této smlouvě. </w:t>
      </w:r>
    </w:p>
    <w:p w14:paraId="0ED69A07" w14:textId="77777777" w:rsidR="00272F31" w:rsidRPr="00272F31" w:rsidRDefault="003C28AE" w:rsidP="00272F31">
      <w:pPr>
        <w:keepNext/>
        <w:keepLines/>
        <w:numPr>
          <w:ilvl w:val="6"/>
          <w:numId w:val="9"/>
        </w:numPr>
        <w:tabs>
          <w:tab w:val="clear" w:pos="360"/>
          <w:tab w:val="left" w:pos="540"/>
        </w:tabs>
        <w:spacing w:before="120" w:after="120"/>
        <w:ind w:left="567" w:hanging="567"/>
        <w:jc w:val="both"/>
        <w:rPr>
          <w:sz w:val="21"/>
          <w:szCs w:val="21"/>
        </w:rPr>
      </w:pPr>
      <w:bookmarkStart w:id="15" w:name="_Hlk163652860"/>
      <w:r>
        <w:rPr>
          <w:sz w:val="21"/>
          <w:szCs w:val="21"/>
        </w:rPr>
        <w:t>Investič</w:t>
      </w:r>
      <w:r w:rsidR="00272F31" w:rsidRPr="00272F31">
        <w:rPr>
          <w:sz w:val="21"/>
          <w:szCs w:val="21"/>
        </w:rPr>
        <w:t xml:space="preserve">nímu </w:t>
      </w:r>
      <w:bookmarkEnd w:id="15"/>
      <w:r w:rsidR="00272F31" w:rsidRPr="00272F31">
        <w:rPr>
          <w:sz w:val="21"/>
          <w:szCs w:val="21"/>
        </w:rPr>
        <w:t>náměstkovi zadavatele nebo jím pověřené osobě:</w:t>
      </w:r>
    </w:p>
    <w:p w14:paraId="59DFA68E" w14:textId="77777777" w:rsidR="00272F31" w:rsidRPr="0034580A" w:rsidRDefault="00272F31" w:rsidP="00272F31">
      <w:pPr>
        <w:numPr>
          <w:ilvl w:val="2"/>
          <w:numId w:val="45"/>
        </w:numPr>
        <w:tabs>
          <w:tab w:val="left" w:pos="1080"/>
        </w:tabs>
        <w:suppressAutoHyphens/>
        <w:ind w:hanging="1167"/>
        <w:jc w:val="both"/>
        <w:rPr>
          <w:sz w:val="21"/>
          <w:szCs w:val="21"/>
        </w:rPr>
      </w:pPr>
      <w:r w:rsidRPr="0034580A">
        <w:rPr>
          <w:sz w:val="21"/>
          <w:szCs w:val="21"/>
        </w:rPr>
        <w:t>je vyhrazeno stanovit za objednatele, zda vznikla potřeba dodatečných prací, změn, či nových zakázek;</w:t>
      </w:r>
    </w:p>
    <w:p w14:paraId="74056F46" w14:textId="77777777" w:rsidR="00272F31" w:rsidRPr="0034580A" w:rsidRDefault="00272F31" w:rsidP="00250165">
      <w:pPr>
        <w:numPr>
          <w:ilvl w:val="2"/>
          <w:numId w:val="45"/>
        </w:numPr>
        <w:tabs>
          <w:tab w:val="clear" w:pos="2160"/>
          <w:tab w:val="left" w:pos="1080"/>
          <w:tab w:val="num" w:pos="1560"/>
        </w:tabs>
        <w:suppressAutoHyphens/>
        <w:ind w:left="1134" w:hanging="141"/>
        <w:jc w:val="both"/>
        <w:rPr>
          <w:sz w:val="21"/>
          <w:szCs w:val="21"/>
        </w:rPr>
      </w:pPr>
      <w:r w:rsidRPr="0034580A">
        <w:rPr>
          <w:sz w:val="21"/>
          <w:szCs w:val="21"/>
        </w:rPr>
        <w:t>je vyhrazeno vyzvat zhotovitele k podání nabídky k dodatečným pracím, změnám, či novým zakázkám a dát pokyn k takovému vyzvání zhotovitele;</w:t>
      </w:r>
    </w:p>
    <w:p w14:paraId="0F8ABA88" w14:textId="77777777" w:rsidR="00272F31" w:rsidRPr="0034580A" w:rsidRDefault="00272F31" w:rsidP="00250165">
      <w:pPr>
        <w:numPr>
          <w:ilvl w:val="2"/>
          <w:numId w:val="45"/>
        </w:numPr>
        <w:tabs>
          <w:tab w:val="clear" w:pos="2160"/>
          <w:tab w:val="left" w:pos="1080"/>
          <w:tab w:val="num" w:pos="1276"/>
        </w:tabs>
        <w:suppressAutoHyphens/>
        <w:ind w:left="1134" w:hanging="141"/>
        <w:jc w:val="both"/>
        <w:rPr>
          <w:sz w:val="21"/>
          <w:szCs w:val="21"/>
        </w:rPr>
      </w:pPr>
      <w:r w:rsidRPr="0034580A">
        <w:rPr>
          <w:sz w:val="21"/>
          <w:szCs w:val="21"/>
        </w:rPr>
        <w:t>je vyhrazeno rozhodnout o tom, že bude jednáno se zhotovitelem o změně rozsahu díla v případě, že odpadne potřeba objednatele provést dílo ve sjednaném rozsahu;</w:t>
      </w:r>
    </w:p>
    <w:p w14:paraId="5822AEAC" w14:textId="77777777" w:rsidR="00272F31" w:rsidRPr="0034580A" w:rsidRDefault="00272F31" w:rsidP="00272F31">
      <w:pPr>
        <w:numPr>
          <w:ilvl w:val="2"/>
          <w:numId w:val="45"/>
        </w:numPr>
        <w:tabs>
          <w:tab w:val="left" w:pos="1080"/>
        </w:tabs>
        <w:suppressAutoHyphens/>
        <w:ind w:hanging="1167"/>
        <w:jc w:val="both"/>
        <w:rPr>
          <w:sz w:val="21"/>
          <w:szCs w:val="21"/>
        </w:rPr>
      </w:pPr>
      <w:r w:rsidRPr="0034580A">
        <w:rPr>
          <w:sz w:val="21"/>
          <w:szCs w:val="21"/>
        </w:rPr>
        <w:t>je oprávněn udělit souhlas s využitím poddodavatele;</w:t>
      </w:r>
    </w:p>
    <w:p w14:paraId="4593F053" w14:textId="77777777" w:rsidR="00272F31" w:rsidRPr="0034580A" w:rsidRDefault="00272F31" w:rsidP="00250165">
      <w:pPr>
        <w:numPr>
          <w:ilvl w:val="2"/>
          <w:numId w:val="45"/>
        </w:numPr>
        <w:tabs>
          <w:tab w:val="left" w:pos="1080"/>
        </w:tabs>
        <w:suppressAutoHyphens/>
        <w:ind w:hanging="1167"/>
        <w:jc w:val="both"/>
        <w:rPr>
          <w:sz w:val="21"/>
          <w:szCs w:val="21"/>
        </w:rPr>
      </w:pPr>
      <w:r w:rsidRPr="0034580A">
        <w:rPr>
          <w:sz w:val="21"/>
          <w:szCs w:val="21"/>
        </w:rPr>
        <w:t>je oprávněn udílet zhotoviteli pokyny;</w:t>
      </w:r>
    </w:p>
    <w:p w14:paraId="577772F2" w14:textId="77777777" w:rsidR="00272F31" w:rsidRPr="00272F31" w:rsidRDefault="00272F31" w:rsidP="00250165">
      <w:pPr>
        <w:numPr>
          <w:ilvl w:val="2"/>
          <w:numId w:val="45"/>
        </w:numPr>
        <w:tabs>
          <w:tab w:val="left" w:pos="1080"/>
        </w:tabs>
        <w:suppressAutoHyphens/>
        <w:ind w:hanging="1167"/>
        <w:jc w:val="both"/>
        <w:rPr>
          <w:sz w:val="21"/>
          <w:szCs w:val="21"/>
        </w:rPr>
      </w:pPr>
      <w:r w:rsidRPr="0034580A">
        <w:rPr>
          <w:sz w:val="21"/>
          <w:szCs w:val="21"/>
        </w:rPr>
        <w:t>je oprávněn vyhradit si určité pravomoci správce stavby.</w:t>
      </w:r>
    </w:p>
    <w:p w14:paraId="1C81A31B" w14:textId="77777777" w:rsidR="00127F87" w:rsidRPr="00A07971" w:rsidRDefault="00127F87" w:rsidP="00272F31">
      <w:pPr>
        <w:keepNext/>
        <w:keepLines/>
        <w:numPr>
          <w:ilvl w:val="6"/>
          <w:numId w:val="44"/>
        </w:numPr>
        <w:spacing w:before="120" w:after="120"/>
        <w:jc w:val="both"/>
        <w:rPr>
          <w:sz w:val="21"/>
          <w:szCs w:val="21"/>
        </w:rPr>
      </w:pPr>
      <w:r w:rsidRPr="00A07971">
        <w:rPr>
          <w:sz w:val="21"/>
          <w:szCs w:val="21"/>
        </w:rPr>
        <w:t>Správce st</w:t>
      </w:r>
      <w:r w:rsidR="00F45316" w:rsidRPr="00A07971">
        <w:rPr>
          <w:sz w:val="21"/>
          <w:szCs w:val="21"/>
        </w:rPr>
        <w:t>avby je oprávně</w:t>
      </w:r>
      <w:r w:rsidR="00BD7A32" w:rsidRPr="00A07971">
        <w:rPr>
          <w:sz w:val="21"/>
          <w:szCs w:val="21"/>
        </w:rPr>
        <w:t>n:</w:t>
      </w:r>
    </w:p>
    <w:p w14:paraId="345AF995" w14:textId="77777777" w:rsidR="00F45316" w:rsidRPr="00A07971" w:rsidRDefault="00F45316" w:rsidP="00310556">
      <w:pPr>
        <w:numPr>
          <w:ilvl w:val="2"/>
          <w:numId w:val="16"/>
        </w:numPr>
        <w:tabs>
          <w:tab w:val="clear" w:pos="2160"/>
          <w:tab w:val="left" w:pos="1080"/>
          <w:tab w:val="num" w:pos="1985"/>
        </w:tabs>
        <w:suppressAutoHyphens/>
        <w:ind w:hanging="1167"/>
        <w:jc w:val="both"/>
        <w:rPr>
          <w:sz w:val="21"/>
          <w:szCs w:val="21"/>
        </w:rPr>
      </w:pPr>
      <w:r w:rsidRPr="00A07971">
        <w:rPr>
          <w:sz w:val="21"/>
          <w:szCs w:val="21"/>
        </w:rPr>
        <w:t>vyzvat zhotovitele k převzetí prostoru staveniště a předat prostor staveniště zhotoviteli;</w:t>
      </w:r>
    </w:p>
    <w:p w14:paraId="21259A81" w14:textId="77777777" w:rsidR="00F45316" w:rsidRPr="00A07971" w:rsidRDefault="00F45316" w:rsidP="00310556">
      <w:pPr>
        <w:numPr>
          <w:ilvl w:val="2"/>
          <w:numId w:val="16"/>
        </w:numPr>
        <w:tabs>
          <w:tab w:val="clear" w:pos="2160"/>
          <w:tab w:val="left" w:pos="1080"/>
          <w:tab w:val="num" w:pos="1985"/>
        </w:tabs>
        <w:suppressAutoHyphens/>
        <w:ind w:hanging="1167"/>
        <w:jc w:val="both"/>
        <w:rPr>
          <w:sz w:val="21"/>
          <w:szCs w:val="21"/>
        </w:rPr>
      </w:pPr>
      <w:r w:rsidRPr="00A07971">
        <w:rPr>
          <w:sz w:val="21"/>
          <w:szCs w:val="21"/>
        </w:rPr>
        <w:t>převzít od zhotovitele řádně provedené dílo nebo jeho část, vyčištěné staveniště a veškeré písemnosti;</w:t>
      </w:r>
    </w:p>
    <w:p w14:paraId="3AA50461" w14:textId="77777777" w:rsidR="00F45316" w:rsidRPr="00A07971" w:rsidRDefault="00F45316" w:rsidP="00310556">
      <w:pPr>
        <w:numPr>
          <w:ilvl w:val="2"/>
          <w:numId w:val="16"/>
        </w:numPr>
        <w:tabs>
          <w:tab w:val="clear" w:pos="2160"/>
          <w:tab w:val="left" w:pos="1080"/>
          <w:tab w:val="num" w:pos="1985"/>
        </w:tabs>
        <w:suppressAutoHyphens/>
        <w:ind w:hanging="1167"/>
        <w:jc w:val="both"/>
        <w:rPr>
          <w:sz w:val="21"/>
          <w:szCs w:val="21"/>
        </w:rPr>
      </w:pPr>
      <w:r w:rsidRPr="00A07971">
        <w:rPr>
          <w:sz w:val="21"/>
          <w:szCs w:val="21"/>
        </w:rPr>
        <w:t>podpisem potvrdit správnost soupisu provedených prací;</w:t>
      </w:r>
    </w:p>
    <w:p w14:paraId="67A5DBF2" w14:textId="77777777" w:rsidR="00F45316" w:rsidRPr="00A07971" w:rsidRDefault="00F45316" w:rsidP="00310556">
      <w:pPr>
        <w:numPr>
          <w:ilvl w:val="2"/>
          <w:numId w:val="16"/>
        </w:numPr>
        <w:tabs>
          <w:tab w:val="clear" w:pos="2160"/>
          <w:tab w:val="left" w:pos="1080"/>
          <w:tab w:val="num" w:pos="1985"/>
        </w:tabs>
        <w:suppressAutoHyphens/>
        <w:ind w:hanging="1167"/>
        <w:jc w:val="both"/>
        <w:rPr>
          <w:sz w:val="21"/>
          <w:szCs w:val="21"/>
        </w:rPr>
      </w:pPr>
      <w:r w:rsidRPr="00A07971">
        <w:rPr>
          <w:sz w:val="21"/>
          <w:szCs w:val="21"/>
        </w:rPr>
        <w:t>udílet zhotoviteli pokyny, včetně pokynu k zastavení prací na části stavby či stavbě;</w:t>
      </w:r>
    </w:p>
    <w:p w14:paraId="60F3C388" w14:textId="77777777" w:rsidR="00F45316" w:rsidRPr="00A07971" w:rsidRDefault="00F45316" w:rsidP="00310556">
      <w:pPr>
        <w:numPr>
          <w:ilvl w:val="2"/>
          <w:numId w:val="16"/>
        </w:numPr>
        <w:tabs>
          <w:tab w:val="clear" w:pos="2160"/>
          <w:tab w:val="left" w:pos="1080"/>
          <w:tab w:val="num" w:pos="1985"/>
        </w:tabs>
        <w:suppressAutoHyphens/>
        <w:ind w:hanging="1167"/>
        <w:jc w:val="both"/>
        <w:rPr>
          <w:sz w:val="21"/>
          <w:szCs w:val="21"/>
        </w:rPr>
      </w:pPr>
      <w:r w:rsidRPr="00A07971">
        <w:rPr>
          <w:sz w:val="21"/>
          <w:szCs w:val="21"/>
        </w:rPr>
        <w:t>kontrolovat provádění prací, zejména účastnit se veškerých zkoušek, veškerých souvisejících jednání apod.;</w:t>
      </w:r>
    </w:p>
    <w:p w14:paraId="02A11279" w14:textId="77777777" w:rsidR="00F45316" w:rsidRPr="00A07971" w:rsidRDefault="00F45316" w:rsidP="00310556">
      <w:pPr>
        <w:numPr>
          <w:ilvl w:val="2"/>
          <w:numId w:val="16"/>
        </w:numPr>
        <w:tabs>
          <w:tab w:val="clear" w:pos="2160"/>
          <w:tab w:val="left" w:pos="1080"/>
          <w:tab w:val="num" w:pos="1985"/>
        </w:tabs>
        <w:suppressAutoHyphens/>
        <w:ind w:hanging="1167"/>
        <w:jc w:val="both"/>
        <w:rPr>
          <w:sz w:val="21"/>
          <w:szCs w:val="21"/>
        </w:rPr>
      </w:pPr>
      <w:r w:rsidRPr="00A07971">
        <w:rPr>
          <w:sz w:val="21"/>
          <w:szCs w:val="21"/>
        </w:rPr>
        <w:t>provádět kontrolu čerpání finančních zdrojů;</w:t>
      </w:r>
    </w:p>
    <w:p w14:paraId="784E6C2B" w14:textId="77777777" w:rsidR="00F45316" w:rsidRPr="00A07971" w:rsidRDefault="00F45316" w:rsidP="00310556">
      <w:pPr>
        <w:numPr>
          <w:ilvl w:val="2"/>
          <w:numId w:val="16"/>
        </w:numPr>
        <w:tabs>
          <w:tab w:val="clear" w:pos="2160"/>
          <w:tab w:val="left" w:pos="1080"/>
          <w:tab w:val="num" w:pos="1985"/>
        </w:tabs>
        <w:suppressAutoHyphens/>
        <w:ind w:hanging="1167"/>
        <w:jc w:val="both"/>
        <w:rPr>
          <w:sz w:val="21"/>
          <w:szCs w:val="21"/>
        </w:rPr>
      </w:pPr>
      <w:r w:rsidRPr="00A07971">
        <w:rPr>
          <w:sz w:val="21"/>
          <w:szCs w:val="21"/>
        </w:rPr>
        <w:t>činit zápisy do stavebního deníku;</w:t>
      </w:r>
    </w:p>
    <w:p w14:paraId="7398A103" w14:textId="77777777" w:rsidR="003B4640" w:rsidRDefault="00F45316" w:rsidP="00310556">
      <w:pPr>
        <w:numPr>
          <w:ilvl w:val="2"/>
          <w:numId w:val="16"/>
        </w:numPr>
        <w:tabs>
          <w:tab w:val="clear" w:pos="2160"/>
          <w:tab w:val="left" w:pos="1080"/>
          <w:tab w:val="num" w:pos="1985"/>
        </w:tabs>
        <w:suppressAutoHyphens/>
        <w:ind w:hanging="1167"/>
        <w:jc w:val="both"/>
        <w:rPr>
          <w:sz w:val="21"/>
          <w:szCs w:val="21"/>
        </w:rPr>
      </w:pPr>
      <w:r w:rsidRPr="00A07971">
        <w:rPr>
          <w:sz w:val="21"/>
          <w:szCs w:val="21"/>
        </w:rPr>
        <w:t>přebírat od zhotovitele změnové listy</w:t>
      </w:r>
      <w:r w:rsidR="003B4640">
        <w:rPr>
          <w:sz w:val="21"/>
          <w:szCs w:val="21"/>
        </w:rPr>
        <w:t>;</w:t>
      </w:r>
    </w:p>
    <w:p w14:paraId="4165D684" w14:textId="77777777" w:rsidR="003B4640" w:rsidRPr="00E706B6" w:rsidRDefault="003B4640" w:rsidP="003B4640">
      <w:pPr>
        <w:numPr>
          <w:ilvl w:val="2"/>
          <w:numId w:val="16"/>
        </w:numPr>
        <w:tabs>
          <w:tab w:val="clear" w:pos="2160"/>
          <w:tab w:val="left" w:pos="1080"/>
          <w:tab w:val="num" w:pos="1985"/>
        </w:tabs>
        <w:suppressAutoHyphens/>
        <w:ind w:hanging="1167"/>
        <w:jc w:val="both"/>
        <w:rPr>
          <w:sz w:val="21"/>
          <w:szCs w:val="21"/>
        </w:rPr>
      </w:pPr>
      <w:r w:rsidRPr="00E706B6">
        <w:rPr>
          <w:sz w:val="21"/>
          <w:szCs w:val="21"/>
        </w:rPr>
        <w:t>rozhoduje o zahájení zimní přestávky a o ukončení zimní přestávky.</w:t>
      </w:r>
    </w:p>
    <w:p w14:paraId="7AE36B7A" w14:textId="77777777" w:rsidR="00F45316" w:rsidRPr="00A07971" w:rsidRDefault="00F45316" w:rsidP="00AC5287">
      <w:pPr>
        <w:tabs>
          <w:tab w:val="left" w:pos="1080"/>
        </w:tabs>
        <w:suppressAutoHyphens/>
        <w:ind w:left="2160"/>
        <w:jc w:val="both"/>
        <w:rPr>
          <w:sz w:val="21"/>
          <w:szCs w:val="21"/>
        </w:rPr>
      </w:pPr>
      <w:r w:rsidRPr="00A07971">
        <w:rPr>
          <w:sz w:val="21"/>
          <w:szCs w:val="21"/>
        </w:rPr>
        <w:t>.</w:t>
      </w:r>
    </w:p>
    <w:p w14:paraId="019F2C3F" w14:textId="77777777" w:rsidR="00127F87" w:rsidRPr="00A07971" w:rsidRDefault="00127F87" w:rsidP="00272F31">
      <w:pPr>
        <w:keepNext/>
        <w:keepLines/>
        <w:numPr>
          <w:ilvl w:val="6"/>
          <w:numId w:val="44"/>
        </w:numPr>
        <w:tabs>
          <w:tab w:val="num" w:pos="567"/>
        </w:tabs>
        <w:spacing w:before="120" w:after="120"/>
        <w:ind w:left="539" w:hanging="539"/>
        <w:jc w:val="both"/>
        <w:rPr>
          <w:sz w:val="21"/>
          <w:szCs w:val="21"/>
        </w:rPr>
      </w:pPr>
      <w:r w:rsidRPr="00A07971">
        <w:rPr>
          <w:sz w:val="21"/>
          <w:szCs w:val="21"/>
        </w:rPr>
        <w:t xml:space="preserve">Technický dozor </w:t>
      </w:r>
      <w:r w:rsidR="00E560AD" w:rsidRPr="00A07971">
        <w:rPr>
          <w:sz w:val="21"/>
          <w:szCs w:val="21"/>
        </w:rPr>
        <w:t xml:space="preserve">investora </w:t>
      </w:r>
      <w:r w:rsidRPr="00A07971">
        <w:rPr>
          <w:sz w:val="21"/>
          <w:szCs w:val="21"/>
        </w:rPr>
        <w:t>je oprávněn:</w:t>
      </w:r>
    </w:p>
    <w:p w14:paraId="5271295A" w14:textId="77777777" w:rsidR="00127F87" w:rsidRPr="00A07971" w:rsidRDefault="00127F87" w:rsidP="00310556">
      <w:pPr>
        <w:numPr>
          <w:ilvl w:val="2"/>
          <w:numId w:val="17"/>
        </w:numPr>
        <w:ind w:left="1076"/>
        <w:jc w:val="both"/>
        <w:rPr>
          <w:sz w:val="21"/>
          <w:szCs w:val="21"/>
        </w:rPr>
      </w:pPr>
      <w:r w:rsidRPr="00A07971">
        <w:rPr>
          <w:sz w:val="21"/>
          <w:szCs w:val="21"/>
        </w:rPr>
        <w:t>provádět kontrolu prováděných prací zejména kontrolu kvality a rozsahu;</w:t>
      </w:r>
    </w:p>
    <w:p w14:paraId="5A4C51F0" w14:textId="77777777" w:rsidR="00127F87" w:rsidRPr="00A07971" w:rsidRDefault="00127F87" w:rsidP="00310556">
      <w:pPr>
        <w:numPr>
          <w:ilvl w:val="2"/>
          <w:numId w:val="17"/>
        </w:numPr>
        <w:ind w:left="1076"/>
        <w:jc w:val="both"/>
        <w:rPr>
          <w:sz w:val="21"/>
          <w:szCs w:val="21"/>
        </w:rPr>
      </w:pPr>
      <w:r w:rsidRPr="00A07971">
        <w:rPr>
          <w:sz w:val="21"/>
          <w:szCs w:val="21"/>
        </w:rPr>
        <w:t>účastnit se provádění veškerých zkoušek apod.;</w:t>
      </w:r>
    </w:p>
    <w:p w14:paraId="3CF04D3D" w14:textId="77777777" w:rsidR="00127F87" w:rsidRPr="00A07971" w:rsidRDefault="00127F87" w:rsidP="00310556">
      <w:pPr>
        <w:numPr>
          <w:ilvl w:val="2"/>
          <w:numId w:val="17"/>
        </w:numPr>
        <w:ind w:left="1076"/>
        <w:jc w:val="both"/>
        <w:rPr>
          <w:sz w:val="21"/>
          <w:szCs w:val="21"/>
        </w:rPr>
      </w:pPr>
      <w:r w:rsidRPr="00A07971">
        <w:rPr>
          <w:sz w:val="21"/>
          <w:szCs w:val="21"/>
        </w:rPr>
        <w:t xml:space="preserve">činit zápisy do stavebního deníku. </w:t>
      </w:r>
    </w:p>
    <w:p w14:paraId="69CFE9F6" w14:textId="77777777" w:rsidR="00AB1DF0" w:rsidRPr="00502397" w:rsidRDefault="00AB1DF0" w:rsidP="00272F31">
      <w:pPr>
        <w:keepNext/>
        <w:keepLines/>
        <w:numPr>
          <w:ilvl w:val="6"/>
          <w:numId w:val="44"/>
        </w:numPr>
        <w:tabs>
          <w:tab w:val="num" w:pos="567"/>
        </w:tabs>
        <w:spacing w:before="120" w:after="120"/>
        <w:ind w:left="539" w:hanging="539"/>
        <w:jc w:val="both"/>
        <w:rPr>
          <w:sz w:val="21"/>
          <w:szCs w:val="21"/>
        </w:rPr>
      </w:pPr>
      <w:r w:rsidRPr="00502397">
        <w:rPr>
          <w:sz w:val="21"/>
          <w:szCs w:val="21"/>
        </w:rPr>
        <w:t>Oprávněnou osobou zhotovitele je stavbyvedoucí.</w:t>
      </w:r>
    </w:p>
    <w:p w14:paraId="684F632C" w14:textId="77777777" w:rsidR="00AB1DF0" w:rsidRPr="00A07971" w:rsidRDefault="00AB1DF0" w:rsidP="00AB1DF0">
      <w:pPr>
        <w:spacing w:before="120" w:after="120"/>
        <w:ind w:left="540"/>
        <w:jc w:val="both"/>
        <w:rPr>
          <w:sz w:val="21"/>
          <w:szCs w:val="21"/>
        </w:rPr>
      </w:pPr>
      <w:r w:rsidRPr="00A07971">
        <w:rPr>
          <w:sz w:val="21"/>
          <w:szCs w:val="21"/>
        </w:rPr>
        <w:t xml:space="preserve">Stavbyvedoucí je oprávněn k veškerým právním jednáním dle této smlouvy, stavbyvedoucí však není oprávněn uzavírat dodatky k této smlouvě. Stavbyvedoucí je současně povinen dohlížet na řádné provádění díla a odpovídat za jeho odborné provedení. </w:t>
      </w:r>
    </w:p>
    <w:p w14:paraId="489C82E6" w14:textId="77777777" w:rsidR="00AB1DF0" w:rsidRPr="00A07971" w:rsidRDefault="00AB1DF0" w:rsidP="00D341DA">
      <w:pPr>
        <w:spacing w:before="120" w:after="120"/>
        <w:ind w:left="539"/>
        <w:jc w:val="both"/>
        <w:rPr>
          <w:sz w:val="21"/>
          <w:szCs w:val="21"/>
        </w:rPr>
      </w:pPr>
      <w:r w:rsidRPr="00A07971">
        <w:rPr>
          <w:sz w:val="21"/>
          <w:szCs w:val="21"/>
        </w:rPr>
        <w:t>Stavbyvedoucí a další oprávněné osoby zhotovitele jsou uvedeny v příloze této smlouvy Oprávněné osoby zhotovitele. Při změně oprávněné osoby stavbyvedoucího ze strany zhotovitele je povinen doložit veškeré podklady prokazující oprávnění k výkonu této osoby jako stavbyvedoucího.</w:t>
      </w:r>
    </w:p>
    <w:p w14:paraId="37568B52" w14:textId="77777777" w:rsidR="00AB1DF0" w:rsidRPr="00A07971" w:rsidRDefault="00AB1DF0" w:rsidP="00AB1DF0">
      <w:pPr>
        <w:spacing w:before="120" w:after="120"/>
        <w:ind w:left="540"/>
        <w:jc w:val="both"/>
        <w:rPr>
          <w:sz w:val="21"/>
          <w:szCs w:val="21"/>
        </w:rPr>
      </w:pPr>
      <w:r w:rsidRPr="00A07971">
        <w:rPr>
          <w:sz w:val="21"/>
          <w:szCs w:val="21"/>
        </w:rPr>
        <w:t>Seznam oprávněných osob je přílohou této smlouvy.</w:t>
      </w:r>
    </w:p>
    <w:p w14:paraId="0E2B937F" w14:textId="77777777" w:rsidR="00A564E1" w:rsidRPr="00A07971" w:rsidRDefault="00A564E1" w:rsidP="00A564E1">
      <w:pPr>
        <w:keepNext/>
        <w:keepLines/>
        <w:spacing w:before="120" w:after="120"/>
        <w:ind w:left="539"/>
        <w:jc w:val="both"/>
        <w:rPr>
          <w:sz w:val="21"/>
          <w:szCs w:val="21"/>
        </w:rPr>
      </w:pPr>
    </w:p>
    <w:p w14:paraId="38C62649" w14:textId="77777777" w:rsidR="00127F87" w:rsidRPr="00A07971" w:rsidRDefault="00127F87" w:rsidP="00272F31">
      <w:pPr>
        <w:pStyle w:val="Odstavecseseznamem"/>
        <w:keepNext/>
        <w:keepLines/>
        <w:numPr>
          <w:ilvl w:val="0"/>
          <w:numId w:val="44"/>
        </w:numPr>
        <w:tabs>
          <w:tab w:val="left" w:pos="567"/>
        </w:tabs>
        <w:spacing w:before="120" w:after="120"/>
        <w:ind w:left="1077" w:hanging="1077"/>
        <w:contextualSpacing w:val="0"/>
        <w:rPr>
          <w:b/>
          <w:smallCaps/>
          <w:spacing w:val="20"/>
          <w:sz w:val="21"/>
          <w:szCs w:val="21"/>
        </w:rPr>
      </w:pPr>
      <w:r w:rsidRPr="00A07971">
        <w:rPr>
          <w:b/>
          <w:smallCaps/>
          <w:spacing w:val="20"/>
          <w:sz w:val="21"/>
          <w:szCs w:val="21"/>
        </w:rPr>
        <w:t>Závazky z vad a zajištění závazků</w:t>
      </w:r>
    </w:p>
    <w:p w14:paraId="24B78C5F" w14:textId="77777777" w:rsidR="001C23D8" w:rsidRPr="00A07971" w:rsidRDefault="001C23D8" w:rsidP="00E078AA">
      <w:pPr>
        <w:keepNext/>
        <w:keepLines/>
        <w:numPr>
          <w:ilvl w:val="6"/>
          <w:numId w:val="46"/>
        </w:numPr>
        <w:tabs>
          <w:tab w:val="num" w:pos="567"/>
        </w:tabs>
        <w:spacing w:before="120" w:after="120"/>
        <w:jc w:val="both"/>
        <w:rPr>
          <w:sz w:val="21"/>
          <w:szCs w:val="21"/>
        </w:rPr>
      </w:pPr>
      <w:r w:rsidRPr="00A07971">
        <w:rPr>
          <w:sz w:val="21"/>
          <w:szCs w:val="21"/>
        </w:rPr>
        <w:t xml:space="preserve">Zhotovitel je povinen k náhradě případné škody na majetku nebo na zdraví vzniklé při realizaci díla objednateli </w:t>
      </w:r>
      <w:r w:rsidR="00D341DA">
        <w:rPr>
          <w:sz w:val="21"/>
          <w:szCs w:val="21"/>
        </w:rPr>
        <w:t xml:space="preserve">  </w:t>
      </w:r>
      <w:r w:rsidR="00F86FD9">
        <w:rPr>
          <w:sz w:val="21"/>
          <w:szCs w:val="21"/>
        </w:rPr>
        <w:t xml:space="preserve"> </w:t>
      </w:r>
      <w:r w:rsidRPr="00A07971">
        <w:rPr>
          <w:sz w:val="21"/>
          <w:szCs w:val="21"/>
        </w:rPr>
        <w:t>nebo třetí osobě.</w:t>
      </w:r>
    </w:p>
    <w:p w14:paraId="3090E7CA" w14:textId="77777777" w:rsidR="001C23D8" w:rsidRPr="00A07971" w:rsidRDefault="001C23D8" w:rsidP="00E078AA">
      <w:pPr>
        <w:keepNext/>
        <w:keepLines/>
        <w:numPr>
          <w:ilvl w:val="6"/>
          <w:numId w:val="46"/>
        </w:numPr>
        <w:tabs>
          <w:tab w:val="num" w:pos="567"/>
        </w:tabs>
        <w:spacing w:before="120" w:after="120"/>
        <w:ind w:left="539" w:hanging="539"/>
        <w:jc w:val="both"/>
        <w:rPr>
          <w:sz w:val="21"/>
          <w:szCs w:val="21"/>
        </w:rPr>
      </w:pPr>
      <w:r w:rsidRPr="00A07971">
        <w:rPr>
          <w:sz w:val="21"/>
          <w:szCs w:val="21"/>
        </w:rPr>
        <w:t xml:space="preserve">Zhotovitel je povinen být pojištěn proti škodám způsobeným jeho činností na majetku a na zdraví třetích osob. </w:t>
      </w:r>
      <w:r w:rsidR="00D341DA">
        <w:rPr>
          <w:sz w:val="21"/>
          <w:szCs w:val="21"/>
        </w:rPr>
        <w:t xml:space="preserve">   </w:t>
      </w:r>
      <w:r w:rsidRPr="00A07971">
        <w:rPr>
          <w:sz w:val="21"/>
          <w:szCs w:val="21"/>
        </w:rPr>
        <w:t xml:space="preserve">Zhotovitel je povinen být po celou dobu zhotovování díla pojištěn </w:t>
      </w:r>
      <w:r w:rsidR="00C760AC" w:rsidRPr="00A07971">
        <w:rPr>
          <w:sz w:val="21"/>
          <w:szCs w:val="21"/>
        </w:rPr>
        <w:t xml:space="preserve">minimálně </w:t>
      </w:r>
      <w:r w:rsidR="00475E7A" w:rsidRPr="00A07971">
        <w:rPr>
          <w:sz w:val="21"/>
          <w:szCs w:val="21"/>
        </w:rPr>
        <w:t>ve</w:t>
      </w:r>
      <w:r w:rsidRPr="00A07971">
        <w:rPr>
          <w:sz w:val="21"/>
          <w:szCs w:val="21"/>
        </w:rPr>
        <w:t xml:space="preserve"> výš</w:t>
      </w:r>
      <w:r w:rsidR="00475E7A" w:rsidRPr="00A07971">
        <w:rPr>
          <w:sz w:val="21"/>
          <w:szCs w:val="21"/>
        </w:rPr>
        <w:t>i</w:t>
      </w:r>
      <w:r w:rsidRPr="00A07971">
        <w:rPr>
          <w:sz w:val="21"/>
          <w:szCs w:val="21"/>
        </w:rPr>
        <w:t xml:space="preserve"> odpovídající ceně díla </w:t>
      </w:r>
      <w:r w:rsidR="000A71D1">
        <w:rPr>
          <w:sz w:val="21"/>
          <w:szCs w:val="21"/>
        </w:rPr>
        <w:t>bez</w:t>
      </w:r>
      <w:r w:rsidRPr="00A07971">
        <w:rPr>
          <w:sz w:val="21"/>
          <w:szCs w:val="21"/>
        </w:rPr>
        <w:t xml:space="preserve"> DPH</w:t>
      </w:r>
      <w:r w:rsidR="00686743">
        <w:rPr>
          <w:sz w:val="21"/>
          <w:szCs w:val="21"/>
        </w:rPr>
        <w:t>.</w:t>
      </w:r>
    </w:p>
    <w:p w14:paraId="4218EA9A" w14:textId="77777777" w:rsidR="00475E7A" w:rsidRPr="00A07971" w:rsidRDefault="00D95282" w:rsidP="00F86FD9">
      <w:pPr>
        <w:keepNext/>
        <w:keepLines/>
        <w:tabs>
          <w:tab w:val="left" w:pos="540"/>
          <w:tab w:val="num" w:pos="567"/>
        </w:tabs>
        <w:spacing w:before="120" w:after="120"/>
        <w:ind w:left="539"/>
        <w:jc w:val="both"/>
        <w:rPr>
          <w:sz w:val="21"/>
          <w:szCs w:val="21"/>
        </w:rPr>
      </w:pPr>
      <w:r>
        <w:rPr>
          <w:sz w:val="21"/>
          <w:szCs w:val="21"/>
        </w:rPr>
        <w:tab/>
      </w:r>
      <w:r w:rsidR="001C23D8" w:rsidRPr="00A07971">
        <w:rPr>
          <w:sz w:val="21"/>
          <w:szCs w:val="21"/>
        </w:rPr>
        <w:t xml:space="preserve">Zhotovitel je povinen být pojištěn proti stavebním a montážním rizikům vztahujícím se k předmětu budovaného díla. Zhotovitel je povinen být po celou dobu zhotovování díla pojištěn </w:t>
      </w:r>
      <w:r w:rsidR="00C760AC" w:rsidRPr="00A07971">
        <w:rPr>
          <w:sz w:val="21"/>
          <w:szCs w:val="21"/>
        </w:rPr>
        <w:t xml:space="preserve">minimálně </w:t>
      </w:r>
      <w:r w:rsidR="00475E7A" w:rsidRPr="00A07971">
        <w:rPr>
          <w:sz w:val="21"/>
          <w:szCs w:val="21"/>
        </w:rPr>
        <w:t>ve</w:t>
      </w:r>
      <w:r w:rsidR="001C23D8" w:rsidRPr="00A07971">
        <w:rPr>
          <w:sz w:val="21"/>
          <w:szCs w:val="21"/>
        </w:rPr>
        <w:t xml:space="preserve"> výš</w:t>
      </w:r>
      <w:r w:rsidR="00475E7A" w:rsidRPr="00A07971">
        <w:rPr>
          <w:sz w:val="21"/>
          <w:szCs w:val="21"/>
        </w:rPr>
        <w:t>i</w:t>
      </w:r>
      <w:r w:rsidR="00C760AC" w:rsidRPr="00A07971">
        <w:rPr>
          <w:sz w:val="21"/>
          <w:szCs w:val="21"/>
        </w:rPr>
        <w:t xml:space="preserve"> </w:t>
      </w:r>
      <w:r w:rsidR="001C23D8" w:rsidRPr="00A07971">
        <w:rPr>
          <w:sz w:val="21"/>
          <w:szCs w:val="21"/>
        </w:rPr>
        <w:t xml:space="preserve">odpovídající ceně díla </w:t>
      </w:r>
      <w:r w:rsidR="000A71D1">
        <w:rPr>
          <w:sz w:val="21"/>
          <w:szCs w:val="21"/>
        </w:rPr>
        <w:t>bez</w:t>
      </w:r>
      <w:r w:rsidR="00686743">
        <w:rPr>
          <w:sz w:val="21"/>
          <w:szCs w:val="21"/>
        </w:rPr>
        <w:t xml:space="preserve"> </w:t>
      </w:r>
      <w:r w:rsidR="001C23D8" w:rsidRPr="00A07971">
        <w:rPr>
          <w:sz w:val="21"/>
          <w:szCs w:val="21"/>
        </w:rPr>
        <w:t>DPH</w:t>
      </w:r>
      <w:r w:rsidR="00686743">
        <w:rPr>
          <w:sz w:val="21"/>
          <w:szCs w:val="21"/>
        </w:rPr>
        <w:t>.</w:t>
      </w:r>
    </w:p>
    <w:p w14:paraId="50ECF4F4" w14:textId="77777777" w:rsidR="001C23D8" w:rsidRPr="00A07971" w:rsidRDefault="001C23D8" w:rsidP="00F86FD9">
      <w:pPr>
        <w:keepNext/>
        <w:keepLines/>
        <w:tabs>
          <w:tab w:val="left" w:pos="540"/>
          <w:tab w:val="num" w:pos="567"/>
        </w:tabs>
        <w:spacing w:before="120" w:after="120"/>
        <w:ind w:left="539"/>
        <w:jc w:val="both"/>
        <w:rPr>
          <w:sz w:val="21"/>
          <w:szCs w:val="21"/>
        </w:rPr>
      </w:pPr>
      <w:r w:rsidRPr="00A07971">
        <w:rPr>
          <w:sz w:val="21"/>
          <w:szCs w:val="21"/>
        </w:rPr>
        <w:t>Zhotovitel předloží nejpozději v den předání a převzetí staveniště doklady o pojištění.</w:t>
      </w:r>
    </w:p>
    <w:p w14:paraId="2D7E1AC5" w14:textId="77777777" w:rsidR="00A57BB7" w:rsidRPr="00A07971" w:rsidRDefault="00A57BB7" w:rsidP="00F86FD9">
      <w:pPr>
        <w:keepNext/>
        <w:keepLines/>
        <w:tabs>
          <w:tab w:val="left" w:pos="540"/>
          <w:tab w:val="num" w:pos="567"/>
        </w:tabs>
        <w:spacing w:before="120" w:after="120"/>
        <w:ind w:left="539"/>
        <w:jc w:val="both"/>
        <w:rPr>
          <w:sz w:val="21"/>
          <w:szCs w:val="21"/>
        </w:rPr>
      </w:pPr>
      <w:r w:rsidRPr="00A07971">
        <w:rPr>
          <w:sz w:val="21"/>
          <w:szCs w:val="21"/>
        </w:rPr>
        <w:t>Pro účely tohoto ustanovení se činnost poddodavatelů považuje za činnost zhotovitele.</w:t>
      </w:r>
    </w:p>
    <w:p w14:paraId="59D5C125" w14:textId="77777777" w:rsidR="001C23D8" w:rsidRPr="00A07971" w:rsidRDefault="001C23D8" w:rsidP="00E078AA">
      <w:pPr>
        <w:keepNext/>
        <w:keepLines/>
        <w:numPr>
          <w:ilvl w:val="6"/>
          <w:numId w:val="46"/>
        </w:numPr>
        <w:tabs>
          <w:tab w:val="num" w:pos="567"/>
        </w:tabs>
        <w:spacing w:before="120" w:after="120"/>
        <w:ind w:left="539" w:hanging="539"/>
        <w:jc w:val="both"/>
        <w:rPr>
          <w:sz w:val="21"/>
          <w:szCs w:val="21"/>
        </w:rPr>
      </w:pPr>
      <w:r w:rsidRPr="00A07971">
        <w:rPr>
          <w:sz w:val="21"/>
          <w:szCs w:val="21"/>
        </w:rPr>
        <w:t>Práva objednatele z vady díla</w:t>
      </w:r>
    </w:p>
    <w:p w14:paraId="785F9084" w14:textId="77777777" w:rsidR="001C23D8" w:rsidRPr="00A07971" w:rsidRDefault="001C23D8" w:rsidP="00F86FD9">
      <w:pPr>
        <w:pStyle w:val="Odstavecseseznamem"/>
        <w:numPr>
          <w:ilvl w:val="1"/>
          <w:numId w:val="30"/>
        </w:numPr>
        <w:spacing w:before="120" w:after="120"/>
        <w:ind w:left="993"/>
        <w:jc w:val="both"/>
        <w:rPr>
          <w:sz w:val="21"/>
          <w:szCs w:val="21"/>
        </w:rPr>
      </w:pPr>
      <w:r w:rsidRPr="00A07971">
        <w:rPr>
          <w:sz w:val="21"/>
          <w:szCs w:val="21"/>
        </w:rPr>
        <w:t>Vady díla jsou odchylky díla od výsledku stanoveného touto smlouvou a od způsobilosti předmětu díla k naplnění účelu této smlouvy.</w:t>
      </w:r>
    </w:p>
    <w:p w14:paraId="0537FD43" w14:textId="77777777" w:rsidR="001D2D1B" w:rsidRPr="00A07971" w:rsidRDefault="001D2D1B" w:rsidP="00F86FD9">
      <w:pPr>
        <w:pStyle w:val="Odstavecseseznamem"/>
        <w:spacing w:before="120" w:after="120"/>
        <w:ind w:left="993"/>
        <w:jc w:val="both"/>
        <w:rPr>
          <w:sz w:val="21"/>
          <w:szCs w:val="21"/>
        </w:rPr>
      </w:pPr>
    </w:p>
    <w:p w14:paraId="4FFB96A1" w14:textId="77777777" w:rsidR="001C23D8" w:rsidRPr="00A07971" w:rsidRDefault="001C23D8" w:rsidP="00F86FD9">
      <w:pPr>
        <w:pStyle w:val="Odstavecseseznamem"/>
        <w:numPr>
          <w:ilvl w:val="1"/>
          <w:numId w:val="30"/>
        </w:numPr>
        <w:spacing w:before="120" w:after="120"/>
        <w:ind w:left="993"/>
        <w:jc w:val="both"/>
        <w:rPr>
          <w:sz w:val="21"/>
          <w:szCs w:val="21"/>
        </w:rPr>
      </w:pPr>
      <w:r w:rsidRPr="00A07971">
        <w:rPr>
          <w:sz w:val="21"/>
          <w:szCs w:val="21"/>
        </w:rPr>
        <w:t>Objednateli vznikají práva z vad, které má dílo v době předání a převzetí</w:t>
      </w:r>
      <w:r w:rsidR="001D2D1B" w:rsidRPr="00A07971">
        <w:rPr>
          <w:sz w:val="21"/>
          <w:szCs w:val="21"/>
        </w:rPr>
        <w:t>.</w:t>
      </w:r>
    </w:p>
    <w:p w14:paraId="01CE8D89" w14:textId="77777777" w:rsidR="001D2D1B" w:rsidRPr="00A07971" w:rsidRDefault="001D2D1B" w:rsidP="00F86FD9">
      <w:pPr>
        <w:pStyle w:val="Odstavecseseznamem"/>
        <w:ind w:left="993"/>
        <w:rPr>
          <w:sz w:val="21"/>
          <w:szCs w:val="21"/>
        </w:rPr>
      </w:pPr>
    </w:p>
    <w:p w14:paraId="6C187B96" w14:textId="77777777" w:rsidR="001C23D8" w:rsidRPr="00A07971" w:rsidRDefault="001C23D8" w:rsidP="00F86FD9">
      <w:pPr>
        <w:pStyle w:val="Odstavecseseznamem"/>
        <w:numPr>
          <w:ilvl w:val="1"/>
          <w:numId w:val="30"/>
        </w:numPr>
        <w:spacing w:before="120" w:after="120"/>
        <w:ind w:left="993"/>
        <w:jc w:val="both"/>
        <w:rPr>
          <w:sz w:val="21"/>
          <w:szCs w:val="21"/>
        </w:rPr>
      </w:pPr>
      <w:r w:rsidRPr="00A07971">
        <w:rPr>
          <w:sz w:val="21"/>
          <w:szCs w:val="21"/>
        </w:rPr>
        <w:t>Smluvní strany se dohodly, že délka promlčecí doby pro uplatnění nároků objednatele z práv z vad, které má dílo v době předání a převzetí se prodlužuje na 10 let.</w:t>
      </w:r>
    </w:p>
    <w:p w14:paraId="024A19E4" w14:textId="77777777" w:rsidR="001D2D1B" w:rsidRPr="00A07971" w:rsidRDefault="001D2D1B" w:rsidP="00F86FD9">
      <w:pPr>
        <w:pStyle w:val="Odstavecseseznamem"/>
        <w:ind w:left="993"/>
        <w:rPr>
          <w:sz w:val="21"/>
          <w:szCs w:val="21"/>
        </w:rPr>
      </w:pPr>
    </w:p>
    <w:p w14:paraId="6FCFF5B3" w14:textId="77777777" w:rsidR="001C23D8" w:rsidRPr="00A07971" w:rsidRDefault="001C23D8" w:rsidP="00F86FD9">
      <w:pPr>
        <w:pStyle w:val="Odstavecseseznamem"/>
        <w:numPr>
          <w:ilvl w:val="1"/>
          <w:numId w:val="30"/>
        </w:numPr>
        <w:spacing w:before="120" w:after="120"/>
        <w:ind w:left="993"/>
        <w:jc w:val="both"/>
        <w:rPr>
          <w:sz w:val="21"/>
          <w:szCs w:val="21"/>
        </w:rPr>
      </w:pPr>
      <w:r w:rsidRPr="00A07971">
        <w:rPr>
          <w:sz w:val="21"/>
          <w:szCs w:val="21"/>
        </w:rPr>
        <w:t>Objednatel je povinen uplatňovat u zhotovitele odstranění vad písemně bez zbytečného odkladu poté, co tyto zjistí. Zhotovitel je povinen vadu odstranit bezodkladně, nejpozději do jednoho měsíce od obdržení písemnosti, ve které je odstranění vady uplatňováno, nedohodnou-li se strany jinak.</w:t>
      </w:r>
    </w:p>
    <w:p w14:paraId="1811C4E0" w14:textId="77777777" w:rsidR="001C23D8" w:rsidRPr="00A07971" w:rsidRDefault="001C23D8" w:rsidP="00E078AA">
      <w:pPr>
        <w:keepNext/>
        <w:keepLines/>
        <w:numPr>
          <w:ilvl w:val="6"/>
          <w:numId w:val="46"/>
        </w:numPr>
        <w:tabs>
          <w:tab w:val="num" w:pos="567"/>
        </w:tabs>
        <w:spacing w:before="120" w:after="120"/>
        <w:ind w:left="539" w:hanging="539"/>
        <w:jc w:val="both"/>
        <w:rPr>
          <w:sz w:val="21"/>
          <w:szCs w:val="21"/>
        </w:rPr>
      </w:pPr>
      <w:r w:rsidRPr="00A07971">
        <w:rPr>
          <w:sz w:val="21"/>
          <w:szCs w:val="21"/>
        </w:rPr>
        <w:t>Záruka za jakost</w:t>
      </w:r>
    </w:p>
    <w:p w14:paraId="7CBA7EB1" w14:textId="77777777" w:rsidR="001C23D8" w:rsidRPr="00A07971" w:rsidRDefault="001C23D8" w:rsidP="00C60E32">
      <w:pPr>
        <w:numPr>
          <w:ilvl w:val="1"/>
          <w:numId w:val="18"/>
        </w:numPr>
        <w:tabs>
          <w:tab w:val="left" w:pos="709"/>
        </w:tabs>
        <w:suppressAutoHyphens/>
        <w:spacing w:before="120" w:after="120"/>
        <w:ind w:left="900"/>
        <w:jc w:val="both"/>
        <w:rPr>
          <w:sz w:val="21"/>
          <w:szCs w:val="21"/>
        </w:rPr>
      </w:pPr>
      <w:r w:rsidRPr="00A07971">
        <w:rPr>
          <w:sz w:val="21"/>
          <w:szCs w:val="21"/>
        </w:rPr>
        <w:t>Zhotovitel poskytuje na provedení díla záruku:</w:t>
      </w:r>
    </w:p>
    <w:p w14:paraId="199B4AC8" w14:textId="77777777" w:rsidR="00B65A52" w:rsidRDefault="00B65A52" w:rsidP="00B65A52">
      <w:pPr>
        <w:tabs>
          <w:tab w:val="left" w:pos="709"/>
        </w:tabs>
        <w:suppressAutoHyphens/>
        <w:spacing w:before="120" w:after="120"/>
        <w:jc w:val="both"/>
        <w:rPr>
          <w:sz w:val="21"/>
          <w:szCs w:val="21"/>
        </w:rPr>
      </w:pPr>
      <w:r w:rsidRPr="00A07971">
        <w:rPr>
          <w:sz w:val="21"/>
          <w:szCs w:val="21"/>
        </w:rPr>
        <w:tab/>
        <w:t xml:space="preserve">   Záruka z</w:t>
      </w:r>
      <w:r w:rsidR="00A07971">
        <w:rPr>
          <w:sz w:val="21"/>
          <w:szCs w:val="21"/>
        </w:rPr>
        <w:t>a</w:t>
      </w:r>
      <w:r w:rsidRPr="00A07971">
        <w:rPr>
          <w:sz w:val="21"/>
          <w:szCs w:val="21"/>
        </w:rPr>
        <w:t xml:space="preserve"> veškeré plnění, není-li stanoveno jinak</w:t>
      </w:r>
      <w:r w:rsidRPr="00A07971">
        <w:rPr>
          <w:sz w:val="21"/>
          <w:szCs w:val="21"/>
        </w:rPr>
        <w:tab/>
      </w:r>
      <w:r w:rsidRPr="00A07971">
        <w:rPr>
          <w:sz w:val="21"/>
          <w:szCs w:val="21"/>
        </w:rPr>
        <w:tab/>
      </w:r>
      <w:r w:rsidRPr="00A07971">
        <w:rPr>
          <w:sz w:val="21"/>
          <w:szCs w:val="21"/>
        </w:rPr>
        <w:tab/>
      </w:r>
      <w:r w:rsidRPr="00A07971">
        <w:rPr>
          <w:sz w:val="21"/>
          <w:szCs w:val="21"/>
        </w:rPr>
        <w:tab/>
      </w:r>
      <w:r w:rsidRPr="00A07971">
        <w:rPr>
          <w:sz w:val="21"/>
          <w:szCs w:val="21"/>
        </w:rPr>
        <w:tab/>
      </w:r>
      <w:r w:rsidRPr="00A07971">
        <w:rPr>
          <w:sz w:val="21"/>
          <w:szCs w:val="21"/>
        </w:rPr>
        <w:tab/>
      </w:r>
      <w:r w:rsidR="00891B75" w:rsidRPr="00A07971">
        <w:rPr>
          <w:sz w:val="21"/>
          <w:szCs w:val="21"/>
        </w:rPr>
        <w:t>6</w:t>
      </w:r>
      <w:r w:rsidR="00725383">
        <w:rPr>
          <w:sz w:val="21"/>
          <w:szCs w:val="21"/>
        </w:rPr>
        <w:t>0</w:t>
      </w:r>
      <w:r w:rsidRPr="00A07971">
        <w:rPr>
          <w:sz w:val="21"/>
          <w:szCs w:val="21"/>
        </w:rPr>
        <w:t xml:space="preserve"> měsíců</w:t>
      </w:r>
    </w:p>
    <w:p w14:paraId="7590A582" w14:textId="77777777" w:rsidR="00725383" w:rsidRDefault="00725383" w:rsidP="00725383">
      <w:pPr>
        <w:tabs>
          <w:tab w:val="left" w:pos="709"/>
          <w:tab w:val="left" w:pos="851"/>
        </w:tabs>
        <w:suppressAutoHyphens/>
        <w:spacing w:before="120" w:after="120"/>
        <w:jc w:val="both"/>
        <w:rPr>
          <w:sz w:val="21"/>
          <w:szCs w:val="21"/>
        </w:rPr>
      </w:pPr>
      <w:r>
        <w:rPr>
          <w:sz w:val="21"/>
          <w:szCs w:val="21"/>
        </w:rPr>
        <w:tab/>
        <w:t xml:space="preserve">    </w:t>
      </w:r>
      <w:r w:rsidRPr="00725383">
        <w:rPr>
          <w:sz w:val="21"/>
          <w:szCs w:val="21"/>
        </w:rPr>
        <w:t>Záruka za vodorovné dopravní značení plastem</w:t>
      </w:r>
      <w:r w:rsidRPr="00725383">
        <w:rPr>
          <w:sz w:val="21"/>
          <w:szCs w:val="21"/>
        </w:rPr>
        <w:tab/>
      </w:r>
      <w:r w:rsidR="003B4640">
        <w:rPr>
          <w:sz w:val="21"/>
          <w:szCs w:val="21"/>
        </w:rPr>
        <w:t>+ opravy objízdných tras</w:t>
      </w:r>
      <w:r w:rsidRPr="00725383">
        <w:rPr>
          <w:sz w:val="21"/>
          <w:szCs w:val="21"/>
        </w:rPr>
        <w:tab/>
      </w:r>
      <w:r w:rsidR="006E2A02">
        <w:rPr>
          <w:sz w:val="21"/>
          <w:szCs w:val="21"/>
        </w:rPr>
        <w:tab/>
      </w:r>
      <w:r w:rsidRPr="00725383">
        <w:rPr>
          <w:sz w:val="21"/>
          <w:szCs w:val="21"/>
        </w:rPr>
        <w:tab/>
      </w:r>
      <w:r w:rsidRPr="00725383">
        <w:rPr>
          <w:sz w:val="21"/>
          <w:szCs w:val="21"/>
        </w:rPr>
        <w:tab/>
        <w:t>36 měsíců</w:t>
      </w:r>
    </w:p>
    <w:p w14:paraId="492A57AC" w14:textId="77777777" w:rsidR="00725383" w:rsidRPr="00A07971" w:rsidRDefault="00725383" w:rsidP="00725383">
      <w:pPr>
        <w:tabs>
          <w:tab w:val="left" w:pos="709"/>
          <w:tab w:val="left" w:pos="851"/>
        </w:tabs>
        <w:suppressAutoHyphens/>
        <w:spacing w:before="120" w:after="120"/>
        <w:jc w:val="both"/>
        <w:rPr>
          <w:sz w:val="21"/>
          <w:szCs w:val="21"/>
        </w:rPr>
      </w:pPr>
      <w:r>
        <w:rPr>
          <w:sz w:val="21"/>
          <w:szCs w:val="21"/>
        </w:rPr>
        <w:tab/>
      </w:r>
    </w:p>
    <w:p w14:paraId="78724D9A" w14:textId="77777777" w:rsidR="001C23D8" w:rsidRPr="00A07971" w:rsidRDefault="001C23D8" w:rsidP="001C23D8">
      <w:pPr>
        <w:numPr>
          <w:ilvl w:val="1"/>
          <w:numId w:val="18"/>
        </w:numPr>
        <w:tabs>
          <w:tab w:val="left" w:pos="900"/>
        </w:tabs>
        <w:suppressAutoHyphens/>
        <w:spacing w:before="120" w:after="120"/>
        <w:ind w:left="896" w:hanging="357"/>
        <w:jc w:val="both"/>
        <w:rPr>
          <w:sz w:val="21"/>
          <w:szCs w:val="21"/>
        </w:rPr>
      </w:pPr>
      <w:r w:rsidRPr="00A07971">
        <w:rPr>
          <w:sz w:val="21"/>
          <w:szCs w:val="21"/>
        </w:rPr>
        <w:t>V případě nesplnění povinností zhotovitele stanovených v č</w:t>
      </w:r>
      <w:r w:rsidR="00A57BB7" w:rsidRPr="00A07971">
        <w:rPr>
          <w:sz w:val="21"/>
          <w:szCs w:val="21"/>
        </w:rPr>
        <w:t xml:space="preserve">l. </w:t>
      </w:r>
      <w:r w:rsidR="0020198F">
        <w:rPr>
          <w:sz w:val="21"/>
          <w:szCs w:val="21"/>
        </w:rPr>
        <w:t>IX</w:t>
      </w:r>
      <w:r w:rsidR="00181EB1" w:rsidRPr="00A07971">
        <w:rPr>
          <w:sz w:val="21"/>
          <w:szCs w:val="21"/>
        </w:rPr>
        <w:t>.</w:t>
      </w:r>
      <w:r w:rsidRPr="00A07971">
        <w:rPr>
          <w:sz w:val="21"/>
          <w:szCs w:val="21"/>
        </w:rPr>
        <w:t xml:space="preserve"> odst. 3.</w:t>
      </w:r>
      <w:r w:rsidR="000C08CD" w:rsidRPr="00A07971">
        <w:rPr>
          <w:sz w:val="21"/>
          <w:szCs w:val="21"/>
        </w:rPr>
        <w:t xml:space="preserve"> </w:t>
      </w:r>
      <w:r w:rsidRPr="00A07971">
        <w:rPr>
          <w:sz w:val="21"/>
          <w:szCs w:val="21"/>
        </w:rPr>
        <w:t xml:space="preserve">této smlouvy se prodlužuje záruka na všechna plnění související s nesplněním povinnosti na </w:t>
      </w:r>
      <w:proofErr w:type="gramStart"/>
      <w:r w:rsidRPr="00A07971">
        <w:rPr>
          <w:sz w:val="21"/>
          <w:szCs w:val="21"/>
        </w:rPr>
        <w:t>1,3 násobek</w:t>
      </w:r>
      <w:proofErr w:type="gramEnd"/>
      <w:r w:rsidRPr="00A07971">
        <w:rPr>
          <w:sz w:val="21"/>
          <w:szCs w:val="21"/>
        </w:rPr>
        <w:t xml:space="preserve"> lhůty stanovené v odst. 4.1 tohoto článku pro toto plnění.</w:t>
      </w:r>
    </w:p>
    <w:p w14:paraId="54181145" w14:textId="77777777" w:rsidR="003B4640" w:rsidRDefault="003B4640" w:rsidP="003B4640">
      <w:pPr>
        <w:numPr>
          <w:ilvl w:val="1"/>
          <w:numId w:val="18"/>
        </w:numPr>
        <w:tabs>
          <w:tab w:val="left" w:pos="900"/>
        </w:tabs>
        <w:suppressAutoHyphens/>
        <w:spacing w:before="120" w:after="120"/>
        <w:ind w:left="896" w:hanging="357"/>
        <w:jc w:val="both"/>
        <w:rPr>
          <w:sz w:val="21"/>
          <w:szCs w:val="21"/>
        </w:rPr>
      </w:pPr>
      <w:r w:rsidRPr="003B4640">
        <w:rPr>
          <w:sz w:val="21"/>
          <w:szCs w:val="21"/>
        </w:rPr>
        <w:t>Záruční doba začne běžet dnem podpisu protokolu o předání stavby nebo v případě, že byly zjištěny vady dnem podpisu protokolu o předání a převzetí díla vyjma geometrických plánů.</w:t>
      </w:r>
    </w:p>
    <w:p w14:paraId="3A5B5584" w14:textId="77777777" w:rsidR="001C23D8" w:rsidRPr="006E2A02" w:rsidRDefault="001C23D8" w:rsidP="006E2A02">
      <w:pPr>
        <w:numPr>
          <w:ilvl w:val="1"/>
          <w:numId w:val="18"/>
        </w:numPr>
        <w:tabs>
          <w:tab w:val="left" w:pos="900"/>
        </w:tabs>
        <w:suppressAutoHyphens/>
        <w:spacing w:before="120" w:after="120"/>
        <w:ind w:left="896" w:hanging="357"/>
        <w:jc w:val="both"/>
        <w:rPr>
          <w:sz w:val="21"/>
          <w:szCs w:val="21"/>
        </w:rPr>
      </w:pPr>
      <w:r w:rsidRPr="006E2A02">
        <w:rPr>
          <w:sz w:val="21"/>
          <w:szCs w:val="21"/>
        </w:rPr>
        <w:t xml:space="preserve">Zhotovitel je povinen odstranit vady díla, tj. odchylky díla od výsledku stanoveného touto smlouvou a od způsobilosti předmětu díla k řádnému užívání, které se projeví v průběhu trvání záruční lhůty. Zhotovitel není povinen odstranit vady díla způsobené po předání a převzetí díla objednatelem, třetí osobou, nebo vyšší mocí. </w:t>
      </w:r>
    </w:p>
    <w:p w14:paraId="5CEC6D70" w14:textId="77777777" w:rsidR="001C23D8" w:rsidRDefault="001C23D8" w:rsidP="001C23D8">
      <w:pPr>
        <w:numPr>
          <w:ilvl w:val="1"/>
          <w:numId w:val="18"/>
        </w:numPr>
        <w:tabs>
          <w:tab w:val="left" w:pos="900"/>
        </w:tabs>
        <w:suppressAutoHyphens/>
        <w:spacing w:before="120" w:after="120"/>
        <w:ind w:left="900"/>
        <w:jc w:val="both"/>
        <w:rPr>
          <w:sz w:val="21"/>
          <w:szCs w:val="21"/>
        </w:rPr>
      </w:pPr>
      <w:r w:rsidRPr="00A07971">
        <w:rPr>
          <w:sz w:val="21"/>
          <w:szCs w:val="21"/>
        </w:rPr>
        <w:t>Objednatel je povinen uplatňovat u zhotovitele práva z poskytnuté záruky písemně. Zhotovitel je povinen vadu odstranit bezodkladně, nejpozději do jednoho měsíce od obdržení písemnosti, ve které je záruka uplatňována, nedohodnou-li se strany jinak.</w:t>
      </w:r>
    </w:p>
    <w:p w14:paraId="752F3C46" w14:textId="77777777" w:rsidR="0020198F" w:rsidRPr="00A07971" w:rsidRDefault="0020198F" w:rsidP="0020198F">
      <w:pPr>
        <w:tabs>
          <w:tab w:val="left" w:pos="900"/>
        </w:tabs>
        <w:suppressAutoHyphens/>
        <w:spacing w:before="120" w:after="120"/>
        <w:ind w:left="900"/>
        <w:jc w:val="both"/>
        <w:rPr>
          <w:sz w:val="21"/>
          <w:szCs w:val="21"/>
        </w:rPr>
      </w:pPr>
    </w:p>
    <w:p w14:paraId="30283A6C" w14:textId="77777777" w:rsidR="001C23D8" w:rsidRPr="00A07971" w:rsidRDefault="001C23D8" w:rsidP="001C23D8">
      <w:pPr>
        <w:numPr>
          <w:ilvl w:val="0"/>
          <w:numId w:val="18"/>
        </w:numPr>
        <w:tabs>
          <w:tab w:val="left" w:pos="540"/>
        </w:tabs>
        <w:suppressAutoHyphens/>
        <w:spacing w:before="120" w:after="120"/>
        <w:ind w:left="540" w:hanging="540"/>
        <w:jc w:val="both"/>
        <w:rPr>
          <w:sz w:val="21"/>
          <w:szCs w:val="21"/>
        </w:rPr>
      </w:pPr>
      <w:r w:rsidRPr="00A07971">
        <w:rPr>
          <w:sz w:val="21"/>
          <w:szCs w:val="21"/>
        </w:rPr>
        <w:t xml:space="preserve">Smluvní pokuta </w:t>
      </w:r>
    </w:p>
    <w:p w14:paraId="125617C8" w14:textId="77777777" w:rsidR="001C23D8" w:rsidRPr="00A07971" w:rsidRDefault="001C23D8" w:rsidP="001C23D8">
      <w:pPr>
        <w:numPr>
          <w:ilvl w:val="1"/>
          <w:numId w:val="18"/>
        </w:numPr>
        <w:tabs>
          <w:tab w:val="left" w:pos="900"/>
        </w:tabs>
        <w:suppressAutoHyphens/>
        <w:spacing w:before="120" w:after="120"/>
        <w:ind w:left="900"/>
        <w:jc w:val="both"/>
        <w:rPr>
          <w:sz w:val="21"/>
          <w:szCs w:val="21"/>
        </w:rPr>
      </w:pPr>
      <w:r w:rsidRPr="00A07971">
        <w:rPr>
          <w:sz w:val="21"/>
          <w:szCs w:val="21"/>
        </w:rPr>
        <w:t>Objednatel může na zhotoviteli uplatnit následující smluvní pokuty až do uvedené výše a zhotovitel se zavazuje tyto smluvní pokuty uplatněné objednatelem zaplatit.</w:t>
      </w:r>
    </w:p>
    <w:p w14:paraId="0BDAFF45" w14:textId="77777777" w:rsidR="00C1164B" w:rsidRPr="0028739C" w:rsidRDefault="00C1164B" w:rsidP="00C1164B">
      <w:pPr>
        <w:ind w:left="896"/>
        <w:jc w:val="both"/>
        <w:rPr>
          <w:sz w:val="21"/>
          <w:szCs w:val="21"/>
        </w:rPr>
      </w:pPr>
      <w:r w:rsidRPr="00A07971">
        <w:rPr>
          <w:sz w:val="21"/>
          <w:szCs w:val="21"/>
        </w:rPr>
        <w:t>V případě prodlení zhotovitele s plněním této smlouvy oproti lhůtám</w:t>
      </w:r>
    </w:p>
    <w:p w14:paraId="6B7FA29A" w14:textId="77777777" w:rsidR="00C1164B" w:rsidRPr="0028739C" w:rsidRDefault="00C1164B" w:rsidP="00C1164B">
      <w:pPr>
        <w:ind w:left="896"/>
        <w:jc w:val="both"/>
        <w:rPr>
          <w:sz w:val="21"/>
          <w:szCs w:val="21"/>
        </w:rPr>
      </w:pPr>
      <w:r w:rsidRPr="0028739C">
        <w:rPr>
          <w:sz w:val="21"/>
          <w:szCs w:val="21"/>
        </w:rPr>
        <w:t>dle čl. V. odst. 1. této smlouvy</w:t>
      </w:r>
      <w:r w:rsidR="00891B75" w:rsidRPr="0028739C">
        <w:rPr>
          <w:sz w:val="21"/>
          <w:szCs w:val="21"/>
        </w:rPr>
        <w:tab/>
      </w:r>
      <w:r w:rsidR="00891B75" w:rsidRPr="0028739C">
        <w:rPr>
          <w:sz w:val="21"/>
          <w:szCs w:val="21"/>
        </w:rPr>
        <w:tab/>
      </w:r>
      <w:r w:rsidR="00891B75" w:rsidRPr="0028739C">
        <w:rPr>
          <w:sz w:val="21"/>
          <w:szCs w:val="21"/>
        </w:rPr>
        <w:tab/>
      </w:r>
      <w:r w:rsidRPr="0028739C">
        <w:rPr>
          <w:sz w:val="21"/>
          <w:szCs w:val="21"/>
        </w:rPr>
        <w:tab/>
      </w:r>
      <w:r w:rsidRPr="0028739C">
        <w:rPr>
          <w:sz w:val="21"/>
          <w:szCs w:val="21"/>
        </w:rPr>
        <w:tab/>
      </w:r>
      <w:r w:rsidRPr="0028739C">
        <w:rPr>
          <w:sz w:val="21"/>
          <w:szCs w:val="21"/>
        </w:rPr>
        <w:tab/>
      </w:r>
      <w:r w:rsidRPr="0028739C">
        <w:rPr>
          <w:sz w:val="21"/>
          <w:szCs w:val="21"/>
        </w:rPr>
        <w:tab/>
      </w:r>
      <w:r w:rsidRPr="0028739C">
        <w:rPr>
          <w:sz w:val="21"/>
          <w:szCs w:val="21"/>
        </w:rPr>
        <w:tab/>
      </w:r>
      <w:r w:rsidR="00E40DAF">
        <w:rPr>
          <w:sz w:val="21"/>
          <w:szCs w:val="21"/>
        </w:rPr>
        <w:t>1</w:t>
      </w:r>
      <w:r w:rsidR="0028739C" w:rsidRPr="0028739C">
        <w:rPr>
          <w:sz w:val="21"/>
          <w:szCs w:val="21"/>
        </w:rPr>
        <w:t>5</w:t>
      </w:r>
      <w:r w:rsidRPr="0028739C">
        <w:rPr>
          <w:sz w:val="21"/>
          <w:szCs w:val="21"/>
        </w:rPr>
        <w:t>.000,- Kč denně</w:t>
      </w:r>
    </w:p>
    <w:p w14:paraId="1A8DD20D" w14:textId="77777777" w:rsidR="00C1164B" w:rsidRPr="00A07971" w:rsidRDefault="00C1164B" w:rsidP="00C1164B">
      <w:pPr>
        <w:ind w:left="896"/>
        <w:jc w:val="both"/>
        <w:rPr>
          <w:sz w:val="21"/>
          <w:szCs w:val="21"/>
        </w:rPr>
      </w:pPr>
    </w:p>
    <w:tbl>
      <w:tblPr>
        <w:tblW w:w="9989" w:type="dxa"/>
        <w:tblInd w:w="469" w:type="dxa"/>
        <w:tblLook w:val="01E0" w:firstRow="1" w:lastRow="1" w:firstColumn="1" w:lastColumn="1" w:noHBand="0" w:noVBand="0"/>
      </w:tblPr>
      <w:tblGrid>
        <w:gridCol w:w="7295"/>
        <w:gridCol w:w="2694"/>
      </w:tblGrid>
      <w:tr w:rsidR="007342EB" w:rsidRPr="006D6369" w14:paraId="7989164D" w14:textId="77777777" w:rsidTr="000A71D1">
        <w:trPr>
          <w:trHeight w:val="128"/>
        </w:trPr>
        <w:tc>
          <w:tcPr>
            <w:tcW w:w="7295" w:type="dxa"/>
          </w:tcPr>
          <w:p w14:paraId="4DC009F9" w14:textId="77777777" w:rsidR="007342EB" w:rsidRPr="006D6369" w:rsidRDefault="007342EB" w:rsidP="007342EB">
            <w:pPr>
              <w:tabs>
                <w:tab w:val="left" w:pos="386"/>
              </w:tabs>
              <w:spacing w:before="120" w:after="120"/>
              <w:ind w:left="525" w:hanging="139"/>
              <w:jc w:val="both"/>
              <w:rPr>
                <w:sz w:val="21"/>
                <w:szCs w:val="21"/>
              </w:rPr>
            </w:pPr>
            <w:r w:rsidRPr="006D6369">
              <w:rPr>
                <w:sz w:val="21"/>
                <w:szCs w:val="21"/>
              </w:rPr>
              <w:t>Zpoždění prací oproti schválenému harmonogramu prací věcnému v</w:t>
            </w:r>
            <w:r>
              <w:rPr>
                <w:sz w:val="21"/>
                <w:szCs w:val="21"/>
              </w:rPr>
              <w:t> </w:t>
            </w:r>
            <w:r w:rsidRPr="006D6369">
              <w:rPr>
                <w:sz w:val="21"/>
                <w:szCs w:val="21"/>
              </w:rPr>
              <w:t>příloze</w:t>
            </w:r>
            <w:r>
              <w:rPr>
                <w:sz w:val="21"/>
                <w:szCs w:val="21"/>
              </w:rPr>
              <w:t xml:space="preserve">    </w:t>
            </w:r>
            <w:r w:rsidRPr="006D6369">
              <w:rPr>
                <w:sz w:val="21"/>
                <w:szCs w:val="21"/>
              </w:rPr>
              <w:t>č. 2 o více než 15 dnů</w:t>
            </w:r>
          </w:p>
        </w:tc>
        <w:tc>
          <w:tcPr>
            <w:tcW w:w="2694" w:type="dxa"/>
            <w:vAlign w:val="bottom"/>
          </w:tcPr>
          <w:p w14:paraId="5B4B79B6" w14:textId="77777777" w:rsidR="007342EB" w:rsidRPr="006D6369" w:rsidRDefault="007342EB" w:rsidP="007342EB">
            <w:pPr>
              <w:tabs>
                <w:tab w:val="left" w:pos="525"/>
              </w:tabs>
              <w:spacing w:before="120" w:after="120"/>
              <w:jc w:val="both"/>
              <w:rPr>
                <w:sz w:val="21"/>
                <w:szCs w:val="21"/>
              </w:rPr>
            </w:pPr>
            <w:r w:rsidRPr="006D6369">
              <w:rPr>
                <w:sz w:val="21"/>
                <w:szCs w:val="21"/>
              </w:rPr>
              <w:t xml:space="preserve">               </w:t>
            </w:r>
            <w:r w:rsidR="00E40DAF">
              <w:rPr>
                <w:sz w:val="21"/>
                <w:szCs w:val="21"/>
              </w:rPr>
              <w:t>1</w:t>
            </w:r>
            <w:r>
              <w:rPr>
                <w:sz w:val="21"/>
                <w:szCs w:val="21"/>
              </w:rPr>
              <w:t>5.</w:t>
            </w:r>
            <w:r w:rsidRPr="006D6369">
              <w:rPr>
                <w:sz w:val="21"/>
                <w:szCs w:val="21"/>
              </w:rPr>
              <w:t>000,- Kč denně</w:t>
            </w:r>
          </w:p>
        </w:tc>
      </w:tr>
    </w:tbl>
    <w:p w14:paraId="1B298A5A" w14:textId="77777777" w:rsidR="00C1164B" w:rsidRPr="00A07971" w:rsidRDefault="00C1164B" w:rsidP="001C23D8">
      <w:pPr>
        <w:spacing w:before="120" w:after="120"/>
        <w:ind w:left="896"/>
        <w:jc w:val="both"/>
        <w:rPr>
          <w:sz w:val="21"/>
          <w:szCs w:val="21"/>
        </w:rPr>
      </w:pPr>
      <w:r w:rsidRPr="00A07971">
        <w:rPr>
          <w:sz w:val="21"/>
          <w:szCs w:val="21"/>
        </w:rPr>
        <w:t>V případě prodlení zhotovitele s převzetím prostoru staveniště</w:t>
      </w:r>
      <w:r w:rsidRPr="00A07971">
        <w:rPr>
          <w:sz w:val="21"/>
          <w:szCs w:val="21"/>
        </w:rPr>
        <w:tab/>
      </w:r>
      <w:r w:rsidRPr="00A07971">
        <w:rPr>
          <w:sz w:val="21"/>
          <w:szCs w:val="21"/>
        </w:rPr>
        <w:tab/>
      </w:r>
      <w:r w:rsidRPr="00A07971">
        <w:rPr>
          <w:sz w:val="21"/>
          <w:szCs w:val="21"/>
        </w:rPr>
        <w:tab/>
      </w:r>
      <w:r w:rsidRPr="00A07971">
        <w:rPr>
          <w:sz w:val="21"/>
          <w:szCs w:val="21"/>
        </w:rPr>
        <w:tab/>
      </w:r>
      <w:r w:rsidR="00E40DAF">
        <w:rPr>
          <w:sz w:val="21"/>
          <w:szCs w:val="21"/>
        </w:rPr>
        <w:t>1</w:t>
      </w:r>
      <w:r w:rsidR="0028739C">
        <w:rPr>
          <w:sz w:val="21"/>
          <w:szCs w:val="21"/>
        </w:rPr>
        <w:t>5</w:t>
      </w:r>
      <w:r w:rsidRPr="00A07971">
        <w:rPr>
          <w:sz w:val="21"/>
          <w:szCs w:val="21"/>
        </w:rPr>
        <w:t>.000,- Kč denně</w:t>
      </w:r>
    </w:p>
    <w:p w14:paraId="23AD5445" w14:textId="77777777" w:rsidR="00C1164B" w:rsidRPr="00A07971" w:rsidRDefault="00C1164B" w:rsidP="00C1164B">
      <w:pPr>
        <w:ind w:left="896"/>
        <w:jc w:val="both"/>
        <w:rPr>
          <w:sz w:val="21"/>
          <w:szCs w:val="21"/>
        </w:rPr>
      </w:pPr>
      <w:r w:rsidRPr="00A07971">
        <w:rPr>
          <w:sz w:val="21"/>
          <w:szCs w:val="21"/>
        </w:rPr>
        <w:t>V případě prodlení zhotovitele s odstraněním vad, na něž se vztahuje záruka</w:t>
      </w:r>
    </w:p>
    <w:p w14:paraId="4B86B009" w14:textId="77777777" w:rsidR="00C1164B" w:rsidRPr="00A07971" w:rsidRDefault="00C1164B" w:rsidP="00C1164B">
      <w:pPr>
        <w:ind w:left="896"/>
        <w:jc w:val="both"/>
        <w:rPr>
          <w:sz w:val="21"/>
          <w:szCs w:val="21"/>
        </w:rPr>
      </w:pPr>
      <w:r w:rsidRPr="00A07971">
        <w:rPr>
          <w:sz w:val="21"/>
          <w:szCs w:val="21"/>
        </w:rPr>
        <w:t>a vad, které má dílo v době předání a převzetí stavby</w:t>
      </w:r>
      <w:r w:rsidRPr="00A07971">
        <w:rPr>
          <w:sz w:val="21"/>
          <w:szCs w:val="21"/>
        </w:rPr>
        <w:tab/>
      </w:r>
      <w:r w:rsidRPr="00A07971">
        <w:rPr>
          <w:sz w:val="21"/>
          <w:szCs w:val="21"/>
        </w:rPr>
        <w:tab/>
      </w:r>
      <w:r w:rsidRPr="00A07971">
        <w:rPr>
          <w:sz w:val="21"/>
          <w:szCs w:val="21"/>
        </w:rPr>
        <w:tab/>
      </w:r>
      <w:r w:rsidRPr="00A07971">
        <w:rPr>
          <w:sz w:val="21"/>
          <w:szCs w:val="21"/>
        </w:rPr>
        <w:tab/>
      </w:r>
      <w:r w:rsidRPr="00A07971">
        <w:rPr>
          <w:sz w:val="21"/>
          <w:szCs w:val="21"/>
        </w:rPr>
        <w:tab/>
      </w:r>
      <w:r w:rsidR="00E40DAF">
        <w:rPr>
          <w:sz w:val="21"/>
          <w:szCs w:val="21"/>
        </w:rPr>
        <w:t>7</w:t>
      </w:r>
      <w:r w:rsidRPr="00A07971">
        <w:rPr>
          <w:sz w:val="21"/>
          <w:szCs w:val="21"/>
        </w:rPr>
        <w:t>.</w:t>
      </w:r>
      <w:r w:rsidR="0028739C">
        <w:rPr>
          <w:sz w:val="21"/>
          <w:szCs w:val="21"/>
        </w:rPr>
        <w:t>5</w:t>
      </w:r>
      <w:r w:rsidRPr="00A07971">
        <w:rPr>
          <w:sz w:val="21"/>
          <w:szCs w:val="21"/>
        </w:rPr>
        <w:t>00,- Kč denně</w:t>
      </w:r>
    </w:p>
    <w:p w14:paraId="091C225D" w14:textId="77777777" w:rsidR="00C1164B" w:rsidRPr="00A07971" w:rsidRDefault="00C1164B" w:rsidP="00C1164B">
      <w:pPr>
        <w:ind w:left="896"/>
        <w:jc w:val="both"/>
        <w:rPr>
          <w:sz w:val="21"/>
          <w:szCs w:val="21"/>
        </w:rPr>
      </w:pPr>
    </w:p>
    <w:p w14:paraId="175EFC24" w14:textId="77777777" w:rsidR="004E598F" w:rsidRPr="004E598F" w:rsidRDefault="004E598F" w:rsidP="004E598F">
      <w:pPr>
        <w:ind w:left="896"/>
        <w:jc w:val="both"/>
        <w:rPr>
          <w:sz w:val="21"/>
          <w:szCs w:val="21"/>
        </w:rPr>
      </w:pPr>
      <w:r w:rsidRPr="004E598F">
        <w:rPr>
          <w:sz w:val="21"/>
          <w:szCs w:val="21"/>
        </w:rPr>
        <w:t>V případě prodlení zhotovitele s plněním geometrického plánu proti lhůtě dle</w:t>
      </w:r>
    </w:p>
    <w:p w14:paraId="31FBA6F4" w14:textId="77777777" w:rsidR="004E598F" w:rsidRPr="004E598F" w:rsidRDefault="004E598F" w:rsidP="004E598F">
      <w:pPr>
        <w:ind w:left="896"/>
        <w:jc w:val="both"/>
        <w:rPr>
          <w:sz w:val="21"/>
          <w:szCs w:val="21"/>
        </w:rPr>
      </w:pPr>
      <w:r w:rsidRPr="004E598F">
        <w:rPr>
          <w:sz w:val="21"/>
          <w:szCs w:val="21"/>
        </w:rPr>
        <w:t>čl. V. odst. 1 této smlouvy</w:t>
      </w:r>
      <w:r w:rsidRPr="004E598F">
        <w:rPr>
          <w:sz w:val="21"/>
          <w:szCs w:val="21"/>
        </w:rPr>
        <w:tab/>
      </w:r>
      <w:r w:rsidRPr="004E598F">
        <w:rPr>
          <w:sz w:val="21"/>
          <w:szCs w:val="21"/>
        </w:rPr>
        <w:tab/>
      </w:r>
      <w:r w:rsidRPr="004E598F">
        <w:rPr>
          <w:sz w:val="21"/>
          <w:szCs w:val="21"/>
        </w:rPr>
        <w:tab/>
      </w:r>
      <w:r w:rsidRPr="004E598F">
        <w:rPr>
          <w:sz w:val="21"/>
          <w:szCs w:val="21"/>
        </w:rPr>
        <w:tab/>
      </w:r>
      <w:r w:rsidRPr="004E598F">
        <w:rPr>
          <w:sz w:val="21"/>
          <w:szCs w:val="21"/>
        </w:rPr>
        <w:tab/>
      </w:r>
      <w:r w:rsidRPr="004E598F">
        <w:rPr>
          <w:sz w:val="21"/>
          <w:szCs w:val="21"/>
        </w:rPr>
        <w:tab/>
      </w:r>
      <w:r w:rsidRPr="004E598F">
        <w:rPr>
          <w:sz w:val="21"/>
          <w:szCs w:val="21"/>
        </w:rPr>
        <w:tab/>
      </w:r>
      <w:r w:rsidRPr="004E598F">
        <w:rPr>
          <w:sz w:val="21"/>
          <w:szCs w:val="21"/>
        </w:rPr>
        <w:tab/>
        <w:t>500,- Kč denně</w:t>
      </w:r>
    </w:p>
    <w:p w14:paraId="1E40A91F" w14:textId="77777777" w:rsidR="004E598F" w:rsidRDefault="004E598F" w:rsidP="00C1164B">
      <w:pPr>
        <w:ind w:left="896"/>
        <w:jc w:val="both"/>
        <w:rPr>
          <w:sz w:val="21"/>
          <w:szCs w:val="21"/>
        </w:rPr>
      </w:pPr>
    </w:p>
    <w:p w14:paraId="31A4D2DE" w14:textId="77777777" w:rsidR="00C1164B" w:rsidRPr="00A07971" w:rsidRDefault="00C1164B" w:rsidP="00C1164B">
      <w:pPr>
        <w:ind w:left="896"/>
        <w:jc w:val="both"/>
        <w:rPr>
          <w:sz w:val="21"/>
          <w:szCs w:val="21"/>
        </w:rPr>
      </w:pPr>
      <w:r w:rsidRPr="00A07971">
        <w:rPr>
          <w:sz w:val="21"/>
          <w:szCs w:val="21"/>
        </w:rPr>
        <w:t xml:space="preserve">V případě provádění díla poddodavatelem, pro kterého objednatel neudělil </w:t>
      </w:r>
    </w:p>
    <w:p w14:paraId="1B3A68DD" w14:textId="77777777" w:rsidR="00C1164B" w:rsidRPr="00A07971" w:rsidRDefault="00C1164B" w:rsidP="00C1164B">
      <w:pPr>
        <w:ind w:left="896"/>
        <w:jc w:val="both"/>
        <w:rPr>
          <w:sz w:val="21"/>
          <w:szCs w:val="21"/>
        </w:rPr>
      </w:pPr>
      <w:r w:rsidRPr="00A07971">
        <w:rPr>
          <w:sz w:val="21"/>
          <w:szCs w:val="21"/>
        </w:rPr>
        <w:t>souhlas, je-li souhlas v této smlouvě vyžadován, nebo poddodavatelem,</w:t>
      </w:r>
      <w:r w:rsidRPr="00A07971">
        <w:rPr>
          <w:sz w:val="21"/>
          <w:szCs w:val="21"/>
        </w:rPr>
        <w:tab/>
      </w:r>
      <w:r w:rsidRPr="00A07971">
        <w:rPr>
          <w:sz w:val="21"/>
          <w:szCs w:val="21"/>
        </w:rPr>
        <w:tab/>
      </w:r>
      <w:r w:rsidRPr="00A07971">
        <w:rPr>
          <w:sz w:val="21"/>
          <w:szCs w:val="21"/>
        </w:rPr>
        <w:tab/>
      </w:r>
      <w:r w:rsidR="003B4640">
        <w:rPr>
          <w:sz w:val="21"/>
          <w:szCs w:val="21"/>
        </w:rPr>
        <w:t>3</w:t>
      </w:r>
      <w:r w:rsidR="00E40DAF">
        <w:rPr>
          <w:sz w:val="21"/>
          <w:szCs w:val="21"/>
        </w:rPr>
        <w:t>0</w:t>
      </w:r>
      <w:r w:rsidRPr="00A07971">
        <w:rPr>
          <w:sz w:val="21"/>
          <w:szCs w:val="21"/>
        </w:rPr>
        <w:t>.000,-Kč za</w:t>
      </w:r>
    </w:p>
    <w:p w14:paraId="2AD5B470" w14:textId="77777777" w:rsidR="00C1164B" w:rsidRPr="00A07971" w:rsidRDefault="00C1164B" w:rsidP="00C1164B">
      <w:pPr>
        <w:ind w:left="896"/>
        <w:jc w:val="both"/>
        <w:rPr>
          <w:sz w:val="21"/>
          <w:szCs w:val="21"/>
        </w:rPr>
      </w:pPr>
      <w:r w:rsidRPr="00A07971">
        <w:rPr>
          <w:sz w:val="21"/>
          <w:szCs w:val="21"/>
        </w:rPr>
        <w:t>který nebyl objednateli oznámen, je-li oznámení v této smlouvě vyžadováno</w:t>
      </w:r>
      <w:r w:rsidRPr="00A07971">
        <w:rPr>
          <w:sz w:val="21"/>
          <w:szCs w:val="21"/>
        </w:rPr>
        <w:tab/>
      </w:r>
      <w:r w:rsidRPr="00A07971">
        <w:rPr>
          <w:sz w:val="21"/>
          <w:szCs w:val="21"/>
        </w:rPr>
        <w:tab/>
        <w:t>poddodavatele</w:t>
      </w:r>
    </w:p>
    <w:p w14:paraId="6377F178" w14:textId="77777777" w:rsidR="00C1164B" w:rsidRPr="00A07971" w:rsidRDefault="00C1164B" w:rsidP="00C1164B">
      <w:pPr>
        <w:ind w:left="896"/>
        <w:jc w:val="both"/>
        <w:rPr>
          <w:sz w:val="21"/>
          <w:szCs w:val="21"/>
        </w:rPr>
      </w:pPr>
    </w:p>
    <w:p w14:paraId="0B777F0F" w14:textId="77777777" w:rsidR="00C1164B" w:rsidRPr="00A07971" w:rsidRDefault="00C1164B" w:rsidP="00C1164B">
      <w:pPr>
        <w:ind w:left="896"/>
        <w:jc w:val="both"/>
        <w:rPr>
          <w:sz w:val="21"/>
          <w:szCs w:val="21"/>
        </w:rPr>
      </w:pPr>
      <w:r w:rsidRPr="00A07971">
        <w:rPr>
          <w:sz w:val="21"/>
          <w:szCs w:val="21"/>
        </w:rPr>
        <w:t>V případě, že zhotovitel poruší povinnost předložit či udržovat v platnosti</w:t>
      </w:r>
      <w:r w:rsidRPr="00A07971">
        <w:rPr>
          <w:sz w:val="21"/>
          <w:szCs w:val="21"/>
        </w:rPr>
        <w:tab/>
      </w:r>
      <w:r w:rsidRPr="00A07971">
        <w:rPr>
          <w:sz w:val="21"/>
          <w:szCs w:val="21"/>
        </w:rPr>
        <w:tab/>
        <w:t>10 000,- Kč za každý</w:t>
      </w:r>
    </w:p>
    <w:p w14:paraId="02521C99" w14:textId="77777777" w:rsidR="00C1164B" w:rsidRDefault="00C1164B" w:rsidP="00C1164B">
      <w:pPr>
        <w:ind w:left="896"/>
        <w:jc w:val="both"/>
        <w:rPr>
          <w:sz w:val="21"/>
          <w:szCs w:val="21"/>
        </w:rPr>
      </w:pPr>
      <w:r w:rsidRPr="00A07971">
        <w:rPr>
          <w:sz w:val="21"/>
          <w:szCs w:val="21"/>
        </w:rPr>
        <w:t>a účinnosti bankovní záruku dle podmínek sjednaných v odst. 7 tohoto článku</w:t>
      </w:r>
      <w:r w:rsidRPr="00A07971">
        <w:rPr>
          <w:sz w:val="21"/>
          <w:szCs w:val="21"/>
        </w:rPr>
        <w:tab/>
      </w:r>
      <w:r w:rsidRPr="00A07971">
        <w:rPr>
          <w:sz w:val="21"/>
          <w:szCs w:val="21"/>
        </w:rPr>
        <w:tab/>
        <w:t>započatý den prodlení</w:t>
      </w:r>
    </w:p>
    <w:p w14:paraId="231FCB43" w14:textId="77777777" w:rsidR="004E598F" w:rsidRDefault="004E598F" w:rsidP="004E598F">
      <w:pPr>
        <w:ind w:left="896"/>
        <w:jc w:val="both"/>
        <w:rPr>
          <w:sz w:val="21"/>
          <w:szCs w:val="21"/>
        </w:rPr>
      </w:pPr>
    </w:p>
    <w:p w14:paraId="15C58D3B" w14:textId="77777777" w:rsidR="004E598F" w:rsidRPr="002C3025" w:rsidRDefault="004E598F" w:rsidP="004E598F">
      <w:pPr>
        <w:ind w:left="896"/>
        <w:jc w:val="both"/>
        <w:rPr>
          <w:sz w:val="21"/>
          <w:szCs w:val="21"/>
        </w:rPr>
      </w:pPr>
      <w:r w:rsidRPr="002C3025">
        <w:rPr>
          <w:sz w:val="21"/>
          <w:szCs w:val="21"/>
        </w:rPr>
        <w:t xml:space="preserve">V případě nesplnění nápravných opatření navržených koordinátorem BOZP </w:t>
      </w:r>
      <w:r w:rsidRPr="002C3025">
        <w:rPr>
          <w:sz w:val="21"/>
          <w:szCs w:val="21"/>
        </w:rPr>
        <w:tab/>
      </w:r>
      <w:r w:rsidRPr="002C3025">
        <w:rPr>
          <w:sz w:val="21"/>
          <w:szCs w:val="21"/>
        </w:rPr>
        <w:tab/>
        <w:t>20 000,- Kč za každý</w:t>
      </w:r>
    </w:p>
    <w:p w14:paraId="56C7CA47" w14:textId="77777777" w:rsidR="004E598F" w:rsidRPr="002C3025" w:rsidRDefault="004E598F" w:rsidP="004E598F">
      <w:pPr>
        <w:ind w:left="896"/>
        <w:jc w:val="both"/>
        <w:rPr>
          <w:sz w:val="21"/>
          <w:szCs w:val="21"/>
        </w:rPr>
      </w:pPr>
      <w:r w:rsidRPr="002C3025">
        <w:rPr>
          <w:sz w:val="21"/>
          <w:szCs w:val="21"/>
        </w:rPr>
        <w:t xml:space="preserve">a odsouhlasených objednatelem ve lhůtě stanovené čl. </w:t>
      </w:r>
      <w:r w:rsidR="003B4640">
        <w:rPr>
          <w:sz w:val="21"/>
          <w:szCs w:val="21"/>
        </w:rPr>
        <w:t>I</w:t>
      </w:r>
      <w:r w:rsidRPr="002C3025">
        <w:rPr>
          <w:sz w:val="21"/>
          <w:szCs w:val="21"/>
        </w:rPr>
        <w:t>X. odst. 7. smlouvy</w:t>
      </w:r>
      <w:r w:rsidRPr="002C3025">
        <w:rPr>
          <w:sz w:val="21"/>
          <w:szCs w:val="21"/>
        </w:rPr>
        <w:tab/>
      </w:r>
      <w:r w:rsidRPr="002C3025">
        <w:rPr>
          <w:sz w:val="21"/>
          <w:szCs w:val="21"/>
        </w:rPr>
        <w:tab/>
        <w:t>započatý den prodlení</w:t>
      </w:r>
    </w:p>
    <w:p w14:paraId="49A7E853" w14:textId="77777777" w:rsidR="004E598F" w:rsidRPr="00A07971" w:rsidRDefault="004E598F" w:rsidP="00C1164B">
      <w:pPr>
        <w:ind w:left="896"/>
        <w:jc w:val="both"/>
        <w:rPr>
          <w:sz w:val="21"/>
          <w:szCs w:val="21"/>
        </w:rPr>
      </w:pPr>
    </w:p>
    <w:p w14:paraId="49888C85" w14:textId="77777777" w:rsidR="00C1164B" w:rsidRPr="00A07971" w:rsidRDefault="00C1164B" w:rsidP="00C1164B">
      <w:pPr>
        <w:ind w:left="896"/>
        <w:jc w:val="both"/>
        <w:rPr>
          <w:sz w:val="21"/>
          <w:szCs w:val="21"/>
        </w:rPr>
      </w:pPr>
    </w:p>
    <w:p w14:paraId="1683B864" w14:textId="77777777" w:rsidR="001C23D8" w:rsidRPr="00A07971" w:rsidRDefault="001C23D8" w:rsidP="001C23D8">
      <w:pPr>
        <w:spacing w:before="120" w:after="120"/>
        <w:ind w:left="896"/>
        <w:jc w:val="both"/>
        <w:rPr>
          <w:sz w:val="21"/>
          <w:szCs w:val="21"/>
        </w:rPr>
      </w:pPr>
      <w:r w:rsidRPr="00A07971">
        <w:rPr>
          <w:sz w:val="21"/>
          <w:szCs w:val="21"/>
        </w:rPr>
        <w:lastRenderedPageBreak/>
        <w:t xml:space="preserve">V případě, že by porušení konkrétní povinností zhotovitele, znamenalo možnost uplatnit více sjednaných smluvních pokut, použije se pro takové porušení pouze jedna, a to </w:t>
      </w:r>
      <w:r w:rsidR="00395DE7" w:rsidRPr="00A07971">
        <w:rPr>
          <w:sz w:val="21"/>
          <w:szCs w:val="21"/>
        </w:rPr>
        <w:t>tu sjednanou pro konkrétní porušení povinnosti</w:t>
      </w:r>
      <w:r w:rsidRPr="00A07971">
        <w:rPr>
          <w:sz w:val="21"/>
          <w:szCs w:val="21"/>
        </w:rPr>
        <w:t>.</w:t>
      </w:r>
    </w:p>
    <w:p w14:paraId="56458149" w14:textId="77777777" w:rsidR="001C23D8" w:rsidRPr="00A07971" w:rsidRDefault="001C23D8" w:rsidP="001C23D8">
      <w:pPr>
        <w:numPr>
          <w:ilvl w:val="1"/>
          <w:numId w:val="18"/>
        </w:numPr>
        <w:tabs>
          <w:tab w:val="left" w:pos="900"/>
        </w:tabs>
        <w:suppressAutoHyphens/>
        <w:spacing w:before="120" w:after="120"/>
        <w:ind w:left="896" w:hanging="357"/>
        <w:jc w:val="both"/>
        <w:rPr>
          <w:sz w:val="21"/>
          <w:szCs w:val="21"/>
        </w:rPr>
      </w:pPr>
      <w:r w:rsidRPr="00A07971">
        <w:rPr>
          <w:sz w:val="21"/>
          <w:szCs w:val="21"/>
        </w:rPr>
        <w:t>Smluvní pokuty jsou započitatelné vůči peněžitým závazkům souvisejících s touto smlouvou.</w:t>
      </w:r>
    </w:p>
    <w:p w14:paraId="437DA6C2" w14:textId="77777777" w:rsidR="001C23D8" w:rsidRPr="00A07971" w:rsidRDefault="001C23D8" w:rsidP="001C23D8">
      <w:pPr>
        <w:numPr>
          <w:ilvl w:val="1"/>
          <w:numId w:val="18"/>
        </w:numPr>
        <w:tabs>
          <w:tab w:val="left" w:pos="900"/>
        </w:tabs>
        <w:suppressAutoHyphens/>
        <w:spacing w:before="120" w:after="120"/>
        <w:ind w:left="900"/>
        <w:jc w:val="both"/>
        <w:rPr>
          <w:sz w:val="21"/>
          <w:szCs w:val="21"/>
        </w:rPr>
      </w:pPr>
      <w:r w:rsidRPr="00A07971">
        <w:rPr>
          <w:sz w:val="21"/>
          <w:szCs w:val="21"/>
        </w:rPr>
        <w:t>Ke smluvní pokutě bude vystavena písemná výzva</w:t>
      </w:r>
      <w:r w:rsidR="00732829" w:rsidRPr="00A07971">
        <w:rPr>
          <w:sz w:val="21"/>
          <w:szCs w:val="21"/>
        </w:rPr>
        <w:t xml:space="preserve"> případně faktura</w:t>
      </w:r>
      <w:r w:rsidRPr="00A07971">
        <w:rPr>
          <w:sz w:val="21"/>
          <w:szCs w:val="21"/>
        </w:rPr>
        <w:t>, která bude doručena druhé smluvní s</w:t>
      </w:r>
      <w:r w:rsidR="00732829" w:rsidRPr="00A07971">
        <w:rPr>
          <w:sz w:val="21"/>
          <w:szCs w:val="21"/>
        </w:rPr>
        <w:t xml:space="preserve">traně. Splatnost smluvní   </w:t>
      </w:r>
      <w:r w:rsidRPr="00A07971">
        <w:rPr>
          <w:sz w:val="21"/>
          <w:szCs w:val="21"/>
        </w:rPr>
        <w:t>pokuty je do 14 dnů o doručení písemné výzvy</w:t>
      </w:r>
      <w:r w:rsidR="00732829" w:rsidRPr="00A07971">
        <w:rPr>
          <w:sz w:val="21"/>
          <w:szCs w:val="21"/>
        </w:rPr>
        <w:t xml:space="preserve"> případně faktury</w:t>
      </w:r>
      <w:r w:rsidRPr="00A07971">
        <w:rPr>
          <w:sz w:val="21"/>
          <w:szCs w:val="21"/>
        </w:rPr>
        <w:t>.</w:t>
      </w:r>
    </w:p>
    <w:p w14:paraId="46734721" w14:textId="77777777" w:rsidR="001C23D8" w:rsidRPr="00A07971" w:rsidRDefault="001C23D8" w:rsidP="001C23D8">
      <w:pPr>
        <w:numPr>
          <w:ilvl w:val="1"/>
          <w:numId w:val="18"/>
        </w:numPr>
        <w:tabs>
          <w:tab w:val="left" w:pos="900"/>
        </w:tabs>
        <w:suppressAutoHyphens/>
        <w:spacing w:before="120" w:after="120"/>
        <w:ind w:left="900"/>
        <w:jc w:val="both"/>
        <w:rPr>
          <w:sz w:val="21"/>
          <w:szCs w:val="21"/>
        </w:rPr>
      </w:pPr>
      <w:r w:rsidRPr="00A07971">
        <w:rPr>
          <w:sz w:val="21"/>
          <w:szCs w:val="21"/>
        </w:rPr>
        <w:t>Vedle smluvní pokuty se lze domáhat i náhrady škody v celém rozsahu.</w:t>
      </w:r>
    </w:p>
    <w:p w14:paraId="4F7C90FB" w14:textId="77777777" w:rsidR="001C23D8" w:rsidRPr="00A07971" w:rsidRDefault="001C23D8" w:rsidP="001C23D8">
      <w:pPr>
        <w:numPr>
          <w:ilvl w:val="1"/>
          <w:numId w:val="18"/>
        </w:numPr>
        <w:tabs>
          <w:tab w:val="left" w:pos="900"/>
        </w:tabs>
        <w:suppressAutoHyphens/>
        <w:spacing w:before="120" w:after="120"/>
        <w:ind w:left="900"/>
        <w:jc w:val="both"/>
        <w:rPr>
          <w:sz w:val="21"/>
          <w:szCs w:val="21"/>
        </w:rPr>
      </w:pPr>
      <w:r w:rsidRPr="00A07971">
        <w:rPr>
          <w:sz w:val="21"/>
          <w:szCs w:val="21"/>
        </w:rPr>
        <w:t xml:space="preserve">Zhotovitel může uplatnit úrok z prodlení ve výši 0,05 % z dlužné částky denně v případě prodlení s úhradou faktur. </w:t>
      </w:r>
    </w:p>
    <w:p w14:paraId="78D2DEC6" w14:textId="77777777" w:rsidR="001C23D8" w:rsidRPr="00A07971" w:rsidRDefault="001D2D1B" w:rsidP="00F86FD9">
      <w:pPr>
        <w:numPr>
          <w:ilvl w:val="0"/>
          <w:numId w:val="18"/>
        </w:numPr>
        <w:tabs>
          <w:tab w:val="left" w:pos="540"/>
        </w:tabs>
        <w:suppressAutoHyphens/>
        <w:spacing w:before="120" w:after="120"/>
        <w:ind w:left="540" w:hanging="540"/>
        <w:jc w:val="both"/>
        <w:rPr>
          <w:sz w:val="21"/>
          <w:szCs w:val="21"/>
        </w:rPr>
      </w:pPr>
      <w:r w:rsidRPr="00A07971">
        <w:rPr>
          <w:sz w:val="21"/>
          <w:szCs w:val="21"/>
        </w:rPr>
        <w:t xml:space="preserve"> </w:t>
      </w:r>
      <w:r w:rsidR="003A02A7" w:rsidRPr="00A07971">
        <w:rPr>
          <w:sz w:val="21"/>
          <w:szCs w:val="21"/>
        </w:rPr>
        <w:t xml:space="preserve">  </w:t>
      </w:r>
      <w:r w:rsidR="001C23D8" w:rsidRPr="00A07971">
        <w:rPr>
          <w:sz w:val="21"/>
          <w:szCs w:val="21"/>
        </w:rPr>
        <w:t xml:space="preserve">Vlastnické právo k dílu nabývají vlastníci jednotlivých částí stavby postupně tak, jak </w:t>
      </w:r>
      <w:r w:rsidR="003A02A7" w:rsidRPr="00A07971">
        <w:rPr>
          <w:sz w:val="21"/>
          <w:szCs w:val="21"/>
        </w:rPr>
        <w:t xml:space="preserve">dílo v důsledku provádění </w:t>
      </w:r>
      <w:r w:rsidR="003A02A7" w:rsidRPr="00A07971">
        <w:rPr>
          <w:sz w:val="21"/>
          <w:szCs w:val="21"/>
        </w:rPr>
        <w:br/>
        <w:t xml:space="preserve">   prací </w:t>
      </w:r>
      <w:r w:rsidR="001C23D8" w:rsidRPr="00A07971">
        <w:rPr>
          <w:sz w:val="21"/>
          <w:szCs w:val="21"/>
        </w:rPr>
        <w:t xml:space="preserve">narůstá. Nebezpečí škody na věci na vlastníky jednotlivých částí stavby přechází okamžikem předání </w:t>
      </w:r>
      <w:r w:rsidR="003A02A7" w:rsidRPr="00A07971">
        <w:rPr>
          <w:sz w:val="21"/>
          <w:szCs w:val="21"/>
        </w:rPr>
        <w:br/>
        <w:t xml:space="preserve">   </w:t>
      </w:r>
      <w:r w:rsidR="001C23D8" w:rsidRPr="00A07971">
        <w:rPr>
          <w:sz w:val="21"/>
          <w:szCs w:val="21"/>
        </w:rPr>
        <w:t xml:space="preserve">a převzetí </w:t>
      </w:r>
      <w:r w:rsidR="005F1C76" w:rsidRPr="00A07971">
        <w:rPr>
          <w:sz w:val="21"/>
          <w:szCs w:val="21"/>
        </w:rPr>
        <w:t>díla</w:t>
      </w:r>
      <w:r w:rsidR="001C23D8" w:rsidRPr="00A07971">
        <w:rPr>
          <w:sz w:val="21"/>
          <w:szCs w:val="21"/>
        </w:rPr>
        <w:t>.</w:t>
      </w:r>
    </w:p>
    <w:p w14:paraId="4CB939DB" w14:textId="77777777" w:rsidR="003A02A7" w:rsidRPr="00A07971" w:rsidRDefault="003A02A7" w:rsidP="003A02A7">
      <w:pPr>
        <w:numPr>
          <w:ilvl w:val="0"/>
          <w:numId w:val="18"/>
        </w:numPr>
        <w:tabs>
          <w:tab w:val="left" w:pos="709"/>
        </w:tabs>
        <w:suppressAutoHyphens/>
        <w:spacing w:before="120" w:after="120"/>
        <w:ind w:left="540" w:hanging="540"/>
        <w:jc w:val="both"/>
        <w:rPr>
          <w:sz w:val="21"/>
          <w:szCs w:val="21"/>
        </w:rPr>
      </w:pPr>
      <w:r w:rsidRPr="00A07971">
        <w:rPr>
          <w:sz w:val="21"/>
          <w:szCs w:val="21"/>
        </w:rPr>
        <w:t xml:space="preserve">   Bankovní záruka</w:t>
      </w:r>
      <w:r w:rsidR="00436A70" w:rsidRPr="00A07971">
        <w:rPr>
          <w:sz w:val="21"/>
          <w:szCs w:val="21"/>
        </w:rPr>
        <w:t xml:space="preserve">   </w:t>
      </w:r>
    </w:p>
    <w:p w14:paraId="78ED5DFF" w14:textId="77777777" w:rsidR="003A02A7" w:rsidRPr="00A07971" w:rsidRDefault="003A02A7" w:rsidP="003A02A7">
      <w:pPr>
        <w:pStyle w:val="Odstavecseseznamem"/>
        <w:numPr>
          <w:ilvl w:val="1"/>
          <w:numId w:val="40"/>
        </w:numPr>
        <w:tabs>
          <w:tab w:val="left" w:pos="900"/>
        </w:tabs>
        <w:suppressAutoHyphens/>
        <w:spacing w:before="120" w:after="120"/>
        <w:ind w:hanging="340"/>
        <w:jc w:val="both"/>
        <w:rPr>
          <w:sz w:val="21"/>
          <w:szCs w:val="21"/>
        </w:rPr>
      </w:pPr>
      <w:r w:rsidRPr="00A07971">
        <w:rPr>
          <w:sz w:val="21"/>
          <w:szCs w:val="21"/>
        </w:rPr>
        <w:t>Zhotovitel je povinen objednateli předložit záruční listinu bankovní záruky (v podobě listinného nebo elektronického originálu) ve lhůtě dle této smlouvy vystavenou oprávněným subjektem sídlícím v EU, nebo ve státě písemně odsouhlaseném objednatelem.</w:t>
      </w:r>
    </w:p>
    <w:p w14:paraId="453BFEDD" w14:textId="77777777" w:rsidR="003A02A7" w:rsidRPr="00A07971" w:rsidRDefault="003A02A7" w:rsidP="003A02A7">
      <w:pPr>
        <w:pStyle w:val="Odstavecseseznamem"/>
        <w:tabs>
          <w:tab w:val="left" w:pos="900"/>
        </w:tabs>
        <w:suppressAutoHyphens/>
        <w:spacing w:before="120" w:after="120"/>
        <w:ind w:left="1259" w:hanging="340"/>
        <w:jc w:val="both"/>
        <w:rPr>
          <w:sz w:val="21"/>
          <w:szCs w:val="21"/>
        </w:rPr>
      </w:pPr>
    </w:p>
    <w:p w14:paraId="29AD4E9C" w14:textId="77777777" w:rsidR="003A02A7" w:rsidRPr="00A07971" w:rsidRDefault="003A02A7" w:rsidP="003A02A7">
      <w:pPr>
        <w:pStyle w:val="Odstavecseseznamem"/>
        <w:numPr>
          <w:ilvl w:val="1"/>
          <w:numId w:val="40"/>
        </w:numPr>
        <w:tabs>
          <w:tab w:val="left" w:pos="900"/>
        </w:tabs>
        <w:suppressAutoHyphens/>
        <w:spacing w:before="120" w:after="120"/>
        <w:ind w:hanging="340"/>
        <w:jc w:val="both"/>
        <w:rPr>
          <w:sz w:val="21"/>
          <w:szCs w:val="21"/>
        </w:rPr>
      </w:pPr>
      <w:r w:rsidRPr="00A07971">
        <w:rPr>
          <w:sz w:val="21"/>
          <w:szCs w:val="21"/>
        </w:rPr>
        <w:t xml:space="preserve">Záruka bude vystavena na částku ve výši </w:t>
      </w:r>
      <w:r w:rsidR="00866FEF">
        <w:rPr>
          <w:b/>
          <w:sz w:val="21"/>
          <w:szCs w:val="21"/>
        </w:rPr>
        <w:t>1.70</w:t>
      </w:r>
      <w:r w:rsidR="00D341DA">
        <w:rPr>
          <w:b/>
          <w:sz w:val="21"/>
          <w:szCs w:val="21"/>
        </w:rPr>
        <w:t>0</w:t>
      </w:r>
      <w:r w:rsidRPr="00A07971">
        <w:rPr>
          <w:b/>
          <w:sz w:val="21"/>
          <w:szCs w:val="21"/>
        </w:rPr>
        <w:t>.000,- Kč</w:t>
      </w:r>
      <w:r w:rsidRPr="00A07971">
        <w:rPr>
          <w:sz w:val="21"/>
          <w:szCs w:val="21"/>
        </w:rPr>
        <w:t xml:space="preserve">.  </w:t>
      </w:r>
    </w:p>
    <w:p w14:paraId="78AD86D8" w14:textId="77777777" w:rsidR="003A02A7" w:rsidRPr="00A07971" w:rsidRDefault="003A02A7" w:rsidP="003A02A7">
      <w:pPr>
        <w:pStyle w:val="Odstavecseseznamem"/>
        <w:spacing w:before="120" w:after="120"/>
        <w:ind w:hanging="340"/>
        <w:rPr>
          <w:sz w:val="21"/>
          <w:szCs w:val="21"/>
        </w:rPr>
      </w:pPr>
    </w:p>
    <w:p w14:paraId="341AF3F2" w14:textId="77777777" w:rsidR="003A02A7" w:rsidRPr="00A07971" w:rsidRDefault="003A02A7" w:rsidP="003A02A7">
      <w:pPr>
        <w:pStyle w:val="Odstavecseseznamem"/>
        <w:numPr>
          <w:ilvl w:val="1"/>
          <w:numId w:val="40"/>
        </w:numPr>
        <w:tabs>
          <w:tab w:val="left" w:pos="900"/>
        </w:tabs>
        <w:suppressAutoHyphens/>
        <w:spacing w:before="120" w:after="120"/>
        <w:ind w:hanging="340"/>
        <w:jc w:val="both"/>
        <w:rPr>
          <w:sz w:val="21"/>
          <w:szCs w:val="21"/>
        </w:rPr>
      </w:pPr>
      <w:r w:rsidRPr="00A07971">
        <w:rPr>
          <w:sz w:val="21"/>
          <w:szCs w:val="21"/>
        </w:rPr>
        <w:t>Záruka zajišťuje splnění veškerých povinností zhotovitele vycházejících z práva objednatele z vadného plnění, z povinností zhotovitele k náhradě škody způsobené zhotovitelem objednateli, záruky za jakost a prodlení zhotovitele s odstraňováním vad.</w:t>
      </w:r>
    </w:p>
    <w:p w14:paraId="090D5EEA" w14:textId="77777777" w:rsidR="003A02A7" w:rsidRPr="00A07971" w:rsidRDefault="003A02A7" w:rsidP="003A02A7">
      <w:pPr>
        <w:pStyle w:val="Odstavecseseznamem"/>
        <w:tabs>
          <w:tab w:val="left" w:pos="900"/>
        </w:tabs>
        <w:suppressAutoHyphens/>
        <w:spacing w:before="120" w:after="120"/>
        <w:ind w:left="1259"/>
        <w:jc w:val="both"/>
        <w:rPr>
          <w:sz w:val="21"/>
          <w:szCs w:val="21"/>
        </w:rPr>
      </w:pPr>
    </w:p>
    <w:p w14:paraId="60FEDBDF" w14:textId="77777777" w:rsidR="003A02A7" w:rsidRPr="00A07971" w:rsidRDefault="003A02A7" w:rsidP="003A02A7">
      <w:pPr>
        <w:pStyle w:val="Odstavecseseznamem"/>
        <w:numPr>
          <w:ilvl w:val="1"/>
          <w:numId w:val="40"/>
        </w:numPr>
        <w:tabs>
          <w:tab w:val="left" w:pos="900"/>
        </w:tabs>
        <w:suppressAutoHyphens/>
        <w:spacing w:before="120" w:after="120"/>
        <w:ind w:hanging="340"/>
        <w:jc w:val="both"/>
        <w:rPr>
          <w:sz w:val="21"/>
          <w:szCs w:val="21"/>
        </w:rPr>
      </w:pPr>
      <w:r w:rsidRPr="00A07971">
        <w:rPr>
          <w:sz w:val="21"/>
          <w:szCs w:val="21"/>
        </w:rPr>
        <w:t>Záruka bude bezpodmínečná, neodvolatelná a bude vystavena na dobu odpovídající záruční lhůtě „Záruky za veškerá plnění, není-li stanoveno jinak</w:t>
      </w:r>
      <w:proofErr w:type="gramStart"/>
      <w:r w:rsidRPr="00A07971">
        <w:rPr>
          <w:sz w:val="21"/>
          <w:szCs w:val="21"/>
        </w:rPr>
        <w:t>“  +</w:t>
      </w:r>
      <w:proofErr w:type="gramEnd"/>
      <w:r w:rsidRPr="00A07971">
        <w:rPr>
          <w:sz w:val="21"/>
          <w:szCs w:val="21"/>
        </w:rPr>
        <w:t xml:space="preserve"> tři měsíce, tj. </w:t>
      </w:r>
      <w:bookmarkStart w:id="16" w:name="_Hlk165540241"/>
      <w:r w:rsidR="00866FEF">
        <w:rPr>
          <w:sz w:val="21"/>
          <w:szCs w:val="21"/>
        </w:rPr>
        <w:t>63</w:t>
      </w:r>
      <w:r w:rsidRPr="00A07971">
        <w:rPr>
          <w:sz w:val="21"/>
          <w:szCs w:val="21"/>
        </w:rPr>
        <w:t xml:space="preserve">  měsíců.</w:t>
      </w:r>
      <w:r w:rsidR="00D21144" w:rsidRPr="00A07971">
        <w:rPr>
          <w:sz w:val="21"/>
          <w:szCs w:val="21"/>
        </w:rPr>
        <w:t xml:space="preserve"> </w:t>
      </w:r>
      <w:bookmarkEnd w:id="16"/>
    </w:p>
    <w:p w14:paraId="2C45E1F0" w14:textId="77777777" w:rsidR="003A02A7" w:rsidRPr="00A07971" w:rsidRDefault="003A02A7" w:rsidP="003A02A7">
      <w:pPr>
        <w:pStyle w:val="Odstavecseseznamem"/>
        <w:rPr>
          <w:sz w:val="21"/>
          <w:szCs w:val="21"/>
        </w:rPr>
      </w:pPr>
    </w:p>
    <w:p w14:paraId="0FF98B8F" w14:textId="77777777" w:rsidR="003A02A7" w:rsidRPr="00A07971" w:rsidRDefault="003A02A7" w:rsidP="003A02A7">
      <w:pPr>
        <w:pStyle w:val="kancel"/>
        <w:numPr>
          <w:ilvl w:val="1"/>
          <w:numId w:val="40"/>
        </w:numPr>
        <w:tabs>
          <w:tab w:val="left" w:pos="4088"/>
        </w:tabs>
        <w:spacing w:after="120" w:line="276" w:lineRule="auto"/>
        <w:rPr>
          <w:sz w:val="21"/>
          <w:szCs w:val="21"/>
        </w:rPr>
      </w:pPr>
      <w:r w:rsidRPr="00A07971">
        <w:rPr>
          <w:sz w:val="21"/>
          <w:szCs w:val="21"/>
        </w:rPr>
        <w:t>Bude-li z bankovní záruky za podmínek stanovených touto smlouvou ze strany objednatele čerpáno, má zhotovitel povinnost do 30 dnů od poskytnutí plnění bankou zajistit, aby objednatel disponoval bankovní zárukou v původní výši, a tuto skutečnost prokázat objednateli.</w:t>
      </w:r>
    </w:p>
    <w:p w14:paraId="736B987B" w14:textId="77777777" w:rsidR="001C23D8" w:rsidRPr="00A07971" w:rsidRDefault="001C23D8" w:rsidP="001C23D8">
      <w:pPr>
        <w:spacing w:before="120" w:after="120"/>
        <w:ind w:left="720"/>
        <w:jc w:val="both"/>
        <w:rPr>
          <w:sz w:val="21"/>
          <w:szCs w:val="21"/>
        </w:rPr>
      </w:pPr>
    </w:p>
    <w:p w14:paraId="01C594FB" w14:textId="77777777" w:rsidR="00127F87" w:rsidRDefault="00127F87" w:rsidP="00E078AA">
      <w:pPr>
        <w:pStyle w:val="Odstavecseseznamem"/>
        <w:keepNext/>
        <w:keepLines/>
        <w:numPr>
          <w:ilvl w:val="0"/>
          <w:numId w:val="46"/>
        </w:numPr>
        <w:tabs>
          <w:tab w:val="left" w:pos="567"/>
        </w:tabs>
        <w:spacing w:before="120" w:after="120"/>
        <w:ind w:hanging="1080"/>
        <w:rPr>
          <w:b/>
          <w:smallCaps/>
          <w:spacing w:val="20"/>
          <w:sz w:val="21"/>
          <w:szCs w:val="21"/>
        </w:rPr>
      </w:pPr>
      <w:r w:rsidRPr="00A07971">
        <w:rPr>
          <w:b/>
          <w:smallCaps/>
          <w:spacing w:val="20"/>
          <w:sz w:val="21"/>
          <w:szCs w:val="21"/>
        </w:rPr>
        <w:t>Ukončení smlouvy</w:t>
      </w:r>
    </w:p>
    <w:p w14:paraId="13F1230C" w14:textId="77777777" w:rsidR="00DF26F6" w:rsidRPr="00A07971" w:rsidRDefault="00DF26F6" w:rsidP="00DF26F6">
      <w:pPr>
        <w:pStyle w:val="Odstavecseseznamem"/>
        <w:keepNext/>
        <w:keepLines/>
        <w:tabs>
          <w:tab w:val="left" w:pos="567"/>
        </w:tabs>
        <w:spacing w:before="120" w:after="120"/>
        <w:ind w:left="1080"/>
        <w:rPr>
          <w:b/>
          <w:smallCaps/>
          <w:spacing w:val="20"/>
          <w:sz w:val="21"/>
          <w:szCs w:val="21"/>
        </w:rPr>
      </w:pPr>
    </w:p>
    <w:p w14:paraId="24DA503D" w14:textId="77777777" w:rsidR="00127F87" w:rsidRDefault="00127F87" w:rsidP="00E078AA">
      <w:pPr>
        <w:pStyle w:val="Odstavecseseznamem"/>
        <w:numPr>
          <w:ilvl w:val="3"/>
          <w:numId w:val="46"/>
        </w:numPr>
        <w:tabs>
          <w:tab w:val="left" w:pos="539"/>
        </w:tabs>
        <w:suppressAutoHyphens/>
        <w:spacing w:before="120" w:after="120"/>
        <w:ind w:left="567" w:hanging="567"/>
        <w:jc w:val="both"/>
        <w:rPr>
          <w:sz w:val="21"/>
          <w:szCs w:val="21"/>
        </w:rPr>
      </w:pPr>
      <w:r w:rsidRPr="00DF26F6">
        <w:rPr>
          <w:sz w:val="21"/>
          <w:szCs w:val="21"/>
        </w:rPr>
        <w:t>Smlouvu lze ukončit písemnou dohodou.</w:t>
      </w:r>
    </w:p>
    <w:p w14:paraId="66450C93" w14:textId="77777777" w:rsidR="00DF26F6" w:rsidRPr="00DF26F6" w:rsidRDefault="00DF26F6" w:rsidP="00DF26F6">
      <w:pPr>
        <w:pStyle w:val="Odstavecseseznamem"/>
        <w:tabs>
          <w:tab w:val="left" w:pos="709"/>
        </w:tabs>
        <w:suppressAutoHyphens/>
        <w:spacing w:before="120" w:after="120"/>
        <w:ind w:left="2880"/>
        <w:jc w:val="both"/>
        <w:rPr>
          <w:sz w:val="21"/>
          <w:szCs w:val="21"/>
        </w:rPr>
      </w:pPr>
    </w:p>
    <w:p w14:paraId="02004A22" w14:textId="77777777" w:rsidR="00127F87" w:rsidRPr="00A07971" w:rsidRDefault="00127F87" w:rsidP="00E078AA">
      <w:pPr>
        <w:pStyle w:val="Odstavecseseznamem"/>
        <w:numPr>
          <w:ilvl w:val="3"/>
          <w:numId w:val="46"/>
        </w:numPr>
        <w:tabs>
          <w:tab w:val="left" w:pos="539"/>
        </w:tabs>
        <w:suppressAutoHyphens/>
        <w:spacing w:before="120" w:after="120"/>
        <w:ind w:left="567" w:hanging="567"/>
        <w:jc w:val="both"/>
        <w:rPr>
          <w:sz w:val="21"/>
          <w:szCs w:val="21"/>
        </w:rPr>
      </w:pPr>
      <w:r w:rsidRPr="00A07971">
        <w:rPr>
          <w:sz w:val="21"/>
          <w:szCs w:val="21"/>
        </w:rPr>
        <w:t>Objednatel může od smlouvy odstoupit v případě jejího podstatného porušení zhotovitelem. Za podstatné porušení smlouvy se mj. považuje:</w:t>
      </w:r>
    </w:p>
    <w:p w14:paraId="6028AEF3" w14:textId="77777777" w:rsidR="00127F87" w:rsidRPr="00A07971" w:rsidRDefault="00127F87" w:rsidP="00AB1DF0">
      <w:pPr>
        <w:numPr>
          <w:ilvl w:val="2"/>
          <w:numId w:val="19"/>
        </w:numPr>
        <w:ind w:left="1076"/>
        <w:jc w:val="both"/>
        <w:rPr>
          <w:sz w:val="21"/>
          <w:szCs w:val="21"/>
        </w:rPr>
      </w:pPr>
      <w:r w:rsidRPr="00A07971">
        <w:rPr>
          <w:sz w:val="21"/>
          <w:szCs w:val="21"/>
        </w:rPr>
        <w:t>Vada díla zjevná v průběhu provádění, pokud ji zhotovitel po písemné výzvě objednatele v době přiměřené neodstraní.</w:t>
      </w:r>
    </w:p>
    <w:p w14:paraId="13CC8DC1" w14:textId="77777777" w:rsidR="00127F87" w:rsidRPr="00A07971" w:rsidRDefault="00127F87" w:rsidP="00AB1DF0">
      <w:pPr>
        <w:numPr>
          <w:ilvl w:val="2"/>
          <w:numId w:val="19"/>
        </w:numPr>
        <w:ind w:left="1076"/>
        <w:jc w:val="both"/>
        <w:rPr>
          <w:sz w:val="21"/>
          <w:szCs w:val="21"/>
        </w:rPr>
      </w:pPr>
      <w:r w:rsidRPr="00A07971">
        <w:rPr>
          <w:sz w:val="21"/>
          <w:szCs w:val="21"/>
        </w:rPr>
        <w:t>Zhotovování stavby v rozporu se zadáním stavby;</w:t>
      </w:r>
    </w:p>
    <w:p w14:paraId="2966D7B1" w14:textId="77777777" w:rsidR="00127F87" w:rsidRPr="00A07971" w:rsidRDefault="00127F87" w:rsidP="00AB1DF0">
      <w:pPr>
        <w:numPr>
          <w:ilvl w:val="2"/>
          <w:numId w:val="19"/>
        </w:numPr>
        <w:ind w:left="1076"/>
        <w:jc w:val="both"/>
        <w:rPr>
          <w:sz w:val="21"/>
          <w:szCs w:val="21"/>
        </w:rPr>
      </w:pPr>
      <w:r w:rsidRPr="00A07971">
        <w:rPr>
          <w:sz w:val="21"/>
          <w:szCs w:val="21"/>
        </w:rPr>
        <w:t>Provádění díla osobami, které nejsou náležitě kvalifikované a odborně způsobilé.</w:t>
      </w:r>
    </w:p>
    <w:p w14:paraId="696D6C14" w14:textId="77777777" w:rsidR="00732829" w:rsidRPr="00A07971" w:rsidRDefault="00732829" w:rsidP="00AB1DF0">
      <w:pPr>
        <w:numPr>
          <w:ilvl w:val="2"/>
          <w:numId w:val="19"/>
        </w:numPr>
        <w:ind w:left="1076"/>
        <w:jc w:val="both"/>
        <w:rPr>
          <w:sz w:val="21"/>
          <w:szCs w:val="21"/>
        </w:rPr>
      </w:pPr>
      <w:r w:rsidRPr="00A07971">
        <w:rPr>
          <w:sz w:val="21"/>
          <w:szCs w:val="21"/>
        </w:rPr>
        <w:t>Prodlení s převzetím staveniště o více než 15 dní;</w:t>
      </w:r>
    </w:p>
    <w:p w14:paraId="25D81FBF" w14:textId="77777777" w:rsidR="00127F87" w:rsidRPr="00A07971" w:rsidRDefault="00127F87" w:rsidP="00AB1DF0">
      <w:pPr>
        <w:numPr>
          <w:ilvl w:val="2"/>
          <w:numId w:val="19"/>
        </w:numPr>
        <w:ind w:left="1076"/>
        <w:jc w:val="both"/>
        <w:rPr>
          <w:sz w:val="21"/>
          <w:szCs w:val="21"/>
        </w:rPr>
      </w:pPr>
      <w:r w:rsidRPr="00A07971">
        <w:rPr>
          <w:sz w:val="21"/>
          <w:szCs w:val="21"/>
        </w:rPr>
        <w:t>Zastavení prací na více než 15 kalendářních dní, pokud není v souladu se zněním této smlouvy stanoveno jinak.</w:t>
      </w:r>
    </w:p>
    <w:p w14:paraId="6F46AC1D" w14:textId="77777777" w:rsidR="00127F87" w:rsidRPr="00A07971" w:rsidRDefault="00127F87" w:rsidP="00AB1DF0">
      <w:pPr>
        <w:numPr>
          <w:ilvl w:val="2"/>
          <w:numId w:val="19"/>
        </w:numPr>
        <w:ind w:left="1076"/>
        <w:jc w:val="both"/>
        <w:rPr>
          <w:sz w:val="21"/>
          <w:szCs w:val="21"/>
        </w:rPr>
      </w:pPr>
      <w:r w:rsidRPr="00A07971">
        <w:rPr>
          <w:sz w:val="21"/>
          <w:szCs w:val="21"/>
        </w:rPr>
        <w:t>Provádění díla s pomocí poddodavatele, kterým nebyla prokazována kvalifikace místo poddodavatele, který prokazoval splnění kvalifikace zhotovitele v průběhu zadávacího řízení předcházejícího uzavření této smlouvy, bez souhlasu objednatele;</w:t>
      </w:r>
    </w:p>
    <w:p w14:paraId="0545CA8D" w14:textId="77777777" w:rsidR="00127F87" w:rsidRPr="00A07971" w:rsidRDefault="00127F87" w:rsidP="00AB1DF0">
      <w:pPr>
        <w:numPr>
          <w:ilvl w:val="2"/>
          <w:numId w:val="19"/>
        </w:numPr>
        <w:ind w:left="1076"/>
        <w:jc w:val="both"/>
        <w:rPr>
          <w:sz w:val="21"/>
          <w:szCs w:val="21"/>
        </w:rPr>
      </w:pPr>
      <w:r w:rsidRPr="00A07971">
        <w:rPr>
          <w:sz w:val="21"/>
          <w:szCs w:val="21"/>
        </w:rPr>
        <w:t>Skutečnost, že zhotovitel není pojištěn v souladu s touto smlouvou.</w:t>
      </w:r>
    </w:p>
    <w:p w14:paraId="617839FE" w14:textId="77777777" w:rsidR="00127F87" w:rsidRPr="00A07971" w:rsidRDefault="00127F87" w:rsidP="00AB1DF0">
      <w:pPr>
        <w:numPr>
          <w:ilvl w:val="2"/>
          <w:numId w:val="19"/>
        </w:numPr>
        <w:ind w:left="1076"/>
        <w:jc w:val="both"/>
        <w:rPr>
          <w:sz w:val="21"/>
          <w:szCs w:val="21"/>
        </w:rPr>
      </w:pPr>
      <w:r w:rsidRPr="00A07971">
        <w:rPr>
          <w:sz w:val="21"/>
          <w:szCs w:val="21"/>
        </w:rPr>
        <w:t>Porušování předpisů bezpečnosti práce, bezpečnosti provozu na pozemních komunikacích a předpisů o životním prostředí a odpadovém hospodaření.</w:t>
      </w:r>
    </w:p>
    <w:p w14:paraId="5C55BD02" w14:textId="77777777" w:rsidR="00127F87" w:rsidRPr="00A07971" w:rsidRDefault="00127F87" w:rsidP="00AB1DF0">
      <w:pPr>
        <w:numPr>
          <w:ilvl w:val="2"/>
          <w:numId w:val="19"/>
        </w:numPr>
        <w:ind w:left="1076"/>
        <w:jc w:val="both"/>
        <w:rPr>
          <w:sz w:val="21"/>
          <w:szCs w:val="21"/>
        </w:rPr>
      </w:pPr>
      <w:r w:rsidRPr="00A07971">
        <w:rPr>
          <w:sz w:val="21"/>
          <w:szCs w:val="21"/>
        </w:rPr>
        <w:t>Zahájení insolvenčního řízení, ve kterém je zhotovitel v postavení dlužníka.</w:t>
      </w:r>
    </w:p>
    <w:p w14:paraId="6040D99B" w14:textId="77777777" w:rsidR="00127F87" w:rsidRPr="00A07971" w:rsidRDefault="00127F87" w:rsidP="00AB1DF0">
      <w:pPr>
        <w:numPr>
          <w:ilvl w:val="2"/>
          <w:numId w:val="19"/>
        </w:numPr>
        <w:ind w:left="1076"/>
        <w:jc w:val="both"/>
        <w:rPr>
          <w:sz w:val="21"/>
          <w:szCs w:val="21"/>
        </w:rPr>
      </w:pPr>
      <w:r w:rsidRPr="00A07971">
        <w:rPr>
          <w:sz w:val="21"/>
          <w:szCs w:val="21"/>
        </w:rPr>
        <w:t>Zjistí-li se, že v nabídce zhotovitele k související veřejné zakázce byly uvedeny nepravdivé údaje.</w:t>
      </w:r>
    </w:p>
    <w:p w14:paraId="32E8EE05" w14:textId="77777777" w:rsidR="00127F87" w:rsidRPr="00A07971" w:rsidRDefault="00127F87" w:rsidP="00AB1DF0">
      <w:pPr>
        <w:numPr>
          <w:ilvl w:val="2"/>
          <w:numId w:val="19"/>
        </w:numPr>
        <w:ind w:left="1076"/>
        <w:jc w:val="both"/>
        <w:rPr>
          <w:sz w:val="21"/>
          <w:szCs w:val="21"/>
        </w:rPr>
      </w:pPr>
      <w:r w:rsidRPr="00A07971">
        <w:rPr>
          <w:sz w:val="21"/>
          <w:szCs w:val="21"/>
        </w:rPr>
        <w:t>Z důvodů uvedených v § 223 zákona č. 134/2016 Sb., o zadávání veřejných zakázek.</w:t>
      </w:r>
    </w:p>
    <w:p w14:paraId="2D000012" w14:textId="77777777" w:rsidR="00127F87" w:rsidRPr="00A07971" w:rsidRDefault="00127F87" w:rsidP="00E078AA">
      <w:pPr>
        <w:pStyle w:val="Odstavecseseznamem"/>
        <w:numPr>
          <w:ilvl w:val="3"/>
          <w:numId w:val="46"/>
        </w:numPr>
        <w:tabs>
          <w:tab w:val="left" w:pos="539"/>
        </w:tabs>
        <w:suppressAutoHyphens/>
        <w:spacing w:before="120" w:after="120"/>
        <w:ind w:left="567" w:hanging="567"/>
        <w:jc w:val="both"/>
        <w:rPr>
          <w:sz w:val="21"/>
          <w:szCs w:val="21"/>
        </w:rPr>
      </w:pPr>
      <w:r w:rsidRPr="00A07971">
        <w:rPr>
          <w:sz w:val="21"/>
          <w:szCs w:val="21"/>
        </w:rPr>
        <w:t xml:space="preserve">Zhotovitel může od smlouvy odstoupit v následujících případech: </w:t>
      </w:r>
    </w:p>
    <w:p w14:paraId="740F8C9A" w14:textId="77777777" w:rsidR="00127F87" w:rsidRPr="00A07971" w:rsidRDefault="00127F87" w:rsidP="00AB1DF0">
      <w:pPr>
        <w:numPr>
          <w:ilvl w:val="2"/>
          <w:numId w:val="20"/>
        </w:numPr>
        <w:ind w:left="1076"/>
        <w:jc w:val="both"/>
        <w:rPr>
          <w:sz w:val="21"/>
          <w:szCs w:val="21"/>
        </w:rPr>
      </w:pPr>
      <w:r w:rsidRPr="00A07971">
        <w:rPr>
          <w:sz w:val="21"/>
          <w:szCs w:val="21"/>
        </w:rPr>
        <w:t>Zahájení insolvenčního řízení, ve kterém je objednatel v postavení dlužníka.</w:t>
      </w:r>
    </w:p>
    <w:p w14:paraId="1391D686" w14:textId="77777777" w:rsidR="00127F87" w:rsidRPr="00A07971" w:rsidRDefault="00127F87" w:rsidP="00AB1DF0">
      <w:pPr>
        <w:numPr>
          <w:ilvl w:val="2"/>
          <w:numId w:val="20"/>
        </w:numPr>
        <w:ind w:left="1076"/>
        <w:jc w:val="both"/>
        <w:rPr>
          <w:sz w:val="21"/>
          <w:szCs w:val="21"/>
        </w:rPr>
      </w:pPr>
      <w:r w:rsidRPr="00A07971">
        <w:rPr>
          <w:sz w:val="21"/>
          <w:szCs w:val="21"/>
        </w:rPr>
        <w:t>Prodlení objednatele s úhradou faktur o více než 90 dnů.</w:t>
      </w:r>
    </w:p>
    <w:p w14:paraId="5CDF9FC8" w14:textId="77777777" w:rsidR="00C771F6" w:rsidRPr="00A07971" w:rsidRDefault="00127F87" w:rsidP="00AB1DF0">
      <w:pPr>
        <w:numPr>
          <w:ilvl w:val="2"/>
          <w:numId w:val="20"/>
        </w:numPr>
        <w:ind w:left="1076"/>
        <w:jc w:val="both"/>
        <w:rPr>
          <w:sz w:val="21"/>
          <w:szCs w:val="21"/>
        </w:rPr>
      </w:pPr>
      <w:r w:rsidRPr="00A07971">
        <w:rPr>
          <w:sz w:val="21"/>
          <w:szCs w:val="21"/>
        </w:rPr>
        <w:t xml:space="preserve">Prodlení objednatele s předáním prostoru staveniště </w:t>
      </w:r>
      <w:r w:rsidR="00332D7F" w:rsidRPr="00A07971">
        <w:rPr>
          <w:sz w:val="21"/>
          <w:szCs w:val="21"/>
        </w:rPr>
        <w:t>o více než </w:t>
      </w:r>
      <w:r w:rsidRPr="00A07971">
        <w:rPr>
          <w:sz w:val="21"/>
          <w:szCs w:val="21"/>
        </w:rPr>
        <w:t>90 dnů</w:t>
      </w:r>
      <w:r w:rsidR="00C151A1" w:rsidRPr="00A07971">
        <w:rPr>
          <w:sz w:val="21"/>
          <w:szCs w:val="21"/>
        </w:rPr>
        <w:t>.</w:t>
      </w:r>
    </w:p>
    <w:p w14:paraId="0A0191FA" w14:textId="77777777" w:rsidR="00127F87" w:rsidRDefault="00127F87" w:rsidP="00E078AA">
      <w:pPr>
        <w:pStyle w:val="Odstavecseseznamem"/>
        <w:numPr>
          <w:ilvl w:val="3"/>
          <w:numId w:val="46"/>
        </w:numPr>
        <w:tabs>
          <w:tab w:val="left" w:pos="539"/>
        </w:tabs>
        <w:suppressAutoHyphens/>
        <w:spacing w:before="120" w:after="120"/>
        <w:ind w:left="567" w:hanging="567"/>
        <w:jc w:val="both"/>
        <w:rPr>
          <w:sz w:val="21"/>
          <w:szCs w:val="21"/>
        </w:rPr>
      </w:pPr>
      <w:r w:rsidRPr="00A07971">
        <w:rPr>
          <w:sz w:val="21"/>
          <w:szCs w:val="21"/>
        </w:rPr>
        <w:t xml:space="preserve">Odstoupení musí být učiněno písemně a je účinné dnem jeho doručení druhé smluvní straně s účinky ex </w:t>
      </w:r>
      <w:proofErr w:type="spellStart"/>
      <w:r w:rsidRPr="00A07971">
        <w:rPr>
          <w:sz w:val="21"/>
          <w:szCs w:val="21"/>
        </w:rPr>
        <w:t>nunc</w:t>
      </w:r>
      <w:proofErr w:type="spellEnd"/>
      <w:r w:rsidRPr="00A07971">
        <w:rPr>
          <w:sz w:val="21"/>
          <w:szCs w:val="21"/>
        </w:rPr>
        <w:t>.</w:t>
      </w:r>
    </w:p>
    <w:p w14:paraId="7949E0E2" w14:textId="77777777" w:rsidR="00913320" w:rsidRPr="00A07971" w:rsidRDefault="00913320" w:rsidP="00913320">
      <w:pPr>
        <w:pStyle w:val="Odstavecseseznamem"/>
        <w:tabs>
          <w:tab w:val="left" w:pos="539"/>
        </w:tabs>
        <w:suppressAutoHyphens/>
        <w:spacing w:before="120" w:after="120"/>
        <w:ind w:left="567"/>
        <w:jc w:val="both"/>
        <w:rPr>
          <w:sz w:val="21"/>
          <w:szCs w:val="21"/>
        </w:rPr>
      </w:pPr>
    </w:p>
    <w:p w14:paraId="22453FBB" w14:textId="77777777" w:rsidR="003B4640" w:rsidRPr="00AC5287" w:rsidRDefault="003B4640" w:rsidP="00AC5287">
      <w:pPr>
        <w:pStyle w:val="Odstavecseseznamem"/>
        <w:numPr>
          <w:ilvl w:val="3"/>
          <w:numId w:val="46"/>
        </w:numPr>
        <w:tabs>
          <w:tab w:val="left" w:pos="539"/>
        </w:tabs>
        <w:suppressAutoHyphens/>
        <w:spacing w:before="120" w:after="120"/>
        <w:ind w:left="567" w:hanging="567"/>
        <w:jc w:val="both"/>
        <w:rPr>
          <w:sz w:val="21"/>
          <w:szCs w:val="21"/>
        </w:rPr>
      </w:pPr>
      <w:r w:rsidRPr="00AC5287">
        <w:rPr>
          <w:sz w:val="21"/>
          <w:szCs w:val="21"/>
        </w:rPr>
        <w:lastRenderedPageBreak/>
        <w:t>Odstoupením od smlouvy nejsou dotčena ustanovení týkající se smluvních pokut, úroků z prodlení, náhrad škod, ochrany osobních údajů fyzických osob a ustanovení týkající se těch práv a povinností, z jejichž povahy vyplývá, že mají trvat i po odstoupení.</w:t>
      </w:r>
    </w:p>
    <w:p w14:paraId="55AAA5B3" w14:textId="77777777" w:rsidR="003B4640" w:rsidRPr="00A07971" w:rsidRDefault="003B4640" w:rsidP="00AC5287">
      <w:pPr>
        <w:pStyle w:val="Odstavecseseznamem"/>
        <w:tabs>
          <w:tab w:val="left" w:pos="539"/>
        </w:tabs>
        <w:suppressAutoHyphens/>
        <w:spacing w:before="120" w:after="120"/>
        <w:ind w:left="567"/>
        <w:jc w:val="both"/>
        <w:rPr>
          <w:sz w:val="21"/>
          <w:szCs w:val="21"/>
        </w:rPr>
      </w:pPr>
    </w:p>
    <w:p w14:paraId="0EA3A9C9" w14:textId="77777777" w:rsidR="00A564E1" w:rsidRPr="00A07971" w:rsidRDefault="00A564E1" w:rsidP="00A564E1">
      <w:pPr>
        <w:keepNext/>
        <w:keepLines/>
        <w:spacing w:before="120" w:after="120"/>
        <w:ind w:left="539"/>
        <w:jc w:val="both"/>
        <w:rPr>
          <w:sz w:val="21"/>
          <w:szCs w:val="21"/>
        </w:rPr>
      </w:pPr>
    </w:p>
    <w:p w14:paraId="37B52AC2" w14:textId="77777777" w:rsidR="00127F87" w:rsidRPr="00A07971" w:rsidRDefault="00127F87" w:rsidP="00E078AA">
      <w:pPr>
        <w:pStyle w:val="Odstavecseseznamem"/>
        <w:keepNext/>
        <w:keepLines/>
        <w:numPr>
          <w:ilvl w:val="0"/>
          <w:numId w:val="46"/>
        </w:numPr>
        <w:tabs>
          <w:tab w:val="left" w:pos="567"/>
        </w:tabs>
        <w:spacing w:before="120" w:after="120"/>
        <w:ind w:left="1077" w:hanging="1077"/>
        <w:contextualSpacing w:val="0"/>
        <w:rPr>
          <w:b/>
          <w:smallCaps/>
          <w:spacing w:val="20"/>
          <w:sz w:val="21"/>
          <w:szCs w:val="21"/>
        </w:rPr>
      </w:pPr>
      <w:r w:rsidRPr="00A07971">
        <w:rPr>
          <w:b/>
          <w:smallCaps/>
          <w:spacing w:val="20"/>
          <w:sz w:val="21"/>
          <w:szCs w:val="21"/>
        </w:rPr>
        <w:t>Společná a závěrečná ustanovení</w:t>
      </w:r>
    </w:p>
    <w:p w14:paraId="3C362ACB" w14:textId="77777777" w:rsidR="00127F87" w:rsidRPr="00A07971" w:rsidRDefault="00127F87" w:rsidP="003C28AE">
      <w:pPr>
        <w:widowControl w:val="0"/>
        <w:numPr>
          <w:ilvl w:val="6"/>
          <w:numId w:val="46"/>
        </w:numPr>
        <w:spacing w:before="120" w:after="120"/>
        <w:ind w:left="426" w:hanging="426"/>
        <w:jc w:val="both"/>
        <w:rPr>
          <w:sz w:val="21"/>
          <w:szCs w:val="21"/>
        </w:rPr>
      </w:pPr>
      <w:r w:rsidRPr="00A07971">
        <w:rPr>
          <w:sz w:val="21"/>
          <w:szCs w:val="21"/>
        </w:rPr>
        <w:t>Tato smlouva se řídí českým právním řádem. Veškerá jednání o díle a jeho provádění, jednání vyplývající z uplatňování záruk</w:t>
      </w:r>
      <w:r w:rsidR="00CD2AB4" w:rsidRPr="00A07971">
        <w:rPr>
          <w:sz w:val="21"/>
          <w:szCs w:val="21"/>
        </w:rPr>
        <w:t xml:space="preserve"> </w:t>
      </w:r>
      <w:r w:rsidR="00667D6C" w:rsidRPr="00A07971">
        <w:rPr>
          <w:sz w:val="21"/>
          <w:szCs w:val="21"/>
        </w:rPr>
        <w:t xml:space="preserve">a bankovní záruky </w:t>
      </w:r>
      <w:r w:rsidRPr="00A07971">
        <w:rPr>
          <w:sz w:val="21"/>
          <w:szCs w:val="21"/>
        </w:rPr>
        <w:t>probíhají v jazyce českém.</w:t>
      </w:r>
    </w:p>
    <w:p w14:paraId="0514912E" w14:textId="77777777" w:rsidR="00127F87" w:rsidRPr="00A07971" w:rsidRDefault="00127F87" w:rsidP="00E078AA">
      <w:pPr>
        <w:widowControl w:val="0"/>
        <w:numPr>
          <w:ilvl w:val="6"/>
          <w:numId w:val="46"/>
        </w:numPr>
        <w:spacing w:before="120" w:after="120"/>
        <w:ind w:left="539" w:hanging="539"/>
        <w:jc w:val="both"/>
        <w:rPr>
          <w:sz w:val="21"/>
          <w:szCs w:val="21"/>
        </w:rPr>
      </w:pPr>
      <w:r w:rsidRPr="00A07971">
        <w:rPr>
          <w:sz w:val="21"/>
          <w:szCs w:val="21"/>
        </w:rPr>
        <w:t xml:space="preserve">Zhotovitel není oprávněn bez souhlasu objednatele postoupit práva a povinnosti vyplývající z této smlouvy třetí osobě. </w:t>
      </w:r>
    </w:p>
    <w:p w14:paraId="0112469D" w14:textId="77777777" w:rsidR="00127F87" w:rsidRPr="00A07971" w:rsidRDefault="00127F87" w:rsidP="00E078AA">
      <w:pPr>
        <w:widowControl w:val="0"/>
        <w:numPr>
          <w:ilvl w:val="6"/>
          <w:numId w:val="46"/>
        </w:numPr>
        <w:spacing w:before="120" w:after="120"/>
        <w:ind w:left="539" w:hanging="539"/>
        <w:jc w:val="both"/>
        <w:rPr>
          <w:sz w:val="21"/>
          <w:szCs w:val="21"/>
        </w:rPr>
      </w:pPr>
      <w:r w:rsidRPr="00A07971">
        <w:rPr>
          <w:sz w:val="21"/>
          <w:szCs w:val="21"/>
        </w:rPr>
        <w:t>Zhotovitel bere na vědomí, že je osobou povinnou spolupůsobit při výkonu finanční kontroly.</w:t>
      </w:r>
    </w:p>
    <w:p w14:paraId="352BB1A7" w14:textId="77777777" w:rsidR="00127F87" w:rsidRPr="00A07971" w:rsidRDefault="00127F87" w:rsidP="00E078AA">
      <w:pPr>
        <w:widowControl w:val="0"/>
        <w:numPr>
          <w:ilvl w:val="6"/>
          <w:numId w:val="46"/>
        </w:numPr>
        <w:spacing w:before="120" w:after="120"/>
        <w:ind w:left="539" w:hanging="539"/>
        <w:jc w:val="both"/>
        <w:rPr>
          <w:sz w:val="21"/>
          <w:szCs w:val="21"/>
        </w:rPr>
      </w:pPr>
      <w:r w:rsidRPr="00A07971">
        <w:rPr>
          <w:sz w:val="21"/>
          <w:szCs w:val="21"/>
        </w:rPr>
        <w:t>Písemně či písemný znamená: trvalý záznam psaný ručně, strojem, tištěný či elektronicky zhotovený.</w:t>
      </w:r>
    </w:p>
    <w:p w14:paraId="684B2B7C" w14:textId="77777777" w:rsidR="00127F87" w:rsidRPr="00A07971" w:rsidRDefault="00127F87" w:rsidP="00E078AA">
      <w:pPr>
        <w:widowControl w:val="0"/>
        <w:numPr>
          <w:ilvl w:val="6"/>
          <w:numId w:val="46"/>
        </w:numPr>
        <w:spacing w:before="120" w:after="120"/>
        <w:ind w:left="539" w:hanging="539"/>
        <w:jc w:val="both"/>
        <w:rPr>
          <w:sz w:val="21"/>
          <w:szCs w:val="21"/>
        </w:rPr>
      </w:pPr>
      <w:r w:rsidRPr="00A07971">
        <w:rPr>
          <w:sz w:val="21"/>
          <w:szCs w:val="21"/>
        </w:rPr>
        <w:t>Pro případ, že některá ze smluvních stran odmítne převzít písemnost nebo její převzetí znemožní, se má za to, že písemnost byla doručena. Pro případ pochybností se má za to, že písemnost byla doručena třetí den po jejím předání držiteli poštovní licence</w:t>
      </w:r>
      <w:r w:rsidR="00395DE7" w:rsidRPr="00A07971">
        <w:rPr>
          <w:sz w:val="21"/>
          <w:szCs w:val="21"/>
        </w:rPr>
        <w:t xml:space="preserve"> nebo odeslání datovou schránkou</w:t>
      </w:r>
      <w:r w:rsidRPr="00A07971">
        <w:rPr>
          <w:sz w:val="21"/>
          <w:szCs w:val="21"/>
        </w:rPr>
        <w:t>. Za doručený se rovněž považuje i:</w:t>
      </w:r>
    </w:p>
    <w:p w14:paraId="26D014E5" w14:textId="77777777" w:rsidR="00127F87" w:rsidRPr="00A07971" w:rsidRDefault="00127F87" w:rsidP="00AB1DF0">
      <w:pPr>
        <w:pStyle w:val="Odstavecseseznamem"/>
        <w:numPr>
          <w:ilvl w:val="1"/>
          <w:numId w:val="21"/>
        </w:numPr>
        <w:spacing w:before="120" w:after="120"/>
        <w:ind w:left="899"/>
        <w:jc w:val="both"/>
        <w:rPr>
          <w:sz w:val="21"/>
          <w:szCs w:val="21"/>
        </w:rPr>
      </w:pPr>
      <w:r w:rsidRPr="00A07971">
        <w:rPr>
          <w:sz w:val="21"/>
          <w:szCs w:val="21"/>
        </w:rPr>
        <w:t>V případě záznamu činěného objednatelem, záznam vyhotovený ve stavebním deníku.</w:t>
      </w:r>
    </w:p>
    <w:p w14:paraId="17BE5316" w14:textId="77777777" w:rsidR="00FA3871" w:rsidRPr="00A07971" w:rsidRDefault="00127F87" w:rsidP="00AB1DF0">
      <w:pPr>
        <w:pStyle w:val="Odstavecseseznamem"/>
        <w:numPr>
          <w:ilvl w:val="1"/>
          <w:numId w:val="21"/>
        </w:numPr>
        <w:spacing w:before="120" w:after="120"/>
        <w:ind w:left="899"/>
        <w:jc w:val="both"/>
        <w:rPr>
          <w:sz w:val="21"/>
          <w:szCs w:val="21"/>
        </w:rPr>
      </w:pPr>
      <w:r w:rsidRPr="00A07971">
        <w:rPr>
          <w:sz w:val="21"/>
          <w:szCs w:val="21"/>
        </w:rPr>
        <w:t xml:space="preserve">V případě záznamu činěného zhotovitelem, záznam vyhotovený ve stavebním deníku zhotovitelem, který je datován a podepsán správcem stavby. </w:t>
      </w:r>
    </w:p>
    <w:p w14:paraId="7B8627D0" w14:textId="77777777" w:rsidR="00127F87" w:rsidRPr="00A07971" w:rsidRDefault="00DF26F6" w:rsidP="00E078AA">
      <w:pPr>
        <w:widowControl w:val="0"/>
        <w:numPr>
          <w:ilvl w:val="6"/>
          <w:numId w:val="46"/>
        </w:numPr>
        <w:spacing w:before="120" w:after="120"/>
        <w:ind w:left="539" w:hanging="539"/>
        <w:jc w:val="both"/>
        <w:rPr>
          <w:sz w:val="21"/>
          <w:szCs w:val="21"/>
        </w:rPr>
      </w:pPr>
      <w:r>
        <w:rPr>
          <w:sz w:val="21"/>
          <w:szCs w:val="21"/>
        </w:rPr>
        <w:t xml:space="preserve">   </w:t>
      </w:r>
      <w:r w:rsidR="00127F87" w:rsidRPr="00A07971">
        <w:rPr>
          <w:sz w:val="21"/>
          <w:szCs w:val="21"/>
        </w:rPr>
        <w:t>Tuto smlouvu lze měnit pouze písemně, formou oboustranně podepsaného dodatku k této smlouvě, není-li v této smlouvě stanoveno jinak.</w:t>
      </w:r>
    </w:p>
    <w:p w14:paraId="64B258F0" w14:textId="77777777" w:rsidR="00A57BB7" w:rsidRPr="00A07971" w:rsidRDefault="00DF26F6" w:rsidP="00E078AA">
      <w:pPr>
        <w:widowControl w:val="0"/>
        <w:numPr>
          <w:ilvl w:val="6"/>
          <w:numId w:val="46"/>
        </w:numPr>
        <w:spacing w:before="120" w:after="120"/>
        <w:ind w:left="539" w:hanging="539"/>
        <w:jc w:val="both"/>
        <w:rPr>
          <w:sz w:val="21"/>
          <w:szCs w:val="21"/>
        </w:rPr>
      </w:pPr>
      <w:r>
        <w:rPr>
          <w:sz w:val="21"/>
          <w:szCs w:val="21"/>
        </w:rPr>
        <w:t xml:space="preserve">   </w:t>
      </w:r>
      <w:r w:rsidR="00BF0E41" w:rsidRPr="00E706B6">
        <w:rPr>
          <w:sz w:val="21"/>
          <w:szCs w:val="21"/>
        </w:rPr>
        <w:t xml:space="preserve">Změny příloh této smlouvy nevyžadují formu dodatku s výjimkou změny rozpočtu, takové změny harmonogramu prací, která má za následek posun lhůt plnění, změny kontrolního a zkušebního plánu, kterou se původní položka ruší, či nahrazuje. </w:t>
      </w:r>
      <w:r w:rsidR="00A57BB7" w:rsidRPr="00A07971">
        <w:rPr>
          <w:sz w:val="21"/>
          <w:szCs w:val="21"/>
        </w:rPr>
        <w:t xml:space="preserve">Změna přílohy, pro kterou není vyžadována forma dodatku, musí být druhé straně sdělena písemně a prokazatelně doručena. V případě změny přílohy č. </w:t>
      </w:r>
      <w:r w:rsidR="000A71D1">
        <w:rPr>
          <w:sz w:val="21"/>
          <w:szCs w:val="21"/>
        </w:rPr>
        <w:t>2</w:t>
      </w:r>
      <w:r w:rsidR="00A57BB7" w:rsidRPr="00A07971">
        <w:rPr>
          <w:sz w:val="21"/>
          <w:szCs w:val="21"/>
        </w:rPr>
        <w:t xml:space="preserve"> a osoby stavbyvedoucího v příloze č. </w:t>
      </w:r>
      <w:r w:rsidR="000A71D1">
        <w:rPr>
          <w:sz w:val="21"/>
          <w:szCs w:val="21"/>
        </w:rPr>
        <w:t>5</w:t>
      </w:r>
      <w:r w:rsidR="00A57BB7" w:rsidRPr="00A07971">
        <w:rPr>
          <w:sz w:val="21"/>
          <w:szCs w:val="21"/>
        </w:rPr>
        <w:t xml:space="preserve"> lze tuto provést pouze s předchozím písemným souhlasem objednatele. </w:t>
      </w:r>
    </w:p>
    <w:p w14:paraId="290ACB20" w14:textId="77777777" w:rsidR="000D4DF1" w:rsidRPr="00A07971" w:rsidRDefault="00DF26F6" w:rsidP="00E078AA">
      <w:pPr>
        <w:widowControl w:val="0"/>
        <w:numPr>
          <w:ilvl w:val="6"/>
          <w:numId w:val="46"/>
        </w:numPr>
        <w:spacing w:before="120" w:after="120"/>
        <w:ind w:left="539" w:hanging="539"/>
        <w:rPr>
          <w:sz w:val="21"/>
          <w:szCs w:val="21"/>
        </w:rPr>
      </w:pPr>
      <w:r>
        <w:rPr>
          <w:sz w:val="21"/>
          <w:szCs w:val="21"/>
        </w:rPr>
        <w:t xml:space="preserve">   </w:t>
      </w:r>
      <w:r w:rsidR="00127F87" w:rsidRPr="00A07971">
        <w:rPr>
          <w:sz w:val="21"/>
          <w:szCs w:val="21"/>
        </w:rPr>
        <w:t>Tato smlouva je uzavřena dnem podpisu druhou smluvní stranou. Smlouva nabývá účinnost zveřejněním v re</w:t>
      </w:r>
      <w:r w:rsidR="003E6813" w:rsidRPr="00A07971">
        <w:rPr>
          <w:sz w:val="21"/>
          <w:szCs w:val="21"/>
        </w:rPr>
        <w:t>gistru smluv dle odst. 1</w:t>
      </w:r>
      <w:r w:rsidR="003C28AE">
        <w:rPr>
          <w:sz w:val="21"/>
          <w:szCs w:val="21"/>
        </w:rPr>
        <w:t>2</w:t>
      </w:r>
      <w:r w:rsidR="00127F87" w:rsidRPr="00A07971">
        <w:rPr>
          <w:sz w:val="21"/>
          <w:szCs w:val="21"/>
        </w:rPr>
        <w:t xml:space="preserve">. tohoto článku. </w:t>
      </w:r>
    </w:p>
    <w:p w14:paraId="1E1F5F99" w14:textId="77777777" w:rsidR="00127F87" w:rsidRPr="00A07971" w:rsidRDefault="00DF26F6" w:rsidP="00E078AA">
      <w:pPr>
        <w:widowControl w:val="0"/>
        <w:numPr>
          <w:ilvl w:val="6"/>
          <w:numId w:val="46"/>
        </w:numPr>
        <w:spacing w:before="120" w:after="120"/>
        <w:ind w:left="539" w:hanging="539"/>
        <w:jc w:val="both"/>
        <w:rPr>
          <w:sz w:val="21"/>
          <w:szCs w:val="21"/>
        </w:rPr>
      </w:pPr>
      <w:r>
        <w:rPr>
          <w:sz w:val="21"/>
          <w:szCs w:val="21"/>
        </w:rPr>
        <w:t xml:space="preserve">   </w:t>
      </w:r>
      <w:r w:rsidR="00127F87" w:rsidRPr="00A07971">
        <w:rPr>
          <w:sz w:val="21"/>
          <w:szCs w:val="21"/>
        </w:rPr>
        <w:t>Případné obchodní zvyklosti, týkající se sjednaného či navazujícího plnění, nemají přednost před smluvními ujednáními, ani před ustanoveními zákona, byť by tato ustanovení neměla donucující účinky.</w:t>
      </w:r>
    </w:p>
    <w:p w14:paraId="34A3234F" w14:textId="77777777" w:rsidR="004B70C3" w:rsidRPr="00A07971" w:rsidRDefault="00DF26F6" w:rsidP="00E078AA">
      <w:pPr>
        <w:widowControl w:val="0"/>
        <w:numPr>
          <w:ilvl w:val="6"/>
          <w:numId w:val="46"/>
        </w:numPr>
        <w:spacing w:before="120" w:after="120"/>
        <w:ind w:left="539" w:hanging="539"/>
        <w:rPr>
          <w:sz w:val="21"/>
          <w:szCs w:val="21"/>
        </w:rPr>
      </w:pPr>
      <w:r>
        <w:rPr>
          <w:sz w:val="21"/>
          <w:szCs w:val="21"/>
        </w:rPr>
        <w:t xml:space="preserve">  </w:t>
      </w:r>
      <w:r w:rsidR="004B70C3" w:rsidRPr="00A07971">
        <w:rPr>
          <w:sz w:val="21"/>
          <w:szCs w:val="21"/>
        </w:rPr>
        <w:t xml:space="preserve"> Smluvní strany se dohodly, že na jejich vztah upravený touto smlouvou se neužijí ustan</w:t>
      </w:r>
      <w:r>
        <w:rPr>
          <w:sz w:val="21"/>
          <w:szCs w:val="21"/>
        </w:rPr>
        <w:t>ovení § 1921, § 1976, § 1978, § </w:t>
      </w:r>
      <w:r w:rsidR="004B70C3" w:rsidRPr="00A07971">
        <w:rPr>
          <w:sz w:val="21"/>
          <w:szCs w:val="21"/>
        </w:rPr>
        <w:t>2112, § 2364 odst. 2, § 2595, § 2604, § 2605 odst. 1 věty první, § 2606, § 2609, §</w:t>
      </w:r>
      <w:r w:rsidR="00332D7F" w:rsidRPr="00A07971">
        <w:rPr>
          <w:sz w:val="21"/>
          <w:szCs w:val="21"/>
        </w:rPr>
        <w:t xml:space="preserve"> 2611 § 2618, § 2620, § 2621, § </w:t>
      </w:r>
      <w:r w:rsidR="00732829" w:rsidRPr="00A07971">
        <w:rPr>
          <w:sz w:val="21"/>
          <w:szCs w:val="21"/>
        </w:rPr>
        <w:t xml:space="preserve">2622 </w:t>
      </w:r>
      <w:r w:rsidR="004B70C3" w:rsidRPr="00A07971">
        <w:rPr>
          <w:sz w:val="21"/>
          <w:szCs w:val="21"/>
        </w:rPr>
        <w:t>a § 2629 odst. 1 občanského zákoníku.</w:t>
      </w:r>
    </w:p>
    <w:p w14:paraId="718E6669" w14:textId="77777777" w:rsidR="00E62E03" w:rsidRPr="00A07971" w:rsidRDefault="00DF26F6" w:rsidP="00E078AA">
      <w:pPr>
        <w:widowControl w:val="0"/>
        <w:numPr>
          <w:ilvl w:val="6"/>
          <w:numId w:val="46"/>
        </w:numPr>
        <w:spacing w:before="120" w:after="120"/>
        <w:ind w:left="539" w:hanging="539"/>
        <w:jc w:val="both"/>
        <w:rPr>
          <w:sz w:val="21"/>
          <w:szCs w:val="21"/>
        </w:rPr>
      </w:pPr>
      <w:r>
        <w:rPr>
          <w:sz w:val="21"/>
          <w:szCs w:val="21"/>
        </w:rPr>
        <w:t xml:space="preserve">   </w:t>
      </w:r>
      <w:r w:rsidR="00E62E03" w:rsidRPr="00A07971">
        <w:rPr>
          <w:sz w:val="21"/>
          <w:szCs w:val="21"/>
        </w:rPr>
        <w:t>Zhotovitel souhlasí s případným zveřejněním informací o této smlouvě dle zákona č. 106/1999Sb., o svobodném přístupu k informacím, ve znění pozdějších změn. Zhotovitel dále souhlasí se zveřejněním celé smlouvy včetně všech příloh, jejich dodatků a skutečné uhrazené ceny na protikorupčním portále Jihomoravského kraje, tj. zřizovatele objednatele.</w:t>
      </w:r>
    </w:p>
    <w:p w14:paraId="7EFBCCBE" w14:textId="77777777" w:rsidR="00E62E03" w:rsidRPr="00A07971" w:rsidRDefault="00DF26F6" w:rsidP="00E078AA">
      <w:pPr>
        <w:widowControl w:val="0"/>
        <w:numPr>
          <w:ilvl w:val="6"/>
          <w:numId w:val="46"/>
        </w:numPr>
        <w:spacing w:before="120" w:after="120"/>
        <w:ind w:left="539" w:hanging="539"/>
        <w:jc w:val="both"/>
        <w:rPr>
          <w:sz w:val="21"/>
          <w:szCs w:val="21"/>
        </w:rPr>
      </w:pPr>
      <w:r>
        <w:rPr>
          <w:sz w:val="21"/>
          <w:szCs w:val="21"/>
        </w:rPr>
        <w:t xml:space="preserve">   </w:t>
      </w:r>
      <w:r w:rsidR="00E62E03" w:rsidRPr="00A07971">
        <w:rPr>
          <w:sz w:val="21"/>
          <w:szCs w:val="21"/>
        </w:rPr>
        <w:t xml:space="preserve">Tato smlouva podléhá povinnosti zveřejnění dle zákona č. 340/2015 </w:t>
      </w:r>
      <w:proofErr w:type="spellStart"/>
      <w:proofErr w:type="gramStart"/>
      <w:r w:rsidR="00E62E03" w:rsidRPr="00A07971">
        <w:rPr>
          <w:sz w:val="21"/>
          <w:szCs w:val="21"/>
        </w:rPr>
        <w:t>Sb.o</w:t>
      </w:r>
      <w:proofErr w:type="spellEnd"/>
      <w:proofErr w:type="gramEnd"/>
      <w:r w:rsidR="00E62E03" w:rsidRPr="00A07971">
        <w:rPr>
          <w:sz w:val="21"/>
          <w:szCs w:val="21"/>
        </w:rPr>
        <w:t xml:space="preserve"> zvláštních podmínkách účinnosti některých smluv, uveřejňování těchto smluv a o registru smluv (zákon o registru smluv), ve znění pozdějších předpisů. Uveřejnění smlouvy zajišťuje objednatel. Zhotovitel označil tyto jmenovitě uvedená data za citlivá nebo obchodní tajemství, která nepodléhají </w:t>
      </w:r>
      <w:proofErr w:type="gramStart"/>
      <w:r w:rsidR="00E62E03" w:rsidRPr="00A07971">
        <w:rPr>
          <w:sz w:val="21"/>
          <w:szCs w:val="21"/>
        </w:rPr>
        <w:t>zveřejnění:</w:t>
      </w:r>
      <w:permStart w:id="2089971348" w:edGrp="everyone"/>
      <w:r w:rsidR="00E62E03" w:rsidRPr="00A07971">
        <w:rPr>
          <w:sz w:val="21"/>
          <w:szCs w:val="21"/>
          <w:highlight w:val="yellow"/>
        </w:rPr>
        <w:t>…</w:t>
      </w:r>
      <w:proofErr w:type="gramEnd"/>
      <w:r w:rsidR="00E62E03" w:rsidRPr="00A07971">
        <w:rPr>
          <w:sz w:val="21"/>
          <w:szCs w:val="21"/>
          <w:highlight w:val="yellow"/>
        </w:rPr>
        <w:t>………………</w:t>
      </w:r>
      <w:permEnd w:id="2089971348"/>
      <w:r w:rsidR="00E62E03" w:rsidRPr="00A07971">
        <w:rPr>
          <w:sz w:val="21"/>
          <w:szCs w:val="21"/>
        </w:rPr>
        <w:t xml:space="preserve"> Zhotovitel si ověří před zahájením plnění dle této smlouvy její uveřejnění v registru smluv.</w:t>
      </w:r>
    </w:p>
    <w:p w14:paraId="1CEA85F1" w14:textId="77777777" w:rsidR="00AB1DF0" w:rsidRPr="00A07971" w:rsidRDefault="00DF26F6" w:rsidP="00E078AA">
      <w:pPr>
        <w:keepNext/>
        <w:keepLines/>
        <w:numPr>
          <w:ilvl w:val="6"/>
          <w:numId w:val="46"/>
        </w:numPr>
        <w:tabs>
          <w:tab w:val="num" w:pos="540"/>
        </w:tabs>
        <w:spacing w:before="120" w:after="120"/>
        <w:ind w:left="539" w:hanging="539"/>
        <w:jc w:val="both"/>
        <w:rPr>
          <w:sz w:val="21"/>
          <w:szCs w:val="21"/>
        </w:rPr>
      </w:pPr>
      <w:r>
        <w:rPr>
          <w:sz w:val="21"/>
          <w:szCs w:val="21"/>
        </w:rPr>
        <w:t xml:space="preserve">   </w:t>
      </w:r>
      <w:r w:rsidR="00AB1DF0" w:rsidRPr="00A07971">
        <w:rPr>
          <w:sz w:val="21"/>
          <w:szCs w:val="21"/>
        </w:rPr>
        <w:t>V souvislosti se smluvním vztahem bude objednatel zpracovávat osobní údaje fyzických osob vystupujících na straně zhotovitele, a to za účelem ochrany svých oprávněných zájmů jako smluvní strany, v rozsahu identifikačních a kontaktních údajů po dobu práv a povinností ze smluvního vztahu a lhůt odpovídajících skartačním lhůtám podle spisového a skartačního řádu objednatele. Veškeré poskytnuté osobní údaje budou zpracovávány v souladu s platnou a účinnou legislativou, zejména s Nařízením Evropského parlamentu a Rady (EU) č. 2016/679, o ochraně fyzických osob v souvislosti se zpracováním osobních údajů a o volném pohybu těchto údajů a o zrušení směrnice 95/46/ES (obecné nařízení o ochraně osobních údajů). Zhotovitel se zavazuje informovat fyzické osoby – své zaměstnance nebo smluvní partnery o zpracování osobních údajů objednatelem podle tohoto odstavce.</w:t>
      </w:r>
    </w:p>
    <w:p w14:paraId="6C213E32" w14:textId="77777777" w:rsidR="00127F87" w:rsidRPr="00A07971" w:rsidRDefault="00DF26F6" w:rsidP="00E078AA">
      <w:pPr>
        <w:keepNext/>
        <w:keepLines/>
        <w:numPr>
          <w:ilvl w:val="6"/>
          <w:numId w:val="46"/>
        </w:numPr>
        <w:spacing w:before="120" w:after="120"/>
        <w:ind w:left="539" w:hanging="539"/>
        <w:jc w:val="both"/>
        <w:rPr>
          <w:sz w:val="21"/>
          <w:szCs w:val="21"/>
        </w:rPr>
      </w:pPr>
      <w:r>
        <w:rPr>
          <w:sz w:val="21"/>
          <w:szCs w:val="21"/>
        </w:rPr>
        <w:t xml:space="preserve">   </w:t>
      </w:r>
      <w:r w:rsidR="00127F87" w:rsidRPr="00A07971">
        <w:rPr>
          <w:sz w:val="21"/>
          <w:szCs w:val="21"/>
        </w:rPr>
        <w:t>Nedílné součásti této smlouvy jsou přílohy:</w:t>
      </w:r>
    </w:p>
    <w:p w14:paraId="525C0796" w14:textId="77777777" w:rsidR="00127F87" w:rsidRDefault="00127F87" w:rsidP="00F54B3E">
      <w:pPr>
        <w:numPr>
          <w:ilvl w:val="3"/>
          <w:numId w:val="6"/>
        </w:numPr>
        <w:ind w:left="993"/>
        <w:contextualSpacing/>
        <w:jc w:val="both"/>
        <w:rPr>
          <w:sz w:val="21"/>
          <w:szCs w:val="21"/>
        </w:rPr>
      </w:pPr>
      <w:r w:rsidRPr="00A07971">
        <w:rPr>
          <w:sz w:val="21"/>
          <w:szCs w:val="21"/>
        </w:rPr>
        <w:t>Položkový rozpočet (oceněný soupis prací).</w:t>
      </w:r>
    </w:p>
    <w:p w14:paraId="2F9BF669" w14:textId="77777777" w:rsidR="00272F31" w:rsidRPr="00A07971" w:rsidRDefault="00272F31" w:rsidP="00F54B3E">
      <w:pPr>
        <w:numPr>
          <w:ilvl w:val="3"/>
          <w:numId w:val="6"/>
        </w:numPr>
        <w:ind w:left="993"/>
        <w:contextualSpacing/>
        <w:jc w:val="both"/>
        <w:rPr>
          <w:sz w:val="21"/>
          <w:szCs w:val="21"/>
        </w:rPr>
      </w:pPr>
      <w:r>
        <w:rPr>
          <w:sz w:val="21"/>
          <w:szCs w:val="21"/>
        </w:rPr>
        <w:t>Harmonogram prací věcný.</w:t>
      </w:r>
    </w:p>
    <w:p w14:paraId="0D48E9B9" w14:textId="77777777" w:rsidR="00035430" w:rsidRPr="00A07971" w:rsidRDefault="00035430" w:rsidP="00F54B3E">
      <w:pPr>
        <w:pStyle w:val="Odstavecseseznamem"/>
        <w:numPr>
          <w:ilvl w:val="3"/>
          <w:numId w:val="6"/>
        </w:numPr>
        <w:ind w:left="993"/>
        <w:jc w:val="both"/>
        <w:rPr>
          <w:sz w:val="21"/>
          <w:szCs w:val="21"/>
        </w:rPr>
      </w:pPr>
      <w:r w:rsidRPr="00A07971">
        <w:rPr>
          <w:sz w:val="21"/>
          <w:szCs w:val="21"/>
        </w:rPr>
        <w:t>Kontrolní a zkušební plán.</w:t>
      </w:r>
    </w:p>
    <w:p w14:paraId="413B0DF0" w14:textId="77777777" w:rsidR="00127F87" w:rsidRPr="00A07971" w:rsidRDefault="00127F87" w:rsidP="00F54B3E">
      <w:pPr>
        <w:numPr>
          <w:ilvl w:val="3"/>
          <w:numId w:val="6"/>
        </w:numPr>
        <w:ind w:left="993"/>
        <w:contextualSpacing/>
        <w:jc w:val="both"/>
        <w:rPr>
          <w:sz w:val="21"/>
          <w:szCs w:val="21"/>
        </w:rPr>
      </w:pPr>
      <w:r w:rsidRPr="00A07971">
        <w:rPr>
          <w:sz w:val="21"/>
          <w:szCs w:val="21"/>
        </w:rPr>
        <w:t>Oprávněné osoby objednatele.</w:t>
      </w:r>
    </w:p>
    <w:p w14:paraId="11927EB7" w14:textId="77777777" w:rsidR="00127F87" w:rsidRPr="00A07971" w:rsidRDefault="00127F87" w:rsidP="00F54B3E">
      <w:pPr>
        <w:numPr>
          <w:ilvl w:val="3"/>
          <w:numId w:val="6"/>
        </w:numPr>
        <w:ind w:left="993"/>
        <w:contextualSpacing/>
        <w:jc w:val="both"/>
        <w:rPr>
          <w:sz w:val="21"/>
          <w:szCs w:val="21"/>
        </w:rPr>
      </w:pPr>
      <w:r w:rsidRPr="00A07971">
        <w:rPr>
          <w:sz w:val="21"/>
          <w:szCs w:val="21"/>
        </w:rPr>
        <w:lastRenderedPageBreak/>
        <w:t>Oprávněné osoby zhotovitele.</w:t>
      </w:r>
    </w:p>
    <w:p w14:paraId="3C13F3BE" w14:textId="77777777" w:rsidR="00A564E1" w:rsidRPr="00A07971" w:rsidRDefault="00127F87" w:rsidP="00F54B3E">
      <w:pPr>
        <w:numPr>
          <w:ilvl w:val="3"/>
          <w:numId w:val="6"/>
        </w:numPr>
        <w:ind w:left="993"/>
        <w:contextualSpacing/>
        <w:jc w:val="both"/>
        <w:rPr>
          <w:sz w:val="21"/>
          <w:szCs w:val="21"/>
        </w:rPr>
      </w:pPr>
      <w:r w:rsidRPr="00A07971">
        <w:rPr>
          <w:sz w:val="21"/>
          <w:szCs w:val="21"/>
        </w:rPr>
        <w:t>Vzor změnového listu.</w:t>
      </w:r>
    </w:p>
    <w:p w14:paraId="647AA1E1" w14:textId="77777777" w:rsidR="001F60C2" w:rsidRPr="00A07971" w:rsidRDefault="00DF26F6" w:rsidP="00E078AA">
      <w:pPr>
        <w:keepNext/>
        <w:keepLines/>
        <w:numPr>
          <w:ilvl w:val="6"/>
          <w:numId w:val="46"/>
        </w:numPr>
        <w:spacing w:before="120" w:after="120"/>
        <w:ind w:left="539" w:hanging="539"/>
        <w:jc w:val="both"/>
        <w:rPr>
          <w:sz w:val="21"/>
          <w:szCs w:val="21"/>
          <w:highlight w:val="yellow"/>
        </w:rPr>
      </w:pPr>
      <w:bookmarkStart w:id="17" w:name="_Hlk165540334"/>
      <w:permStart w:id="1093476161" w:edGrp="everyone"/>
      <w:r>
        <w:rPr>
          <w:sz w:val="21"/>
          <w:szCs w:val="21"/>
          <w:highlight w:val="yellow"/>
        </w:rPr>
        <w:t xml:space="preserve">   </w:t>
      </w:r>
      <w:r w:rsidR="001F60C2" w:rsidRPr="00A07971">
        <w:rPr>
          <w:sz w:val="21"/>
          <w:szCs w:val="21"/>
          <w:highlight w:val="yellow"/>
        </w:rPr>
        <w:t>Tato smlouva je vyhotovena ve 2 vyhotoveních, přičemž objednatel obdrží 1 vyhotovení a 1 vyhotovení zhotovitel. / Tato smlouva je uzavřena v elektronické podobě</w:t>
      </w:r>
      <w:bookmarkEnd w:id="17"/>
      <w:r w:rsidR="001F60C2" w:rsidRPr="00A07971">
        <w:rPr>
          <w:sz w:val="21"/>
          <w:szCs w:val="21"/>
          <w:highlight w:val="yellow"/>
        </w:rPr>
        <w:t xml:space="preserve">. </w:t>
      </w:r>
    </w:p>
    <w:permEnd w:id="1093476161"/>
    <w:tbl>
      <w:tblPr>
        <w:tblW w:w="10525" w:type="dxa"/>
        <w:tblLook w:val="01E0" w:firstRow="1" w:lastRow="1" w:firstColumn="1" w:lastColumn="1" w:noHBand="0" w:noVBand="0"/>
      </w:tblPr>
      <w:tblGrid>
        <w:gridCol w:w="5255"/>
        <w:gridCol w:w="7"/>
        <w:gridCol w:w="5248"/>
        <w:gridCol w:w="15"/>
      </w:tblGrid>
      <w:tr w:rsidR="00127F87" w:rsidRPr="00A07971" w14:paraId="23D39683" w14:textId="77777777" w:rsidTr="00127F87">
        <w:trPr>
          <w:trHeight w:val="258"/>
        </w:trPr>
        <w:tc>
          <w:tcPr>
            <w:tcW w:w="5262" w:type="dxa"/>
            <w:gridSpan w:val="2"/>
          </w:tcPr>
          <w:p w14:paraId="4FA1171E" w14:textId="77777777" w:rsidR="00127F87" w:rsidRPr="00A07971" w:rsidRDefault="00127F87" w:rsidP="00127F87">
            <w:pPr>
              <w:tabs>
                <w:tab w:val="left" w:pos="6300"/>
              </w:tabs>
              <w:spacing w:after="120"/>
              <w:rPr>
                <w:sz w:val="21"/>
                <w:szCs w:val="21"/>
              </w:rPr>
            </w:pPr>
          </w:p>
          <w:p w14:paraId="7200C6B1" w14:textId="77777777" w:rsidR="00127F87" w:rsidRPr="00A07971" w:rsidRDefault="00127F87" w:rsidP="00127F87">
            <w:pPr>
              <w:tabs>
                <w:tab w:val="left" w:pos="6300"/>
              </w:tabs>
              <w:spacing w:after="120"/>
              <w:rPr>
                <w:b/>
                <w:smallCaps/>
                <w:spacing w:val="20"/>
                <w:sz w:val="21"/>
                <w:szCs w:val="21"/>
              </w:rPr>
            </w:pPr>
            <w:permStart w:id="1509709498" w:edGrp="everyone"/>
            <w:r w:rsidRPr="00A07971">
              <w:rPr>
                <w:sz w:val="21"/>
                <w:szCs w:val="21"/>
              </w:rPr>
              <w:t xml:space="preserve">V </w:t>
            </w:r>
            <w:r w:rsidRPr="00A07971">
              <w:rPr>
                <w:b/>
                <w:sz w:val="21"/>
                <w:szCs w:val="21"/>
                <w:highlight w:val="yellow"/>
              </w:rPr>
              <w:t>***</w:t>
            </w:r>
            <w:r w:rsidRPr="00A07971">
              <w:rPr>
                <w:sz w:val="21"/>
                <w:szCs w:val="21"/>
              </w:rPr>
              <w:t>, dne</w:t>
            </w:r>
            <w:permEnd w:id="1509709498"/>
          </w:p>
        </w:tc>
        <w:tc>
          <w:tcPr>
            <w:tcW w:w="5263" w:type="dxa"/>
            <w:gridSpan w:val="2"/>
          </w:tcPr>
          <w:p w14:paraId="22D36A9D" w14:textId="77777777" w:rsidR="00A564E1" w:rsidRPr="00A07971" w:rsidRDefault="00A564E1" w:rsidP="00127F87">
            <w:pPr>
              <w:spacing w:after="120"/>
              <w:rPr>
                <w:sz w:val="21"/>
                <w:szCs w:val="21"/>
              </w:rPr>
            </w:pPr>
          </w:p>
          <w:p w14:paraId="23ADDBAF" w14:textId="77777777" w:rsidR="00127F87" w:rsidRPr="00A07971" w:rsidRDefault="00127F87" w:rsidP="00127F87">
            <w:pPr>
              <w:spacing w:after="120"/>
              <w:rPr>
                <w:sz w:val="21"/>
                <w:szCs w:val="21"/>
              </w:rPr>
            </w:pPr>
            <w:r w:rsidRPr="00A07971">
              <w:rPr>
                <w:sz w:val="21"/>
                <w:szCs w:val="21"/>
              </w:rPr>
              <w:t>V Brně, dne</w:t>
            </w:r>
          </w:p>
          <w:p w14:paraId="5FD18976" w14:textId="77777777" w:rsidR="00332D7F" w:rsidRPr="00A07971" w:rsidRDefault="00332D7F" w:rsidP="00127F87">
            <w:pPr>
              <w:spacing w:after="120"/>
              <w:rPr>
                <w:sz w:val="21"/>
                <w:szCs w:val="21"/>
              </w:rPr>
            </w:pPr>
          </w:p>
          <w:p w14:paraId="04935940" w14:textId="77777777" w:rsidR="00127F87" w:rsidRPr="00A07971" w:rsidRDefault="00127F87" w:rsidP="00127F87">
            <w:pPr>
              <w:spacing w:after="120"/>
              <w:rPr>
                <w:sz w:val="21"/>
                <w:szCs w:val="21"/>
              </w:rPr>
            </w:pPr>
          </w:p>
        </w:tc>
      </w:tr>
      <w:tr w:rsidR="00127F87" w:rsidRPr="00A07971" w14:paraId="26BC214B" w14:textId="77777777" w:rsidTr="00127F87">
        <w:trPr>
          <w:gridAfter w:val="1"/>
          <w:wAfter w:w="15" w:type="dxa"/>
          <w:trHeight w:val="316"/>
        </w:trPr>
        <w:tc>
          <w:tcPr>
            <w:tcW w:w="5255" w:type="dxa"/>
            <w:vAlign w:val="center"/>
          </w:tcPr>
          <w:p w14:paraId="0741E427" w14:textId="09FAD022" w:rsidR="00127F87" w:rsidRPr="00A07971" w:rsidRDefault="00127F87" w:rsidP="00127F87">
            <w:pPr>
              <w:tabs>
                <w:tab w:val="left" w:pos="6300"/>
              </w:tabs>
              <w:spacing w:after="120"/>
              <w:jc w:val="center"/>
              <w:rPr>
                <w:b/>
                <w:smallCaps/>
                <w:spacing w:val="20"/>
                <w:sz w:val="21"/>
                <w:szCs w:val="21"/>
              </w:rPr>
            </w:pPr>
            <w:permStart w:id="1353384231" w:edGrp="everyone" w:colFirst="0" w:colLast="0"/>
            <w:r w:rsidRPr="00A07971">
              <w:rPr>
                <w:b/>
                <w:sz w:val="21"/>
                <w:szCs w:val="21"/>
                <w:highlight w:val="yellow"/>
              </w:rPr>
              <w:t>*</w:t>
            </w:r>
            <w:bookmarkStart w:id="18" w:name="_GoBack"/>
            <w:bookmarkEnd w:id="18"/>
            <w:r w:rsidRPr="00A07971">
              <w:rPr>
                <w:b/>
                <w:sz w:val="21"/>
                <w:szCs w:val="21"/>
                <w:highlight w:val="yellow"/>
              </w:rPr>
              <w:t>**</w:t>
            </w:r>
          </w:p>
        </w:tc>
        <w:tc>
          <w:tcPr>
            <w:tcW w:w="5255" w:type="dxa"/>
            <w:gridSpan w:val="2"/>
            <w:vAlign w:val="center"/>
          </w:tcPr>
          <w:p w14:paraId="05DA675D" w14:textId="77777777" w:rsidR="00127F87" w:rsidRPr="00A07971" w:rsidRDefault="00D51CF6" w:rsidP="00127F87">
            <w:pPr>
              <w:spacing w:after="120"/>
              <w:jc w:val="center"/>
              <w:rPr>
                <w:b/>
                <w:sz w:val="21"/>
                <w:szCs w:val="21"/>
              </w:rPr>
            </w:pPr>
            <w:r w:rsidRPr="00A07971">
              <w:rPr>
                <w:b/>
                <w:sz w:val="21"/>
                <w:szCs w:val="21"/>
              </w:rPr>
              <w:t>Bc. Roman Hanák</w:t>
            </w:r>
          </w:p>
        </w:tc>
      </w:tr>
      <w:tr w:rsidR="00127F87" w:rsidRPr="00A07971" w14:paraId="2DEE6E6A" w14:textId="77777777" w:rsidTr="00127F87">
        <w:trPr>
          <w:gridAfter w:val="1"/>
          <w:wAfter w:w="15" w:type="dxa"/>
          <w:trHeight w:val="316"/>
        </w:trPr>
        <w:tc>
          <w:tcPr>
            <w:tcW w:w="5255" w:type="dxa"/>
            <w:vAlign w:val="center"/>
          </w:tcPr>
          <w:p w14:paraId="1A56112A" w14:textId="77777777" w:rsidR="00127F87" w:rsidRPr="00A07971" w:rsidRDefault="00127F87" w:rsidP="00127F87">
            <w:pPr>
              <w:tabs>
                <w:tab w:val="left" w:pos="6300"/>
              </w:tabs>
              <w:spacing w:after="120"/>
              <w:jc w:val="center"/>
              <w:rPr>
                <w:b/>
                <w:smallCaps/>
                <w:spacing w:val="20"/>
                <w:sz w:val="21"/>
                <w:szCs w:val="21"/>
              </w:rPr>
            </w:pPr>
            <w:permStart w:id="1984446927" w:edGrp="everyone" w:colFirst="0" w:colLast="0"/>
            <w:permEnd w:id="1353384231"/>
            <w:r w:rsidRPr="00A07971">
              <w:rPr>
                <w:b/>
                <w:sz w:val="21"/>
                <w:szCs w:val="21"/>
                <w:highlight w:val="yellow"/>
              </w:rPr>
              <w:t>***</w:t>
            </w:r>
          </w:p>
        </w:tc>
        <w:tc>
          <w:tcPr>
            <w:tcW w:w="5255" w:type="dxa"/>
            <w:gridSpan w:val="2"/>
            <w:vAlign w:val="center"/>
          </w:tcPr>
          <w:p w14:paraId="72DD46B4" w14:textId="77777777" w:rsidR="00127F87" w:rsidRPr="00A07971" w:rsidRDefault="00127F87" w:rsidP="00127F87">
            <w:pPr>
              <w:spacing w:after="120"/>
              <w:jc w:val="center"/>
              <w:rPr>
                <w:sz w:val="21"/>
                <w:szCs w:val="21"/>
              </w:rPr>
            </w:pPr>
            <w:r w:rsidRPr="00A07971">
              <w:rPr>
                <w:sz w:val="21"/>
                <w:szCs w:val="21"/>
              </w:rPr>
              <w:t>ředitel</w:t>
            </w:r>
          </w:p>
        </w:tc>
      </w:tr>
      <w:tr w:rsidR="00127F87" w:rsidRPr="00A07971" w14:paraId="6C6A38C6" w14:textId="77777777" w:rsidTr="00127F87">
        <w:trPr>
          <w:gridAfter w:val="1"/>
          <w:wAfter w:w="15" w:type="dxa"/>
          <w:trHeight w:val="316"/>
        </w:trPr>
        <w:tc>
          <w:tcPr>
            <w:tcW w:w="5255" w:type="dxa"/>
            <w:vAlign w:val="center"/>
          </w:tcPr>
          <w:p w14:paraId="2F0E9846" w14:textId="77777777" w:rsidR="00127F87" w:rsidRPr="00A07971" w:rsidRDefault="00127F87" w:rsidP="00127F87">
            <w:pPr>
              <w:tabs>
                <w:tab w:val="left" w:pos="6300"/>
              </w:tabs>
              <w:spacing w:after="120"/>
              <w:jc w:val="center"/>
              <w:rPr>
                <w:b/>
                <w:smallCaps/>
                <w:spacing w:val="20"/>
                <w:sz w:val="21"/>
                <w:szCs w:val="21"/>
              </w:rPr>
            </w:pPr>
            <w:permStart w:id="1731229082" w:edGrp="everyone" w:colFirst="0" w:colLast="0"/>
            <w:permEnd w:id="1984446927"/>
            <w:r w:rsidRPr="00A07971">
              <w:rPr>
                <w:b/>
                <w:sz w:val="21"/>
                <w:szCs w:val="21"/>
                <w:highlight w:val="yellow"/>
              </w:rPr>
              <w:t>***</w:t>
            </w:r>
          </w:p>
        </w:tc>
        <w:tc>
          <w:tcPr>
            <w:tcW w:w="5255" w:type="dxa"/>
            <w:gridSpan w:val="2"/>
            <w:vAlign w:val="center"/>
          </w:tcPr>
          <w:p w14:paraId="5DF47F02" w14:textId="77777777" w:rsidR="00127F87" w:rsidRPr="00A07971" w:rsidRDefault="00127F87" w:rsidP="00127F87">
            <w:pPr>
              <w:jc w:val="center"/>
              <w:rPr>
                <w:sz w:val="21"/>
                <w:szCs w:val="21"/>
              </w:rPr>
            </w:pPr>
            <w:r w:rsidRPr="00A07971">
              <w:rPr>
                <w:sz w:val="21"/>
                <w:szCs w:val="21"/>
              </w:rPr>
              <w:t>Správa a údržba silnic Jihomoravského kraje,</w:t>
            </w:r>
          </w:p>
          <w:p w14:paraId="07B957CE" w14:textId="77777777" w:rsidR="00127F87" w:rsidRPr="00A07971" w:rsidRDefault="00127F87" w:rsidP="00127F87">
            <w:pPr>
              <w:jc w:val="center"/>
              <w:rPr>
                <w:sz w:val="21"/>
                <w:szCs w:val="21"/>
              </w:rPr>
            </w:pPr>
            <w:r w:rsidRPr="00A07971">
              <w:rPr>
                <w:sz w:val="21"/>
                <w:szCs w:val="21"/>
              </w:rPr>
              <w:t>příspěvková organizace kraje</w:t>
            </w:r>
          </w:p>
        </w:tc>
      </w:tr>
      <w:permEnd w:id="1731229082"/>
    </w:tbl>
    <w:p w14:paraId="4210F3F3" w14:textId="77777777" w:rsidR="00127F87" w:rsidRPr="007F6932" w:rsidRDefault="00127F87" w:rsidP="00127F87">
      <w:pPr>
        <w:pStyle w:val="Zhlav"/>
        <w:spacing w:after="120"/>
        <w:jc w:val="both"/>
        <w:rPr>
          <w:b/>
          <w:bCs/>
          <w:smallCaps/>
          <w:spacing w:val="20"/>
          <w:sz w:val="21"/>
          <w:szCs w:val="21"/>
        </w:rPr>
      </w:pPr>
      <w:r w:rsidRPr="00766640">
        <w:rPr>
          <w:sz w:val="21"/>
          <w:szCs w:val="21"/>
        </w:rPr>
        <w:br w:type="page"/>
      </w:r>
      <w:r w:rsidRPr="007F6932">
        <w:rPr>
          <w:b/>
          <w:bCs/>
          <w:smallCaps/>
          <w:spacing w:val="20"/>
          <w:sz w:val="21"/>
          <w:szCs w:val="21"/>
        </w:rPr>
        <w:lastRenderedPageBreak/>
        <w:t>Přílo</w:t>
      </w:r>
      <w:r>
        <w:rPr>
          <w:b/>
          <w:bCs/>
          <w:smallCaps/>
          <w:spacing w:val="20"/>
          <w:sz w:val="21"/>
          <w:szCs w:val="21"/>
        </w:rPr>
        <w:t>ha č. 1 Oceněný soupis prací – Položkový r</w:t>
      </w:r>
      <w:r w:rsidRPr="007F6932">
        <w:rPr>
          <w:b/>
          <w:bCs/>
          <w:smallCaps/>
          <w:spacing w:val="20"/>
          <w:sz w:val="21"/>
          <w:szCs w:val="21"/>
        </w:rPr>
        <w:t>ozpočet</w:t>
      </w:r>
    </w:p>
    <w:p w14:paraId="1F6B7A09" w14:textId="77777777" w:rsidR="00127F87" w:rsidRDefault="00127F87" w:rsidP="00127F87">
      <w:pPr>
        <w:pStyle w:val="Zhlav"/>
        <w:spacing w:after="120"/>
        <w:jc w:val="center"/>
        <w:rPr>
          <w:b/>
          <w:bCs/>
          <w:color w:val="FF0000"/>
          <w:sz w:val="21"/>
          <w:szCs w:val="21"/>
        </w:rPr>
      </w:pPr>
      <w:r>
        <w:rPr>
          <w:b/>
          <w:bCs/>
          <w:color w:val="FF0000"/>
          <w:sz w:val="21"/>
          <w:szCs w:val="21"/>
        </w:rPr>
        <w:t>_______________</w:t>
      </w:r>
      <w:r w:rsidRPr="000A7553">
        <w:rPr>
          <w:b/>
          <w:bCs/>
          <w:color w:val="FF0000"/>
          <w:sz w:val="21"/>
          <w:szCs w:val="21"/>
        </w:rPr>
        <w:t>________________________________________________________________________________</w:t>
      </w:r>
      <w:r>
        <w:rPr>
          <w:b/>
          <w:bCs/>
          <w:color w:val="FF0000"/>
          <w:sz w:val="21"/>
          <w:szCs w:val="21"/>
        </w:rPr>
        <w:t>_</w:t>
      </w:r>
      <w:r w:rsidRPr="000A7553">
        <w:rPr>
          <w:b/>
          <w:bCs/>
          <w:color w:val="FF0000"/>
          <w:sz w:val="21"/>
          <w:szCs w:val="21"/>
        </w:rPr>
        <w:t>_</w:t>
      </w:r>
    </w:p>
    <w:p w14:paraId="79356D0E" w14:textId="77777777" w:rsidR="00127F87" w:rsidRDefault="00127F87" w:rsidP="00127F87">
      <w:pPr>
        <w:pStyle w:val="Zhlav"/>
        <w:spacing w:after="120"/>
        <w:jc w:val="both"/>
        <w:rPr>
          <w:b/>
          <w:bCs/>
          <w:sz w:val="21"/>
          <w:szCs w:val="21"/>
          <w:lang w:val="cs-CZ"/>
        </w:rPr>
      </w:pPr>
    </w:p>
    <w:p w14:paraId="11A59E5C" w14:textId="77777777" w:rsidR="00035430" w:rsidRDefault="00035430" w:rsidP="00127F87">
      <w:pPr>
        <w:pStyle w:val="Zhlav"/>
        <w:spacing w:after="120"/>
        <w:jc w:val="both"/>
        <w:rPr>
          <w:b/>
          <w:bCs/>
          <w:sz w:val="21"/>
          <w:szCs w:val="21"/>
          <w:lang w:val="cs-CZ"/>
        </w:rPr>
      </w:pPr>
    </w:p>
    <w:p w14:paraId="19B8F508" w14:textId="77777777" w:rsidR="00035430" w:rsidRDefault="00035430" w:rsidP="00127F87">
      <w:pPr>
        <w:pStyle w:val="Zhlav"/>
        <w:spacing w:after="120"/>
        <w:jc w:val="both"/>
        <w:rPr>
          <w:b/>
          <w:bCs/>
          <w:sz w:val="21"/>
          <w:szCs w:val="21"/>
          <w:lang w:val="cs-CZ"/>
        </w:rPr>
      </w:pPr>
    </w:p>
    <w:p w14:paraId="679D03ED" w14:textId="77777777" w:rsidR="00035430" w:rsidRDefault="00035430" w:rsidP="00127F87">
      <w:pPr>
        <w:pStyle w:val="Zhlav"/>
        <w:spacing w:after="120"/>
        <w:jc w:val="both"/>
        <w:rPr>
          <w:b/>
          <w:bCs/>
          <w:sz w:val="21"/>
          <w:szCs w:val="21"/>
          <w:lang w:val="cs-CZ"/>
        </w:rPr>
      </w:pPr>
    </w:p>
    <w:p w14:paraId="0DAC9B01" w14:textId="77777777" w:rsidR="00035430" w:rsidRDefault="00035430" w:rsidP="00127F87">
      <w:pPr>
        <w:pStyle w:val="Zhlav"/>
        <w:spacing w:after="120"/>
        <w:jc w:val="both"/>
        <w:rPr>
          <w:b/>
          <w:bCs/>
          <w:sz w:val="21"/>
          <w:szCs w:val="21"/>
          <w:lang w:val="cs-CZ"/>
        </w:rPr>
      </w:pPr>
    </w:p>
    <w:p w14:paraId="31C32B2A" w14:textId="77777777" w:rsidR="00035430" w:rsidRDefault="00035430" w:rsidP="00127F87">
      <w:pPr>
        <w:pStyle w:val="Zhlav"/>
        <w:spacing w:after="120"/>
        <w:jc w:val="both"/>
        <w:rPr>
          <w:b/>
          <w:bCs/>
          <w:sz w:val="21"/>
          <w:szCs w:val="21"/>
          <w:lang w:val="cs-CZ"/>
        </w:rPr>
      </w:pPr>
    </w:p>
    <w:p w14:paraId="275BADC5" w14:textId="77777777" w:rsidR="00035430" w:rsidRDefault="00035430" w:rsidP="00127F87">
      <w:pPr>
        <w:pStyle w:val="Zhlav"/>
        <w:spacing w:after="120"/>
        <w:jc w:val="both"/>
        <w:rPr>
          <w:b/>
          <w:bCs/>
          <w:sz w:val="21"/>
          <w:szCs w:val="21"/>
          <w:lang w:val="cs-CZ"/>
        </w:rPr>
      </w:pPr>
    </w:p>
    <w:p w14:paraId="03262B4C" w14:textId="77777777" w:rsidR="00035430" w:rsidRDefault="00035430" w:rsidP="00127F87">
      <w:pPr>
        <w:pStyle w:val="Zhlav"/>
        <w:spacing w:after="120"/>
        <w:jc w:val="both"/>
        <w:rPr>
          <w:b/>
          <w:bCs/>
          <w:sz w:val="21"/>
          <w:szCs w:val="21"/>
          <w:lang w:val="cs-CZ"/>
        </w:rPr>
      </w:pPr>
    </w:p>
    <w:p w14:paraId="6A57B615" w14:textId="77777777" w:rsidR="00035430" w:rsidRDefault="00035430" w:rsidP="00127F87">
      <w:pPr>
        <w:pStyle w:val="Zhlav"/>
        <w:spacing w:after="120"/>
        <w:jc w:val="both"/>
        <w:rPr>
          <w:b/>
          <w:bCs/>
          <w:sz w:val="21"/>
          <w:szCs w:val="21"/>
          <w:lang w:val="cs-CZ"/>
        </w:rPr>
      </w:pPr>
    </w:p>
    <w:p w14:paraId="41F13BAB" w14:textId="77777777" w:rsidR="00035430" w:rsidRDefault="00035430" w:rsidP="00127F87">
      <w:pPr>
        <w:pStyle w:val="Zhlav"/>
        <w:spacing w:after="120"/>
        <w:jc w:val="both"/>
        <w:rPr>
          <w:b/>
          <w:bCs/>
          <w:sz w:val="21"/>
          <w:szCs w:val="21"/>
          <w:lang w:val="cs-CZ"/>
        </w:rPr>
      </w:pPr>
    </w:p>
    <w:p w14:paraId="5E8AD926" w14:textId="77777777" w:rsidR="00035430" w:rsidRDefault="00035430" w:rsidP="00127F87">
      <w:pPr>
        <w:pStyle w:val="Zhlav"/>
        <w:spacing w:after="120"/>
        <w:jc w:val="both"/>
        <w:rPr>
          <w:b/>
          <w:bCs/>
          <w:sz w:val="21"/>
          <w:szCs w:val="21"/>
          <w:lang w:val="cs-CZ"/>
        </w:rPr>
      </w:pPr>
    </w:p>
    <w:p w14:paraId="0FB97254" w14:textId="77777777" w:rsidR="00035430" w:rsidRDefault="00035430" w:rsidP="00127F87">
      <w:pPr>
        <w:pStyle w:val="Zhlav"/>
        <w:spacing w:after="120"/>
        <w:jc w:val="both"/>
        <w:rPr>
          <w:b/>
          <w:bCs/>
          <w:sz w:val="21"/>
          <w:szCs w:val="21"/>
          <w:lang w:val="cs-CZ"/>
        </w:rPr>
      </w:pPr>
    </w:p>
    <w:p w14:paraId="5863CD17" w14:textId="77777777" w:rsidR="00035430" w:rsidRDefault="00035430" w:rsidP="00127F87">
      <w:pPr>
        <w:pStyle w:val="Zhlav"/>
        <w:spacing w:after="120"/>
        <w:jc w:val="both"/>
        <w:rPr>
          <w:b/>
          <w:bCs/>
          <w:sz w:val="21"/>
          <w:szCs w:val="21"/>
          <w:lang w:val="cs-CZ"/>
        </w:rPr>
      </w:pPr>
    </w:p>
    <w:p w14:paraId="07BFDDA0" w14:textId="77777777" w:rsidR="00035430" w:rsidRDefault="00035430" w:rsidP="00127F87">
      <w:pPr>
        <w:pStyle w:val="Zhlav"/>
        <w:spacing w:after="120"/>
        <w:jc w:val="both"/>
        <w:rPr>
          <w:b/>
          <w:bCs/>
          <w:sz w:val="21"/>
          <w:szCs w:val="21"/>
          <w:lang w:val="cs-CZ"/>
        </w:rPr>
      </w:pPr>
    </w:p>
    <w:p w14:paraId="66A5F6AC" w14:textId="77777777" w:rsidR="00035430" w:rsidRDefault="00035430" w:rsidP="00127F87">
      <w:pPr>
        <w:pStyle w:val="Zhlav"/>
        <w:spacing w:after="120"/>
        <w:jc w:val="both"/>
        <w:rPr>
          <w:b/>
          <w:bCs/>
          <w:sz w:val="21"/>
          <w:szCs w:val="21"/>
          <w:lang w:val="cs-CZ"/>
        </w:rPr>
      </w:pPr>
    </w:p>
    <w:p w14:paraId="07F5237E" w14:textId="77777777" w:rsidR="00035430" w:rsidRDefault="00035430" w:rsidP="00127F87">
      <w:pPr>
        <w:pStyle w:val="Zhlav"/>
        <w:spacing w:after="120"/>
        <w:jc w:val="both"/>
        <w:rPr>
          <w:b/>
          <w:bCs/>
          <w:sz w:val="21"/>
          <w:szCs w:val="21"/>
          <w:lang w:val="cs-CZ"/>
        </w:rPr>
      </w:pPr>
    </w:p>
    <w:p w14:paraId="625F47AD" w14:textId="77777777" w:rsidR="00035430" w:rsidRDefault="00035430" w:rsidP="00127F87">
      <w:pPr>
        <w:pStyle w:val="Zhlav"/>
        <w:spacing w:after="120"/>
        <w:jc w:val="both"/>
        <w:rPr>
          <w:b/>
          <w:bCs/>
          <w:sz w:val="21"/>
          <w:szCs w:val="21"/>
          <w:lang w:val="cs-CZ"/>
        </w:rPr>
      </w:pPr>
    </w:p>
    <w:p w14:paraId="7C4DACCF" w14:textId="77777777" w:rsidR="00035430" w:rsidRDefault="00035430" w:rsidP="00127F87">
      <w:pPr>
        <w:pStyle w:val="Zhlav"/>
        <w:spacing w:after="120"/>
        <w:jc w:val="both"/>
        <w:rPr>
          <w:b/>
          <w:bCs/>
          <w:sz w:val="21"/>
          <w:szCs w:val="21"/>
          <w:lang w:val="cs-CZ"/>
        </w:rPr>
      </w:pPr>
    </w:p>
    <w:p w14:paraId="4AEB6FCB" w14:textId="77777777" w:rsidR="00035430" w:rsidRDefault="00035430" w:rsidP="00127F87">
      <w:pPr>
        <w:pStyle w:val="Zhlav"/>
        <w:spacing w:after="120"/>
        <w:jc w:val="both"/>
        <w:rPr>
          <w:b/>
          <w:bCs/>
          <w:sz w:val="21"/>
          <w:szCs w:val="21"/>
          <w:lang w:val="cs-CZ"/>
        </w:rPr>
      </w:pPr>
    </w:p>
    <w:p w14:paraId="452C9C7B" w14:textId="77777777" w:rsidR="00035430" w:rsidRDefault="00035430" w:rsidP="00127F87">
      <w:pPr>
        <w:pStyle w:val="Zhlav"/>
        <w:spacing w:after="120"/>
        <w:jc w:val="both"/>
        <w:rPr>
          <w:b/>
          <w:bCs/>
          <w:sz w:val="21"/>
          <w:szCs w:val="21"/>
          <w:lang w:val="cs-CZ"/>
        </w:rPr>
      </w:pPr>
    </w:p>
    <w:p w14:paraId="5B7BFD70" w14:textId="77777777" w:rsidR="00035430" w:rsidRDefault="00035430" w:rsidP="00127F87">
      <w:pPr>
        <w:pStyle w:val="Zhlav"/>
        <w:spacing w:after="120"/>
        <w:jc w:val="both"/>
        <w:rPr>
          <w:b/>
          <w:bCs/>
          <w:sz w:val="21"/>
          <w:szCs w:val="21"/>
          <w:lang w:val="cs-CZ"/>
        </w:rPr>
      </w:pPr>
    </w:p>
    <w:p w14:paraId="3EB69AF6" w14:textId="77777777" w:rsidR="00035430" w:rsidRPr="009021EF" w:rsidRDefault="00035430" w:rsidP="009021EF">
      <w:pPr>
        <w:pStyle w:val="Zhlav"/>
        <w:spacing w:after="120"/>
        <w:rPr>
          <w:b/>
          <w:bCs/>
          <w:color w:val="FF0000"/>
          <w:sz w:val="21"/>
          <w:szCs w:val="21"/>
        </w:rPr>
      </w:pPr>
    </w:p>
    <w:p w14:paraId="7E63B112" w14:textId="77777777" w:rsidR="00035430" w:rsidRDefault="00035430" w:rsidP="00035430">
      <w:pPr>
        <w:pStyle w:val="Zhlav"/>
        <w:spacing w:after="120"/>
        <w:jc w:val="both"/>
        <w:rPr>
          <w:b/>
          <w:bCs/>
          <w:sz w:val="21"/>
          <w:szCs w:val="21"/>
        </w:rPr>
      </w:pPr>
    </w:p>
    <w:p w14:paraId="518CFA59" w14:textId="77777777" w:rsidR="00035430" w:rsidRDefault="00035430" w:rsidP="00035430">
      <w:pPr>
        <w:pStyle w:val="Zhlav"/>
        <w:spacing w:after="120"/>
        <w:jc w:val="both"/>
        <w:rPr>
          <w:b/>
          <w:bCs/>
          <w:sz w:val="21"/>
          <w:szCs w:val="21"/>
        </w:rPr>
      </w:pPr>
    </w:p>
    <w:p w14:paraId="286CF715" w14:textId="77777777" w:rsidR="00035430" w:rsidRDefault="00035430" w:rsidP="00035430">
      <w:pPr>
        <w:pStyle w:val="Zhlav"/>
        <w:spacing w:after="120"/>
        <w:jc w:val="both"/>
        <w:rPr>
          <w:b/>
          <w:bCs/>
          <w:sz w:val="21"/>
          <w:szCs w:val="21"/>
        </w:rPr>
      </w:pPr>
    </w:p>
    <w:p w14:paraId="774FB6CB" w14:textId="77777777" w:rsidR="00035430" w:rsidRDefault="00035430" w:rsidP="00035430">
      <w:pPr>
        <w:pStyle w:val="Zhlav"/>
        <w:spacing w:after="120"/>
        <w:jc w:val="both"/>
        <w:rPr>
          <w:b/>
          <w:bCs/>
          <w:sz w:val="21"/>
          <w:szCs w:val="21"/>
        </w:rPr>
      </w:pPr>
    </w:p>
    <w:p w14:paraId="4824859A" w14:textId="77777777" w:rsidR="00035430" w:rsidRDefault="00035430" w:rsidP="00035430">
      <w:pPr>
        <w:pStyle w:val="Zhlav"/>
        <w:spacing w:after="120"/>
        <w:jc w:val="both"/>
        <w:rPr>
          <w:b/>
          <w:bCs/>
          <w:sz w:val="21"/>
          <w:szCs w:val="21"/>
        </w:rPr>
      </w:pPr>
    </w:p>
    <w:p w14:paraId="3C264887" w14:textId="77777777" w:rsidR="00035430" w:rsidRDefault="00035430" w:rsidP="00035430">
      <w:pPr>
        <w:pStyle w:val="Zhlav"/>
        <w:spacing w:after="120"/>
        <w:jc w:val="both"/>
        <w:rPr>
          <w:b/>
          <w:bCs/>
          <w:sz w:val="21"/>
          <w:szCs w:val="21"/>
        </w:rPr>
      </w:pPr>
    </w:p>
    <w:p w14:paraId="23B925E2" w14:textId="77777777" w:rsidR="00035430" w:rsidRDefault="00035430" w:rsidP="00035430">
      <w:pPr>
        <w:pStyle w:val="Zhlav"/>
        <w:spacing w:after="120"/>
        <w:jc w:val="both"/>
        <w:rPr>
          <w:b/>
          <w:bCs/>
          <w:sz w:val="21"/>
          <w:szCs w:val="21"/>
        </w:rPr>
      </w:pPr>
    </w:p>
    <w:p w14:paraId="10EF037B" w14:textId="77777777" w:rsidR="00035430" w:rsidRDefault="00035430" w:rsidP="00035430">
      <w:pPr>
        <w:pStyle w:val="Zhlav"/>
        <w:spacing w:after="120"/>
        <w:jc w:val="both"/>
        <w:rPr>
          <w:b/>
          <w:bCs/>
          <w:sz w:val="21"/>
          <w:szCs w:val="21"/>
        </w:rPr>
      </w:pPr>
    </w:p>
    <w:p w14:paraId="3C6537E3" w14:textId="77777777" w:rsidR="00035430" w:rsidRDefault="00035430" w:rsidP="00035430">
      <w:pPr>
        <w:pStyle w:val="Zhlav"/>
        <w:spacing w:after="120"/>
        <w:jc w:val="both"/>
        <w:rPr>
          <w:b/>
          <w:bCs/>
          <w:sz w:val="21"/>
          <w:szCs w:val="21"/>
        </w:rPr>
      </w:pPr>
    </w:p>
    <w:p w14:paraId="121DCDC5" w14:textId="77777777" w:rsidR="00035430" w:rsidRDefault="00035430" w:rsidP="00035430">
      <w:pPr>
        <w:pStyle w:val="Zhlav"/>
        <w:spacing w:after="120"/>
        <w:jc w:val="both"/>
        <w:rPr>
          <w:b/>
          <w:bCs/>
          <w:sz w:val="21"/>
          <w:szCs w:val="21"/>
        </w:rPr>
      </w:pPr>
    </w:p>
    <w:p w14:paraId="1C6BAAED" w14:textId="77777777" w:rsidR="00035430" w:rsidRDefault="00035430" w:rsidP="00035430">
      <w:pPr>
        <w:pStyle w:val="Zhlav"/>
        <w:spacing w:after="120"/>
        <w:jc w:val="both"/>
        <w:rPr>
          <w:b/>
          <w:bCs/>
          <w:sz w:val="21"/>
          <w:szCs w:val="21"/>
        </w:rPr>
      </w:pPr>
    </w:p>
    <w:p w14:paraId="69890DF4" w14:textId="77777777" w:rsidR="00035430" w:rsidRDefault="00035430" w:rsidP="00035430">
      <w:pPr>
        <w:pStyle w:val="Zhlav"/>
        <w:spacing w:after="120"/>
        <w:jc w:val="both"/>
        <w:rPr>
          <w:b/>
          <w:bCs/>
          <w:sz w:val="21"/>
          <w:szCs w:val="21"/>
        </w:rPr>
      </w:pPr>
    </w:p>
    <w:p w14:paraId="49E92AE6" w14:textId="77777777" w:rsidR="00035430" w:rsidRDefault="00035430" w:rsidP="00035430">
      <w:pPr>
        <w:pStyle w:val="Zhlav"/>
        <w:spacing w:after="120"/>
        <w:jc w:val="both"/>
        <w:rPr>
          <w:b/>
          <w:bCs/>
          <w:sz w:val="21"/>
          <w:szCs w:val="21"/>
        </w:rPr>
      </w:pPr>
    </w:p>
    <w:p w14:paraId="111F8A8E" w14:textId="77777777" w:rsidR="00035430" w:rsidRDefault="00035430" w:rsidP="00035430">
      <w:pPr>
        <w:pStyle w:val="Zhlav"/>
        <w:spacing w:after="120"/>
        <w:jc w:val="both"/>
        <w:rPr>
          <w:b/>
          <w:bCs/>
          <w:sz w:val="21"/>
          <w:szCs w:val="21"/>
        </w:rPr>
      </w:pPr>
    </w:p>
    <w:p w14:paraId="02132AA1" w14:textId="77777777" w:rsidR="00035430" w:rsidRDefault="00035430" w:rsidP="00035430">
      <w:pPr>
        <w:pStyle w:val="Zhlav"/>
        <w:spacing w:after="120"/>
        <w:jc w:val="both"/>
        <w:rPr>
          <w:b/>
          <w:bCs/>
          <w:sz w:val="21"/>
          <w:szCs w:val="21"/>
        </w:rPr>
      </w:pPr>
    </w:p>
    <w:p w14:paraId="34570914" w14:textId="77777777" w:rsidR="00035430" w:rsidRDefault="00035430" w:rsidP="00035430">
      <w:pPr>
        <w:pStyle w:val="Zhlav"/>
        <w:spacing w:after="120"/>
        <w:jc w:val="both"/>
        <w:rPr>
          <w:b/>
          <w:bCs/>
          <w:sz w:val="21"/>
          <w:szCs w:val="21"/>
        </w:rPr>
      </w:pPr>
    </w:p>
    <w:p w14:paraId="0A040CA7" w14:textId="77777777" w:rsidR="00990885" w:rsidRDefault="00990885" w:rsidP="00035430">
      <w:pPr>
        <w:pStyle w:val="Zhlav"/>
        <w:spacing w:after="120"/>
        <w:jc w:val="both"/>
        <w:rPr>
          <w:b/>
          <w:bCs/>
          <w:sz w:val="21"/>
          <w:szCs w:val="21"/>
        </w:rPr>
      </w:pPr>
    </w:p>
    <w:p w14:paraId="5866189D" w14:textId="77777777" w:rsidR="00272F31" w:rsidRPr="003A245C" w:rsidRDefault="00272F31" w:rsidP="00272F31">
      <w:pPr>
        <w:pStyle w:val="Zhlav"/>
        <w:spacing w:after="120"/>
        <w:jc w:val="both"/>
        <w:outlineLvl w:val="0"/>
        <w:rPr>
          <w:b/>
          <w:bCs/>
          <w:smallCaps/>
          <w:spacing w:val="20"/>
          <w:sz w:val="21"/>
          <w:szCs w:val="21"/>
        </w:rPr>
      </w:pPr>
      <w:r w:rsidRPr="003A245C">
        <w:rPr>
          <w:b/>
          <w:bCs/>
          <w:smallCaps/>
          <w:spacing w:val="20"/>
          <w:sz w:val="21"/>
          <w:szCs w:val="21"/>
        </w:rPr>
        <w:lastRenderedPageBreak/>
        <w:t xml:space="preserve">Příloha č. 2 </w:t>
      </w:r>
      <w:r>
        <w:rPr>
          <w:b/>
          <w:bCs/>
          <w:smallCaps/>
          <w:spacing w:val="20"/>
          <w:sz w:val="21"/>
          <w:szCs w:val="21"/>
        </w:rPr>
        <w:t xml:space="preserve"> Harmonogram prací</w:t>
      </w:r>
      <w:r w:rsidRPr="003A245C">
        <w:rPr>
          <w:b/>
          <w:bCs/>
          <w:smallCaps/>
          <w:spacing w:val="20"/>
          <w:sz w:val="21"/>
          <w:szCs w:val="21"/>
        </w:rPr>
        <w:t xml:space="preserve"> věcný</w:t>
      </w:r>
    </w:p>
    <w:p w14:paraId="5FCB36D8" w14:textId="77777777" w:rsidR="00272F31" w:rsidRPr="00035430" w:rsidRDefault="00272F31" w:rsidP="00272F31">
      <w:pPr>
        <w:tabs>
          <w:tab w:val="center" w:pos="4536"/>
          <w:tab w:val="right" w:pos="9072"/>
        </w:tabs>
        <w:spacing w:after="120"/>
        <w:jc w:val="center"/>
        <w:rPr>
          <w:b/>
          <w:bCs/>
          <w:color w:val="FF0000"/>
          <w:sz w:val="21"/>
          <w:szCs w:val="21"/>
        </w:rPr>
      </w:pPr>
      <w:r w:rsidRPr="00035430">
        <w:rPr>
          <w:b/>
          <w:bCs/>
          <w:color w:val="FF0000"/>
          <w:sz w:val="21"/>
          <w:szCs w:val="21"/>
        </w:rPr>
        <w:t>___________________________________________________________________________________________________</w:t>
      </w:r>
    </w:p>
    <w:p w14:paraId="1203E752" w14:textId="77777777" w:rsidR="00272F31" w:rsidRDefault="00272F31" w:rsidP="00272F31">
      <w:pPr>
        <w:tabs>
          <w:tab w:val="center" w:pos="4536"/>
          <w:tab w:val="right" w:pos="9072"/>
        </w:tabs>
        <w:spacing w:after="120"/>
        <w:jc w:val="both"/>
        <w:rPr>
          <w:b/>
          <w:bCs/>
          <w:sz w:val="21"/>
          <w:szCs w:val="21"/>
        </w:rPr>
      </w:pPr>
    </w:p>
    <w:p w14:paraId="3ACDE904" w14:textId="77777777" w:rsidR="00272F31" w:rsidRDefault="00272F31" w:rsidP="00272F31">
      <w:pPr>
        <w:tabs>
          <w:tab w:val="center" w:pos="4536"/>
          <w:tab w:val="right" w:pos="9072"/>
        </w:tabs>
        <w:spacing w:after="120"/>
        <w:jc w:val="both"/>
        <w:rPr>
          <w:b/>
          <w:bCs/>
          <w:sz w:val="21"/>
          <w:szCs w:val="21"/>
        </w:rPr>
      </w:pPr>
    </w:p>
    <w:p w14:paraId="08710916" w14:textId="77777777" w:rsidR="00272F31" w:rsidRDefault="00272F31" w:rsidP="00272F31">
      <w:pPr>
        <w:tabs>
          <w:tab w:val="center" w:pos="4536"/>
          <w:tab w:val="right" w:pos="9072"/>
        </w:tabs>
        <w:spacing w:after="120"/>
        <w:jc w:val="both"/>
        <w:rPr>
          <w:b/>
          <w:bCs/>
          <w:sz w:val="21"/>
          <w:szCs w:val="21"/>
        </w:rPr>
      </w:pPr>
    </w:p>
    <w:p w14:paraId="7376412B" w14:textId="77777777" w:rsidR="00272F31" w:rsidRDefault="00272F31" w:rsidP="00272F31">
      <w:pPr>
        <w:tabs>
          <w:tab w:val="center" w:pos="4536"/>
          <w:tab w:val="right" w:pos="9072"/>
        </w:tabs>
        <w:spacing w:after="120"/>
        <w:jc w:val="both"/>
        <w:rPr>
          <w:b/>
          <w:bCs/>
          <w:sz w:val="21"/>
          <w:szCs w:val="21"/>
        </w:rPr>
      </w:pPr>
    </w:p>
    <w:p w14:paraId="1AAF06F5" w14:textId="77777777" w:rsidR="00272F31" w:rsidRDefault="00272F31" w:rsidP="00272F31">
      <w:pPr>
        <w:tabs>
          <w:tab w:val="center" w:pos="4536"/>
          <w:tab w:val="right" w:pos="9072"/>
        </w:tabs>
        <w:spacing w:after="120"/>
        <w:jc w:val="both"/>
        <w:rPr>
          <w:b/>
          <w:bCs/>
          <w:sz w:val="21"/>
          <w:szCs w:val="21"/>
        </w:rPr>
      </w:pPr>
    </w:p>
    <w:p w14:paraId="47AAB40E" w14:textId="77777777" w:rsidR="00272F31" w:rsidRDefault="00272F31" w:rsidP="00272F31">
      <w:pPr>
        <w:tabs>
          <w:tab w:val="center" w:pos="4536"/>
          <w:tab w:val="right" w:pos="9072"/>
        </w:tabs>
        <w:spacing w:after="120"/>
        <w:jc w:val="both"/>
        <w:rPr>
          <w:b/>
          <w:bCs/>
          <w:sz w:val="21"/>
          <w:szCs w:val="21"/>
        </w:rPr>
      </w:pPr>
    </w:p>
    <w:p w14:paraId="7ACA48C3" w14:textId="77777777" w:rsidR="00272F31" w:rsidRDefault="00272F31" w:rsidP="00272F31">
      <w:pPr>
        <w:tabs>
          <w:tab w:val="center" w:pos="4536"/>
          <w:tab w:val="right" w:pos="9072"/>
        </w:tabs>
        <w:spacing w:after="120"/>
        <w:jc w:val="both"/>
        <w:rPr>
          <w:b/>
          <w:bCs/>
          <w:sz w:val="21"/>
          <w:szCs w:val="21"/>
        </w:rPr>
      </w:pPr>
    </w:p>
    <w:p w14:paraId="3D564C36" w14:textId="77777777" w:rsidR="00272F31" w:rsidRDefault="00272F31" w:rsidP="00272F31">
      <w:pPr>
        <w:tabs>
          <w:tab w:val="center" w:pos="4536"/>
          <w:tab w:val="right" w:pos="9072"/>
        </w:tabs>
        <w:spacing w:after="120"/>
        <w:jc w:val="both"/>
        <w:rPr>
          <w:b/>
          <w:bCs/>
          <w:sz w:val="21"/>
          <w:szCs w:val="21"/>
        </w:rPr>
      </w:pPr>
    </w:p>
    <w:p w14:paraId="32B698B2" w14:textId="77777777" w:rsidR="00272F31" w:rsidRDefault="00272F31" w:rsidP="00272F31">
      <w:pPr>
        <w:tabs>
          <w:tab w:val="center" w:pos="4536"/>
          <w:tab w:val="right" w:pos="9072"/>
        </w:tabs>
        <w:spacing w:after="120"/>
        <w:jc w:val="both"/>
        <w:rPr>
          <w:b/>
          <w:bCs/>
          <w:sz w:val="21"/>
          <w:szCs w:val="21"/>
        </w:rPr>
      </w:pPr>
    </w:p>
    <w:p w14:paraId="220CBFC7" w14:textId="77777777" w:rsidR="00272F31" w:rsidRDefault="00272F31" w:rsidP="00272F31">
      <w:pPr>
        <w:tabs>
          <w:tab w:val="center" w:pos="4536"/>
          <w:tab w:val="right" w:pos="9072"/>
        </w:tabs>
        <w:spacing w:after="120"/>
        <w:jc w:val="both"/>
        <w:rPr>
          <w:b/>
          <w:bCs/>
          <w:sz w:val="21"/>
          <w:szCs w:val="21"/>
        </w:rPr>
      </w:pPr>
    </w:p>
    <w:p w14:paraId="5E260A56" w14:textId="77777777" w:rsidR="00272F31" w:rsidRDefault="00272F31" w:rsidP="00272F31">
      <w:pPr>
        <w:tabs>
          <w:tab w:val="center" w:pos="4536"/>
          <w:tab w:val="right" w:pos="9072"/>
        </w:tabs>
        <w:spacing w:after="120"/>
        <w:jc w:val="both"/>
        <w:rPr>
          <w:b/>
          <w:bCs/>
          <w:sz w:val="21"/>
          <w:szCs w:val="21"/>
        </w:rPr>
      </w:pPr>
    </w:p>
    <w:p w14:paraId="7467654C" w14:textId="77777777" w:rsidR="00272F31" w:rsidRDefault="00272F31" w:rsidP="00272F31">
      <w:pPr>
        <w:tabs>
          <w:tab w:val="center" w:pos="4536"/>
          <w:tab w:val="right" w:pos="9072"/>
        </w:tabs>
        <w:spacing w:after="120"/>
        <w:jc w:val="both"/>
        <w:rPr>
          <w:b/>
          <w:bCs/>
          <w:sz w:val="21"/>
          <w:szCs w:val="21"/>
        </w:rPr>
      </w:pPr>
    </w:p>
    <w:p w14:paraId="3DA60F91" w14:textId="77777777" w:rsidR="00272F31" w:rsidRDefault="00272F31" w:rsidP="00272F31">
      <w:pPr>
        <w:tabs>
          <w:tab w:val="center" w:pos="4536"/>
          <w:tab w:val="right" w:pos="9072"/>
        </w:tabs>
        <w:spacing w:after="120"/>
        <w:jc w:val="both"/>
        <w:rPr>
          <w:b/>
          <w:bCs/>
          <w:sz w:val="21"/>
          <w:szCs w:val="21"/>
        </w:rPr>
      </w:pPr>
    </w:p>
    <w:p w14:paraId="26B00A5D" w14:textId="77777777" w:rsidR="00272F31" w:rsidRDefault="00272F31" w:rsidP="00272F31">
      <w:pPr>
        <w:tabs>
          <w:tab w:val="center" w:pos="4536"/>
          <w:tab w:val="right" w:pos="9072"/>
        </w:tabs>
        <w:spacing w:after="120"/>
        <w:jc w:val="both"/>
        <w:rPr>
          <w:b/>
          <w:bCs/>
          <w:sz w:val="21"/>
          <w:szCs w:val="21"/>
        </w:rPr>
      </w:pPr>
    </w:p>
    <w:p w14:paraId="4A8A5FB6" w14:textId="77777777" w:rsidR="00272F31" w:rsidRDefault="00272F31" w:rsidP="00272F31">
      <w:pPr>
        <w:tabs>
          <w:tab w:val="center" w:pos="4536"/>
          <w:tab w:val="right" w:pos="9072"/>
        </w:tabs>
        <w:spacing w:after="120"/>
        <w:jc w:val="both"/>
        <w:rPr>
          <w:b/>
          <w:bCs/>
          <w:sz w:val="21"/>
          <w:szCs w:val="21"/>
        </w:rPr>
      </w:pPr>
    </w:p>
    <w:p w14:paraId="39869F5C" w14:textId="77777777" w:rsidR="00272F31" w:rsidRDefault="00272F31" w:rsidP="00272F31">
      <w:pPr>
        <w:tabs>
          <w:tab w:val="center" w:pos="4536"/>
          <w:tab w:val="right" w:pos="9072"/>
        </w:tabs>
        <w:spacing w:after="120"/>
        <w:jc w:val="both"/>
        <w:rPr>
          <w:b/>
          <w:bCs/>
          <w:sz w:val="21"/>
          <w:szCs w:val="21"/>
        </w:rPr>
      </w:pPr>
    </w:p>
    <w:p w14:paraId="7C9C68E1" w14:textId="77777777" w:rsidR="00272F31" w:rsidRDefault="00272F31" w:rsidP="00272F31">
      <w:pPr>
        <w:tabs>
          <w:tab w:val="center" w:pos="4536"/>
          <w:tab w:val="right" w:pos="9072"/>
        </w:tabs>
        <w:spacing w:after="120"/>
        <w:jc w:val="both"/>
        <w:rPr>
          <w:b/>
          <w:bCs/>
          <w:sz w:val="21"/>
          <w:szCs w:val="21"/>
        </w:rPr>
      </w:pPr>
    </w:p>
    <w:p w14:paraId="1770857D" w14:textId="77777777" w:rsidR="00272F31" w:rsidRDefault="00272F31" w:rsidP="00272F31">
      <w:pPr>
        <w:tabs>
          <w:tab w:val="center" w:pos="4536"/>
          <w:tab w:val="right" w:pos="9072"/>
        </w:tabs>
        <w:spacing w:after="120"/>
        <w:jc w:val="both"/>
        <w:rPr>
          <w:b/>
          <w:bCs/>
          <w:sz w:val="21"/>
          <w:szCs w:val="21"/>
        </w:rPr>
      </w:pPr>
    </w:p>
    <w:p w14:paraId="52BDC8BA" w14:textId="77777777" w:rsidR="00272F31" w:rsidRDefault="00272F31" w:rsidP="00272F31">
      <w:pPr>
        <w:tabs>
          <w:tab w:val="center" w:pos="4536"/>
          <w:tab w:val="right" w:pos="9072"/>
        </w:tabs>
        <w:spacing w:after="120"/>
        <w:jc w:val="both"/>
        <w:rPr>
          <w:b/>
          <w:bCs/>
          <w:sz w:val="21"/>
          <w:szCs w:val="21"/>
        </w:rPr>
      </w:pPr>
    </w:p>
    <w:p w14:paraId="55CA69E0" w14:textId="77777777" w:rsidR="00272F31" w:rsidRDefault="00272F31" w:rsidP="00272F31">
      <w:pPr>
        <w:tabs>
          <w:tab w:val="center" w:pos="4536"/>
          <w:tab w:val="right" w:pos="9072"/>
        </w:tabs>
        <w:spacing w:after="120"/>
        <w:jc w:val="both"/>
        <w:rPr>
          <w:b/>
          <w:bCs/>
          <w:sz w:val="21"/>
          <w:szCs w:val="21"/>
        </w:rPr>
      </w:pPr>
    </w:p>
    <w:p w14:paraId="514C9C34" w14:textId="77777777" w:rsidR="00272F31" w:rsidRDefault="00272F31" w:rsidP="00272F31">
      <w:pPr>
        <w:tabs>
          <w:tab w:val="center" w:pos="4536"/>
          <w:tab w:val="right" w:pos="9072"/>
        </w:tabs>
        <w:spacing w:after="120"/>
        <w:jc w:val="both"/>
        <w:rPr>
          <w:b/>
          <w:bCs/>
          <w:sz w:val="21"/>
          <w:szCs w:val="21"/>
        </w:rPr>
      </w:pPr>
    </w:p>
    <w:p w14:paraId="03114AF7" w14:textId="77777777" w:rsidR="00272F31" w:rsidRDefault="00272F31" w:rsidP="00272F31">
      <w:pPr>
        <w:tabs>
          <w:tab w:val="center" w:pos="4536"/>
          <w:tab w:val="right" w:pos="9072"/>
        </w:tabs>
        <w:spacing w:after="120"/>
        <w:jc w:val="both"/>
        <w:rPr>
          <w:b/>
          <w:bCs/>
          <w:sz w:val="21"/>
          <w:szCs w:val="21"/>
        </w:rPr>
      </w:pPr>
    </w:p>
    <w:p w14:paraId="49759190" w14:textId="77777777" w:rsidR="00272F31" w:rsidRDefault="00272F31" w:rsidP="00272F31">
      <w:pPr>
        <w:tabs>
          <w:tab w:val="center" w:pos="4536"/>
          <w:tab w:val="right" w:pos="9072"/>
        </w:tabs>
        <w:spacing w:after="120"/>
        <w:jc w:val="both"/>
        <w:rPr>
          <w:b/>
          <w:bCs/>
          <w:sz w:val="21"/>
          <w:szCs w:val="21"/>
        </w:rPr>
      </w:pPr>
    </w:p>
    <w:p w14:paraId="3E5E251F" w14:textId="77777777" w:rsidR="00272F31" w:rsidRDefault="00272F31" w:rsidP="00272F31">
      <w:pPr>
        <w:tabs>
          <w:tab w:val="center" w:pos="4536"/>
          <w:tab w:val="right" w:pos="9072"/>
        </w:tabs>
        <w:spacing w:after="120"/>
        <w:jc w:val="both"/>
        <w:rPr>
          <w:b/>
          <w:bCs/>
          <w:sz w:val="21"/>
          <w:szCs w:val="21"/>
        </w:rPr>
      </w:pPr>
    </w:p>
    <w:p w14:paraId="3CC2DEA5" w14:textId="77777777" w:rsidR="00272F31" w:rsidRDefault="00272F31" w:rsidP="00272F31">
      <w:pPr>
        <w:tabs>
          <w:tab w:val="center" w:pos="4536"/>
          <w:tab w:val="right" w:pos="9072"/>
        </w:tabs>
        <w:spacing w:after="120"/>
        <w:jc w:val="both"/>
        <w:rPr>
          <w:b/>
          <w:bCs/>
          <w:sz w:val="21"/>
          <w:szCs w:val="21"/>
        </w:rPr>
      </w:pPr>
    </w:p>
    <w:p w14:paraId="1AE42541" w14:textId="77777777" w:rsidR="00272F31" w:rsidRDefault="00272F31" w:rsidP="00272F31">
      <w:pPr>
        <w:tabs>
          <w:tab w:val="center" w:pos="4536"/>
          <w:tab w:val="right" w:pos="9072"/>
        </w:tabs>
        <w:spacing w:after="120"/>
        <w:jc w:val="both"/>
        <w:rPr>
          <w:b/>
          <w:bCs/>
          <w:sz w:val="21"/>
          <w:szCs w:val="21"/>
        </w:rPr>
      </w:pPr>
    </w:p>
    <w:p w14:paraId="3D75E2C4" w14:textId="77777777" w:rsidR="00272F31" w:rsidRDefault="00272F31" w:rsidP="00272F31">
      <w:pPr>
        <w:tabs>
          <w:tab w:val="center" w:pos="4536"/>
          <w:tab w:val="right" w:pos="9072"/>
        </w:tabs>
        <w:spacing w:after="120"/>
        <w:jc w:val="both"/>
        <w:rPr>
          <w:b/>
          <w:bCs/>
          <w:sz w:val="21"/>
          <w:szCs w:val="21"/>
        </w:rPr>
      </w:pPr>
    </w:p>
    <w:p w14:paraId="6E893CDC" w14:textId="77777777" w:rsidR="00272F31" w:rsidRDefault="00272F31" w:rsidP="00272F31">
      <w:pPr>
        <w:tabs>
          <w:tab w:val="center" w:pos="4536"/>
          <w:tab w:val="right" w:pos="9072"/>
        </w:tabs>
        <w:spacing w:after="120"/>
        <w:jc w:val="both"/>
        <w:rPr>
          <w:b/>
          <w:bCs/>
          <w:sz w:val="21"/>
          <w:szCs w:val="21"/>
        </w:rPr>
      </w:pPr>
    </w:p>
    <w:p w14:paraId="21F0C4F3" w14:textId="77777777" w:rsidR="00272F31" w:rsidRDefault="00272F31" w:rsidP="00272F31">
      <w:pPr>
        <w:tabs>
          <w:tab w:val="center" w:pos="4536"/>
          <w:tab w:val="right" w:pos="9072"/>
        </w:tabs>
        <w:spacing w:after="120"/>
        <w:jc w:val="both"/>
        <w:rPr>
          <w:b/>
          <w:bCs/>
          <w:sz w:val="21"/>
          <w:szCs w:val="21"/>
        </w:rPr>
      </w:pPr>
    </w:p>
    <w:p w14:paraId="2CC07007" w14:textId="77777777" w:rsidR="00272F31" w:rsidRDefault="00272F31" w:rsidP="00272F31">
      <w:pPr>
        <w:tabs>
          <w:tab w:val="center" w:pos="4536"/>
          <w:tab w:val="right" w:pos="9072"/>
        </w:tabs>
        <w:spacing w:after="120"/>
        <w:jc w:val="both"/>
        <w:rPr>
          <w:b/>
          <w:bCs/>
          <w:sz w:val="21"/>
          <w:szCs w:val="21"/>
        </w:rPr>
      </w:pPr>
    </w:p>
    <w:p w14:paraId="6D967689" w14:textId="77777777" w:rsidR="00272F31" w:rsidRDefault="00272F31" w:rsidP="00272F31">
      <w:pPr>
        <w:tabs>
          <w:tab w:val="center" w:pos="4536"/>
          <w:tab w:val="right" w:pos="9072"/>
        </w:tabs>
        <w:spacing w:after="120"/>
        <w:jc w:val="both"/>
        <w:rPr>
          <w:b/>
          <w:bCs/>
          <w:sz w:val="21"/>
          <w:szCs w:val="21"/>
        </w:rPr>
      </w:pPr>
    </w:p>
    <w:p w14:paraId="404E563D" w14:textId="77777777" w:rsidR="00272F31" w:rsidRDefault="00272F31" w:rsidP="00272F31">
      <w:pPr>
        <w:tabs>
          <w:tab w:val="center" w:pos="4536"/>
          <w:tab w:val="right" w:pos="9072"/>
        </w:tabs>
        <w:spacing w:after="120"/>
        <w:jc w:val="both"/>
        <w:rPr>
          <w:b/>
          <w:bCs/>
          <w:sz w:val="21"/>
          <w:szCs w:val="21"/>
        </w:rPr>
      </w:pPr>
    </w:p>
    <w:p w14:paraId="184F2E5D" w14:textId="77777777" w:rsidR="00272F31" w:rsidRDefault="00272F31" w:rsidP="00272F31">
      <w:pPr>
        <w:tabs>
          <w:tab w:val="center" w:pos="4536"/>
          <w:tab w:val="right" w:pos="9072"/>
        </w:tabs>
        <w:spacing w:after="120"/>
        <w:jc w:val="both"/>
        <w:rPr>
          <w:b/>
          <w:bCs/>
          <w:sz w:val="21"/>
          <w:szCs w:val="21"/>
        </w:rPr>
      </w:pPr>
    </w:p>
    <w:p w14:paraId="30B27536" w14:textId="77777777" w:rsidR="00272F31" w:rsidRDefault="00272F31" w:rsidP="00272F31">
      <w:pPr>
        <w:tabs>
          <w:tab w:val="center" w:pos="4536"/>
          <w:tab w:val="right" w:pos="9072"/>
        </w:tabs>
        <w:spacing w:after="120"/>
        <w:jc w:val="both"/>
        <w:rPr>
          <w:b/>
          <w:bCs/>
          <w:sz w:val="21"/>
          <w:szCs w:val="21"/>
        </w:rPr>
      </w:pPr>
    </w:p>
    <w:p w14:paraId="494760C6" w14:textId="77777777" w:rsidR="00272F31" w:rsidRDefault="00272F31" w:rsidP="00272F31">
      <w:pPr>
        <w:tabs>
          <w:tab w:val="center" w:pos="4536"/>
          <w:tab w:val="right" w:pos="9072"/>
        </w:tabs>
        <w:spacing w:after="120"/>
        <w:jc w:val="both"/>
        <w:rPr>
          <w:b/>
          <w:bCs/>
          <w:sz w:val="21"/>
          <w:szCs w:val="21"/>
        </w:rPr>
      </w:pPr>
    </w:p>
    <w:p w14:paraId="525862B2" w14:textId="77777777" w:rsidR="00272F31" w:rsidRDefault="00272F31" w:rsidP="00272F31">
      <w:pPr>
        <w:tabs>
          <w:tab w:val="center" w:pos="4536"/>
          <w:tab w:val="right" w:pos="9072"/>
        </w:tabs>
        <w:spacing w:after="120"/>
        <w:jc w:val="both"/>
        <w:rPr>
          <w:b/>
          <w:bCs/>
          <w:sz w:val="21"/>
          <w:szCs w:val="21"/>
        </w:rPr>
      </w:pPr>
    </w:p>
    <w:p w14:paraId="23CF2D8B" w14:textId="77777777" w:rsidR="00272F31" w:rsidRDefault="00272F31" w:rsidP="00272F31">
      <w:pPr>
        <w:tabs>
          <w:tab w:val="center" w:pos="4536"/>
          <w:tab w:val="right" w:pos="9072"/>
        </w:tabs>
        <w:spacing w:after="120"/>
        <w:jc w:val="both"/>
        <w:rPr>
          <w:b/>
          <w:bCs/>
          <w:sz w:val="21"/>
          <w:szCs w:val="21"/>
        </w:rPr>
      </w:pPr>
    </w:p>
    <w:p w14:paraId="5E12F008" w14:textId="77777777" w:rsidR="00866FEF" w:rsidRPr="00035430" w:rsidRDefault="00866FEF" w:rsidP="00272F31">
      <w:pPr>
        <w:tabs>
          <w:tab w:val="center" w:pos="4536"/>
          <w:tab w:val="right" w:pos="9072"/>
        </w:tabs>
        <w:spacing w:after="120"/>
        <w:jc w:val="both"/>
        <w:rPr>
          <w:b/>
          <w:bCs/>
          <w:sz w:val="21"/>
          <w:szCs w:val="21"/>
        </w:rPr>
      </w:pPr>
    </w:p>
    <w:p w14:paraId="178F4823" w14:textId="77777777" w:rsidR="00035430" w:rsidRDefault="00035430" w:rsidP="00035430">
      <w:pPr>
        <w:pStyle w:val="Zhlav"/>
        <w:spacing w:after="120"/>
        <w:jc w:val="both"/>
        <w:rPr>
          <w:b/>
          <w:bCs/>
          <w:sz w:val="21"/>
          <w:szCs w:val="21"/>
        </w:rPr>
      </w:pPr>
    </w:p>
    <w:p w14:paraId="6ECF2966" w14:textId="77777777" w:rsidR="00035430" w:rsidRPr="00035430" w:rsidRDefault="00035430" w:rsidP="00035430">
      <w:pPr>
        <w:tabs>
          <w:tab w:val="center" w:pos="4536"/>
          <w:tab w:val="right" w:pos="9072"/>
        </w:tabs>
        <w:spacing w:after="120"/>
        <w:jc w:val="both"/>
        <w:outlineLvl w:val="0"/>
        <w:rPr>
          <w:b/>
          <w:bCs/>
          <w:smallCaps/>
          <w:spacing w:val="20"/>
          <w:sz w:val="21"/>
          <w:szCs w:val="21"/>
        </w:rPr>
      </w:pPr>
      <w:r w:rsidRPr="004F53F4">
        <w:rPr>
          <w:b/>
          <w:bCs/>
          <w:smallCaps/>
          <w:spacing w:val="20"/>
          <w:sz w:val="21"/>
          <w:szCs w:val="21"/>
        </w:rPr>
        <w:lastRenderedPageBreak/>
        <w:t xml:space="preserve">Příloha č. </w:t>
      </w:r>
      <w:r w:rsidR="00272F31">
        <w:rPr>
          <w:b/>
          <w:bCs/>
          <w:smallCaps/>
          <w:spacing w:val="20"/>
          <w:sz w:val="21"/>
          <w:szCs w:val="21"/>
        </w:rPr>
        <w:t>3</w:t>
      </w:r>
      <w:r w:rsidRPr="004F53F4">
        <w:rPr>
          <w:b/>
          <w:bCs/>
          <w:smallCaps/>
          <w:spacing w:val="20"/>
          <w:sz w:val="21"/>
          <w:szCs w:val="21"/>
        </w:rPr>
        <w:t xml:space="preserve"> Kontrolní a zkušební plán</w:t>
      </w:r>
    </w:p>
    <w:p w14:paraId="1C742139" w14:textId="77777777" w:rsidR="00035430" w:rsidRPr="00035430" w:rsidRDefault="00035430" w:rsidP="00035430">
      <w:pPr>
        <w:tabs>
          <w:tab w:val="center" w:pos="4536"/>
          <w:tab w:val="right" w:pos="9072"/>
        </w:tabs>
        <w:spacing w:after="120"/>
        <w:jc w:val="center"/>
        <w:rPr>
          <w:b/>
          <w:bCs/>
          <w:color w:val="FF0000"/>
          <w:sz w:val="21"/>
          <w:szCs w:val="21"/>
        </w:rPr>
      </w:pPr>
      <w:r w:rsidRPr="00035430">
        <w:rPr>
          <w:b/>
          <w:bCs/>
          <w:color w:val="FF0000"/>
          <w:sz w:val="21"/>
          <w:szCs w:val="21"/>
        </w:rPr>
        <w:t>___________________________________________________________________________________________________</w:t>
      </w:r>
    </w:p>
    <w:p w14:paraId="2E2B423A" w14:textId="77777777" w:rsidR="00035430" w:rsidRPr="00035430" w:rsidRDefault="00035430" w:rsidP="00035430">
      <w:pPr>
        <w:tabs>
          <w:tab w:val="center" w:pos="4536"/>
          <w:tab w:val="right" w:pos="9072"/>
        </w:tabs>
        <w:spacing w:after="120"/>
        <w:jc w:val="both"/>
        <w:rPr>
          <w:b/>
          <w:bCs/>
          <w:sz w:val="21"/>
          <w:szCs w:val="21"/>
        </w:rPr>
      </w:pPr>
    </w:p>
    <w:p w14:paraId="4C987F97" w14:textId="77777777" w:rsidR="00127F87" w:rsidRDefault="00127F87" w:rsidP="00127F87">
      <w:pPr>
        <w:pStyle w:val="Zhlav"/>
        <w:spacing w:after="120"/>
        <w:jc w:val="both"/>
        <w:outlineLvl w:val="0"/>
        <w:rPr>
          <w:b/>
          <w:bCs/>
          <w:smallCaps/>
          <w:spacing w:val="20"/>
          <w:sz w:val="21"/>
          <w:szCs w:val="21"/>
          <w:lang w:val="cs-CZ"/>
        </w:rPr>
      </w:pPr>
    </w:p>
    <w:p w14:paraId="11639980" w14:textId="77777777" w:rsidR="00127F87" w:rsidRDefault="00127F87" w:rsidP="00127F87">
      <w:pPr>
        <w:pStyle w:val="Zhlav"/>
        <w:spacing w:after="120"/>
        <w:jc w:val="both"/>
        <w:outlineLvl w:val="0"/>
        <w:rPr>
          <w:b/>
          <w:bCs/>
          <w:smallCaps/>
          <w:spacing w:val="20"/>
          <w:sz w:val="21"/>
          <w:szCs w:val="21"/>
          <w:lang w:val="cs-CZ"/>
        </w:rPr>
      </w:pPr>
    </w:p>
    <w:p w14:paraId="35048E94" w14:textId="77777777" w:rsidR="00127F87" w:rsidRDefault="00127F87" w:rsidP="00127F87">
      <w:pPr>
        <w:pStyle w:val="Zhlav"/>
        <w:spacing w:after="120"/>
        <w:jc w:val="both"/>
        <w:outlineLvl w:val="0"/>
        <w:rPr>
          <w:b/>
          <w:bCs/>
          <w:smallCaps/>
          <w:spacing w:val="20"/>
          <w:sz w:val="21"/>
          <w:szCs w:val="21"/>
          <w:lang w:val="cs-CZ"/>
        </w:rPr>
      </w:pPr>
    </w:p>
    <w:p w14:paraId="0ADE9DC2" w14:textId="77777777" w:rsidR="00127F87" w:rsidRDefault="00127F87" w:rsidP="00127F87">
      <w:pPr>
        <w:pStyle w:val="Zhlav"/>
        <w:spacing w:after="120"/>
        <w:jc w:val="both"/>
        <w:outlineLvl w:val="0"/>
        <w:rPr>
          <w:b/>
          <w:bCs/>
          <w:smallCaps/>
          <w:spacing w:val="20"/>
          <w:sz w:val="21"/>
          <w:szCs w:val="21"/>
          <w:lang w:val="cs-CZ"/>
        </w:rPr>
      </w:pPr>
    </w:p>
    <w:p w14:paraId="1956D4B9" w14:textId="77777777" w:rsidR="00127F87" w:rsidRDefault="00127F87" w:rsidP="00127F87">
      <w:pPr>
        <w:pStyle w:val="Zhlav"/>
        <w:spacing w:after="120"/>
        <w:jc w:val="both"/>
        <w:outlineLvl w:val="0"/>
        <w:rPr>
          <w:b/>
          <w:bCs/>
          <w:smallCaps/>
          <w:spacing w:val="20"/>
          <w:sz w:val="21"/>
          <w:szCs w:val="21"/>
          <w:lang w:val="cs-CZ"/>
        </w:rPr>
      </w:pPr>
    </w:p>
    <w:p w14:paraId="332B8E5B" w14:textId="77777777" w:rsidR="00127F87" w:rsidRDefault="00127F87" w:rsidP="00127F87">
      <w:pPr>
        <w:pStyle w:val="Zhlav"/>
        <w:spacing w:after="120"/>
        <w:jc w:val="both"/>
        <w:outlineLvl w:val="0"/>
        <w:rPr>
          <w:b/>
          <w:bCs/>
          <w:smallCaps/>
          <w:spacing w:val="20"/>
          <w:sz w:val="21"/>
          <w:szCs w:val="21"/>
          <w:lang w:val="cs-CZ"/>
        </w:rPr>
      </w:pPr>
    </w:p>
    <w:p w14:paraId="29010809" w14:textId="77777777" w:rsidR="00127F87" w:rsidRDefault="00127F87" w:rsidP="00127F87">
      <w:pPr>
        <w:pStyle w:val="Zhlav"/>
        <w:spacing w:after="120"/>
        <w:jc w:val="both"/>
        <w:outlineLvl w:val="0"/>
        <w:rPr>
          <w:b/>
          <w:bCs/>
          <w:smallCaps/>
          <w:spacing w:val="20"/>
          <w:sz w:val="21"/>
          <w:szCs w:val="21"/>
          <w:lang w:val="cs-CZ"/>
        </w:rPr>
      </w:pPr>
    </w:p>
    <w:p w14:paraId="279E05FB" w14:textId="77777777" w:rsidR="00127F87" w:rsidRDefault="00127F87" w:rsidP="00127F87">
      <w:pPr>
        <w:pStyle w:val="Zhlav"/>
        <w:spacing w:after="120"/>
        <w:jc w:val="both"/>
        <w:outlineLvl w:val="0"/>
        <w:rPr>
          <w:b/>
          <w:bCs/>
          <w:smallCaps/>
          <w:spacing w:val="20"/>
          <w:sz w:val="21"/>
          <w:szCs w:val="21"/>
          <w:lang w:val="cs-CZ"/>
        </w:rPr>
      </w:pPr>
    </w:p>
    <w:p w14:paraId="74583750" w14:textId="77777777" w:rsidR="00127F87" w:rsidRDefault="00127F87" w:rsidP="00127F87">
      <w:pPr>
        <w:pStyle w:val="Zhlav"/>
        <w:spacing w:after="120"/>
        <w:jc w:val="both"/>
        <w:outlineLvl w:val="0"/>
        <w:rPr>
          <w:b/>
          <w:bCs/>
          <w:smallCaps/>
          <w:spacing w:val="20"/>
          <w:sz w:val="21"/>
          <w:szCs w:val="21"/>
          <w:lang w:val="cs-CZ"/>
        </w:rPr>
      </w:pPr>
    </w:p>
    <w:p w14:paraId="774EDCB0" w14:textId="77777777" w:rsidR="00127F87" w:rsidRDefault="00127F87" w:rsidP="00127F87">
      <w:pPr>
        <w:pStyle w:val="Zhlav"/>
        <w:spacing w:after="120"/>
        <w:jc w:val="both"/>
        <w:outlineLvl w:val="0"/>
        <w:rPr>
          <w:b/>
          <w:bCs/>
          <w:smallCaps/>
          <w:spacing w:val="20"/>
          <w:sz w:val="21"/>
          <w:szCs w:val="21"/>
          <w:lang w:val="cs-CZ"/>
        </w:rPr>
      </w:pPr>
    </w:p>
    <w:p w14:paraId="27754A0B" w14:textId="77777777" w:rsidR="00127F87" w:rsidRDefault="00127F87" w:rsidP="00127F87">
      <w:pPr>
        <w:pStyle w:val="Zhlav"/>
        <w:spacing w:after="120"/>
        <w:jc w:val="both"/>
        <w:outlineLvl w:val="0"/>
        <w:rPr>
          <w:b/>
          <w:bCs/>
          <w:smallCaps/>
          <w:spacing w:val="20"/>
          <w:sz w:val="21"/>
          <w:szCs w:val="21"/>
          <w:lang w:val="cs-CZ"/>
        </w:rPr>
      </w:pPr>
    </w:p>
    <w:p w14:paraId="59A65672" w14:textId="77777777" w:rsidR="00127F87" w:rsidRDefault="00127F87" w:rsidP="00127F87">
      <w:pPr>
        <w:pStyle w:val="Zhlav"/>
        <w:spacing w:after="120"/>
        <w:jc w:val="both"/>
        <w:outlineLvl w:val="0"/>
        <w:rPr>
          <w:b/>
          <w:bCs/>
          <w:smallCaps/>
          <w:spacing w:val="20"/>
          <w:sz w:val="21"/>
          <w:szCs w:val="21"/>
          <w:lang w:val="cs-CZ"/>
        </w:rPr>
      </w:pPr>
    </w:p>
    <w:p w14:paraId="5D4F3412" w14:textId="77777777" w:rsidR="00127F87" w:rsidRDefault="00127F87" w:rsidP="00127F87">
      <w:pPr>
        <w:pStyle w:val="Zhlav"/>
        <w:spacing w:after="120"/>
        <w:jc w:val="both"/>
        <w:outlineLvl w:val="0"/>
        <w:rPr>
          <w:b/>
          <w:bCs/>
          <w:smallCaps/>
          <w:spacing w:val="20"/>
          <w:sz w:val="21"/>
          <w:szCs w:val="21"/>
          <w:lang w:val="cs-CZ"/>
        </w:rPr>
      </w:pPr>
    </w:p>
    <w:p w14:paraId="428D7C84" w14:textId="77777777" w:rsidR="00127F87" w:rsidRDefault="00127F87" w:rsidP="00127F87">
      <w:pPr>
        <w:pStyle w:val="Zhlav"/>
        <w:spacing w:after="120"/>
        <w:jc w:val="both"/>
        <w:outlineLvl w:val="0"/>
        <w:rPr>
          <w:b/>
          <w:bCs/>
          <w:smallCaps/>
          <w:spacing w:val="20"/>
          <w:sz w:val="21"/>
          <w:szCs w:val="21"/>
          <w:lang w:val="cs-CZ"/>
        </w:rPr>
      </w:pPr>
    </w:p>
    <w:p w14:paraId="48EEB5F6" w14:textId="77777777" w:rsidR="00127F87" w:rsidRDefault="00127F87" w:rsidP="00127F87">
      <w:pPr>
        <w:pStyle w:val="Zhlav"/>
        <w:spacing w:after="120"/>
        <w:jc w:val="both"/>
        <w:outlineLvl w:val="0"/>
        <w:rPr>
          <w:b/>
          <w:bCs/>
          <w:smallCaps/>
          <w:spacing w:val="20"/>
          <w:sz w:val="21"/>
          <w:szCs w:val="21"/>
          <w:lang w:val="cs-CZ"/>
        </w:rPr>
      </w:pPr>
    </w:p>
    <w:p w14:paraId="08C76853" w14:textId="77777777" w:rsidR="00127F87" w:rsidRDefault="00127F87" w:rsidP="00127F87">
      <w:pPr>
        <w:pStyle w:val="Zhlav"/>
        <w:spacing w:after="120"/>
        <w:jc w:val="both"/>
        <w:outlineLvl w:val="0"/>
        <w:rPr>
          <w:b/>
          <w:bCs/>
          <w:smallCaps/>
          <w:spacing w:val="20"/>
          <w:sz w:val="21"/>
          <w:szCs w:val="21"/>
          <w:lang w:val="cs-CZ"/>
        </w:rPr>
      </w:pPr>
    </w:p>
    <w:p w14:paraId="64F9F657" w14:textId="77777777" w:rsidR="00127F87" w:rsidRDefault="00127F87" w:rsidP="00127F87">
      <w:pPr>
        <w:pStyle w:val="Zhlav"/>
        <w:spacing w:after="120"/>
        <w:jc w:val="both"/>
        <w:outlineLvl w:val="0"/>
        <w:rPr>
          <w:b/>
          <w:bCs/>
          <w:smallCaps/>
          <w:spacing w:val="20"/>
          <w:sz w:val="21"/>
          <w:szCs w:val="21"/>
          <w:lang w:val="cs-CZ"/>
        </w:rPr>
      </w:pPr>
    </w:p>
    <w:p w14:paraId="646C5EAA" w14:textId="77777777" w:rsidR="00127F87" w:rsidRDefault="00127F87" w:rsidP="00127F87">
      <w:pPr>
        <w:pStyle w:val="Zhlav"/>
        <w:spacing w:after="120"/>
        <w:jc w:val="both"/>
        <w:outlineLvl w:val="0"/>
        <w:rPr>
          <w:b/>
          <w:bCs/>
          <w:smallCaps/>
          <w:spacing w:val="20"/>
          <w:sz w:val="21"/>
          <w:szCs w:val="21"/>
          <w:lang w:val="cs-CZ"/>
        </w:rPr>
      </w:pPr>
    </w:p>
    <w:p w14:paraId="2C7891A6" w14:textId="77777777" w:rsidR="00127F87" w:rsidRDefault="00127F87" w:rsidP="00127F87">
      <w:pPr>
        <w:pStyle w:val="Zhlav"/>
        <w:spacing w:after="120"/>
        <w:jc w:val="both"/>
        <w:outlineLvl w:val="0"/>
        <w:rPr>
          <w:b/>
          <w:bCs/>
          <w:smallCaps/>
          <w:spacing w:val="20"/>
          <w:sz w:val="21"/>
          <w:szCs w:val="21"/>
          <w:lang w:val="cs-CZ"/>
        </w:rPr>
      </w:pPr>
    </w:p>
    <w:p w14:paraId="28786ABE" w14:textId="77777777" w:rsidR="00127F87" w:rsidRDefault="00127F87" w:rsidP="00127F87">
      <w:pPr>
        <w:pStyle w:val="Zhlav"/>
        <w:spacing w:after="120"/>
        <w:jc w:val="both"/>
        <w:outlineLvl w:val="0"/>
        <w:rPr>
          <w:b/>
          <w:bCs/>
          <w:smallCaps/>
          <w:spacing w:val="20"/>
          <w:sz w:val="21"/>
          <w:szCs w:val="21"/>
          <w:lang w:val="cs-CZ"/>
        </w:rPr>
      </w:pPr>
    </w:p>
    <w:p w14:paraId="2EA3C1E8" w14:textId="77777777" w:rsidR="00127F87" w:rsidRDefault="00127F87" w:rsidP="00127F87">
      <w:pPr>
        <w:pStyle w:val="Zhlav"/>
        <w:spacing w:after="120"/>
        <w:jc w:val="both"/>
        <w:outlineLvl w:val="0"/>
        <w:rPr>
          <w:b/>
          <w:bCs/>
          <w:smallCaps/>
          <w:spacing w:val="20"/>
          <w:sz w:val="21"/>
          <w:szCs w:val="21"/>
          <w:lang w:val="cs-CZ"/>
        </w:rPr>
      </w:pPr>
    </w:p>
    <w:p w14:paraId="5B52B4AD" w14:textId="77777777" w:rsidR="00127F87" w:rsidRDefault="00127F87" w:rsidP="00127F87">
      <w:pPr>
        <w:pStyle w:val="Zhlav"/>
        <w:spacing w:after="120"/>
        <w:jc w:val="both"/>
        <w:outlineLvl w:val="0"/>
        <w:rPr>
          <w:b/>
          <w:bCs/>
          <w:smallCaps/>
          <w:spacing w:val="20"/>
          <w:sz w:val="21"/>
          <w:szCs w:val="21"/>
          <w:lang w:val="cs-CZ"/>
        </w:rPr>
      </w:pPr>
    </w:p>
    <w:p w14:paraId="0EEA310F" w14:textId="77777777" w:rsidR="00127F87" w:rsidRDefault="00127F87" w:rsidP="00127F87">
      <w:pPr>
        <w:pStyle w:val="Zhlav"/>
        <w:spacing w:after="120"/>
        <w:jc w:val="both"/>
        <w:outlineLvl w:val="0"/>
        <w:rPr>
          <w:b/>
          <w:bCs/>
          <w:smallCaps/>
          <w:spacing w:val="20"/>
          <w:sz w:val="21"/>
          <w:szCs w:val="21"/>
          <w:lang w:val="cs-CZ"/>
        </w:rPr>
      </w:pPr>
    </w:p>
    <w:p w14:paraId="4968C89E" w14:textId="77777777" w:rsidR="00127F87" w:rsidRDefault="00127F87" w:rsidP="00127F87">
      <w:pPr>
        <w:pStyle w:val="Zhlav"/>
        <w:spacing w:after="120"/>
        <w:jc w:val="both"/>
        <w:outlineLvl w:val="0"/>
        <w:rPr>
          <w:b/>
          <w:bCs/>
          <w:smallCaps/>
          <w:spacing w:val="20"/>
          <w:sz w:val="21"/>
          <w:szCs w:val="21"/>
          <w:lang w:val="cs-CZ"/>
        </w:rPr>
      </w:pPr>
    </w:p>
    <w:p w14:paraId="53E529C4" w14:textId="77777777" w:rsidR="00127F87" w:rsidRDefault="00127F87" w:rsidP="00127F87">
      <w:pPr>
        <w:pStyle w:val="Zhlav"/>
        <w:spacing w:after="120"/>
        <w:jc w:val="both"/>
        <w:outlineLvl w:val="0"/>
        <w:rPr>
          <w:b/>
          <w:bCs/>
          <w:smallCaps/>
          <w:spacing w:val="20"/>
          <w:sz w:val="21"/>
          <w:szCs w:val="21"/>
          <w:lang w:val="cs-CZ"/>
        </w:rPr>
      </w:pPr>
    </w:p>
    <w:p w14:paraId="19803247" w14:textId="77777777" w:rsidR="00127F87" w:rsidRDefault="00127F87" w:rsidP="00127F87">
      <w:pPr>
        <w:pStyle w:val="Zhlav"/>
        <w:spacing w:after="120"/>
        <w:jc w:val="both"/>
        <w:outlineLvl w:val="0"/>
        <w:rPr>
          <w:b/>
          <w:bCs/>
          <w:smallCaps/>
          <w:spacing w:val="20"/>
          <w:sz w:val="21"/>
          <w:szCs w:val="21"/>
          <w:lang w:val="cs-CZ"/>
        </w:rPr>
      </w:pPr>
    </w:p>
    <w:p w14:paraId="66157ABF" w14:textId="77777777" w:rsidR="00127F87" w:rsidRDefault="00127F87" w:rsidP="00127F87">
      <w:pPr>
        <w:pStyle w:val="Zhlav"/>
        <w:spacing w:after="120"/>
        <w:jc w:val="both"/>
        <w:outlineLvl w:val="0"/>
        <w:rPr>
          <w:b/>
          <w:bCs/>
          <w:smallCaps/>
          <w:spacing w:val="20"/>
          <w:sz w:val="21"/>
          <w:szCs w:val="21"/>
          <w:lang w:val="cs-CZ"/>
        </w:rPr>
      </w:pPr>
    </w:p>
    <w:p w14:paraId="6112F0FD" w14:textId="77777777" w:rsidR="00127F87" w:rsidRDefault="00127F87" w:rsidP="00127F87">
      <w:pPr>
        <w:pStyle w:val="Zhlav"/>
        <w:spacing w:after="120"/>
        <w:jc w:val="both"/>
        <w:outlineLvl w:val="0"/>
        <w:rPr>
          <w:b/>
          <w:bCs/>
          <w:smallCaps/>
          <w:spacing w:val="20"/>
          <w:sz w:val="21"/>
          <w:szCs w:val="21"/>
          <w:lang w:val="cs-CZ"/>
        </w:rPr>
      </w:pPr>
    </w:p>
    <w:p w14:paraId="2EB40090" w14:textId="77777777" w:rsidR="00127F87" w:rsidRDefault="00127F87" w:rsidP="00127F87">
      <w:pPr>
        <w:pStyle w:val="Zhlav"/>
        <w:spacing w:after="120"/>
        <w:jc w:val="both"/>
        <w:outlineLvl w:val="0"/>
        <w:rPr>
          <w:b/>
          <w:bCs/>
          <w:smallCaps/>
          <w:spacing w:val="20"/>
          <w:sz w:val="21"/>
          <w:szCs w:val="21"/>
          <w:lang w:val="cs-CZ"/>
        </w:rPr>
      </w:pPr>
    </w:p>
    <w:p w14:paraId="4A86684F" w14:textId="77777777" w:rsidR="00127F87" w:rsidRDefault="00127F87" w:rsidP="00127F87">
      <w:pPr>
        <w:pStyle w:val="Zhlav"/>
        <w:spacing w:after="120"/>
        <w:jc w:val="both"/>
        <w:outlineLvl w:val="0"/>
        <w:rPr>
          <w:b/>
          <w:bCs/>
          <w:smallCaps/>
          <w:spacing w:val="20"/>
          <w:sz w:val="21"/>
          <w:szCs w:val="21"/>
          <w:lang w:val="cs-CZ"/>
        </w:rPr>
      </w:pPr>
    </w:p>
    <w:p w14:paraId="215C69EE" w14:textId="77777777" w:rsidR="00127F87" w:rsidRDefault="00127F87" w:rsidP="00127F87">
      <w:pPr>
        <w:pStyle w:val="Zhlav"/>
        <w:spacing w:after="120"/>
        <w:jc w:val="both"/>
        <w:outlineLvl w:val="0"/>
        <w:rPr>
          <w:b/>
          <w:bCs/>
          <w:smallCaps/>
          <w:spacing w:val="20"/>
          <w:sz w:val="21"/>
          <w:szCs w:val="21"/>
          <w:lang w:val="cs-CZ"/>
        </w:rPr>
      </w:pPr>
    </w:p>
    <w:p w14:paraId="71589105" w14:textId="77777777" w:rsidR="00127F87" w:rsidRDefault="00127F87" w:rsidP="00127F87">
      <w:pPr>
        <w:pStyle w:val="Zhlav"/>
        <w:spacing w:after="120"/>
        <w:jc w:val="both"/>
        <w:outlineLvl w:val="0"/>
        <w:rPr>
          <w:b/>
          <w:bCs/>
          <w:smallCaps/>
          <w:spacing w:val="20"/>
          <w:sz w:val="21"/>
          <w:szCs w:val="21"/>
          <w:lang w:val="cs-CZ"/>
        </w:rPr>
      </w:pPr>
    </w:p>
    <w:p w14:paraId="6DC06A8B" w14:textId="77777777" w:rsidR="00127F87" w:rsidRDefault="00127F87" w:rsidP="00127F87">
      <w:pPr>
        <w:pStyle w:val="Zhlav"/>
        <w:spacing w:after="120"/>
        <w:jc w:val="both"/>
        <w:outlineLvl w:val="0"/>
        <w:rPr>
          <w:b/>
          <w:bCs/>
          <w:smallCaps/>
          <w:spacing w:val="20"/>
          <w:sz w:val="21"/>
          <w:szCs w:val="21"/>
          <w:lang w:val="cs-CZ"/>
        </w:rPr>
      </w:pPr>
    </w:p>
    <w:p w14:paraId="09C44EE9" w14:textId="77777777" w:rsidR="00127F87" w:rsidRDefault="00127F87" w:rsidP="00127F87">
      <w:pPr>
        <w:pStyle w:val="Zhlav"/>
        <w:spacing w:after="120"/>
        <w:jc w:val="both"/>
        <w:outlineLvl w:val="0"/>
        <w:rPr>
          <w:b/>
          <w:bCs/>
          <w:smallCaps/>
          <w:spacing w:val="20"/>
          <w:sz w:val="21"/>
          <w:szCs w:val="21"/>
          <w:lang w:val="cs-CZ"/>
        </w:rPr>
      </w:pPr>
    </w:p>
    <w:p w14:paraId="4B13F039" w14:textId="77777777" w:rsidR="00127F87" w:rsidRDefault="00127F87" w:rsidP="00127F87">
      <w:pPr>
        <w:pStyle w:val="Zhlav"/>
        <w:spacing w:after="120"/>
        <w:jc w:val="both"/>
        <w:outlineLvl w:val="0"/>
        <w:rPr>
          <w:b/>
          <w:bCs/>
          <w:smallCaps/>
          <w:spacing w:val="20"/>
          <w:sz w:val="21"/>
          <w:szCs w:val="21"/>
          <w:lang w:val="cs-CZ"/>
        </w:rPr>
      </w:pPr>
    </w:p>
    <w:p w14:paraId="56F3A1A8" w14:textId="77777777" w:rsidR="00127F87" w:rsidRDefault="00127F87" w:rsidP="00127F87">
      <w:pPr>
        <w:pStyle w:val="Zhlav"/>
        <w:spacing w:after="120"/>
        <w:jc w:val="both"/>
        <w:outlineLvl w:val="0"/>
        <w:rPr>
          <w:b/>
          <w:bCs/>
          <w:smallCaps/>
          <w:spacing w:val="20"/>
          <w:sz w:val="21"/>
          <w:szCs w:val="21"/>
          <w:lang w:val="cs-CZ"/>
        </w:rPr>
      </w:pPr>
    </w:p>
    <w:p w14:paraId="5B8D99E6" w14:textId="77777777" w:rsidR="00127F87" w:rsidRDefault="00127F87" w:rsidP="00127F87">
      <w:pPr>
        <w:pStyle w:val="Zhlav"/>
        <w:spacing w:after="120"/>
        <w:jc w:val="both"/>
        <w:outlineLvl w:val="0"/>
        <w:rPr>
          <w:b/>
          <w:bCs/>
          <w:smallCaps/>
          <w:spacing w:val="20"/>
          <w:sz w:val="21"/>
          <w:szCs w:val="21"/>
          <w:lang w:val="cs-CZ"/>
        </w:rPr>
      </w:pPr>
    </w:p>
    <w:p w14:paraId="6255EDA9" w14:textId="77777777" w:rsidR="00127F87" w:rsidRPr="00C06499" w:rsidRDefault="00127F87" w:rsidP="00127F87">
      <w:pPr>
        <w:pStyle w:val="Zhlav"/>
        <w:pageBreakBefore/>
        <w:spacing w:after="120"/>
        <w:jc w:val="both"/>
        <w:outlineLvl w:val="0"/>
        <w:rPr>
          <w:b/>
          <w:bCs/>
          <w:smallCaps/>
          <w:spacing w:val="20"/>
          <w:sz w:val="21"/>
          <w:szCs w:val="21"/>
        </w:rPr>
      </w:pPr>
      <w:r w:rsidRPr="00C06499">
        <w:rPr>
          <w:b/>
          <w:bCs/>
          <w:smallCaps/>
          <w:spacing w:val="20"/>
          <w:sz w:val="21"/>
          <w:szCs w:val="21"/>
        </w:rPr>
        <w:lastRenderedPageBreak/>
        <w:t xml:space="preserve">Příloha č. </w:t>
      </w:r>
      <w:r w:rsidR="00272F31">
        <w:rPr>
          <w:b/>
          <w:bCs/>
          <w:smallCaps/>
          <w:spacing w:val="20"/>
          <w:sz w:val="21"/>
          <w:szCs w:val="21"/>
          <w:lang w:val="cs-CZ"/>
        </w:rPr>
        <w:t>4</w:t>
      </w:r>
      <w:r w:rsidRPr="00C06499">
        <w:rPr>
          <w:b/>
          <w:bCs/>
          <w:smallCaps/>
          <w:spacing w:val="20"/>
          <w:sz w:val="21"/>
          <w:szCs w:val="21"/>
        </w:rPr>
        <w:t xml:space="preserve"> Oprávněné osoby objednatele </w:t>
      </w:r>
    </w:p>
    <w:p w14:paraId="158B55D2" w14:textId="77777777" w:rsidR="00127F87" w:rsidRPr="00C06499" w:rsidRDefault="00127F87" w:rsidP="00127F87">
      <w:pPr>
        <w:pStyle w:val="Zhlav"/>
        <w:spacing w:after="120"/>
        <w:jc w:val="center"/>
        <w:rPr>
          <w:b/>
          <w:bCs/>
          <w:color w:val="FF0000"/>
          <w:sz w:val="21"/>
          <w:szCs w:val="21"/>
        </w:rPr>
      </w:pPr>
      <w:r w:rsidRPr="00C06499">
        <w:rPr>
          <w:b/>
          <w:bCs/>
          <w:color w:val="FF0000"/>
          <w:sz w:val="21"/>
          <w:szCs w:val="21"/>
        </w:rPr>
        <w:t>___________________________________________________________________________________________________</w:t>
      </w:r>
    </w:p>
    <w:p w14:paraId="1D682292" w14:textId="77777777" w:rsidR="008F595B" w:rsidRPr="006F2099" w:rsidRDefault="008F595B" w:rsidP="008F595B">
      <w:pPr>
        <w:pStyle w:val="Zhlav"/>
        <w:spacing w:after="120"/>
        <w:jc w:val="both"/>
        <w:outlineLvl w:val="0"/>
        <w:rPr>
          <w:bCs/>
          <w:sz w:val="21"/>
          <w:szCs w:val="21"/>
        </w:rPr>
      </w:pPr>
      <w:bookmarkStart w:id="19" w:name="_Hlk165540360"/>
    </w:p>
    <w:p w14:paraId="3F03073E" w14:textId="77777777" w:rsidR="00272F31" w:rsidRPr="006F2099" w:rsidRDefault="00272F31" w:rsidP="00272F31">
      <w:pPr>
        <w:tabs>
          <w:tab w:val="center" w:pos="4536"/>
          <w:tab w:val="right" w:pos="9072"/>
        </w:tabs>
        <w:spacing w:after="120"/>
        <w:jc w:val="both"/>
        <w:outlineLvl w:val="0"/>
        <w:rPr>
          <w:b/>
          <w:bCs/>
          <w:smallCaps/>
          <w:sz w:val="21"/>
          <w:szCs w:val="21"/>
        </w:rPr>
      </w:pPr>
      <w:r w:rsidRPr="006F2099">
        <w:rPr>
          <w:b/>
          <w:bCs/>
          <w:smallCaps/>
          <w:sz w:val="21"/>
          <w:szCs w:val="21"/>
        </w:rPr>
        <w:t>provozní náměstek</w:t>
      </w:r>
    </w:p>
    <w:p w14:paraId="7239A4F2" w14:textId="77777777" w:rsidR="007F3C9F" w:rsidRPr="006F2099" w:rsidRDefault="007F3C9F" w:rsidP="007F3C9F">
      <w:pPr>
        <w:pStyle w:val="Zhlav"/>
        <w:spacing w:after="120"/>
        <w:jc w:val="both"/>
        <w:outlineLvl w:val="0"/>
        <w:rPr>
          <w:bCs/>
          <w:sz w:val="21"/>
          <w:szCs w:val="21"/>
        </w:rPr>
      </w:pPr>
      <w:r w:rsidRPr="006F2099">
        <w:rPr>
          <w:bCs/>
          <w:sz w:val="21"/>
          <w:szCs w:val="21"/>
        </w:rPr>
        <w:t xml:space="preserve">Ing. Jindřich Hochman, e-mail: </w:t>
      </w:r>
      <w:hyperlink r:id="rId10" w:history="1">
        <w:r w:rsidRPr="006F2099">
          <w:rPr>
            <w:rStyle w:val="Hypertextovodkaz"/>
            <w:sz w:val="21"/>
            <w:szCs w:val="21"/>
            <w:lang w:val="cs-CZ" w:eastAsia="cs-CZ"/>
          </w:rPr>
          <w:t>jindrich.hochman@susjmk.cz</w:t>
        </w:r>
      </w:hyperlink>
      <w:r w:rsidRPr="006F2099">
        <w:rPr>
          <w:bCs/>
          <w:sz w:val="21"/>
          <w:szCs w:val="21"/>
        </w:rPr>
        <w:t xml:space="preserve"> </w:t>
      </w:r>
    </w:p>
    <w:p w14:paraId="2879C66F" w14:textId="77777777" w:rsidR="008F595B" w:rsidRPr="006F2099" w:rsidRDefault="00272F31" w:rsidP="007F3C9F">
      <w:pPr>
        <w:tabs>
          <w:tab w:val="center" w:pos="4536"/>
          <w:tab w:val="right" w:pos="9072"/>
        </w:tabs>
        <w:spacing w:after="120"/>
        <w:jc w:val="both"/>
        <w:outlineLvl w:val="0"/>
        <w:rPr>
          <w:bCs/>
          <w:sz w:val="21"/>
          <w:szCs w:val="21"/>
        </w:rPr>
      </w:pPr>
      <w:r w:rsidRPr="006F2099">
        <w:rPr>
          <w:bCs/>
          <w:sz w:val="21"/>
          <w:szCs w:val="21"/>
        </w:rPr>
        <w:t xml:space="preserve"> </w:t>
      </w:r>
    </w:p>
    <w:p w14:paraId="62BE672A" w14:textId="77777777" w:rsidR="00F758CD" w:rsidRPr="006F2099" w:rsidRDefault="00F758CD" w:rsidP="00F758CD">
      <w:pPr>
        <w:pStyle w:val="Zhlav"/>
        <w:spacing w:after="120"/>
        <w:jc w:val="both"/>
        <w:outlineLvl w:val="0"/>
        <w:rPr>
          <w:b/>
          <w:bCs/>
          <w:smallCaps/>
          <w:sz w:val="21"/>
          <w:szCs w:val="21"/>
        </w:rPr>
      </w:pPr>
      <w:r w:rsidRPr="006F2099">
        <w:rPr>
          <w:b/>
          <w:bCs/>
          <w:smallCaps/>
          <w:sz w:val="21"/>
          <w:szCs w:val="21"/>
        </w:rPr>
        <w:t>Správce stavby</w:t>
      </w:r>
    </w:p>
    <w:bookmarkEnd w:id="19"/>
    <w:p w14:paraId="3D88A41A" w14:textId="77777777" w:rsidR="007F3C9F" w:rsidRPr="006F2099" w:rsidRDefault="006F2099" w:rsidP="007F3C9F">
      <w:pPr>
        <w:tabs>
          <w:tab w:val="center" w:pos="4536"/>
          <w:tab w:val="right" w:pos="9072"/>
        </w:tabs>
        <w:spacing w:after="120"/>
        <w:jc w:val="both"/>
        <w:outlineLvl w:val="0"/>
        <w:rPr>
          <w:bCs/>
          <w:sz w:val="21"/>
          <w:szCs w:val="21"/>
        </w:rPr>
      </w:pPr>
      <w:r w:rsidRPr="006F2099">
        <w:rPr>
          <w:bCs/>
          <w:sz w:val="21"/>
          <w:szCs w:val="21"/>
        </w:rPr>
        <w:t>Ing. Daniel Hynk, vedoucí IÚ oblasti Sever</w:t>
      </w:r>
    </w:p>
    <w:p w14:paraId="3E0C5E39" w14:textId="77777777" w:rsidR="007F3C9F" w:rsidRPr="006F2099" w:rsidRDefault="007F3C9F" w:rsidP="007F3C9F">
      <w:pPr>
        <w:tabs>
          <w:tab w:val="center" w:pos="4536"/>
          <w:tab w:val="right" w:pos="9072"/>
        </w:tabs>
        <w:spacing w:after="120"/>
        <w:jc w:val="both"/>
        <w:outlineLvl w:val="0"/>
        <w:rPr>
          <w:bCs/>
          <w:sz w:val="21"/>
          <w:szCs w:val="21"/>
        </w:rPr>
      </w:pPr>
      <w:r w:rsidRPr="006F2099">
        <w:rPr>
          <w:bCs/>
          <w:sz w:val="21"/>
          <w:szCs w:val="21"/>
        </w:rPr>
        <w:t xml:space="preserve">e-mail: </w:t>
      </w:r>
      <w:hyperlink r:id="rId11" w:history="1">
        <w:r w:rsidR="006F2099" w:rsidRPr="006F2099">
          <w:rPr>
            <w:rStyle w:val="Hypertextovodkaz"/>
            <w:sz w:val="21"/>
            <w:szCs w:val="21"/>
          </w:rPr>
          <w:t>daniel.hynk@susjmk.cz</w:t>
        </w:r>
      </w:hyperlink>
      <w:r w:rsidR="006F2099" w:rsidRPr="006F2099">
        <w:rPr>
          <w:sz w:val="21"/>
          <w:szCs w:val="21"/>
        </w:rPr>
        <w:t xml:space="preserve"> </w:t>
      </w:r>
      <w:r w:rsidRPr="006F2099">
        <w:rPr>
          <w:bCs/>
          <w:sz w:val="21"/>
          <w:szCs w:val="21"/>
        </w:rPr>
        <w:t>, tel: +420 </w:t>
      </w:r>
      <w:r w:rsidR="006F2099" w:rsidRPr="006F2099">
        <w:rPr>
          <w:bCs/>
          <w:sz w:val="21"/>
          <w:szCs w:val="21"/>
        </w:rPr>
        <w:t>739 480 187</w:t>
      </w:r>
    </w:p>
    <w:p w14:paraId="7B87964E" w14:textId="77777777" w:rsidR="00990885" w:rsidRPr="006F2099" w:rsidRDefault="00990885" w:rsidP="00990885">
      <w:pPr>
        <w:tabs>
          <w:tab w:val="center" w:pos="4536"/>
          <w:tab w:val="right" w:pos="9072"/>
        </w:tabs>
        <w:spacing w:after="120"/>
        <w:jc w:val="both"/>
        <w:outlineLvl w:val="0"/>
        <w:rPr>
          <w:b/>
          <w:bCs/>
          <w:smallCaps/>
          <w:sz w:val="21"/>
          <w:szCs w:val="21"/>
        </w:rPr>
      </w:pPr>
    </w:p>
    <w:p w14:paraId="1B9E3A3B" w14:textId="77777777" w:rsidR="00990885" w:rsidRPr="006F2099" w:rsidRDefault="00990885" w:rsidP="00990885">
      <w:pPr>
        <w:tabs>
          <w:tab w:val="center" w:pos="4536"/>
          <w:tab w:val="right" w:pos="9072"/>
        </w:tabs>
        <w:spacing w:after="120"/>
        <w:jc w:val="both"/>
        <w:outlineLvl w:val="0"/>
        <w:rPr>
          <w:b/>
          <w:bCs/>
          <w:smallCaps/>
          <w:sz w:val="21"/>
          <w:szCs w:val="21"/>
        </w:rPr>
      </w:pPr>
      <w:r w:rsidRPr="006F2099">
        <w:rPr>
          <w:b/>
          <w:bCs/>
          <w:smallCaps/>
          <w:sz w:val="21"/>
          <w:szCs w:val="21"/>
        </w:rPr>
        <w:t>Technický dozor investora</w:t>
      </w:r>
    </w:p>
    <w:p w14:paraId="202CA1B5" w14:textId="77777777" w:rsidR="007F3C9F" w:rsidRPr="006F2099" w:rsidRDefault="006F2099" w:rsidP="007F3C9F">
      <w:pPr>
        <w:pStyle w:val="Zhlav"/>
        <w:rPr>
          <w:sz w:val="21"/>
          <w:szCs w:val="21"/>
        </w:rPr>
      </w:pPr>
      <w:r w:rsidRPr="006F2099">
        <w:rPr>
          <w:sz w:val="21"/>
          <w:szCs w:val="21"/>
          <w:lang w:val="cs-CZ"/>
        </w:rPr>
        <w:t>Bc. Kamil Kuběna</w:t>
      </w:r>
    </w:p>
    <w:p w14:paraId="6B44600A" w14:textId="77777777" w:rsidR="007F3C9F" w:rsidRPr="006F2099" w:rsidRDefault="007F3C9F" w:rsidP="007F3C9F">
      <w:pPr>
        <w:pStyle w:val="Zhlav"/>
        <w:rPr>
          <w:sz w:val="21"/>
          <w:szCs w:val="21"/>
          <w:lang w:val="cs-CZ"/>
        </w:rPr>
      </w:pPr>
      <w:r w:rsidRPr="006F2099">
        <w:rPr>
          <w:sz w:val="21"/>
          <w:szCs w:val="21"/>
        </w:rPr>
        <w:t xml:space="preserve">e-mail: </w:t>
      </w:r>
      <w:hyperlink r:id="rId12" w:history="1">
        <w:r w:rsidR="006F2099" w:rsidRPr="006F2099">
          <w:rPr>
            <w:rStyle w:val="Hypertextovodkaz"/>
            <w:sz w:val="21"/>
            <w:szCs w:val="21"/>
          </w:rPr>
          <w:t>kamil.kubena@susjmk.cz</w:t>
        </w:r>
      </w:hyperlink>
      <w:r w:rsidRPr="006F2099">
        <w:rPr>
          <w:sz w:val="21"/>
          <w:szCs w:val="21"/>
        </w:rPr>
        <w:t>, tel: +420 </w:t>
      </w:r>
      <w:r w:rsidR="006F2099" w:rsidRPr="006F2099">
        <w:rPr>
          <w:sz w:val="21"/>
          <w:szCs w:val="21"/>
          <w:lang w:val="cs-CZ"/>
        </w:rPr>
        <w:t>737 237 204</w:t>
      </w:r>
    </w:p>
    <w:p w14:paraId="39253DD2" w14:textId="77777777" w:rsidR="007F3C9F" w:rsidRPr="006F2099" w:rsidRDefault="007F3C9F" w:rsidP="007F3C9F">
      <w:pPr>
        <w:pStyle w:val="Zhlav"/>
        <w:spacing w:after="120"/>
        <w:jc w:val="both"/>
        <w:rPr>
          <w:sz w:val="21"/>
          <w:szCs w:val="21"/>
        </w:rPr>
      </w:pPr>
    </w:p>
    <w:p w14:paraId="64C16133" w14:textId="77777777" w:rsidR="00BD3F45" w:rsidRPr="006F2099" w:rsidRDefault="00BD3F45" w:rsidP="00BD3F45">
      <w:pPr>
        <w:rPr>
          <w:sz w:val="22"/>
          <w:szCs w:val="22"/>
        </w:rPr>
      </w:pPr>
    </w:p>
    <w:p w14:paraId="69BADF68" w14:textId="77777777" w:rsidR="00BD3F45" w:rsidRPr="006F2099" w:rsidRDefault="00BD3F45" w:rsidP="00BD3F45">
      <w:pPr>
        <w:tabs>
          <w:tab w:val="center" w:pos="4536"/>
          <w:tab w:val="right" w:pos="9072"/>
        </w:tabs>
        <w:spacing w:after="120"/>
        <w:jc w:val="both"/>
        <w:outlineLvl w:val="0"/>
        <w:rPr>
          <w:bCs/>
          <w:sz w:val="22"/>
          <w:szCs w:val="22"/>
        </w:rPr>
      </w:pPr>
    </w:p>
    <w:p w14:paraId="4119789D" w14:textId="77777777" w:rsidR="00BD3F45" w:rsidRPr="002F4961" w:rsidRDefault="00BD3F45" w:rsidP="00BD3F45">
      <w:pPr>
        <w:rPr>
          <w:b/>
          <w:bCs/>
          <w:sz w:val="21"/>
          <w:szCs w:val="21"/>
        </w:rPr>
      </w:pPr>
    </w:p>
    <w:p w14:paraId="09350517" w14:textId="77777777" w:rsidR="00BD3F45" w:rsidRPr="002F4961" w:rsidRDefault="00BD3F45" w:rsidP="00BD3F45">
      <w:pPr>
        <w:pStyle w:val="Zhlav"/>
        <w:spacing w:after="120"/>
        <w:jc w:val="both"/>
        <w:outlineLvl w:val="0"/>
        <w:rPr>
          <w:bCs/>
          <w:sz w:val="21"/>
          <w:szCs w:val="21"/>
        </w:rPr>
      </w:pPr>
      <w:r w:rsidRPr="002F4961">
        <w:rPr>
          <w:bCs/>
          <w:sz w:val="21"/>
          <w:szCs w:val="21"/>
        </w:rPr>
        <w:t xml:space="preserve">Dne ………………….., za objednatele  </w:t>
      </w:r>
    </w:p>
    <w:p w14:paraId="521105F7" w14:textId="77777777" w:rsidR="00BD3F45" w:rsidRPr="002F4961" w:rsidRDefault="00BD3F45" w:rsidP="00BD3F45">
      <w:pPr>
        <w:pStyle w:val="Zhlav"/>
        <w:spacing w:after="120"/>
        <w:jc w:val="both"/>
        <w:rPr>
          <w:b/>
          <w:bCs/>
          <w:sz w:val="21"/>
          <w:szCs w:val="21"/>
        </w:rPr>
      </w:pPr>
    </w:p>
    <w:p w14:paraId="721EC0ED" w14:textId="77777777" w:rsidR="00BD3F45" w:rsidRPr="002F4961" w:rsidRDefault="00BD3F45" w:rsidP="00BD3F45">
      <w:pPr>
        <w:pStyle w:val="Zhlav"/>
        <w:spacing w:after="120"/>
        <w:jc w:val="both"/>
        <w:rPr>
          <w:b/>
          <w:bCs/>
          <w:sz w:val="21"/>
          <w:szCs w:val="21"/>
        </w:rPr>
      </w:pPr>
    </w:p>
    <w:p w14:paraId="20DC2907" w14:textId="77777777" w:rsidR="00BD3F45" w:rsidRPr="002F4961" w:rsidRDefault="00BD3F45" w:rsidP="00BD3F45">
      <w:pPr>
        <w:pStyle w:val="Zhlav"/>
        <w:spacing w:after="120"/>
        <w:jc w:val="both"/>
        <w:rPr>
          <w:b/>
          <w:bCs/>
          <w:sz w:val="21"/>
          <w:szCs w:val="21"/>
        </w:rPr>
      </w:pPr>
    </w:p>
    <w:p w14:paraId="391EBECB" w14:textId="77777777" w:rsidR="00BD3F45" w:rsidRPr="002F4961" w:rsidRDefault="00BD3F45" w:rsidP="00BD3F45">
      <w:pPr>
        <w:spacing w:after="120"/>
        <w:jc w:val="both"/>
        <w:rPr>
          <w:sz w:val="21"/>
          <w:szCs w:val="21"/>
        </w:rPr>
      </w:pPr>
    </w:p>
    <w:tbl>
      <w:tblPr>
        <w:tblW w:w="9352" w:type="dxa"/>
        <w:tblLook w:val="01E0" w:firstRow="1" w:lastRow="1" w:firstColumn="1" w:lastColumn="1" w:noHBand="0" w:noVBand="0"/>
      </w:tblPr>
      <w:tblGrid>
        <w:gridCol w:w="4676"/>
        <w:gridCol w:w="4676"/>
      </w:tblGrid>
      <w:tr w:rsidR="00BD3F45" w:rsidRPr="002F4961" w14:paraId="125D2287" w14:textId="77777777" w:rsidTr="00BD7A32">
        <w:trPr>
          <w:trHeight w:val="320"/>
        </w:trPr>
        <w:tc>
          <w:tcPr>
            <w:tcW w:w="4676" w:type="dxa"/>
            <w:vAlign w:val="center"/>
          </w:tcPr>
          <w:p w14:paraId="6B8A55FF" w14:textId="77777777" w:rsidR="00BD3F45" w:rsidRPr="002F4961" w:rsidRDefault="00BD3F45" w:rsidP="00BD7A32">
            <w:pPr>
              <w:spacing w:after="120"/>
              <w:jc w:val="center"/>
              <w:rPr>
                <w:sz w:val="21"/>
                <w:szCs w:val="21"/>
              </w:rPr>
            </w:pPr>
          </w:p>
        </w:tc>
        <w:tc>
          <w:tcPr>
            <w:tcW w:w="4676" w:type="dxa"/>
            <w:vAlign w:val="center"/>
          </w:tcPr>
          <w:p w14:paraId="35121930" w14:textId="77777777" w:rsidR="00BD3F45" w:rsidRPr="002F4961" w:rsidRDefault="000C138C" w:rsidP="00BD7A32">
            <w:pPr>
              <w:spacing w:after="120"/>
              <w:jc w:val="center"/>
              <w:rPr>
                <w:b/>
                <w:sz w:val="21"/>
                <w:szCs w:val="21"/>
              </w:rPr>
            </w:pPr>
            <w:r>
              <w:rPr>
                <w:b/>
                <w:sz w:val="21"/>
                <w:szCs w:val="21"/>
              </w:rPr>
              <w:t>Bc. Roman Hanák</w:t>
            </w:r>
          </w:p>
        </w:tc>
      </w:tr>
      <w:tr w:rsidR="00BD3F45" w:rsidRPr="002F4961" w14:paraId="44ACBB12" w14:textId="77777777" w:rsidTr="00BD7A32">
        <w:trPr>
          <w:trHeight w:val="320"/>
        </w:trPr>
        <w:tc>
          <w:tcPr>
            <w:tcW w:w="4676" w:type="dxa"/>
            <w:vAlign w:val="center"/>
          </w:tcPr>
          <w:p w14:paraId="1A025196" w14:textId="77777777" w:rsidR="00BD3F45" w:rsidRPr="002F4961" w:rsidRDefault="00BD3F45" w:rsidP="00BD7A32">
            <w:pPr>
              <w:spacing w:after="120"/>
              <w:jc w:val="center"/>
              <w:rPr>
                <w:sz w:val="21"/>
                <w:szCs w:val="21"/>
              </w:rPr>
            </w:pPr>
          </w:p>
        </w:tc>
        <w:tc>
          <w:tcPr>
            <w:tcW w:w="4676" w:type="dxa"/>
            <w:vAlign w:val="center"/>
          </w:tcPr>
          <w:p w14:paraId="6600B856" w14:textId="77777777" w:rsidR="00BD3F45" w:rsidRPr="002F4961" w:rsidRDefault="00BD3F45" w:rsidP="00BD7A32">
            <w:pPr>
              <w:spacing w:after="120"/>
              <w:jc w:val="center"/>
              <w:rPr>
                <w:sz w:val="21"/>
                <w:szCs w:val="21"/>
              </w:rPr>
            </w:pPr>
            <w:r w:rsidRPr="002F4961">
              <w:rPr>
                <w:sz w:val="21"/>
                <w:szCs w:val="21"/>
              </w:rPr>
              <w:t>ředitel</w:t>
            </w:r>
          </w:p>
        </w:tc>
      </w:tr>
      <w:tr w:rsidR="00BD3F45" w:rsidRPr="002F4961" w14:paraId="66DFFFEC" w14:textId="77777777" w:rsidTr="00BD7A32">
        <w:trPr>
          <w:trHeight w:val="320"/>
        </w:trPr>
        <w:tc>
          <w:tcPr>
            <w:tcW w:w="4676" w:type="dxa"/>
            <w:vAlign w:val="center"/>
          </w:tcPr>
          <w:p w14:paraId="319176BC" w14:textId="77777777" w:rsidR="00BD3F45" w:rsidRPr="002F4961" w:rsidRDefault="00BD3F45" w:rsidP="00BD7A32">
            <w:pPr>
              <w:jc w:val="center"/>
              <w:rPr>
                <w:sz w:val="21"/>
                <w:szCs w:val="21"/>
              </w:rPr>
            </w:pPr>
          </w:p>
        </w:tc>
        <w:tc>
          <w:tcPr>
            <w:tcW w:w="4676" w:type="dxa"/>
            <w:vAlign w:val="center"/>
          </w:tcPr>
          <w:p w14:paraId="3484D1EE" w14:textId="77777777" w:rsidR="00BD3F45" w:rsidRPr="002F4961" w:rsidRDefault="00BD3F45" w:rsidP="00BD7A32">
            <w:pPr>
              <w:jc w:val="center"/>
              <w:rPr>
                <w:sz w:val="21"/>
                <w:szCs w:val="21"/>
              </w:rPr>
            </w:pPr>
            <w:r w:rsidRPr="002F4961">
              <w:rPr>
                <w:sz w:val="21"/>
                <w:szCs w:val="21"/>
              </w:rPr>
              <w:t>Správa a údržba silnic Jihomoravského kraje,</w:t>
            </w:r>
          </w:p>
          <w:p w14:paraId="667663D0" w14:textId="77777777" w:rsidR="00BD3F45" w:rsidRPr="002F4961" w:rsidRDefault="00BD3F45" w:rsidP="00BD7A32">
            <w:pPr>
              <w:jc w:val="center"/>
              <w:rPr>
                <w:sz w:val="21"/>
                <w:szCs w:val="21"/>
              </w:rPr>
            </w:pPr>
            <w:r w:rsidRPr="002F4961">
              <w:rPr>
                <w:sz w:val="21"/>
                <w:szCs w:val="21"/>
              </w:rPr>
              <w:t>příspěvková organizace kraje</w:t>
            </w:r>
          </w:p>
        </w:tc>
      </w:tr>
    </w:tbl>
    <w:p w14:paraId="3A69E703" w14:textId="77777777" w:rsidR="00BD3F45" w:rsidRPr="002F4961" w:rsidRDefault="00BD3F45" w:rsidP="00BD3F45">
      <w:pPr>
        <w:spacing w:after="120"/>
        <w:jc w:val="both"/>
        <w:rPr>
          <w:sz w:val="21"/>
          <w:szCs w:val="21"/>
        </w:rPr>
      </w:pPr>
    </w:p>
    <w:p w14:paraId="0BD0359C" w14:textId="77777777" w:rsidR="00127F87" w:rsidRDefault="00127F87" w:rsidP="00127F87">
      <w:pPr>
        <w:pStyle w:val="Zhlav"/>
        <w:spacing w:after="120"/>
        <w:jc w:val="both"/>
        <w:outlineLvl w:val="0"/>
        <w:rPr>
          <w:b/>
          <w:bCs/>
          <w:smallCaps/>
          <w:spacing w:val="20"/>
          <w:sz w:val="21"/>
          <w:szCs w:val="21"/>
          <w:lang w:val="cs-CZ"/>
        </w:rPr>
      </w:pPr>
    </w:p>
    <w:p w14:paraId="4DA55B24" w14:textId="77777777" w:rsidR="00BD3F45" w:rsidRDefault="00BD3F45" w:rsidP="00127F87">
      <w:pPr>
        <w:pStyle w:val="Zhlav"/>
        <w:spacing w:after="120"/>
        <w:jc w:val="both"/>
        <w:outlineLvl w:val="0"/>
        <w:rPr>
          <w:b/>
          <w:bCs/>
          <w:smallCaps/>
          <w:spacing w:val="20"/>
          <w:sz w:val="21"/>
          <w:szCs w:val="21"/>
          <w:lang w:val="cs-CZ"/>
        </w:rPr>
      </w:pPr>
    </w:p>
    <w:p w14:paraId="5BA65A21" w14:textId="77777777" w:rsidR="00BD3F45" w:rsidRDefault="00BD3F45" w:rsidP="00127F87">
      <w:pPr>
        <w:pStyle w:val="Zhlav"/>
        <w:spacing w:after="120"/>
        <w:jc w:val="both"/>
        <w:outlineLvl w:val="0"/>
        <w:rPr>
          <w:b/>
          <w:bCs/>
          <w:smallCaps/>
          <w:spacing w:val="20"/>
          <w:sz w:val="21"/>
          <w:szCs w:val="21"/>
          <w:lang w:val="cs-CZ"/>
        </w:rPr>
      </w:pPr>
    </w:p>
    <w:p w14:paraId="17DC8CF7" w14:textId="77777777" w:rsidR="00BD3F45" w:rsidRDefault="00BD3F45" w:rsidP="00127F87">
      <w:pPr>
        <w:pStyle w:val="Zhlav"/>
        <w:spacing w:after="120"/>
        <w:jc w:val="both"/>
        <w:outlineLvl w:val="0"/>
        <w:rPr>
          <w:b/>
          <w:bCs/>
          <w:smallCaps/>
          <w:spacing w:val="20"/>
          <w:sz w:val="21"/>
          <w:szCs w:val="21"/>
          <w:lang w:val="cs-CZ"/>
        </w:rPr>
      </w:pPr>
    </w:p>
    <w:p w14:paraId="0318A591" w14:textId="77777777" w:rsidR="00BD3F45" w:rsidRDefault="00BD3F45" w:rsidP="00127F87">
      <w:pPr>
        <w:pStyle w:val="Zhlav"/>
        <w:spacing w:after="120"/>
        <w:jc w:val="both"/>
        <w:outlineLvl w:val="0"/>
        <w:rPr>
          <w:b/>
          <w:bCs/>
          <w:smallCaps/>
          <w:spacing w:val="20"/>
          <w:sz w:val="21"/>
          <w:szCs w:val="21"/>
          <w:lang w:val="cs-CZ"/>
        </w:rPr>
      </w:pPr>
    </w:p>
    <w:p w14:paraId="63946A3D" w14:textId="77777777" w:rsidR="00BD3F45" w:rsidRDefault="00BD3F45" w:rsidP="00127F87">
      <w:pPr>
        <w:pStyle w:val="Zhlav"/>
        <w:spacing w:after="120"/>
        <w:jc w:val="both"/>
        <w:outlineLvl w:val="0"/>
        <w:rPr>
          <w:b/>
          <w:bCs/>
          <w:smallCaps/>
          <w:spacing w:val="20"/>
          <w:sz w:val="21"/>
          <w:szCs w:val="21"/>
          <w:lang w:val="cs-CZ"/>
        </w:rPr>
      </w:pPr>
    </w:p>
    <w:p w14:paraId="4FBC99B4" w14:textId="77777777" w:rsidR="00BD3F45" w:rsidRDefault="00BD3F45" w:rsidP="00127F87">
      <w:pPr>
        <w:pStyle w:val="Zhlav"/>
        <w:spacing w:after="120"/>
        <w:jc w:val="both"/>
        <w:outlineLvl w:val="0"/>
        <w:rPr>
          <w:b/>
          <w:bCs/>
          <w:smallCaps/>
          <w:spacing w:val="20"/>
          <w:sz w:val="21"/>
          <w:szCs w:val="21"/>
          <w:lang w:val="cs-CZ"/>
        </w:rPr>
      </w:pPr>
    </w:p>
    <w:p w14:paraId="11615C52" w14:textId="77777777" w:rsidR="00BD3F45" w:rsidRDefault="00BD3F45" w:rsidP="00127F87">
      <w:pPr>
        <w:pStyle w:val="Zhlav"/>
        <w:spacing w:after="120"/>
        <w:jc w:val="both"/>
        <w:outlineLvl w:val="0"/>
        <w:rPr>
          <w:b/>
          <w:bCs/>
          <w:smallCaps/>
          <w:spacing w:val="20"/>
          <w:sz w:val="21"/>
          <w:szCs w:val="21"/>
          <w:lang w:val="cs-CZ"/>
        </w:rPr>
      </w:pPr>
    </w:p>
    <w:p w14:paraId="5F1F65AB" w14:textId="77777777" w:rsidR="00BD3F45" w:rsidRDefault="00BD3F45" w:rsidP="00127F87">
      <w:pPr>
        <w:pStyle w:val="Zhlav"/>
        <w:spacing w:after="120"/>
        <w:jc w:val="both"/>
        <w:outlineLvl w:val="0"/>
        <w:rPr>
          <w:b/>
          <w:bCs/>
          <w:smallCaps/>
          <w:spacing w:val="20"/>
          <w:sz w:val="21"/>
          <w:szCs w:val="21"/>
          <w:lang w:val="cs-CZ"/>
        </w:rPr>
      </w:pPr>
    </w:p>
    <w:p w14:paraId="528C2D95" w14:textId="77777777" w:rsidR="00BD3F45" w:rsidRDefault="00BD3F45" w:rsidP="00127F87">
      <w:pPr>
        <w:pStyle w:val="Zhlav"/>
        <w:spacing w:after="120"/>
        <w:jc w:val="both"/>
        <w:outlineLvl w:val="0"/>
        <w:rPr>
          <w:b/>
          <w:bCs/>
          <w:smallCaps/>
          <w:spacing w:val="20"/>
          <w:sz w:val="21"/>
          <w:szCs w:val="21"/>
          <w:lang w:val="cs-CZ"/>
        </w:rPr>
      </w:pPr>
    </w:p>
    <w:p w14:paraId="66BD8C83" w14:textId="77777777" w:rsidR="00BD3F45" w:rsidRDefault="00BD3F45" w:rsidP="00127F87">
      <w:pPr>
        <w:pStyle w:val="Zhlav"/>
        <w:spacing w:after="120"/>
        <w:jc w:val="both"/>
        <w:outlineLvl w:val="0"/>
        <w:rPr>
          <w:b/>
          <w:bCs/>
          <w:smallCaps/>
          <w:spacing w:val="20"/>
          <w:sz w:val="21"/>
          <w:szCs w:val="21"/>
          <w:lang w:val="cs-CZ"/>
        </w:rPr>
      </w:pPr>
    </w:p>
    <w:p w14:paraId="10C46033" w14:textId="77777777" w:rsidR="00127F87" w:rsidRDefault="00127F87" w:rsidP="00127F87">
      <w:pPr>
        <w:pStyle w:val="Zhlav"/>
        <w:spacing w:after="120"/>
        <w:jc w:val="both"/>
        <w:outlineLvl w:val="0"/>
        <w:rPr>
          <w:b/>
          <w:bCs/>
          <w:smallCaps/>
          <w:spacing w:val="20"/>
          <w:sz w:val="21"/>
          <w:szCs w:val="21"/>
          <w:lang w:val="cs-CZ"/>
        </w:rPr>
      </w:pPr>
    </w:p>
    <w:p w14:paraId="58AB3980" w14:textId="77777777" w:rsidR="00172B59" w:rsidRDefault="00172B59" w:rsidP="00127F87">
      <w:pPr>
        <w:pStyle w:val="Zhlav"/>
        <w:spacing w:after="120"/>
        <w:jc w:val="both"/>
        <w:outlineLvl w:val="0"/>
        <w:rPr>
          <w:b/>
          <w:bCs/>
          <w:smallCaps/>
          <w:spacing w:val="20"/>
          <w:sz w:val="21"/>
          <w:szCs w:val="21"/>
          <w:lang w:val="cs-CZ"/>
        </w:rPr>
      </w:pPr>
    </w:p>
    <w:p w14:paraId="3BC9CD73" w14:textId="77777777" w:rsidR="00172B59" w:rsidRDefault="00172B59" w:rsidP="00127F87">
      <w:pPr>
        <w:pStyle w:val="Zhlav"/>
        <w:spacing w:after="120"/>
        <w:jc w:val="both"/>
        <w:outlineLvl w:val="0"/>
        <w:rPr>
          <w:b/>
          <w:bCs/>
          <w:smallCaps/>
          <w:spacing w:val="20"/>
          <w:sz w:val="21"/>
          <w:szCs w:val="21"/>
          <w:lang w:val="cs-CZ"/>
        </w:rPr>
      </w:pPr>
    </w:p>
    <w:p w14:paraId="47DB8879" w14:textId="77777777" w:rsidR="001D2D1B" w:rsidRDefault="001D2D1B" w:rsidP="00127F87">
      <w:pPr>
        <w:pStyle w:val="Zhlav"/>
        <w:spacing w:after="120"/>
        <w:jc w:val="both"/>
        <w:outlineLvl w:val="0"/>
        <w:rPr>
          <w:b/>
          <w:bCs/>
          <w:smallCaps/>
          <w:spacing w:val="20"/>
          <w:sz w:val="21"/>
          <w:szCs w:val="21"/>
          <w:lang w:val="cs-CZ"/>
        </w:rPr>
      </w:pPr>
    </w:p>
    <w:p w14:paraId="4C0F5FAD" w14:textId="77777777" w:rsidR="00DE1ED7" w:rsidRDefault="00DE1ED7" w:rsidP="00127F87">
      <w:pPr>
        <w:pStyle w:val="Zhlav"/>
        <w:spacing w:after="120"/>
        <w:jc w:val="both"/>
        <w:outlineLvl w:val="0"/>
        <w:rPr>
          <w:b/>
          <w:bCs/>
          <w:smallCaps/>
          <w:spacing w:val="20"/>
          <w:sz w:val="21"/>
          <w:szCs w:val="21"/>
        </w:rPr>
      </w:pPr>
    </w:p>
    <w:p w14:paraId="04D641E6" w14:textId="77777777" w:rsidR="00127F87" w:rsidRPr="003A245C" w:rsidRDefault="00127F87" w:rsidP="00127F87">
      <w:pPr>
        <w:pStyle w:val="Zhlav"/>
        <w:spacing w:after="120"/>
        <w:jc w:val="both"/>
        <w:outlineLvl w:val="0"/>
        <w:rPr>
          <w:b/>
          <w:bCs/>
          <w:smallCaps/>
          <w:spacing w:val="20"/>
          <w:sz w:val="21"/>
          <w:szCs w:val="21"/>
        </w:rPr>
      </w:pPr>
      <w:r w:rsidRPr="003A245C">
        <w:rPr>
          <w:b/>
          <w:bCs/>
          <w:smallCaps/>
          <w:spacing w:val="20"/>
          <w:sz w:val="21"/>
          <w:szCs w:val="21"/>
        </w:rPr>
        <w:lastRenderedPageBreak/>
        <w:t>Příloha č.</w:t>
      </w:r>
      <w:r>
        <w:rPr>
          <w:b/>
          <w:bCs/>
          <w:smallCaps/>
          <w:spacing w:val="20"/>
          <w:sz w:val="21"/>
          <w:szCs w:val="21"/>
        </w:rPr>
        <w:t xml:space="preserve"> </w:t>
      </w:r>
      <w:r w:rsidR="00272F31">
        <w:rPr>
          <w:b/>
          <w:bCs/>
          <w:smallCaps/>
          <w:spacing w:val="20"/>
          <w:sz w:val="21"/>
          <w:szCs w:val="21"/>
          <w:lang w:val="cs-CZ"/>
        </w:rPr>
        <w:t>5</w:t>
      </w:r>
      <w:r w:rsidRPr="003A245C">
        <w:rPr>
          <w:b/>
          <w:bCs/>
          <w:smallCaps/>
          <w:spacing w:val="20"/>
          <w:sz w:val="21"/>
          <w:szCs w:val="21"/>
        </w:rPr>
        <w:t xml:space="preserve"> Oprávněné osoby zhotovitele</w:t>
      </w:r>
    </w:p>
    <w:p w14:paraId="2AAAC410" w14:textId="77777777" w:rsidR="00127F87" w:rsidRPr="003A245C" w:rsidRDefault="00127F87" w:rsidP="00127F87">
      <w:pPr>
        <w:pStyle w:val="Zhlav"/>
        <w:spacing w:after="120"/>
        <w:jc w:val="center"/>
        <w:rPr>
          <w:b/>
          <w:bCs/>
          <w:color w:val="FF0000"/>
          <w:sz w:val="21"/>
          <w:szCs w:val="21"/>
        </w:rPr>
      </w:pPr>
      <w:r w:rsidRPr="003A245C">
        <w:rPr>
          <w:b/>
          <w:bCs/>
          <w:color w:val="FF0000"/>
          <w:sz w:val="21"/>
          <w:szCs w:val="21"/>
        </w:rPr>
        <w:t>___________________________________________________________________________________________________</w:t>
      </w:r>
    </w:p>
    <w:p w14:paraId="7430536E" w14:textId="77777777" w:rsidR="00127F87" w:rsidRDefault="00127F87" w:rsidP="00127F87">
      <w:pPr>
        <w:pStyle w:val="Zhlav"/>
        <w:spacing w:after="120"/>
        <w:jc w:val="both"/>
        <w:rPr>
          <w:b/>
          <w:bCs/>
          <w:sz w:val="21"/>
          <w:szCs w:val="21"/>
        </w:rPr>
      </w:pPr>
    </w:p>
    <w:p w14:paraId="7CFD96F2" w14:textId="77777777" w:rsidR="00127F87" w:rsidRPr="0088114B" w:rsidRDefault="00127F87" w:rsidP="00127F87">
      <w:pPr>
        <w:pStyle w:val="Zhlav"/>
        <w:spacing w:after="120"/>
        <w:jc w:val="both"/>
        <w:outlineLvl w:val="0"/>
        <w:rPr>
          <w:b/>
          <w:bCs/>
          <w:smallCaps/>
          <w:sz w:val="21"/>
          <w:szCs w:val="21"/>
        </w:rPr>
      </w:pPr>
      <w:r>
        <w:rPr>
          <w:b/>
          <w:bCs/>
          <w:smallCaps/>
          <w:sz w:val="21"/>
          <w:szCs w:val="21"/>
        </w:rPr>
        <w:t>Stavbyvedoucí</w:t>
      </w:r>
    </w:p>
    <w:p w14:paraId="2794C903" w14:textId="77777777" w:rsidR="00127F87" w:rsidRPr="0088114B" w:rsidRDefault="00127F87" w:rsidP="00127F87">
      <w:pPr>
        <w:pStyle w:val="Zhlav"/>
        <w:spacing w:after="120"/>
        <w:jc w:val="both"/>
        <w:outlineLvl w:val="0"/>
        <w:rPr>
          <w:bCs/>
          <w:sz w:val="21"/>
          <w:szCs w:val="21"/>
        </w:rPr>
      </w:pPr>
      <w:permStart w:id="1197106914" w:edGrp="everyone"/>
      <w:r w:rsidRPr="001F3A93">
        <w:rPr>
          <w:bCs/>
          <w:sz w:val="21"/>
          <w:szCs w:val="21"/>
          <w:highlight w:val="yellow"/>
        </w:rPr>
        <w:t>………………..</w:t>
      </w:r>
    </w:p>
    <w:p w14:paraId="11F03EC0" w14:textId="77777777" w:rsidR="00127F87" w:rsidRPr="0088114B" w:rsidRDefault="00127F87" w:rsidP="00127F87">
      <w:pPr>
        <w:pStyle w:val="Zhlav"/>
        <w:spacing w:after="120"/>
        <w:jc w:val="both"/>
        <w:outlineLvl w:val="0"/>
        <w:rPr>
          <w:bCs/>
          <w:sz w:val="21"/>
          <w:szCs w:val="21"/>
        </w:rPr>
      </w:pPr>
      <w:r w:rsidRPr="0088114B">
        <w:rPr>
          <w:bCs/>
          <w:sz w:val="21"/>
          <w:szCs w:val="21"/>
        </w:rPr>
        <w:t xml:space="preserve">e-mail: </w:t>
      </w:r>
      <w:hyperlink r:id="rId13" w:history="1">
        <w:r w:rsidRPr="001F3A93">
          <w:rPr>
            <w:sz w:val="21"/>
            <w:szCs w:val="21"/>
            <w:highlight w:val="yellow"/>
          </w:rPr>
          <w:t>……………………</w:t>
        </w:r>
      </w:hyperlink>
      <w:r w:rsidRPr="0088114B">
        <w:rPr>
          <w:bCs/>
          <w:sz w:val="21"/>
          <w:szCs w:val="21"/>
        </w:rPr>
        <w:t xml:space="preserve">, tel. </w:t>
      </w:r>
      <w:r>
        <w:rPr>
          <w:bCs/>
          <w:sz w:val="21"/>
          <w:szCs w:val="21"/>
        </w:rPr>
        <w:t xml:space="preserve">+420 </w:t>
      </w:r>
      <w:r w:rsidRPr="001F3A93">
        <w:rPr>
          <w:bCs/>
          <w:sz w:val="21"/>
          <w:szCs w:val="21"/>
          <w:highlight w:val="yellow"/>
        </w:rPr>
        <w:t>………………….</w:t>
      </w:r>
    </w:p>
    <w:p w14:paraId="48A40A3D" w14:textId="77777777" w:rsidR="00127F87" w:rsidRDefault="00127F87" w:rsidP="00127F87">
      <w:pPr>
        <w:pStyle w:val="Zhlav"/>
        <w:spacing w:after="120"/>
        <w:jc w:val="both"/>
        <w:rPr>
          <w:b/>
          <w:bCs/>
          <w:sz w:val="21"/>
          <w:szCs w:val="21"/>
        </w:rPr>
      </w:pPr>
    </w:p>
    <w:p w14:paraId="5829B2BB" w14:textId="77777777" w:rsidR="006D260E" w:rsidRPr="003A245C" w:rsidRDefault="006D260E" w:rsidP="00127F87">
      <w:pPr>
        <w:pStyle w:val="Zhlav"/>
        <w:spacing w:after="120"/>
        <w:jc w:val="both"/>
        <w:rPr>
          <w:b/>
          <w:bCs/>
          <w:sz w:val="21"/>
          <w:szCs w:val="21"/>
        </w:rPr>
      </w:pPr>
    </w:p>
    <w:p w14:paraId="52BA9157" w14:textId="77777777" w:rsidR="00127F87" w:rsidRPr="0088114B" w:rsidRDefault="00127F87" w:rsidP="00127F87">
      <w:pPr>
        <w:rPr>
          <w:b/>
          <w:bCs/>
          <w:sz w:val="21"/>
          <w:szCs w:val="21"/>
        </w:rPr>
      </w:pPr>
    </w:p>
    <w:p w14:paraId="5A66958A" w14:textId="77777777" w:rsidR="00127F87" w:rsidRPr="0088114B" w:rsidRDefault="00127F87" w:rsidP="00127F87">
      <w:pPr>
        <w:pStyle w:val="Zhlav"/>
        <w:spacing w:after="120"/>
        <w:jc w:val="both"/>
        <w:outlineLvl w:val="0"/>
        <w:rPr>
          <w:bCs/>
          <w:sz w:val="21"/>
          <w:szCs w:val="21"/>
        </w:rPr>
      </w:pPr>
      <w:r w:rsidRPr="0088114B">
        <w:rPr>
          <w:bCs/>
          <w:sz w:val="21"/>
          <w:szCs w:val="21"/>
        </w:rPr>
        <w:t xml:space="preserve">Dne </w:t>
      </w:r>
      <w:r w:rsidRPr="001F3A93">
        <w:rPr>
          <w:bCs/>
          <w:sz w:val="21"/>
          <w:szCs w:val="21"/>
          <w:highlight w:val="yellow"/>
        </w:rPr>
        <w:t>…………………..,</w:t>
      </w:r>
      <w:r w:rsidRPr="0088114B">
        <w:rPr>
          <w:bCs/>
          <w:sz w:val="21"/>
          <w:szCs w:val="21"/>
        </w:rPr>
        <w:t xml:space="preserve"> za </w:t>
      </w:r>
      <w:r>
        <w:rPr>
          <w:bCs/>
          <w:sz w:val="21"/>
          <w:szCs w:val="21"/>
        </w:rPr>
        <w:t>zhotovi</w:t>
      </w:r>
      <w:r w:rsidRPr="0088114B">
        <w:rPr>
          <w:bCs/>
          <w:sz w:val="21"/>
          <w:szCs w:val="21"/>
        </w:rPr>
        <w:t xml:space="preserve">tele  </w:t>
      </w:r>
    </w:p>
    <w:p w14:paraId="2C83AE4B" w14:textId="77777777" w:rsidR="00127F87" w:rsidRPr="0088114B" w:rsidRDefault="00127F87" w:rsidP="00127F87">
      <w:pPr>
        <w:pStyle w:val="Zhlav"/>
        <w:spacing w:after="120"/>
        <w:jc w:val="both"/>
        <w:rPr>
          <w:b/>
          <w:bCs/>
          <w:sz w:val="21"/>
          <w:szCs w:val="21"/>
        </w:rPr>
      </w:pPr>
    </w:p>
    <w:p w14:paraId="52C240F2" w14:textId="77777777" w:rsidR="00127F87" w:rsidRPr="0088114B" w:rsidRDefault="00127F87" w:rsidP="00127F87">
      <w:pPr>
        <w:pStyle w:val="Zhlav"/>
        <w:spacing w:after="120"/>
        <w:jc w:val="both"/>
        <w:rPr>
          <w:b/>
          <w:bCs/>
          <w:sz w:val="21"/>
          <w:szCs w:val="21"/>
        </w:rPr>
      </w:pPr>
    </w:p>
    <w:p w14:paraId="01426B9E" w14:textId="77777777" w:rsidR="00127F87" w:rsidRPr="003A245C" w:rsidRDefault="00127F87" w:rsidP="00127F87">
      <w:pPr>
        <w:pStyle w:val="Zhlav"/>
        <w:spacing w:after="120"/>
        <w:jc w:val="both"/>
        <w:rPr>
          <w:b/>
          <w:bCs/>
          <w:sz w:val="21"/>
          <w:szCs w:val="21"/>
        </w:rPr>
      </w:pPr>
    </w:p>
    <w:p w14:paraId="6C274EDC" w14:textId="77777777" w:rsidR="00127F87" w:rsidRPr="003A245C" w:rsidRDefault="00127F87" w:rsidP="00127F87">
      <w:pPr>
        <w:spacing w:after="120"/>
        <w:jc w:val="both"/>
        <w:rPr>
          <w:sz w:val="21"/>
          <w:szCs w:val="21"/>
        </w:rPr>
      </w:pPr>
    </w:p>
    <w:tbl>
      <w:tblPr>
        <w:tblW w:w="9352" w:type="dxa"/>
        <w:tblLook w:val="01E0" w:firstRow="1" w:lastRow="1" w:firstColumn="1" w:lastColumn="1" w:noHBand="0" w:noVBand="0"/>
      </w:tblPr>
      <w:tblGrid>
        <w:gridCol w:w="4676"/>
        <w:gridCol w:w="4676"/>
      </w:tblGrid>
      <w:tr w:rsidR="00127F87" w:rsidRPr="0084760C" w14:paraId="57D1CF9C" w14:textId="77777777" w:rsidTr="00127F87">
        <w:trPr>
          <w:trHeight w:val="320"/>
        </w:trPr>
        <w:tc>
          <w:tcPr>
            <w:tcW w:w="4676" w:type="dxa"/>
            <w:vAlign w:val="center"/>
          </w:tcPr>
          <w:p w14:paraId="3B092C2F" w14:textId="77777777" w:rsidR="00127F87" w:rsidRPr="003A245C" w:rsidRDefault="00127F87" w:rsidP="00127F87">
            <w:pPr>
              <w:spacing w:after="120"/>
              <w:jc w:val="center"/>
              <w:rPr>
                <w:sz w:val="21"/>
                <w:szCs w:val="21"/>
              </w:rPr>
            </w:pPr>
          </w:p>
        </w:tc>
        <w:tc>
          <w:tcPr>
            <w:tcW w:w="4676" w:type="dxa"/>
            <w:vAlign w:val="center"/>
          </w:tcPr>
          <w:p w14:paraId="69F0D96B" w14:textId="77777777" w:rsidR="00127F87" w:rsidRPr="001F3A93" w:rsidRDefault="00127F87" w:rsidP="00127F87">
            <w:pPr>
              <w:spacing w:after="120"/>
              <w:jc w:val="center"/>
              <w:rPr>
                <w:b/>
                <w:sz w:val="21"/>
                <w:szCs w:val="21"/>
                <w:highlight w:val="yellow"/>
              </w:rPr>
            </w:pPr>
            <w:r w:rsidRPr="001F3A93">
              <w:rPr>
                <w:b/>
                <w:sz w:val="21"/>
                <w:szCs w:val="21"/>
                <w:highlight w:val="yellow"/>
              </w:rPr>
              <w:t>………………………..</w:t>
            </w:r>
          </w:p>
        </w:tc>
      </w:tr>
      <w:tr w:rsidR="00127F87" w:rsidRPr="0084760C" w14:paraId="73E5F2D6" w14:textId="77777777" w:rsidTr="00127F87">
        <w:trPr>
          <w:trHeight w:val="320"/>
        </w:trPr>
        <w:tc>
          <w:tcPr>
            <w:tcW w:w="4676" w:type="dxa"/>
            <w:vAlign w:val="center"/>
          </w:tcPr>
          <w:p w14:paraId="27168989" w14:textId="77777777" w:rsidR="00127F87" w:rsidRPr="003A245C" w:rsidRDefault="00127F87" w:rsidP="00127F87">
            <w:pPr>
              <w:spacing w:after="120"/>
              <w:jc w:val="center"/>
              <w:rPr>
                <w:sz w:val="21"/>
                <w:szCs w:val="21"/>
              </w:rPr>
            </w:pPr>
          </w:p>
        </w:tc>
        <w:tc>
          <w:tcPr>
            <w:tcW w:w="4676" w:type="dxa"/>
            <w:vAlign w:val="center"/>
          </w:tcPr>
          <w:p w14:paraId="26A71BE5" w14:textId="77777777" w:rsidR="00127F87" w:rsidRPr="001F3A93" w:rsidRDefault="00127F87" w:rsidP="00127F87">
            <w:pPr>
              <w:spacing w:after="120"/>
              <w:jc w:val="center"/>
              <w:rPr>
                <w:sz w:val="21"/>
                <w:szCs w:val="21"/>
                <w:highlight w:val="yellow"/>
              </w:rPr>
            </w:pPr>
            <w:r w:rsidRPr="001F3A93">
              <w:rPr>
                <w:sz w:val="21"/>
                <w:szCs w:val="21"/>
                <w:highlight w:val="yellow"/>
              </w:rPr>
              <w:t>……………..</w:t>
            </w:r>
          </w:p>
        </w:tc>
      </w:tr>
      <w:tr w:rsidR="00127F87" w:rsidRPr="0084760C" w14:paraId="7D010A07" w14:textId="77777777" w:rsidTr="00127F87">
        <w:trPr>
          <w:trHeight w:val="320"/>
        </w:trPr>
        <w:tc>
          <w:tcPr>
            <w:tcW w:w="4676" w:type="dxa"/>
            <w:vAlign w:val="center"/>
          </w:tcPr>
          <w:p w14:paraId="57A1E2FE" w14:textId="77777777" w:rsidR="00127F87" w:rsidRPr="003A245C" w:rsidRDefault="00127F87" w:rsidP="00127F87">
            <w:pPr>
              <w:jc w:val="center"/>
              <w:rPr>
                <w:sz w:val="21"/>
                <w:szCs w:val="21"/>
              </w:rPr>
            </w:pPr>
          </w:p>
        </w:tc>
        <w:tc>
          <w:tcPr>
            <w:tcW w:w="4676" w:type="dxa"/>
            <w:vAlign w:val="center"/>
          </w:tcPr>
          <w:p w14:paraId="788E0FCC" w14:textId="77777777" w:rsidR="00127F87" w:rsidRPr="001F3A93" w:rsidRDefault="00127F87" w:rsidP="00127F87">
            <w:pPr>
              <w:jc w:val="center"/>
              <w:rPr>
                <w:sz w:val="21"/>
                <w:szCs w:val="21"/>
                <w:highlight w:val="yellow"/>
              </w:rPr>
            </w:pPr>
            <w:r w:rsidRPr="001F3A93">
              <w:rPr>
                <w:sz w:val="21"/>
                <w:szCs w:val="21"/>
                <w:highlight w:val="yellow"/>
              </w:rPr>
              <w:t>…………………………………….</w:t>
            </w:r>
          </w:p>
        </w:tc>
      </w:tr>
    </w:tbl>
    <w:p w14:paraId="2BEAB7BD" w14:textId="77777777" w:rsidR="00127F87" w:rsidRDefault="00127F87" w:rsidP="00127F87">
      <w:pPr>
        <w:spacing w:after="120"/>
        <w:jc w:val="both"/>
        <w:rPr>
          <w:sz w:val="21"/>
          <w:szCs w:val="21"/>
        </w:rPr>
      </w:pPr>
    </w:p>
    <w:permEnd w:id="1197106914"/>
    <w:p w14:paraId="6697979D" w14:textId="77777777" w:rsidR="00127F87" w:rsidRDefault="00127F87" w:rsidP="00127F87">
      <w:pPr>
        <w:spacing w:after="120"/>
        <w:jc w:val="both"/>
        <w:rPr>
          <w:sz w:val="21"/>
          <w:szCs w:val="21"/>
        </w:rPr>
      </w:pPr>
    </w:p>
    <w:p w14:paraId="60A04696" w14:textId="77777777" w:rsidR="00127F87" w:rsidRDefault="00127F87" w:rsidP="00127F87">
      <w:pPr>
        <w:spacing w:after="120"/>
        <w:jc w:val="both"/>
        <w:rPr>
          <w:sz w:val="21"/>
          <w:szCs w:val="21"/>
        </w:rPr>
      </w:pPr>
    </w:p>
    <w:p w14:paraId="7FC0DF8D" w14:textId="77777777" w:rsidR="00127F87" w:rsidRDefault="00127F87" w:rsidP="00127F87">
      <w:pPr>
        <w:spacing w:after="120"/>
        <w:jc w:val="both"/>
        <w:rPr>
          <w:sz w:val="21"/>
          <w:szCs w:val="21"/>
        </w:rPr>
      </w:pPr>
    </w:p>
    <w:p w14:paraId="254D161E" w14:textId="77777777" w:rsidR="00127F87" w:rsidRDefault="00127F87" w:rsidP="00127F87">
      <w:pPr>
        <w:spacing w:after="120"/>
        <w:jc w:val="both"/>
        <w:rPr>
          <w:sz w:val="21"/>
          <w:szCs w:val="21"/>
        </w:rPr>
      </w:pPr>
    </w:p>
    <w:p w14:paraId="195633F9" w14:textId="77777777" w:rsidR="00127F87" w:rsidRDefault="00127F87" w:rsidP="00127F87">
      <w:pPr>
        <w:spacing w:after="120"/>
        <w:jc w:val="both"/>
        <w:rPr>
          <w:sz w:val="21"/>
          <w:szCs w:val="21"/>
        </w:rPr>
      </w:pPr>
    </w:p>
    <w:p w14:paraId="1B149E57" w14:textId="77777777" w:rsidR="00127F87" w:rsidRDefault="00127F87" w:rsidP="00127F87">
      <w:pPr>
        <w:spacing w:after="120"/>
        <w:jc w:val="both"/>
        <w:rPr>
          <w:sz w:val="21"/>
          <w:szCs w:val="21"/>
        </w:rPr>
      </w:pPr>
    </w:p>
    <w:p w14:paraId="010B4301" w14:textId="77777777" w:rsidR="00127F87" w:rsidRDefault="00127F87" w:rsidP="00127F87">
      <w:pPr>
        <w:spacing w:after="120"/>
        <w:jc w:val="both"/>
        <w:rPr>
          <w:sz w:val="21"/>
          <w:szCs w:val="21"/>
        </w:rPr>
      </w:pPr>
    </w:p>
    <w:p w14:paraId="28163736" w14:textId="77777777" w:rsidR="00127F87" w:rsidRDefault="00127F87" w:rsidP="00127F87">
      <w:pPr>
        <w:spacing w:after="120"/>
        <w:jc w:val="both"/>
        <w:rPr>
          <w:sz w:val="21"/>
          <w:szCs w:val="21"/>
        </w:rPr>
      </w:pPr>
    </w:p>
    <w:p w14:paraId="7750CEC8" w14:textId="77777777" w:rsidR="00127F87" w:rsidRDefault="00127F87" w:rsidP="00127F87">
      <w:pPr>
        <w:spacing w:after="120"/>
        <w:jc w:val="both"/>
        <w:rPr>
          <w:sz w:val="21"/>
          <w:szCs w:val="21"/>
        </w:rPr>
      </w:pPr>
    </w:p>
    <w:p w14:paraId="7219D4E3" w14:textId="77777777" w:rsidR="00127F87" w:rsidRDefault="00127F87" w:rsidP="00127F87">
      <w:pPr>
        <w:spacing w:after="120"/>
        <w:jc w:val="both"/>
        <w:rPr>
          <w:sz w:val="21"/>
          <w:szCs w:val="21"/>
        </w:rPr>
      </w:pPr>
    </w:p>
    <w:p w14:paraId="64090538" w14:textId="77777777" w:rsidR="00127F87" w:rsidRDefault="00127F87" w:rsidP="00127F87">
      <w:pPr>
        <w:spacing w:after="120"/>
        <w:jc w:val="both"/>
        <w:rPr>
          <w:sz w:val="21"/>
          <w:szCs w:val="21"/>
        </w:rPr>
      </w:pPr>
    </w:p>
    <w:p w14:paraId="491A1FD1" w14:textId="77777777" w:rsidR="00127F87" w:rsidRDefault="00127F87" w:rsidP="00127F87">
      <w:pPr>
        <w:spacing w:after="120"/>
        <w:jc w:val="both"/>
        <w:rPr>
          <w:sz w:val="21"/>
          <w:szCs w:val="21"/>
        </w:rPr>
      </w:pPr>
    </w:p>
    <w:p w14:paraId="0A43730A" w14:textId="77777777" w:rsidR="00127F87" w:rsidRDefault="00127F87" w:rsidP="00127F87">
      <w:pPr>
        <w:spacing w:after="120"/>
        <w:jc w:val="both"/>
        <w:rPr>
          <w:sz w:val="21"/>
          <w:szCs w:val="21"/>
        </w:rPr>
      </w:pPr>
    </w:p>
    <w:p w14:paraId="58A0FF81" w14:textId="77777777" w:rsidR="00127F87" w:rsidRDefault="00127F87" w:rsidP="00127F87">
      <w:pPr>
        <w:spacing w:after="120"/>
        <w:jc w:val="both"/>
        <w:rPr>
          <w:sz w:val="21"/>
          <w:szCs w:val="21"/>
        </w:rPr>
      </w:pPr>
    </w:p>
    <w:p w14:paraId="3376CC89" w14:textId="77777777" w:rsidR="00127F87" w:rsidRDefault="00127F87" w:rsidP="00127F87">
      <w:pPr>
        <w:spacing w:after="120"/>
        <w:jc w:val="both"/>
        <w:rPr>
          <w:sz w:val="21"/>
          <w:szCs w:val="21"/>
        </w:rPr>
      </w:pPr>
    </w:p>
    <w:p w14:paraId="6F9160FC" w14:textId="77777777" w:rsidR="00127F87" w:rsidRDefault="00127F87" w:rsidP="00127F87">
      <w:pPr>
        <w:spacing w:after="120"/>
        <w:jc w:val="both"/>
        <w:rPr>
          <w:sz w:val="21"/>
          <w:szCs w:val="21"/>
        </w:rPr>
      </w:pPr>
    </w:p>
    <w:p w14:paraId="37428CBF" w14:textId="77777777" w:rsidR="00127F87" w:rsidRDefault="00127F87" w:rsidP="00127F87">
      <w:pPr>
        <w:spacing w:after="120"/>
        <w:jc w:val="both"/>
        <w:rPr>
          <w:sz w:val="21"/>
          <w:szCs w:val="21"/>
        </w:rPr>
      </w:pPr>
    </w:p>
    <w:p w14:paraId="0F1E5621" w14:textId="77777777" w:rsidR="00127F87" w:rsidRDefault="00127F87" w:rsidP="00127F87">
      <w:pPr>
        <w:spacing w:after="120"/>
        <w:jc w:val="both"/>
        <w:rPr>
          <w:sz w:val="21"/>
          <w:szCs w:val="21"/>
        </w:rPr>
      </w:pPr>
    </w:p>
    <w:p w14:paraId="19DAE231" w14:textId="77777777" w:rsidR="00127F87" w:rsidRDefault="00127F87" w:rsidP="00127F87">
      <w:pPr>
        <w:spacing w:after="120"/>
        <w:jc w:val="both"/>
        <w:rPr>
          <w:sz w:val="21"/>
          <w:szCs w:val="21"/>
        </w:rPr>
      </w:pPr>
    </w:p>
    <w:p w14:paraId="7D244019" w14:textId="77777777" w:rsidR="00127F87" w:rsidRDefault="00127F87" w:rsidP="00127F87">
      <w:pPr>
        <w:spacing w:after="120"/>
        <w:jc w:val="both"/>
        <w:rPr>
          <w:sz w:val="21"/>
          <w:szCs w:val="21"/>
        </w:rPr>
      </w:pPr>
    </w:p>
    <w:p w14:paraId="72BBF82A" w14:textId="77777777" w:rsidR="00127F87" w:rsidRDefault="00127F87" w:rsidP="00127F87">
      <w:pPr>
        <w:spacing w:after="120"/>
        <w:jc w:val="both"/>
        <w:rPr>
          <w:sz w:val="21"/>
          <w:szCs w:val="21"/>
        </w:rPr>
      </w:pPr>
    </w:p>
    <w:p w14:paraId="302C517B" w14:textId="77777777" w:rsidR="007B5ACC" w:rsidRDefault="007B5ACC" w:rsidP="00127F87">
      <w:pPr>
        <w:spacing w:after="120"/>
        <w:jc w:val="both"/>
        <w:rPr>
          <w:sz w:val="21"/>
          <w:szCs w:val="21"/>
        </w:rPr>
      </w:pPr>
    </w:p>
    <w:p w14:paraId="2F3E96A7" w14:textId="77777777" w:rsidR="00127F87" w:rsidRDefault="00127F87" w:rsidP="00127F87">
      <w:pPr>
        <w:spacing w:after="120"/>
        <w:jc w:val="both"/>
        <w:rPr>
          <w:sz w:val="21"/>
          <w:szCs w:val="21"/>
        </w:rPr>
      </w:pPr>
    </w:p>
    <w:p w14:paraId="0F265CA3" w14:textId="77777777" w:rsidR="00272F31" w:rsidRDefault="00272F31" w:rsidP="00127F87">
      <w:pPr>
        <w:pStyle w:val="Zhlav"/>
        <w:spacing w:after="120"/>
        <w:jc w:val="both"/>
        <w:outlineLvl w:val="0"/>
        <w:rPr>
          <w:b/>
          <w:bCs/>
          <w:smallCaps/>
          <w:spacing w:val="20"/>
          <w:sz w:val="21"/>
          <w:szCs w:val="21"/>
        </w:rPr>
      </w:pPr>
    </w:p>
    <w:p w14:paraId="4DBC9622" w14:textId="77777777" w:rsidR="00127F87" w:rsidRPr="007F6932" w:rsidRDefault="00127F87" w:rsidP="00127F87">
      <w:pPr>
        <w:pStyle w:val="Zhlav"/>
        <w:spacing w:after="120"/>
        <w:jc w:val="both"/>
        <w:outlineLvl w:val="0"/>
        <w:rPr>
          <w:b/>
          <w:bCs/>
          <w:smallCaps/>
          <w:spacing w:val="20"/>
          <w:sz w:val="21"/>
          <w:szCs w:val="21"/>
        </w:rPr>
      </w:pPr>
      <w:r w:rsidRPr="007F6932">
        <w:rPr>
          <w:b/>
          <w:bCs/>
          <w:smallCaps/>
          <w:spacing w:val="20"/>
          <w:sz w:val="21"/>
          <w:szCs w:val="21"/>
        </w:rPr>
        <w:lastRenderedPageBreak/>
        <w:t>Přílo</w:t>
      </w:r>
      <w:r>
        <w:rPr>
          <w:b/>
          <w:bCs/>
          <w:smallCaps/>
          <w:spacing w:val="20"/>
          <w:sz w:val="21"/>
          <w:szCs w:val="21"/>
        </w:rPr>
        <w:t xml:space="preserve">ha č. </w:t>
      </w:r>
      <w:proofErr w:type="gramStart"/>
      <w:r w:rsidR="00272F31">
        <w:rPr>
          <w:b/>
          <w:bCs/>
          <w:smallCaps/>
          <w:spacing w:val="20"/>
          <w:sz w:val="21"/>
          <w:szCs w:val="21"/>
          <w:lang w:val="cs-CZ"/>
        </w:rPr>
        <w:t>6</w:t>
      </w:r>
      <w:r>
        <w:rPr>
          <w:b/>
          <w:bCs/>
          <w:smallCaps/>
          <w:spacing w:val="20"/>
          <w:sz w:val="21"/>
          <w:szCs w:val="21"/>
        </w:rPr>
        <w:t xml:space="preserve">  Vzor</w:t>
      </w:r>
      <w:proofErr w:type="gramEnd"/>
      <w:r>
        <w:rPr>
          <w:b/>
          <w:bCs/>
          <w:smallCaps/>
          <w:spacing w:val="20"/>
          <w:sz w:val="21"/>
          <w:szCs w:val="21"/>
        </w:rPr>
        <w:t xml:space="preserve"> změnového listu</w:t>
      </w:r>
    </w:p>
    <w:p w14:paraId="56D863AD" w14:textId="77777777" w:rsidR="00127F87" w:rsidRDefault="00127F87" w:rsidP="00127F87">
      <w:pPr>
        <w:pStyle w:val="Zhlav"/>
        <w:spacing w:after="120"/>
        <w:jc w:val="center"/>
        <w:rPr>
          <w:b/>
          <w:bCs/>
          <w:color w:val="FF0000"/>
          <w:sz w:val="21"/>
          <w:szCs w:val="21"/>
        </w:rPr>
      </w:pPr>
      <w:r>
        <w:rPr>
          <w:b/>
          <w:bCs/>
          <w:color w:val="FF0000"/>
          <w:sz w:val="21"/>
          <w:szCs w:val="21"/>
        </w:rPr>
        <w:t>_______________</w:t>
      </w:r>
      <w:r w:rsidRPr="000A7553">
        <w:rPr>
          <w:b/>
          <w:bCs/>
          <w:color w:val="FF0000"/>
          <w:sz w:val="21"/>
          <w:szCs w:val="21"/>
        </w:rPr>
        <w:t>__________________________________________________________________________________</w:t>
      </w:r>
      <w:r>
        <w:rPr>
          <w:b/>
          <w:bCs/>
          <w:color w:val="FF0000"/>
          <w:sz w:val="21"/>
          <w:szCs w:val="21"/>
        </w:rPr>
        <w:t>_</w:t>
      </w:r>
      <w:r w:rsidRPr="000A7553">
        <w:rPr>
          <w:b/>
          <w:bCs/>
          <w:color w:val="FF0000"/>
          <w:sz w:val="21"/>
          <w:szCs w:val="21"/>
        </w:rPr>
        <w:t>_</w:t>
      </w:r>
    </w:p>
    <w:p w14:paraId="4674CF12" w14:textId="77777777" w:rsidR="00127F87" w:rsidRPr="007F6932" w:rsidRDefault="00127F87" w:rsidP="00127F87">
      <w:pPr>
        <w:pStyle w:val="Zhlav"/>
        <w:spacing w:after="120"/>
        <w:jc w:val="both"/>
        <w:rPr>
          <w:b/>
          <w:bCs/>
          <w:sz w:val="21"/>
          <w:szCs w:val="21"/>
        </w:rPr>
      </w:pPr>
    </w:p>
    <w:p w14:paraId="0A38BC9C" w14:textId="77777777" w:rsidR="00127F87" w:rsidRDefault="00127F87" w:rsidP="00127F87">
      <w:pPr>
        <w:spacing w:after="120"/>
        <w:jc w:val="both"/>
        <w:rPr>
          <w:sz w:val="21"/>
          <w:szCs w:val="21"/>
        </w:rPr>
      </w:pPr>
    </w:p>
    <w:tbl>
      <w:tblPr>
        <w:tblpPr w:leftFromText="141" w:rightFromText="141" w:vertAnchor="text" w:horzAnchor="margin" w:tblpX="354" w:tblpY="-545"/>
        <w:tblW w:w="9767" w:type="dxa"/>
        <w:tblLayout w:type="fixed"/>
        <w:tblCellMar>
          <w:left w:w="70" w:type="dxa"/>
          <w:right w:w="70" w:type="dxa"/>
        </w:tblCellMar>
        <w:tblLook w:val="0000" w:firstRow="0" w:lastRow="0" w:firstColumn="0" w:lastColumn="0" w:noHBand="0" w:noVBand="0"/>
      </w:tblPr>
      <w:tblGrid>
        <w:gridCol w:w="779"/>
        <w:gridCol w:w="1694"/>
        <w:gridCol w:w="1096"/>
        <w:gridCol w:w="583"/>
        <w:gridCol w:w="350"/>
        <w:gridCol w:w="794"/>
        <w:gridCol w:w="535"/>
        <w:gridCol w:w="1680"/>
        <w:gridCol w:w="2256"/>
      </w:tblGrid>
      <w:tr w:rsidR="00127F87" w14:paraId="7FDF1F13" w14:textId="77777777" w:rsidTr="00127F87">
        <w:trPr>
          <w:cantSplit/>
          <w:trHeight w:val="650"/>
        </w:trPr>
        <w:tc>
          <w:tcPr>
            <w:tcW w:w="9767" w:type="dxa"/>
            <w:gridSpan w:val="9"/>
            <w:tcBorders>
              <w:top w:val="single" w:sz="12" w:space="0" w:color="auto"/>
              <w:left w:val="single" w:sz="12" w:space="0" w:color="auto"/>
              <w:bottom w:val="single" w:sz="12" w:space="0" w:color="auto"/>
              <w:right w:val="single" w:sz="12" w:space="0" w:color="auto"/>
            </w:tcBorders>
            <w:shd w:val="pct12" w:color="auto" w:fill="auto"/>
            <w:vAlign w:val="center"/>
          </w:tcPr>
          <w:p w14:paraId="3DA862B2" w14:textId="77777777" w:rsidR="00127F87" w:rsidRDefault="00127F87" w:rsidP="00127F87">
            <w:pPr>
              <w:pStyle w:val="Nadpis1"/>
            </w:pPr>
            <w:r>
              <w:t>ŽÁDOST O ZMĚNU</w:t>
            </w:r>
          </w:p>
        </w:tc>
      </w:tr>
      <w:tr w:rsidR="00127F87" w14:paraId="24882CE5" w14:textId="77777777" w:rsidTr="00127F87">
        <w:trPr>
          <w:cantSplit/>
          <w:trHeight w:hRule="exact" w:val="450"/>
        </w:trPr>
        <w:tc>
          <w:tcPr>
            <w:tcW w:w="5831" w:type="dxa"/>
            <w:gridSpan w:val="7"/>
            <w:tcBorders>
              <w:top w:val="single" w:sz="12" w:space="0" w:color="auto"/>
              <w:left w:val="single" w:sz="12" w:space="0" w:color="auto"/>
              <w:bottom w:val="dotted" w:sz="4" w:space="0" w:color="auto"/>
              <w:right w:val="single" w:sz="4" w:space="0" w:color="auto"/>
            </w:tcBorders>
          </w:tcPr>
          <w:p w14:paraId="2DB828FE" w14:textId="77777777" w:rsidR="00127F87" w:rsidRDefault="00127F87" w:rsidP="00127F87">
            <w:pPr>
              <w:rPr>
                <w:b/>
                <w:bCs/>
                <w:sz w:val="20"/>
              </w:rPr>
            </w:pPr>
            <w:r>
              <w:rPr>
                <w:b/>
                <w:bCs/>
                <w:sz w:val="20"/>
              </w:rPr>
              <w:t>Stavba:</w:t>
            </w:r>
          </w:p>
          <w:p w14:paraId="0D097351" w14:textId="77777777" w:rsidR="00127F87" w:rsidRDefault="00127F87" w:rsidP="00127F87">
            <w:pPr>
              <w:rPr>
                <w:b/>
                <w:bCs/>
                <w:sz w:val="20"/>
              </w:rPr>
            </w:pPr>
          </w:p>
        </w:tc>
        <w:tc>
          <w:tcPr>
            <w:tcW w:w="3936" w:type="dxa"/>
            <w:gridSpan w:val="2"/>
            <w:tcBorders>
              <w:top w:val="single" w:sz="12" w:space="0" w:color="auto"/>
              <w:left w:val="single" w:sz="4" w:space="0" w:color="auto"/>
              <w:bottom w:val="single" w:sz="4" w:space="0" w:color="auto"/>
              <w:right w:val="single" w:sz="12" w:space="0" w:color="auto"/>
            </w:tcBorders>
          </w:tcPr>
          <w:p w14:paraId="3E999223" w14:textId="77777777" w:rsidR="00127F87" w:rsidRDefault="00127F87" w:rsidP="00127F87">
            <w:pPr>
              <w:ind w:left="-70" w:firstLine="70"/>
              <w:rPr>
                <w:b/>
                <w:bCs/>
                <w:sz w:val="20"/>
              </w:rPr>
            </w:pPr>
            <w:r>
              <w:rPr>
                <w:b/>
                <w:bCs/>
                <w:sz w:val="20"/>
              </w:rPr>
              <w:t xml:space="preserve">Číslo změny: </w:t>
            </w:r>
          </w:p>
        </w:tc>
      </w:tr>
      <w:tr w:rsidR="00127F87" w14:paraId="5202145B" w14:textId="77777777" w:rsidTr="00127F87">
        <w:trPr>
          <w:cantSplit/>
          <w:trHeight w:hRule="exact" w:val="450"/>
        </w:trPr>
        <w:tc>
          <w:tcPr>
            <w:tcW w:w="5831" w:type="dxa"/>
            <w:gridSpan w:val="7"/>
            <w:tcBorders>
              <w:top w:val="dotted" w:sz="4" w:space="0" w:color="auto"/>
              <w:left w:val="single" w:sz="12" w:space="0" w:color="auto"/>
              <w:bottom w:val="single" w:sz="12" w:space="0" w:color="auto"/>
              <w:right w:val="single" w:sz="4" w:space="0" w:color="auto"/>
            </w:tcBorders>
          </w:tcPr>
          <w:p w14:paraId="172F216A" w14:textId="77777777" w:rsidR="00127F87" w:rsidRDefault="00127F87" w:rsidP="00127F87"/>
        </w:tc>
        <w:tc>
          <w:tcPr>
            <w:tcW w:w="3936" w:type="dxa"/>
            <w:gridSpan w:val="2"/>
            <w:tcBorders>
              <w:top w:val="single" w:sz="4" w:space="0" w:color="auto"/>
              <w:left w:val="single" w:sz="4" w:space="0" w:color="auto"/>
              <w:bottom w:val="single" w:sz="12" w:space="0" w:color="auto"/>
              <w:right w:val="single" w:sz="12" w:space="0" w:color="auto"/>
            </w:tcBorders>
          </w:tcPr>
          <w:p w14:paraId="06219948" w14:textId="77777777" w:rsidR="00127F87" w:rsidRDefault="00127F87" w:rsidP="00127F87">
            <w:pPr>
              <w:rPr>
                <w:b/>
                <w:bCs/>
                <w:sz w:val="20"/>
              </w:rPr>
            </w:pPr>
            <w:r>
              <w:rPr>
                <w:b/>
                <w:bCs/>
                <w:sz w:val="20"/>
              </w:rPr>
              <w:t xml:space="preserve">Datum: </w:t>
            </w:r>
          </w:p>
        </w:tc>
      </w:tr>
      <w:tr w:rsidR="00127F87" w14:paraId="3A684B8E" w14:textId="77777777" w:rsidTr="00127F87">
        <w:trPr>
          <w:cantSplit/>
          <w:trHeight w:val="394"/>
        </w:trPr>
        <w:tc>
          <w:tcPr>
            <w:tcW w:w="9767" w:type="dxa"/>
            <w:gridSpan w:val="9"/>
            <w:tcBorders>
              <w:top w:val="single" w:sz="12" w:space="0" w:color="auto"/>
              <w:left w:val="single" w:sz="12" w:space="0" w:color="auto"/>
              <w:bottom w:val="single" w:sz="12" w:space="0" w:color="auto"/>
              <w:right w:val="single" w:sz="12" w:space="0" w:color="auto"/>
            </w:tcBorders>
            <w:vAlign w:val="center"/>
          </w:tcPr>
          <w:p w14:paraId="34D3BF8D" w14:textId="77777777" w:rsidR="00127F87" w:rsidRDefault="00127F87" w:rsidP="00127F87">
            <w:pPr>
              <w:rPr>
                <w:sz w:val="20"/>
              </w:rPr>
            </w:pPr>
            <w:r>
              <w:t>Určeno pro objednatele</w:t>
            </w:r>
          </w:p>
        </w:tc>
      </w:tr>
      <w:tr w:rsidR="00127F87" w14:paraId="09BBD1A9" w14:textId="77777777" w:rsidTr="00127F87">
        <w:trPr>
          <w:cantSplit/>
          <w:trHeight w:val="394"/>
        </w:trPr>
        <w:tc>
          <w:tcPr>
            <w:tcW w:w="2473" w:type="dxa"/>
            <w:gridSpan w:val="2"/>
            <w:tcBorders>
              <w:top w:val="single" w:sz="8" w:space="0" w:color="auto"/>
              <w:left w:val="single" w:sz="12" w:space="0" w:color="auto"/>
              <w:bottom w:val="single" w:sz="12" w:space="0" w:color="auto"/>
              <w:right w:val="single" w:sz="6" w:space="0" w:color="auto"/>
            </w:tcBorders>
            <w:vAlign w:val="center"/>
          </w:tcPr>
          <w:p w14:paraId="4E275D6D" w14:textId="77777777" w:rsidR="00127F87" w:rsidRDefault="00127F87" w:rsidP="00127F87">
            <w:r>
              <w:t>Odesláno/předáno:</w:t>
            </w:r>
          </w:p>
        </w:tc>
        <w:tc>
          <w:tcPr>
            <w:tcW w:w="1679" w:type="dxa"/>
            <w:gridSpan w:val="2"/>
            <w:tcBorders>
              <w:top w:val="single" w:sz="8" w:space="0" w:color="auto"/>
              <w:left w:val="single" w:sz="6" w:space="0" w:color="auto"/>
              <w:bottom w:val="single" w:sz="12" w:space="0" w:color="auto"/>
              <w:right w:val="single" w:sz="6" w:space="0" w:color="auto"/>
            </w:tcBorders>
            <w:vAlign w:val="center"/>
          </w:tcPr>
          <w:p w14:paraId="57380C71" w14:textId="77777777" w:rsidR="00127F87" w:rsidRDefault="00127F87" w:rsidP="00127F87">
            <w:pPr>
              <w:rPr>
                <w:sz w:val="20"/>
              </w:rPr>
            </w:pPr>
            <w:r>
              <w:rPr>
                <w:sz w:val="20"/>
              </w:rPr>
              <w:t xml:space="preserve">poštou           </w:t>
            </w:r>
            <w:r>
              <w:fldChar w:fldCharType="begin">
                <w:ffData>
                  <w:name w:val="Zaškrtávací2"/>
                  <w:enabled/>
                  <w:calcOnExit w:val="0"/>
                  <w:checkBox>
                    <w:sizeAuto/>
                    <w:default w:val="0"/>
                  </w:checkBox>
                </w:ffData>
              </w:fldChar>
            </w:r>
            <w:r>
              <w:instrText xml:space="preserve"> FORMCHECKBOX </w:instrText>
            </w:r>
            <w:r w:rsidR="00D22394">
              <w:fldChar w:fldCharType="separate"/>
            </w:r>
            <w:r>
              <w:fldChar w:fldCharType="end"/>
            </w:r>
          </w:p>
        </w:tc>
        <w:tc>
          <w:tcPr>
            <w:tcW w:w="1679" w:type="dxa"/>
            <w:gridSpan w:val="3"/>
            <w:tcBorders>
              <w:top w:val="single" w:sz="8" w:space="0" w:color="auto"/>
              <w:left w:val="single" w:sz="6" w:space="0" w:color="auto"/>
              <w:bottom w:val="single" w:sz="12" w:space="0" w:color="auto"/>
              <w:right w:val="single" w:sz="6" w:space="0" w:color="auto"/>
            </w:tcBorders>
            <w:vAlign w:val="center"/>
          </w:tcPr>
          <w:p w14:paraId="1C422FD5" w14:textId="77777777" w:rsidR="00127F87" w:rsidRDefault="00127F87" w:rsidP="00127F87">
            <w:pPr>
              <w:rPr>
                <w:sz w:val="20"/>
              </w:rPr>
            </w:pPr>
            <w:r>
              <w:rPr>
                <w:sz w:val="20"/>
              </w:rPr>
              <w:t xml:space="preserve">na KD      </w:t>
            </w:r>
            <w:r>
              <w:fldChar w:fldCharType="begin">
                <w:ffData>
                  <w:name w:val="Zaškrtávací1"/>
                  <w:enabled/>
                  <w:calcOnExit w:val="0"/>
                  <w:checkBox>
                    <w:sizeAuto/>
                    <w:default w:val="0"/>
                  </w:checkBox>
                </w:ffData>
              </w:fldChar>
            </w:r>
            <w:r>
              <w:instrText xml:space="preserve"> FORMCHECKBOX </w:instrText>
            </w:r>
            <w:r w:rsidR="00D22394">
              <w:fldChar w:fldCharType="separate"/>
            </w:r>
            <w:r>
              <w:fldChar w:fldCharType="end"/>
            </w:r>
          </w:p>
        </w:tc>
        <w:tc>
          <w:tcPr>
            <w:tcW w:w="1680" w:type="dxa"/>
            <w:tcBorders>
              <w:top w:val="single" w:sz="8" w:space="0" w:color="auto"/>
              <w:left w:val="single" w:sz="6" w:space="0" w:color="auto"/>
              <w:bottom w:val="single" w:sz="12" w:space="0" w:color="auto"/>
              <w:right w:val="single" w:sz="6" w:space="0" w:color="auto"/>
            </w:tcBorders>
            <w:vAlign w:val="center"/>
          </w:tcPr>
          <w:p w14:paraId="3231BD9F" w14:textId="77777777" w:rsidR="00127F87" w:rsidRDefault="00127F87" w:rsidP="00127F87">
            <w:pPr>
              <w:rPr>
                <w:sz w:val="20"/>
              </w:rPr>
            </w:pPr>
            <w:r>
              <w:rPr>
                <w:sz w:val="20"/>
              </w:rPr>
              <w:t xml:space="preserve">e-mailem       </w:t>
            </w:r>
            <w:r>
              <w:fldChar w:fldCharType="begin">
                <w:ffData>
                  <w:name w:val="Zaškrtávací3"/>
                  <w:enabled/>
                  <w:calcOnExit w:val="0"/>
                  <w:checkBox>
                    <w:sizeAuto/>
                    <w:default w:val="0"/>
                  </w:checkBox>
                </w:ffData>
              </w:fldChar>
            </w:r>
            <w:r>
              <w:instrText xml:space="preserve"> FORMCHECKBOX </w:instrText>
            </w:r>
            <w:r w:rsidR="00D22394">
              <w:fldChar w:fldCharType="separate"/>
            </w:r>
            <w:r>
              <w:fldChar w:fldCharType="end"/>
            </w:r>
          </w:p>
        </w:tc>
        <w:tc>
          <w:tcPr>
            <w:tcW w:w="2256" w:type="dxa"/>
            <w:tcBorders>
              <w:top w:val="single" w:sz="8" w:space="0" w:color="auto"/>
              <w:left w:val="single" w:sz="6" w:space="0" w:color="auto"/>
              <w:bottom w:val="single" w:sz="12" w:space="0" w:color="auto"/>
              <w:right w:val="single" w:sz="12" w:space="0" w:color="auto"/>
            </w:tcBorders>
            <w:vAlign w:val="center"/>
          </w:tcPr>
          <w:p w14:paraId="39443BED" w14:textId="77777777" w:rsidR="00127F87" w:rsidRDefault="00127F87" w:rsidP="00127F87">
            <w:pPr>
              <w:rPr>
                <w:sz w:val="20"/>
              </w:rPr>
            </w:pPr>
            <w:r>
              <w:rPr>
                <w:sz w:val="20"/>
              </w:rPr>
              <w:t xml:space="preserve">osobně          </w:t>
            </w:r>
            <w:r>
              <w:fldChar w:fldCharType="begin">
                <w:ffData>
                  <w:name w:val="Zaškrtávací3"/>
                  <w:enabled/>
                  <w:calcOnExit w:val="0"/>
                  <w:checkBox>
                    <w:sizeAuto/>
                    <w:default w:val="0"/>
                  </w:checkBox>
                </w:ffData>
              </w:fldChar>
            </w:r>
            <w:r>
              <w:instrText xml:space="preserve"> FORMCHECKBOX </w:instrText>
            </w:r>
            <w:r w:rsidR="00D22394">
              <w:fldChar w:fldCharType="separate"/>
            </w:r>
            <w:r>
              <w:fldChar w:fldCharType="end"/>
            </w:r>
          </w:p>
        </w:tc>
      </w:tr>
      <w:tr w:rsidR="00127F87" w14:paraId="5AF9B46C" w14:textId="77777777" w:rsidTr="00127F87">
        <w:trPr>
          <w:cantSplit/>
          <w:trHeight w:hRule="exact" w:val="409"/>
        </w:trPr>
        <w:tc>
          <w:tcPr>
            <w:tcW w:w="9767" w:type="dxa"/>
            <w:gridSpan w:val="9"/>
            <w:tcBorders>
              <w:top w:val="single" w:sz="6" w:space="0" w:color="auto"/>
              <w:left w:val="single" w:sz="12" w:space="0" w:color="auto"/>
              <w:bottom w:val="single" w:sz="6" w:space="0" w:color="auto"/>
              <w:right w:val="single" w:sz="12" w:space="0" w:color="auto"/>
            </w:tcBorders>
            <w:vAlign w:val="center"/>
          </w:tcPr>
          <w:p w14:paraId="0566FCB7" w14:textId="77777777" w:rsidR="00127F87" w:rsidRDefault="00127F87" w:rsidP="00127F87">
            <w:r>
              <w:rPr>
                <w:sz w:val="20"/>
              </w:rPr>
              <w:t xml:space="preserve">Týká se </w:t>
            </w:r>
            <w:r>
              <w:rPr>
                <w:b/>
                <w:bCs/>
                <w:sz w:val="20"/>
              </w:rPr>
              <w:t>části stavby</w:t>
            </w:r>
            <w:r>
              <w:rPr>
                <w:b/>
                <w:bCs/>
              </w:rPr>
              <w:t xml:space="preserve">: </w:t>
            </w:r>
          </w:p>
        </w:tc>
      </w:tr>
      <w:tr w:rsidR="00127F87" w14:paraId="5703664C" w14:textId="77777777" w:rsidTr="00127F87">
        <w:trPr>
          <w:cantSplit/>
          <w:trHeight w:hRule="exact" w:val="409"/>
        </w:trPr>
        <w:tc>
          <w:tcPr>
            <w:tcW w:w="779" w:type="dxa"/>
            <w:tcBorders>
              <w:top w:val="single" w:sz="6" w:space="0" w:color="auto"/>
              <w:left w:val="single" w:sz="12" w:space="0" w:color="auto"/>
              <w:bottom w:val="single" w:sz="6" w:space="0" w:color="auto"/>
            </w:tcBorders>
            <w:vAlign w:val="center"/>
          </w:tcPr>
          <w:p w14:paraId="388B7910" w14:textId="77777777" w:rsidR="00127F87" w:rsidRDefault="00127F87" w:rsidP="00127F87">
            <w:pPr>
              <w:rPr>
                <w:sz w:val="20"/>
              </w:rPr>
            </w:pPr>
            <w:r>
              <w:rPr>
                <w:sz w:val="20"/>
              </w:rPr>
              <w:t xml:space="preserve">Odkazy </w:t>
            </w:r>
          </w:p>
        </w:tc>
        <w:tc>
          <w:tcPr>
            <w:tcW w:w="8988" w:type="dxa"/>
            <w:gridSpan w:val="8"/>
            <w:tcBorders>
              <w:top w:val="single" w:sz="6" w:space="0" w:color="auto"/>
              <w:bottom w:val="single" w:sz="6" w:space="0" w:color="auto"/>
              <w:right w:val="single" w:sz="12" w:space="0" w:color="auto"/>
            </w:tcBorders>
            <w:vAlign w:val="center"/>
          </w:tcPr>
          <w:p w14:paraId="59B02EE1" w14:textId="77777777" w:rsidR="00127F87" w:rsidRDefault="00127F87" w:rsidP="00127F87">
            <w:pPr>
              <w:rPr>
                <w:sz w:val="20"/>
              </w:rPr>
            </w:pPr>
          </w:p>
        </w:tc>
      </w:tr>
      <w:tr w:rsidR="00127F87" w14:paraId="505DB4A0" w14:textId="77777777" w:rsidTr="00127F87">
        <w:trPr>
          <w:cantSplit/>
          <w:trHeight w:hRule="exact" w:val="409"/>
        </w:trPr>
        <w:tc>
          <w:tcPr>
            <w:tcW w:w="779" w:type="dxa"/>
            <w:tcBorders>
              <w:top w:val="single" w:sz="6" w:space="0" w:color="auto"/>
              <w:left w:val="single" w:sz="12" w:space="0" w:color="auto"/>
              <w:bottom w:val="single" w:sz="6" w:space="0" w:color="auto"/>
            </w:tcBorders>
            <w:vAlign w:val="center"/>
          </w:tcPr>
          <w:p w14:paraId="3878556A" w14:textId="77777777" w:rsidR="00127F87" w:rsidRDefault="00127F87" w:rsidP="00127F87">
            <w:pPr>
              <w:rPr>
                <w:sz w:val="20"/>
              </w:rPr>
            </w:pPr>
          </w:p>
        </w:tc>
        <w:tc>
          <w:tcPr>
            <w:tcW w:w="8988" w:type="dxa"/>
            <w:gridSpan w:val="8"/>
            <w:tcBorders>
              <w:top w:val="single" w:sz="6" w:space="0" w:color="auto"/>
              <w:bottom w:val="single" w:sz="6" w:space="0" w:color="auto"/>
              <w:right w:val="single" w:sz="12" w:space="0" w:color="auto"/>
            </w:tcBorders>
            <w:vAlign w:val="center"/>
          </w:tcPr>
          <w:p w14:paraId="7B719B3F" w14:textId="77777777" w:rsidR="00127F87" w:rsidRDefault="00127F87" w:rsidP="00127F87">
            <w:pPr>
              <w:rPr>
                <w:sz w:val="20"/>
              </w:rPr>
            </w:pPr>
          </w:p>
        </w:tc>
      </w:tr>
      <w:tr w:rsidR="00127F87" w14:paraId="70F9D8CE" w14:textId="77777777" w:rsidTr="00127F87">
        <w:trPr>
          <w:cantSplit/>
          <w:trHeight w:hRule="exact" w:val="409"/>
        </w:trPr>
        <w:tc>
          <w:tcPr>
            <w:tcW w:w="779" w:type="dxa"/>
            <w:tcBorders>
              <w:top w:val="single" w:sz="6" w:space="0" w:color="auto"/>
              <w:left w:val="single" w:sz="12" w:space="0" w:color="auto"/>
              <w:bottom w:val="single" w:sz="6" w:space="0" w:color="auto"/>
            </w:tcBorders>
            <w:vAlign w:val="center"/>
          </w:tcPr>
          <w:p w14:paraId="35E737F7" w14:textId="77777777" w:rsidR="00127F87" w:rsidRDefault="00127F87" w:rsidP="00127F87">
            <w:pPr>
              <w:rPr>
                <w:sz w:val="20"/>
              </w:rPr>
            </w:pPr>
          </w:p>
        </w:tc>
        <w:tc>
          <w:tcPr>
            <w:tcW w:w="8988" w:type="dxa"/>
            <w:gridSpan w:val="8"/>
            <w:tcBorders>
              <w:top w:val="single" w:sz="6" w:space="0" w:color="auto"/>
              <w:bottom w:val="single" w:sz="6" w:space="0" w:color="auto"/>
              <w:right w:val="single" w:sz="12" w:space="0" w:color="auto"/>
            </w:tcBorders>
            <w:vAlign w:val="center"/>
          </w:tcPr>
          <w:p w14:paraId="025AD068" w14:textId="77777777" w:rsidR="00127F87" w:rsidRDefault="00127F87" w:rsidP="00127F87">
            <w:pPr>
              <w:rPr>
                <w:sz w:val="20"/>
              </w:rPr>
            </w:pPr>
          </w:p>
        </w:tc>
      </w:tr>
      <w:tr w:rsidR="00127F87" w:rsidRPr="00F72258" w14:paraId="227D7C1F" w14:textId="77777777" w:rsidTr="00127F87">
        <w:trPr>
          <w:cantSplit/>
          <w:trHeight w:val="774"/>
        </w:trPr>
        <w:tc>
          <w:tcPr>
            <w:tcW w:w="9767" w:type="dxa"/>
            <w:gridSpan w:val="9"/>
            <w:tcBorders>
              <w:top w:val="single" w:sz="12" w:space="0" w:color="auto"/>
              <w:left w:val="single" w:sz="12" w:space="0" w:color="auto"/>
              <w:right w:val="single" w:sz="12" w:space="0" w:color="auto"/>
            </w:tcBorders>
          </w:tcPr>
          <w:p w14:paraId="3BFF4B6D" w14:textId="77777777" w:rsidR="00127F87" w:rsidRPr="00973A11" w:rsidRDefault="00127F87" w:rsidP="00127F87">
            <w:pPr>
              <w:tabs>
                <w:tab w:val="left" w:pos="3720"/>
              </w:tabs>
              <w:rPr>
                <w:sz w:val="16"/>
                <w:szCs w:val="16"/>
              </w:rPr>
            </w:pPr>
            <w:r w:rsidRPr="00B55E17">
              <w:t>Popis změny:</w:t>
            </w:r>
          </w:p>
          <w:p w14:paraId="4BFD776D" w14:textId="77777777" w:rsidR="00127F87" w:rsidRDefault="00127F87" w:rsidP="00127F87">
            <w:pPr>
              <w:tabs>
                <w:tab w:val="left" w:pos="2985"/>
              </w:tabs>
              <w:jc w:val="both"/>
              <w:rPr>
                <w:szCs w:val="20"/>
              </w:rPr>
            </w:pPr>
          </w:p>
          <w:p w14:paraId="55DB80D7" w14:textId="77777777" w:rsidR="00127F87" w:rsidRDefault="00127F87" w:rsidP="00127F87">
            <w:pPr>
              <w:tabs>
                <w:tab w:val="left" w:pos="2985"/>
              </w:tabs>
              <w:jc w:val="both"/>
              <w:rPr>
                <w:szCs w:val="20"/>
              </w:rPr>
            </w:pPr>
          </w:p>
          <w:p w14:paraId="60EA95B0" w14:textId="77777777" w:rsidR="00127F87" w:rsidRPr="00F72258" w:rsidRDefault="00127F87" w:rsidP="00127F87">
            <w:pPr>
              <w:tabs>
                <w:tab w:val="left" w:pos="2985"/>
              </w:tabs>
              <w:jc w:val="both"/>
              <w:rPr>
                <w:szCs w:val="20"/>
              </w:rPr>
            </w:pPr>
          </w:p>
        </w:tc>
      </w:tr>
      <w:tr w:rsidR="00127F87" w:rsidRPr="002404F8" w14:paraId="2227DB5E" w14:textId="77777777" w:rsidTr="00127F87">
        <w:trPr>
          <w:cantSplit/>
          <w:trHeight w:val="1069"/>
        </w:trPr>
        <w:tc>
          <w:tcPr>
            <w:tcW w:w="9767" w:type="dxa"/>
            <w:gridSpan w:val="9"/>
            <w:tcBorders>
              <w:left w:val="single" w:sz="12" w:space="0" w:color="auto"/>
              <w:bottom w:val="single" w:sz="8" w:space="0" w:color="auto"/>
              <w:right w:val="single" w:sz="12" w:space="0" w:color="auto"/>
            </w:tcBorders>
            <w:vAlign w:val="center"/>
          </w:tcPr>
          <w:p w14:paraId="430F7C6A" w14:textId="77777777" w:rsidR="00127F87" w:rsidRPr="002404F8" w:rsidRDefault="00127F87" w:rsidP="00127F87"/>
          <w:p w14:paraId="4424CF77" w14:textId="77777777" w:rsidR="00127F87" w:rsidRPr="002404F8" w:rsidRDefault="00127F87" w:rsidP="00127F87"/>
          <w:p w14:paraId="5337E3B8" w14:textId="77777777" w:rsidR="00127F87" w:rsidRPr="002404F8" w:rsidRDefault="00127F87" w:rsidP="00127F87"/>
        </w:tc>
      </w:tr>
      <w:tr w:rsidR="00127F87" w14:paraId="19FB9FAA" w14:textId="77777777" w:rsidTr="00127F87">
        <w:trPr>
          <w:cantSplit/>
          <w:trHeight w:val="406"/>
        </w:trPr>
        <w:tc>
          <w:tcPr>
            <w:tcW w:w="4502" w:type="dxa"/>
            <w:gridSpan w:val="5"/>
            <w:tcBorders>
              <w:top w:val="single" w:sz="8" w:space="0" w:color="auto"/>
              <w:left w:val="single" w:sz="12" w:space="0" w:color="auto"/>
              <w:bottom w:val="single" w:sz="8" w:space="0" w:color="auto"/>
              <w:right w:val="single" w:sz="8" w:space="0" w:color="auto"/>
            </w:tcBorders>
          </w:tcPr>
          <w:p w14:paraId="6E177099" w14:textId="77777777" w:rsidR="00127F87" w:rsidRDefault="00127F87" w:rsidP="00127F87">
            <w:r>
              <w:rPr>
                <w:rFonts w:cs="Arial"/>
                <w:sz w:val="16"/>
              </w:rPr>
              <w:t>Počet připojených listů:</w:t>
            </w:r>
          </w:p>
        </w:tc>
        <w:tc>
          <w:tcPr>
            <w:tcW w:w="5265" w:type="dxa"/>
            <w:gridSpan w:val="4"/>
            <w:tcBorders>
              <w:top w:val="single" w:sz="8" w:space="0" w:color="auto"/>
              <w:left w:val="single" w:sz="8" w:space="0" w:color="auto"/>
              <w:bottom w:val="single" w:sz="8" w:space="0" w:color="auto"/>
              <w:right w:val="single" w:sz="12" w:space="0" w:color="auto"/>
            </w:tcBorders>
          </w:tcPr>
          <w:p w14:paraId="14479A6A" w14:textId="77777777" w:rsidR="00127F87" w:rsidRDefault="00127F87" w:rsidP="00127F87">
            <w:pPr>
              <w:rPr>
                <w:rFonts w:ascii="Arial Narrow" w:hAnsi="Arial Narrow"/>
                <w:sz w:val="20"/>
              </w:rPr>
            </w:pPr>
            <w:r>
              <w:rPr>
                <w:rFonts w:cs="Arial"/>
                <w:sz w:val="16"/>
              </w:rPr>
              <w:t>Počet připojených výkresů:</w:t>
            </w:r>
          </w:p>
        </w:tc>
      </w:tr>
      <w:tr w:rsidR="00127F87" w14:paraId="776940A9" w14:textId="77777777" w:rsidTr="00127F87">
        <w:trPr>
          <w:cantSplit/>
          <w:trHeight w:val="337"/>
        </w:trPr>
        <w:tc>
          <w:tcPr>
            <w:tcW w:w="3569" w:type="dxa"/>
            <w:gridSpan w:val="3"/>
            <w:tcBorders>
              <w:top w:val="single" w:sz="12" w:space="0" w:color="auto"/>
              <w:left w:val="single" w:sz="12" w:space="0" w:color="auto"/>
              <w:bottom w:val="single" w:sz="8" w:space="0" w:color="auto"/>
              <w:right w:val="single" w:sz="6" w:space="0" w:color="auto"/>
            </w:tcBorders>
            <w:vAlign w:val="center"/>
          </w:tcPr>
          <w:p w14:paraId="6528F75A" w14:textId="77777777" w:rsidR="00127F87" w:rsidRDefault="00127F87" w:rsidP="00127F87">
            <w:pPr>
              <w:rPr>
                <w:sz w:val="20"/>
              </w:rPr>
            </w:pPr>
            <w:r>
              <w:rPr>
                <w:sz w:val="20"/>
              </w:rPr>
              <w:t>Návrh ocenění změny</w:t>
            </w:r>
          </w:p>
        </w:tc>
        <w:tc>
          <w:tcPr>
            <w:tcW w:w="1727" w:type="dxa"/>
            <w:gridSpan w:val="3"/>
            <w:tcBorders>
              <w:top w:val="single" w:sz="12" w:space="0" w:color="auto"/>
              <w:left w:val="single" w:sz="6" w:space="0" w:color="auto"/>
              <w:bottom w:val="single" w:sz="8" w:space="0" w:color="auto"/>
              <w:right w:val="single" w:sz="4" w:space="0" w:color="auto"/>
            </w:tcBorders>
            <w:vAlign w:val="center"/>
          </w:tcPr>
          <w:p w14:paraId="6FA6132E" w14:textId="77777777" w:rsidR="00127F87" w:rsidRDefault="00127F87" w:rsidP="00127F87">
            <w:pPr>
              <w:rPr>
                <w:sz w:val="20"/>
              </w:rPr>
            </w:pPr>
            <w:r>
              <w:rPr>
                <w:sz w:val="20"/>
              </w:rPr>
              <w:t>připojen</w:t>
            </w:r>
          </w:p>
        </w:tc>
        <w:tc>
          <w:tcPr>
            <w:tcW w:w="4471" w:type="dxa"/>
            <w:gridSpan w:val="3"/>
            <w:tcBorders>
              <w:top w:val="single" w:sz="12" w:space="0" w:color="auto"/>
              <w:left w:val="single" w:sz="4" w:space="0" w:color="auto"/>
              <w:bottom w:val="single" w:sz="8" w:space="0" w:color="auto"/>
              <w:right w:val="single" w:sz="12" w:space="0" w:color="auto"/>
            </w:tcBorders>
            <w:vAlign w:val="center"/>
          </w:tcPr>
          <w:p w14:paraId="513AC398" w14:textId="77777777" w:rsidR="00127F87" w:rsidRDefault="00127F87" w:rsidP="00127F87">
            <w:pPr>
              <w:rPr>
                <w:sz w:val="20"/>
              </w:rPr>
            </w:pPr>
            <w:r>
              <w:rPr>
                <w:sz w:val="20"/>
              </w:rPr>
              <w:t xml:space="preserve">  </w:t>
            </w:r>
          </w:p>
          <w:p w14:paraId="566E9009" w14:textId="77777777" w:rsidR="00127F87" w:rsidRDefault="00127F87" w:rsidP="00127F87">
            <w:pPr>
              <w:rPr>
                <w:sz w:val="20"/>
              </w:rPr>
            </w:pPr>
            <w:r>
              <w:rPr>
                <w:sz w:val="20"/>
              </w:rPr>
              <w:t xml:space="preserve"> </w:t>
            </w:r>
            <w:r>
              <w:rPr>
                <w:sz w:val="20"/>
              </w:rPr>
              <w:fldChar w:fldCharType="begin">
                <w:ffData>
                  <w:name w:val="Zaškrtávací5"/>
                  <w:enabled/>
                  <w:calcOnExit w:val="0"/>
                  <w:checkBox>
                    <w:sizeAuto/>
                    <w:default w:val="0"/>
                  </w:checkBox>
                </w:ffData>
              </w:fldChar>
            </w:r>
            <w:r>
              <w:rPr>
                <w:sz w:val="20"/>
              </w:rPr>
              <w:instrText xml:space="preserve"> FORMCHECKBOX </w:instrText>
            </w:r>
            <w:r w:rsidR="00D22394">
              <w:rPr>
                <w:sz w:val="20"/>
              </w:rPr>
            </w:r>
            <w:r w:rsidR="00D22394">
              <w:rPr>
                <w:sz w:val="20"/>
              </w:rPr>
              <w:fldChar w:fldCharType="separate"/>
            </w:r>
            <w:r>
              <w:rPr>
                <w:sz w:val="20"/>
              </w:rPr>
              <w:fldChar w:fldCharType="end"/>
            </w:r>
          </w:p>
          <w:p w14:paraId="6A987FBC" w14:textId="77777777" w:rsidR="00127F87" w:rsidRDefault="00127F87" w:rsidP="00127F87">
            <w:pPr>
              <w:rPr>
                <w:sz w:val="20"/>
              </w:rPr>
            </w:pPr>
          </w:p>
        </w:tc>
      </w:tr>
      <w:tr w:rsidR="00127F87" w14:paraId="4A24CF1B" w14:textId="77777777" w:rsidTr="00127F87">
        <w:trPr>
          <w:cantSplit/>
          <w:trHeight w:val="1775"/>
        </w:trPr>
        <w:tc>
          <w:tcPr>
            <w:tcW w:w="3569" w:type="dxa"/>
            <w:gridSpan w:val="3"/>
            <w:tcBorders>
              <w:top w:val="single" w:sz="12" w:space="0" w:color="auto"/>
              <w:left w:val="single" w:sz="12" w:space="0" w:color="auto"/>
              <w:right w:val="single" w:sz="6" w:space="0" w:color="auto"/>
            </w:tcBorders>
            <w:vAlign w:val="center"/>
          </w:tcPr>
          <w:p w14:paraId="1BE28CC8" w14:textId="77777777" w:rsidR="00127F87" w:rsidRDefault="00127F87" w:rsidP="00127F87">
            <w:pPr>
              <w:rPr>
                <w:sz w:val="20"/>
              </w:rPr>
            </w:pPr>
            <w:r>
              <w:rPr>
                <w:sz w:val="20"/>
              </w:rPr>
              <w:t>Změna byla vyvolána</w:t>
            </w:r>
          </w:p>
          <w:p w14:paraId="5D3F9205" w14:textId="77777777" w:rsidR="00127F87" w:rsidRDefault="00127F87" w:rsidP="00127F87">
            <w:pPr>
              <w:rPr>
                <w:sz w:val="20"/>
              </w:rPr>
            </w:pPr>
          </w:p>
          <w:p w14:paraId="6AD1C0F3" w14:textId="77777777" w:rsidR="00127F87" w:rsidRDefault="00127F87" w:rsidP="00127F87">
            <w:pPr>
              <w:rPr>
                <w:sz w:val="20"/>
              </w:rPr>
            </w:pPr>
          </w:p>
        </w:tc>
        <w:tc>
          <w:tcPr>
            <w:tcW w:w="6198" w:type="dxa"/>
            <w:gridSpan w:val="6"/>
            <w:tcBorders>
              <w:top w:val="single" w:sz="12" w:space="0" w:color="auto"/>
              <w:left w:val="single" w:sz="6" w:space="0" w:color="auto"/>
              <w:right w:val="single" w:sz="12" w:space="0" w:color="auto"/>
            </w:tcBorders>
            <w:vAlign w:val="center"/>
          </w:tcPr>
          <w:p w14:paraId="0BE42324" w14:textId="77777777" w:rsidR="00127F87" w:rsidRDefault="00127F87" w:rsidP="00127F87">
            <w:pPr>
              <w:rPr>
                <w:sz w:val="20"/>
              </w:rPr>
            </w:pPr>
          </w:p>
        </w:tc>
      </w:tr>
      <w:tr w:rsidR="00127F87" w14:paraId="314C5829" w14:textId="77777777" w:rsidTr="00127F87">
        <w:trPr>
          <w:cantSplit/>
          <w:trHeight w:val="583"/>
        </w:trPr>
        <w:tc>
          <w:tcPr>
            <w:tcW w:w="9767" w:type="dxa"/>
            <w:gridSpan w:val="9"/>
            <w:tcBorders>
              <w:top w:val="single" w:sz="12" w:space="0" w:color="auto"/>
              <w:left w:val="single" w:sz="12" w:space="0" w:color="auto"/>
              <w:bottom w:val="single" w:sz="12" w:space="0" w:color="auto"/>
              <w:right w:val="single" w:sz="12" w:space="0" w:color="auto"/>
            </w:tcBorders>
            <w:vAlign w:val="center"/>
          </w:tcPr>
          <w:p w14:paraId="012A0D0A" w14:textId="77777777" w:rsidR="00127F87" w:rsidRDefault="00127F87" w:rsidP="00127F87">
            <w:pPr>
              <w:rPr>
                <w:sz w:val="20"/>
              </w:rPr>
            </w:pPr>
            <w:r>
              <w:rPr>
                <w:sz w:val="20"/>
              </w:rPr>
              <w:t>Tato žádost o změnu je podkladem pro zpracování návrhu ocenění změny.</w:t>
            </w:r>
          </w:p>
          <w:p w14:paraId="4542DE06" w14:textId="77777777" w:rsidR="00127F87" w:rsidRDefault="00127F87" w:rsidP="00127F87">
            <w:pPr>
              <w:rPr>
                <w:sz w:val="20"/>
              </w:rPr>
            </w:pPr>
          </w:p>
        </w:tc>
      </w:tr>
      <w:tr w:rsidR="00127F87" w14:paraId="1942F7AD" w14:textId="77777777" w:rsidTr="00127F87">
        <w:trPr>
          <w:cantSplit/>
          <w:trHeight w:val="626"/>
        </w:trPr>
        <w:tc>
          <w:tcPr>
            <w:tcW w:w="9767" w:type="dxa"/>
            <w:gridSpan w:val="9"/>
            <w:tcBorders>
              <w:top w:val="single" w:sz="12" w:space="0" w:color="auto"/>
              <w:left w:val="single" w:sz="12" w:space="0" w:color="auto"/>
              <w:bottom w:val="single" w:sz="12" w:space="0" w:color="auto"/>
              <w:right w:val="single" w:sz="12" w:space="0" w:color="auto"/>
            </w:tcBorders>
          </w:tcPr>
          <w:p w14:paraId="58DEE2E0" w14:textId="77777777" w:rsidR="00127F87" w:rsidRDefault="00127F87" w:rsidP="00127F87">
            <w:pPr>
              <w:rPr>
                <w:sz w:val="16"/>
              </w:rPr>
            </w:pPr>
          </w:p>
          <w:p w14:paraId="79B29E3D" w14:textId="77777777" w:rsidR="00127F87" w:rsidRDefault="00127F87" w:rsidP="00127F87">
            <w:pPr>
              <w:rPr>
                <w:sz w:val="16"/>
              </w:rPr>
            </w:pPr>
          </w:p>
          <w:p w14:paraId="546D7575" w14:textId="77777777" w:rsidR="00127F87" w:rsidRDefault="00127F87" w:rsidP="00127F87">
            <w:pPr>
              <w:rPr>
                <w:sz w:val="20"/>
              </w:rPr>
            </w:pPr>
            <w:r>
              <w:rPr>
                <w:sz w:val="20"/>
              </w:rPr>
              <w:t>Žádost podává (jméno, podpis, razítko):</w:t>
            </w:r>
          </w:p>
          <w:p w14:paraId="063FE78B" w14:textId="77777777" w:rsidR="00127F87" w:rsidRDefault="00127F87" w:rsidP="00127F87">
            <w:pPr>
              <w:rPr>
                <w:sz w:val="20"/>
              </w:rPr>
            </w:pPr>
          </w:p>
          <w:p w14:paraId="5CA27166" w14:textId="77777777" w:rsidR="00127F87" w:rsidRDefault="00127F87" w:rsidP="00127F87">
            <w:pPr>
              <w:rPr>
                <w:sz w:val="20"/>
              </w:rPr>
            </w:pPr>
          </w:p>
          <w:p w14:paraId="5EE52ED8" w14:textId="77777777" w:rsidR="00127F87" w:rsidRDefault="00127F87" w:rsidP="00127F87">
            <w:pPr>
              <w:rPr>
                <w:sz w:val="20"/>
              </w:rPr>
            </w:pPr>
          </w:p>
        </w:tc>
      </w:tr>
      <w:tr w:rsidR="00127F87" w14:paraId="091F8A47" w14:textId="77777777" w:rsidTr="00127F87">
        <w:trPr>
          <w:cantSplit/>
          <w:trHeight w:val="626"/>
        </w:trPr>
        <w:tc>
          <w:tcPr>
            <w:tcW w:w="9767" w:type="dxa"/>
            <w:gridSpan w:val="9"/>
            <w:tcBorders>
              <w:top w:val="single" w:sz="12" w:space="0" w:color="auto"/>
              <w:left w:val="single" w:sz="12" w:space="0" w:color="auto"/>
              <w:bottom w:val="single" w:sz="12" w:space="0" w:color="auto"/>
              <w:right w:val="single" w:sz="12" w:space="0" w:color="auto"/>
            </w:tcBorders>
          </w:tcPr>
          <w:p w14:paraId="39246E35" w14:textId="77777777" w:rsidR="00127F87" w:rsidRDefault="00127F87" w:rsidP="00127F87">
            <w:pPr>
              <w:rPr>
                <w:sz w:val="16"/>
              </w:rPr>
            </w:pPr>
          </w:p>
          <w:p w14:paraId="45A4B03C" w14:textId="77777777" w:rsidR="00127F87" w:rsidRPr="00694BA5" w:rsidRDefault="00127F87" w:rsidP="00127F87">
            <w:pPr>
              <w:rPr>
                <w:sz w:val="20"/>
                <w:szCs w:val="20"/>
              </w:rPr>
            </w:pPr>
            <w:r>
              <w:rPr>
                <w:sz w:val="20"/>
                <w:szCs w:val="20"/>
              </w:rPr>
              <w:t>Převzal (Jméno, datum, podpis)</w:t>
            </w:r>
          </w:p>
          <w:p w14:paraId="5A09C47D" w14:textId="77777777" w:rsidR="00127F87" w:rsidRDefault="00127F87" w:rsidP="00127F87">
            <w:pPr>
              <w:rPr>
                <w:sz w:val="16"/>
              </w:rPr>
            </w:pPr>
          </w:p>
          <w:p w14:paraId="43C3CF52" w14:textId="77777777" w:rsidR="00127F87" w:rsidRDefault="00127F87" w:rsidP="00127F87">
            <w:pPr>
              <w:rPr>
                <w:sz w:val="16"/>
              </w:rPr>
            </w:pPr>
          </w:p>
          <w:p w14:paraId="49F54372" w14:textId="77777777" w:rsidR="00127F87" w:rsidRDefault="00127F87" w:rsidP="00127F87">
            <w:pPr>
              <w:rPr>
                <w:sz w:val="16"/>
              </w:rPr>
            </w:pPr>
          </w:p>
          <w:p w14:paraId="61295144" w14:textId="77777777" w:rsidR="00127F87" w:rsidRDefault="00127F87" w:rsidP="00127F87">
            <w:pPr>
              <w:rPr>
                <w:sz w:val="16"/>
              </w:rPr>
            </w:pPr>
          </w:p>
        </w:tc>
      </w:tr>
    </w:tbl>
    <w:p w14:paraId="1A0880D7" w14:textId="77777777" w:rsidR="00127F87" w:rsidRDefault="00127F87" w:rsidP="00127F87">
      <w:pPr>
        <w:spacing w:after="120"/>
        <w:jc w:val="both"/>
        <w:rPr>
          <w:sz w:val="21"/>
          <w:szCs w:val="21"/>
        </w:rPr>
      </w:pPr>
    </w:p>
    <w:p w14:paraId="534370AD" w14:textId="77777777" w:rsidR="00127F87" w:rsidRDefault="00127F87" w:rsidP="00127F87">
      <w:pPr>
        <w:tabs>
          <w:tab w:val="left" w:pos="1470"/>
        </w:tabs>
        <w:rPr>
          <w:sz w:val="21"/>
          <w:szCs w:val="21"/>
        </w:rPr>
      </w:pPr>
    </w:p>
    <w:p w14:paraId="5D467C01" w14:textId="77777777" w:rsidR="00127F87" w:rsidRDefault="00127F87" w:rsidP="00127F87">
      <w:pPr>
        <w:tabs>
          <w:tab w:val="left" w:pos="1470"/>
        </w:tabs>
        <w:rPr>
          <w:sz w:val="21"/>
          <w:szCs w:val="21"/>
        </w:rPr>
      </w:pPr>
    </w:p>
    <w:tbl>
      <w:tblPr>
        <w:tblW w:w="0" w:type="auto"/>
        <w:jc w:val="center"/>
        <w:tblLayout w:type="fixed"/>
        <w:tblCellMar>
          <w:left w:w="70" w:type="dxa"/>
          <w:right w:w="70" w:type="dxa"/>
        </w:tblCellMar>
        <w:tblLook w:val="0000" w:firstRow="0" w:lastRow="0" w:firstColumn="0" w:lastColumn="0" w:noHBand="0" w:noVBand="0"/>
      </w:tblPr>
      <w:tblGrid>
        <w:gridCol w:w="4810"/>
        <w:gridCol w:w="540"/>
        <w:gridCol w:w="1620"/>
        <w:gridCol w:w="1980"/>
        <w:gridCol w:w="583"/>
      </w:tblGrid>
      <w:tr w:rsidR="00127F87" w14:paraId="32814B6F" w14:textId="77777777" w:rsidTr="00127F87">
        <w:trPr>
          <w:cantSplit/>
          <w:trHeight w:val="636"/>
          <w:jc w:val="center"/>
        </w:trPr>
        <w:tc>
          <w:tcPr>
            <w:tcW w:w="9533" w:type="dxa"/>
            <w:gridSpan w:val="5"/>
            <w:tcBorders>
              <w:top w:val="single" w:sz="12" w:space="0" w:color="auto"/>
              <w:left w:val="single" w:sz="12" w:space="0" w:color="auto"/>
              <w:bottom w:val="single" w:sz="12" w:space="0" w:color="auto"/>
              <w:right w:val="single" w:sz="12" w:space="0" w:color="auto"/>
            </w:tcBorders>
            <w:shd w:val="pct12" w:color="auto" w:fill="auto"/>
            <w:vAlign w:val="center"/>
          </w:tcPr>
          <w:p w14:paraId="7410266D" w14:textId="77777777" w:rsidR="00127F87" w:rsidRDefault="00127F87" w:rsidP="00127F87">
            <w:pPr>
              <w:pStyle w:val="Nadpis1"/>
            </w:pPr>
            <w:r>
              <w:lastRenderedPageBreak/>
              <w:t xml:space="preserve">NÁVRH OCENĚNÍ ZMĚNY </w:t>
            </w:r>
          </w:p>
          <w:p w14:paraId="2A9F0B4D" w14:textId="77777777" w:rsidR="00127F87" w:rsidRDefault="00127F87" w:rsidP="00127F87">
            <w:pPr>
              <w:pStyle w:val="Nadpis1"/>
            </w:pPr>
            <w:r>
              <w:t>(příloha k žádosti o změnu)</w:t>
            </w:r>
          </w:p>
        </w:tc>
      </w:tr>
      <w:tr w:rsidR="00127F87" w14:paraId="18B12F63" w14:textId="77777777" w:rsidTr="00127F87">
        <w:trPr>
          <w:cantSplit/>
          <w:trHeight w:hRule="exact" w:val="440"/>
          <w:jc w:val="center"/>
        </w:trPr>
        <w:tc>
          <w:tcPr>
            <w:tcW w:w="6970" w:type="dxa"/>
            <w:gridSpan w:val="3"/>
            <w:tcBorders>
              <w:top w:val="single" w:sz="6" w:space="0" w:color="auto"/>
              <w:left w:val="single" w:sz="12" w:space="0" w:color="auto"/>
              <w:bottom w:val="dotted" w:sz="4" w:space="0" w:color="auto"/>
              <w:right w:val="single" w:sz="6" w:space="0" w:color="auto"/>
            </w:tcBorders>
          </w:tcPr>
          <w:p w14:paraId="2537BF96" w14:textId="77777777" w:rsidR="00127F87" w:rsidRDefault="00127F87" w:rsidP="00127F87">
            <w:pPr>
              <w:rPr>
                <w:b/>
                <w:bCs/>
                <w:sz w:val="20"/>
              </w:rPr>
            </w:pPr>
            <w:r>
              <w:rPr>
                <w:b/>
                <w:bCs/>
                <w:sz w:val="20"/>
              </w:rPr>
              <w:t>Stavba:</w:t>
            </w:r>
          </w:p>
          <w:p w14:paraId="66BDA44C" w14:textId="77777777" w:rsidR="00127F87" w:rsidRDefault="00127F87" w:rsidP="00127F87">
            <w:pPr>
              <w:rPr>
                <w:b/>
                <w:bCs/>
                <w:sz w:val="20"/>
              </w:rPr>
            </w:pPr>
          </w:p>
        </w:tc>
        <w:tc>
          <w:tcPr>
            <w:tcW w:w="2563" w:type="dxa"/>
            <w:gridSpan w:val="2"/>
            <w:tcBorders>
              <w:top w:val="single" w:sz="6" w:space="0" w:color="auto"/>
              <w:left w:val="single" w:sz="6" w:space="0" w:color="auto"/>
              <w:right w:val="single" w:sz="12" w:space="0" w:color="auto"/>
            </w:tcBorders>
          </w:tcPr>
          <w:p w14:paraId="1454EA67" w14:textId="77777777" w:rsidR="00127F87" w:rsidRDefault="00127F87" w:rsidP="00127F87">
            <w:pPr>
              <w:ind w:left="-70" w:firstLine="70"/>
              <w:rPr>
                <w:b/>
                <w:bCs/>
                <w:sz w:val="20"/>
              </w:rPr>
            </w:pPr>
            <w:r>
              <w:rPr>
                <w:b/>
                <w:bCs/>
                <w:sz w:val="20"/>
              </w:rPr>
              <w:t>Číslo změny:</w:t>
            </w:r>
          </w:p>
        </w:tc>
      </w:tr>
      <w:tr w:rsidR="00127F87" w14:paraId="28F0B876" w14:textId="77777777" w:rsidTr="00127F87">
        <w:trPr>
          <w:cantSplit/>
          <w:trHeight w:hRule="exact" w:val="440"/>
          <w:jc w:val="center"/>
        </w:trPr>
        <w:tc>
          <w:tcPr>
            <w:tcW w:w="6970" w:type="dxa"/>
            <w:gridSpan w:val="3"/>
            <w:tcBorders>
              <w:top w:val="dotted" w:sz="4" w:space="0" w:color="auto"/>
              <w:left w:val="single" w:sz="12" w:space="0" w:color="auto"/>
              <w:right w:val="single" w:sz="6" w:space="0" w:color="auto"/>
            </w:tcBorders>
            <w:vAlign w:val="center"/>
          </w:tcPr>
          <w:p w14:paraId="6073A4C2" w14:textId="77777777" w:rsidR="00127F87" w:rsidRDefault="00127F87" w:rsidP="00127F87"/>
        </w:tc>
        <w:tc>
          <w:tcPr>
            <w:tcW w:w="2563" w:type="dxa"/>
            <w:gridSpan w:val="2"/>
            <w:tcBorders>
              <w:top w:val="single" w:sz="6" w:space="0" w:color="auto"/>
              <w:left w:val="single" w:sz="6" w:space="0" w:color="auto"/>
              <w:right w:val="single" w:sz="12" w:space="0" w:color="auto"/>
            </w:tcBorders>
          </w:tcPr>
          <w:p w14:paraId="4F847E5E" w14:textId="77777777" w:rsidR="00127F87" w:rsidRDefault="00127F87" w:rsidP="00127F87">
            <w:r>
              <w:rPr>
                <w:b/>
                <w:bCs/>
                <w:sz w:val="20"/>
              </w:rPr>
              <w:t xml:space="preserve">Datum: </w:t>
            </w:r>
          </w:p>
        </w:tc>
      </w:tr>
      <w:tr w:rsidR="00127F87" w14:paraId="36ED706D" w14:textId="77777777" w:rsidTr="00127F87">
        <w:trPr>
          <w:cantSplit/>
          <w:trHeight w:val="480"/>
          <w:jc w:val="center"/>
        </w:trPr>
        <w:tc>
          <w:tcPr>
            <w:tcW w:w="4810" w:type="dxa"/>
            <w:tcBorders>
              <w:top w:val="single" w:sz="12" w:space="0" w:color="auto"/>
              <w:left w:val="single" w:sz="12" w:space="0" w:color="auto"/>
              <w:bottom w:val="single" w:sz="8" w:space="0" w:color="auto"/>
              <w:right w:val="single" w:sz="8" w:space="0" w:color="auto"/>
            </w:tcBorders>
            <w:vAlign w:val="center"/>
          </w:tcPr>
          <w:p w14:paraId="35E15851" w14:textId="77777777" w:rsidR="00127F87" w:rsidRDefault="00127F87" w:rsidP="00127F87">
            <w:r>
              <w:rPr>
                <w:sz w:val="22"/>
              </w:rPr>
              <w:t>Předkládaný návrh úpravy:</w:t>
            </w:r>
          </w:p>
        </w:tc>
        <w:tc>
          <w:tcPr>
            <w:tcW w:w="4140" w:type="dxa"/>
            <w:gridSpan w:val="3"/>
            <w:tcBorders>
              <w:top w:val="single" w:sz="12" w:space="0" w:color="auto"/>
              <w:left w:val="single" w:sz="8" w:space="0" w:color="auto"/>
              <w:bottom w:val="single" w:sz="8" w:space="0" w:color="auto"/>
            </w:tcBorders>
            <w:vAlign w:val="center"/>
          </w:tcPr>
          <w:p w14:paraId="2105DFEA" w14:textId="77777777" w:rsidR="00127F87" w:rsidRDefault="00127F87" w:rsidP="00127F87">
            <w:r>
              <w:rPr>
                <w:sz w:val="22"/>
              </w:rPr>
              <w:t>Změna ceny díla</w:t>
            </w:r>
          </w:p>
        </w:tc>
        <w:tc>
          <w:tcPr>
            <w:tcW w:w="583" w:type="dxa"/>
            <w:tcBorders>
              <w:top w:val="single" w:sz="12" w:space="0" w:color="auto"/>
              <w:bottom w:val="single" w:sz="8" w:space="0" w:color="auto"/>
              <w:right w:val="single" w:sz="12" w:space="0" w:color="auto"/>
            </w:tcBorders>
            <w:vAlign w:val="center"/>
          </w:tcPr>
          <w:p w14:paraId="796BC83B" w14:textId="77777777" w:rsidR="00127F87" w:rsidRDefault="00127F87" w:rsidP="00127F87">
            <w:r>
              <w:rPr>
                <w:sz w:val="22"/>
              </w:rPr>
              <w:t xml:space="preserve">  </w:t>
            </w:r>
            <w:r>
              <w:rPr>
                <w:sz w:val="22"/>
              </w:rPr>
              <w:fldChar w:fldCharType="begin">
                <w:ffData>
                  <w:name w:val="Zaškrtávací10"/>
                  <w:enabled/>
                  <w:calcOnExit w:val="0"/>
                  <w:checkBox>
                    <w:sizeAuto/>
                    <w:default w:val="0"/>
                  </w:checkBox>
                </w:ffData>
              </w:fldChar>
            </w:r>
            <w:r>
              <w:rPr>
                <w:sz w:val="22"/>
              </w:rPr>
              <w:instrText xml:space="preserve"> FORMCHECKBOX </w:instrText>
            </w:r>
            <w:r w:rsidR="00D22394">
              <w:rPr>
                <w:sz w:val="22"/>
              </w:rPr>
            </w:r>
            <w:r w:rsidR="00D22394">
              <w:rPr>
                <w:sz w:val="22"/>
              </w:rPr>
              <w:fldChar w:fldCharType="separate"/>
            </w:r>
            <w:r>
              <w:rPr>
                <w:sz w:val="22"/>
              </w:rPr>
              <w:fldChar w:fldCharType="end"/>
            </w:r>
          </w:p>
        </w:tc>
      </w:tr>
      <w:tr w:rsidR="00127F87" w14:paraId="52E94FDD" w14:textId="77777777" w:rsidTr="00127F87">
        <w:trPr>
          <w:cantSplit/>
          <w:trHeight w:val="480"/>
          <w:jc w:val="center"/>
        </w:trPr>
        <w:tc>
          <w:tcPr>
            <w:tcW w:w="4810" w:type="dxa"/>
            <w:tcBorders>
              <w:top w:val="single" w:sz="8" w:space="0" w:color="auto"/>
              <w:left w:val="single" w:sz="12" w:space="0" w:color="auto"/>
              <w:bottom w:val="single" w:sz="12" w:space="0" w:color="auto"/>
              <w:right w:val="single" w:sz="8" w:space="0" w:color="auto"/>
            </w:tcBorders>
            <w:vAlign w:val="center"/>
          </w:tcPr>
          <w:p w14:paraId="4DFEDC24" w14:textId="77777777" w:rsidR="00127F87" w:rsidRDefault="00127F87" w:rsidP="00127F87"/>
        </w:tc>
        <w:tc>
          <w:tcPr>
            <w:tcW w:w="4140" w:type="dxa"/>
            <w:gridSpan w:val="3"/>
            <w:tcBorders>
              <w:top w:val="single" w:sz="8" w:space="0" w:color="auto"/>
              <w:left w:val="single" w:sz="8" w:space="0" w:color="auto"/>
              <w:bottom w:val="single" w:sz="12" w:space="0" w:color="auto"/>
            </w:tcBorders>
            <w:vAlign w:val="center"/>
          </w:tcPr>
          <w:p w14:paraId="4550230D" w14:textId="77777777" w:rsidR="00127F87" w:rsidRDefault="00127F87" w:rsidP="00127F87">
            <w:r>
              <w:rPr>
                <w:sz w:val="22"/>
              </w:rPr>
              <w:t>Změna dokončení stavby</w:t>
            </w:r>
          </w:p>
        </w:tc>
        <w:tc>
          <w:tcPr>
            <w:tcW w:w="583" w:type="dxa"/>
            <w:tcBorders>
              <w:top w:val="single" w:sz="8" w:space="0" w:color="auto"/>
              <w:bottom w:val="single" w:sz="12" w:space="0" w:color="auto"/>
              <w:right w:val="single" w:sz="12" w:space="0" w:color="auto"/>
            </w:tcBorders>
            <w:vAlign w:val="center"/>
          </w:tcPr>
          <w:p w14:paraId="2E5D78A0" w14:textId="77777777" w:rsidR="00127F87" w:rsidRDefault="00127F87" w:rsidP="00127F87">
            <w:r>
              <w:rPr>
                <w:sz w:val="22"/>
              </w:rPr>
              <w:t xml:space="preserve">  </w:t>
            </w:r>
            <w:r>
              <w:rPr>
                <w:sz w:val="22"/>
              </w:rPr>
              <w:fldChar w:fldCharType="begin">
                <w:ffData>
                  <w:name w:val="Zaškrtávací10"/>
                  <w:enabled/>
                  <w:calcOnExit w:val="0"/>
                  <w:checkBox>
                    <w:sizeAuto/>
                    <w:default w:val="0"/>
                  </w:checkBox>
                </w:ffData>
              </w:fldChar>
            </w:r>
            <w:bookmarkStart w:id="20" w:name="Zaškrtávací10"/>
            <w:r>
              <w:rPr>
                <w:sz w:val="22"/>
              </w:rPr>
              <w:instrText xml:space="preserve"> FORMCHECKBOX </w:instrText>
            </w:r>
            <w:r w:rsidR="00D22394">
              <w:rPr>
                <w:sz w:val="22"/>
              </w:rPr>
            </w:r>
            <w:r w:rsidR="00D22394">
              <w:rPr>
                <w:sz w:val="22"/>
              </w:rPr>
              <w:fldChar w:fldCharType="separate"/>
            </w:r>
            <w:r>
              <w:rPr>
                <w:sz w:val="22"/>
              </w:rPr>
              <w:fldChar w:fldCharType="end"/>
            </w:r>
            <w:bookmarkEnd w:id="20"/>
          </w:p>
        </w:tc>
      </w:tr>
      <w:tr w:rsidR="00127F87" w14:paraId="281A58FB" w14:textId="77777777" w:rsidTr="00127F87">
        <w:trPr>
          <w:cantSplit/>
          <w:trHeight w:val="480"/>
          <w:jc w:val="center"/>
        </w:trPr>
        <w:tc>
          <w:tcPr>
            <w:tcW w:w="9533" w:type="dxa"/>
            <w:gridSpan w:val="5"/>
            <w:tcBorders>
              <w:top w:val="single" w:sz="12" w:space="0" w:color="auto"/>
              <w:left w:val="single" w:sz="12" w:space="0" w:color="auto"/>
              <w:right w:val="single" w:sz="12" w:space="0" w:color="auto"/>
            </w:tcBorders>
            <w:vAlign w:val="center"/>
          </w:tcPr>
          <w:p w14:paraId="5BA9C4E6" w14:textId="77777777" w:rsidR="00127F87" w:rsidRDefault="00127F87" w:rsidP="00127F87"/>
          <w:p w14:paraId="1AF38FD0" w14:textId="77777777" w:rsidR="00127F87" w:rsidRDefault="00127F87" w:rsidP="00127F87"/>
          <w:p w14:paraId="0CE0D364" w14:textId="77777777" w:rsidR="00127F87" w:rsidRDefault="00127F87" w:rsidP="00127F87">
            <w:r>
              <w:rPr>
                <w:sz w:val="22"/>
              </w:rPr>
              <w:t>Návrh změny je podložen těmito rozpočtovými poklady:</w:t>
            </w:r>
          </w:p>
        </w:tc>
      </w:tr>
      <w:tr w:rsidR="00127F87" w14:paraId="29C5310D" w14:textId="77777777" w:rsidTr="00127F87">
        <w:trPr>
          <w:cantSplit/>
          <w:trHeight w:val="4470"/>
          <w:jc w:val="center"/>
        </w:trPr>
        <w:tc>
          <w:tcPr>
            <w:tcW w:w="9533" w:type="dxa"/>
            <w:gridSpan w:val="5"/>
            <w:tcBorders>
              <w:left w:val="single" w:sz="12" w:space="0" w:color="auto"/>
              <w:bottom w:val="single" w:sz="8" w:space="0" w:color="auto"/>
              <w:right w:val="single" w:sz="12" w:space="0" w:color="auto"/>
            </w:tcBorders>
          </w:tcPr>
          <w:p w14:paraId="15D44AC3" w14:textId="77777777" w:rsidR="00127F87" w:rsidRDefault="00127F87" w:rsidP="00127F87"/>
          <w:p w14:paraId="0C44C973" w14:textId="77777777" w:rsidR="00127F87" w:rsidRDefault="00127F87" w:rsidP="00127F87"/>
          <w:p w14:paraId="45F0F381" w14:textId="77777777" w:rsidR="00127F87" w:rsidRDefault="00127F87" w:rsidP="00127F87"/>
          <w:p w14:paraId="47BA7494" w14:textId="77777777" w:rsidR="00127F87" w:rsidRDefault="00127F87" w:rsidP="00127F87"/>
          <w:p w14:paraId="57172E00" w14:textId="77777777" w:rsidR="00127F87" w:rsidRDefault="00127F87" w:rsidP="00127F87"/>
          <w:p w14:paraId="2F4CA6D8" w14:textId="77777777" w:rsidR="00127F87" w:rsidRDefault="00127F87" w:rsidP="00127F87"/>
          <w:p w14:paraId="2AA97513" w14:textId="77777777" w:rsidR="00127F87" w:rsidRDefault="00127F87" w:rsidP="00127F87"/>
          <w:p w14:paraId="41FD341E" w14:textId="77777777" w:rsidR="00127F87" w:rsidRDefault="00127F87" w:rsidP="00127F87"/>
        </w:tc>
      </w:tr>
      <w:tr w:rsidR="00127F87" w14:paraId="27C133A9" w14:textId="77777777" w:rsidTr="00127F87">
        <w:trPr>
          <w:cantSplit/>
          <w:trHeight w:val="397"/>
          <w:jc w:val="center"/>
        </w:trPr>
        <w:tc>
          <w:tcPr>
            <w:tcW w:w="9533" w:type="dxa"/>
            <w:gridSpan w:val="5"/>
            <w:tcBorders>
              <w:top w:val="single" w:sz="8" w:space="0" w:color="auto"/>
              <w:left w:val="single" w:sz="12" w:space="0" w:color="auto"/>
              <w:bottom w:val="single" w:sz="12" w:space="0" w:color="auto"/>
              <w:right w:val="single" w:sz="12" w:space="0" w:color="auto"/>
            </w:tcBorders>
          </w:tcPr>
          <w:p w14:paraId="0CF78483" w14:textId="77777777" w:rsidR="00127F87" w:rsidRDefault="00127F87" w:rsidP="00127F87">
            <w:r>
              <w:rPr>
                <w:rFonts w:cs="Arial"/>
                <w:sz w:val="16"/>
              </w:rPr>
              <w:t>Počet listů příloh:</w:t>
            </w:r>
          </w:p>
          <w:p w14:paraId="0EA33F54" w14:textId="77777777" w:rsidR="00127F87" w:rsidRDefault="00127F87" w:rsidP="00127F87"/>
        </w:tc>
      </w:tr>
      <w:tr w:rsidR="00127F87" w14:paraId="0ACF1BE9" w14:textId="77777777" w:rsidTr="00127F87">
        <w:trPr>
          <w:cantSplit/>
          <w:trHeight w:val="680"/>
          <w:jc w:val="center"/>
        </w:trPr>
        <w:tc>
          <w:tcPr>
            <w:tcW w:w="9533" w:type="dxa"/>
            <w:gridSpan w:val="5"/>
            <w:tcBorders>
              <w:top w:val="single" w:sz="12" w:space="0" w:color="auto"/>
              <w:left w:val="single" w:sz="12" w:space="0" w:color="auto"/>
              <w:bottom w:val="single" w:sz="8" w:space="0" w:color="auto"/>
              <w:right w:val="single" w:sz="12" w:space="0" w:color="auto"/>
            </w:tcBorders>
          </w:tcPr>
          <w:p w14:paraId="39E7B270" w14:textId="77777777" w:rsidR="00127F87" w:rsidRDefault="00127F87" w:rsidP="00127F87">
            <w:r>
              <w:rPr>
                <w:sz w:val="22"/>
              </w:rPr>
              <w:t xml:space="preserve">Navrhovaná změna ceny </w:t>
            </w:r>
            <w:proofErr w:type="gramStart"/>
            <w:r>
              <w:rPr>
                <w:sz w:val="22"/>
              </w:rPr>
              <w:t xml:space="preserve">díla:   </w:t>
            </w:r>
            <w:proofErr w:type="gramEnd"/>
            <w:r>
              <w:rPr>
                <w:sz w:val="22"/>
              </w:rPr>
              <w:t xml:space="preserve">                                                                           Kč (bez DPH)</w:t>
            </w:r>
          </w:p>
          <w:p w14:paraId="08B53694" w14:textId="77777777" w:rsidR="00127F87" w:rsidRDefault="00127F87" w:rsidP="00127F87">
            <w:pPr>
              <w:rPr>
                <w:sz w:val="10"/>
              </w:rPr>
            </w:pPr>
          </w:p>
          <w:p w14:paraId="2AFB6E9C" w14:textId="77777777" w:rsidR="00127F87" w:rsidRDefault="00127F87" w:rsidP="00127F87"/>
        </w:tc>
      </w:tr>
      <w:tr w:rsidR="00127F87" w14:paraId="7F1E5E65" w14:textId="77777777" w:rsidTr="00127F87">
        <w:trPr>
          <w:cantSplit/>
          <w:trHeight w:val="600"/>
          <w:jc w:val="center"/>
        </w:trPr>
        <w:tc>
          <w:tcPr>
            <w:tcW w:w="5350" w:type="dxa"/>
            <w:gridSpan w:val="2"/>
            <w:tcBorders>
              <w:top w:val="single" w:sz="8" w:space="0" w:color="auto"/>
              <w:left w:val="single" w:sz="12" w:space="0" w:color="auto"/>
              <w:bottom w:val="single" w:sz="8" w:space="0" w:color="auto"/>
              <w:right w:val="single" w:sz="8" w:space="0" w:color="auto"/>
            </w:tcBorders>
            <w:vAlign w:val="center"/>
          </w:tcPr>
          <w:p w14:paraId="466E66D4" w14:textId="77777777" w:rsidR="00127F87" w:rsidRDefault="00127F87" w:rsidP="00127F87">
            <w:pPr>
              <w:jc w:val="center"/>
            </w:pPr>
            <w:r>
              <w:rPr>
                <w:b/>
                <w:bCs/>
                <w:sz w:val="22"/>
              </w:rPr>
              <w:t xml:space="preserve">Vícepráce </w:t>
            </w:r>
          </w:p>
        </w:tc>
        <w:tc>
          <w:tcPr>
            <w:tcW w:w="4183" w:type="dxa"/>
            <w:gridSpan w:val="3"/>
            <w:tcBorders>
              <w:top w:val="single" w:sz="8" w:space="0" w:color="auto"/>
              <w:left w:val="single" w:sz="8" w:space="0" w:color="auto"/>
              <w:bottom w:val="single" w:sz="8" w:space="0" w:color="auto"/>
              <w:right w:val="single" w:sz="12" w:space="0" w:color="auto"/>
            </w:tcBorders>
            <w:vAlign w:val="center"/>
          </w:tcPr>
          <w:p w14:paraId="146B9ACD" w14:textId="77777777" w:rsidR="00127F87" w:rsidRDefault="00127F87" w:rsidP="00127F87">
            <w:pPr>
              <w:jc w:val="right"/>
            </w:pPr>
            <w:r>
              <w:rPr>
                <w:sz w:val="22"/>
              </w:rPr>
              <w:t xml:space="preserve"> Kč (bez </w:t>
            </w:r>
            <w:proofErr w:type="gramStart"/>
            <w:r>
              <w:rPr>
                <w:sz w:val="22"/>
              </w:rPr>
              <w:t xml:space="preserve">DPH)   </w:t>
            </w:r>
            <w:proofErr w:type="gramEnd"/>
            <w:r>
              <w:rPr>
                <w:sz w:val="22"/>
              </w:rPr>
              <w:t xml:space="preserve">  </w:t>
            </w:r>
          </w:p>
        </w:tc>
      </w:tr>
      <w:tr w:rsidR="00127F87" w14:paraId="723DCA8F" w14:textId="77777777" w:rsidTr="00127F87">
        <w:trPr>
          <w:cantSplit/>
          <w:trHeight w:val="690"/>
          <w:jc w:val="center"/>
        </w:trPr>
        <w:tc>
          <w:tcPr>
            <w:tcW w:w="5350" w:type="dxa"/>
            <w:gridSpan w:val="2"/>
            <w:tcBorders>
              <w:top w:val="single" w:sz="8" w:space="0" w:color="auto"/>
              <w:left w:val="single" w:sz="12" w:space="0" w:color="auto"/>
              <w:bottom w:val="single" w:sz="12" w:space="0" w:color="auto"/>
              <w:right w:val="single" w:sz="8" w:space="0" w:color="auto"/>
            </w:tcBorders>
            <w:vAlign w:val="center"/>
          </w:tcPr>
          <w:p w14:paraId="4B18442C" w14:textId="77777777" w:rsidR="00127F87" w:rsidRDefault="00127F87" w:rsidP="00127F87">
            <w:pPr>
              <w:jc w:val="center"/>
            </w:pPr>
            <w:proofErr w:type="spellStart"/>
            <w:r>
              <w:rPr>
                <w:b/>
                <w:bCs/>
                <w:sz w:val="22"/>
              </w:rPr>
              <w:t>Méněpráce</w:t>
            </w:r>
            <w:proofErr w:type="spellEnd"/>
          </w:p>
        </w:tc>
        <w:tc>
          <w:tcPr>
            <w:tcW w:w="4183" w:type="dxa"/>
            <w:gridSpan w:val="3"/>
            <w:tcBorders>
              <w:top w:val="single" w:sz="8" w:space="0" w:color="auto"/>
              <w:left w:val="single" w:sz="8" w:space="0" w:color="auto"/>
              <w:bottom w:val="single" w:sz="12" w:space="0" w:color="auto"/>
              <w:right w:val="single" w:sz="12" w:space="0" w:color="auto"/>
            </w:tcBorders>
            <w:vAlign w:val="center"/>
          </w:tcPr>
          <w:p w14:paraId="7CFC3302" w14:textId="77777777" w:rsidR="00127F87" w:rsidRDefault="00127F87" w:rsidP="00127F87">
            <w:pPr>
              <w:jc w:val="right"/>
            </w:pPr>
            <w:r>
              <w:rPr>
                <w:sz w:val="22"/>
              </w:rPr>
              <w:t xml:space="preserve"> Kč (bez DPH)</w:t>
            </w:r>
          </w:p>
        </w:tc>
      </w:tr>
      <w:tr w:rsidR="00127F87" w14:paraId="1A0CB43A" w14:textId="77777777" w:rsidTr="00127F87">
        <w:trPr>
          <w:cantSplit/>
          <w:trHeight w:val="600"/>
          <w:jc w:val="center"/>
        </w:trPr>
        <w:tc>
          <w:tcPr>
            <w:tcW w:w="9533" w:type="dxa"/>
            <w:gridSpan w:val="5"/>
            <w:tcBorders>
              <w:top w:val="single" w:sz="8" w:space="0" w:color="auto"/>
              <w:left w:val="single" w:sz="12" w:space="0" w:color="auto"/>
              <w:bottom w:val="single" w:sz="8" w:space="0" w:color="auto"/>
              <w:right w:val="single" w:sz="12" w:space="0" w:color="auto"/>
            </w:tcBorders>
          </w:tcPr>
          <w:p w14:paraId="4790D373" w14:textId="77777777" w:rsidR="00127F87" w:rsidRDefault="00127F87" w:rsidP="00127F87">
            <w:r>
              <w:rPr>
                <w:sz w:val="22"/>
              </w:rPr>
              <w:t>Navrhovaná změna lhůty dokončení díla:</w:t>
            </w:r>
          </w:p>
        </w:tc>
      </w:tr>
      <w:tr w:rsidR="00127F87" w14:paraId="389F440D" w14:textId="77777777" w:rsidTr="00127F87">
        <w:trPr>
          <w:cantSplit/>
          <w:trHeight w:val="600"/>
          <w:jc w:val="center"/>
        </w:trPr>
        <w:tc>
          <w:tcPr>
            <w:tcW w:w="5350" w:type="dxa"/>
            <w:gridSpan w:val="2"/>
            <w:tcBorders>
              <w:top w:val="single" w:sz="8" w:space="0" w:color="auto"/>
              <w:left w:val="single" w:sz="12" w:space="0" w:color="auto"/>
              <w:bottom w:val="single" w:sz="8" w:space="0" w:color="auto"/>
              <w:right w:val="single" w:sz="8" w:space="0" w:color="auto"/>
            </w:tcBorders>
            <w:vAlign w:val="center"/>
          </w:tcPr>
          <w:p w14:paraId="746AD98D" w14:textId="77777777" w:rsidR="00127F87" w:rsidRDefault="00127F87" w:rsidP="00127F87">
            <w:pPr>
              <w:jc w:val="center"/>
            </w:pPr>
            <w:r>
              <w:rPr>
                <w:b/>
                <w:bCs/>
                <w:sz w:val="22"/>
              </w:rPr>
              <w:t>prodloužení lhůty o</w:t>
            </w:r>
          </w:p>
        </w:tc>
        <w:tc>
          <w:tcPr>
            <w:tcW w:w="4183" w:type="dxa"/>
            <w:gridSpan w:val="3"/>
            <w:tcBorders>
              <w:top w:val="single" w:sz="8" w:space="0" w:color="auto"/>
              <w:left w:val="single" w:sz="8" w:space="0" w:color="auto"/>
              <w:bottom w:val="single" w:sz="8" w:space="0" w:color="auto"/>
              <w:right w:val="single" w:sz="12" w:space="0" w:color="auto"/>
            </w:tcBorders>
            <w:vAlign w:val="center"/>
          </w:tcPr>
          <w:p w14:paraId="4228F72D" w14:textId="77777777" w:rsidR="00127F87" w:rsidRDefault="00127F87" w:rsidP="00127F87">
            <w:pPr>
              <w:jc w:val="right"/>
            </w:pPr>
            <w:r>
              <w:rPr>
                <w:sz w:val="22"/>
              </w:rPr>
              <w:t>kalendářních dní</w:t>
            </w:r>
          </w:p>
        </w:tc>
      </w:tr>
      <w:tr w:rsidR="00127F87" w14:paraId="20A01295" w14:textId="77777777" w:rsidTr="00127F87">
        <w:trPr>
          <w:cantSplit/>
          <w:trHeight w:val="600"/>
          <w:jc w:val="center"/>
        </w:trPr>
        <w:tc>
          <w:tcPr>
            <w:tcW w:w="5350" w:type="dxa"/>
            <w:gridSpan w:val="2"/>
            <w:tcBorders>
              <w:top w:val="single" w:sz="8" w:space="0" w:color="auto"/>
              <w:left w:val="single" w:sz="12" w:space="0" w:color="auto"/>
              <w:bottom w:val="single" w:sz="12" w:space="0" w:color="auto"/>
              <w:right w:val="single" w:sz="8" w:space="0" w:color="auto"/>
            </w:tcBorders>
            <w:vAlign w:val="center"/>
          </w:tcPr>
          <w:p w14:paraId="5102843C" w14:textId="77777777" w:rsidR="00127F87" w:rsidRDefault="00127F87" w:rsidP="00127F87">
            <w:pPr>
              <w:jc w:val="center"/>
            </w:pPr>
            <w:r>
              <w:rPr>
                <w:b/>
                <w:bCs/>
                <w:sz w:val="22"/>
              </w:rPr>
              <w:t>zkrácení lhůty o</w:t>
            </w:r>
          </w:p>
        </w:tc>
        <w:tc>
          <w:tcPr>
            <w:tcW w:w="4183" w:type="dxa"/>
            <w:gridSpan w:val="3"/>
            <w:tcBorders>
              <w:top w:val="single" w:sz="8" w:space="0" w:color="auto"/>
              <w:left w:val="single" w:sz="8" w:space="0" w:color="auto"/>
              <w:bottom w:val="single" w:sz="12" w:space="0" w:color="auto"/>
              <w:right w:val="single" w:sz="12" w:space="0" w:color="auto"/>
            </w:tcBorders>
            <w:vAlign w:val="center"/>
          </w:tcPr>
          <w:p w14:paraId="6897BFA5" w14:textId="77777777" w:rsidR="00127F87" w:rsidRDefault="00127F87" w:rsidP="00127F87">
            <w:pPr>
              <w:jc w:val="right"/>
            </w:pPr>
            <w:r>
              <w:rPr>
                <w:sz w:val="22"/>
              </w:rPr>
              <w:t>kalendářních dní</w:t>
            </w:r>
          </w:p>
        </w:tc>
      </w:tr>
      <w:tr w:rsidR="00127F87" w14:paraId="008988BD" w14:textId="77777777" w:rsidTr="00127F87">
        <w:trPr>
          <w:cantSplit/>
          <w:trHeight w:val="645"/>
          <w:jc w:val="center"/>
        </w:trPr>
        <w:tc>
          <w:tcPr>
            <w:tcW w:w="5350" w:type="dxa"/>
            <w:gridSpan w:val="2"/>
            <w:tcBorders>
              <w:top w:val="single" w:sz="12" w:space="0" w:color="auto"/>
              <w:left w:val="single" w:sz="12" w:space="0" w:color="auto"/>
              <w:bottom w:val="single" w:sz="12" w:space="0" w:color="auto"/>
              <w:right w:val="single" w:sz="12" w:space="0" w:color="auto"/>
            </w:tcBorders>
            <w:vAlign w:val="center"/>
          </w:tcPr>
          <w:p w14:paraId="37F59859" w14:textId="77777777" w:rsidR="00127F87" w:rsidRDefault="00127F87" w:rsidP="00127F87">
            <w:r>
              <w:rPr>
                <w:sz w:val="22"/>
              </w:rPr>
              <w:t>Za zhotovitele (zpracoval):</w:t>
            </w:r>
          </w:p>
        </w:tc>
        <w:tc>
          <w:tcPr>
            <w:tcW w:w="4183" w:type="dxa"/>
            <w:gridSpan w:val="3"/>
            <w:tcBorders>
              <w:top w:val="single" w:sz="12" w:space="0" w:color="auto"/>
              <w:left w:val="single" w:sz="12" w:space="0" w:color="auto"/>
              <w:bottom w:val="single" w:sz="12" w:space="0" w:color="auto"/>
              <w:right w:val="single" w:sz="12" w:space="0" w:color="auto"/>
            </w:tcBorders>
            <w:vAlign w:val="center"/>
          </w:tcPr>
          <w:p w14:paraId="63E26D57" w14:textId="77777777" w:rsidR="00127F87" w:rsidRDefault="00127F87" w:rsidP="00127F87"/>
        </w:tc>
      </w:tr>
    </w:tbl>
    <w:p w14:paraId="374F5DE1" w14:textId="77777777" w:rsidR="00127F87" w:rsidRPr="007B45FA" w:rsidRDefault="00127F87" w:rsidP="00127F87">
      <w:pPr>
        <w:tabs>
          <w:tab w:val="left" w:pos="1470"/>
        </w:tabs>
        <w:rPr>
          <w:sz w:val="21"/>
          <w:szCs w:val="21"/>
        </w:rPr>
      </w:pPr>
    </w:p>
    <w:p w14:paraId="7AD14273" w14:textId="77777777" w:rsidR="00127F87" w:rsidRDefault="00127F87" w:rsidP="00127F87"/>
    <w:p w14:paraId="48EF268B" w14:textId="77777777" w:rsidR="00AB2C6C" w:rsidRDefault="00AB2C6C"/>
    <w:sectPr w:rsidR="00AB2C6C" w:rsidSect="00F86FD9">
      <w:headerReference w:type="default" r:id="rId14"/>
      <w:footerReference w:type="default" r:id="rId15"/>
      <w:headerReference w:type="first" r:id="rId16"/>
      <w:footerReference w:type="first" r:id="rId17"/>
      <w:pgSz w:w="11906" w:h="16838" w:code="9"/>
      <w:pgMar w:top="992" w:right="709" w:bottom="851" w:left="709" w:header="539" w:footer="40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89B03E" w14:textId="77777777" w:rsidR="006D3E46" w:rsidRDefault="006D3E46" w:rsidP="00127F87">
      <w:r>
        <w:separator/>
      </w:r>
    </w:p>
  </w:endnote>
  <w:endnote w:type="continuationSeparator" w:id="0">
    <w:p w14:paraId="169CCD89" w14:textId="77777777" w:rsidR="006D3E46" w:rsidRDefault="006D3E46" w:rsidP="00127F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75D743" w14:textId="4B2E164A" w:rsidR="00271398" w:rsidRPr="000A7553" w:rsidRDefault="00271398" w:rsidP="00127F87">
    <w:pPr>
      <w:pStyle w:val="Zpat"/>
      <w:jc w:val="center"/>
      <w:rPr>
        <w:sz w:val="21"/>
        <w:szCs w:val="21"/>
      </w:rPr>
    </w:pPr>
    <w:r w:rsidRPr="000A7553">
      <w:rPr>
        <w:sz w:val="21"/>
        <w:szCs w:val="21"/>
      </w:rPr>
      <w:t xml:space="preserve">Strana </w:t>
    </w:r>
    <w:r w:rsidRPr="000A7553">
      <w:rPr>
        <w:sz w:val="21"/>
        <w:szCs w:val="21"/>
      </w:rPr>
      <w:fldChar w:fldCharType="begin"/>
    </w:r>
    <w:r w:rsidRPr="000A7553">
      <w:rPr>
        <w:sz w:val="21"/>
        <w:szCs w:val="21"/>
      </w:rPr>
      <w:instrText xml:space="preserve"> PAGE </w:instrText>
    </w:r>
    <w:r w:rsidRPr="000A7553">
      <w:rPr>
        <w:sz w:val="21"/>
        <w:szCs w:val="21"/>
      </w:rPr>
      <w:fldChar w:fldCharType="separate"/>
    </w:r>
    <w:r>
      <w:rPr>
        <w:noProof/>
        <w:sz w:val="21"/>
        <w:szCs w:val="21"/>
      </w:rPr>
      <w:t>9</w:t>
    </w:r>
    <w:r w:rsidRPr="000A7553">
      <w:rPr>
        <w:sz w:val="21"/>
        <w:szCs w:val="21"/>
      </w:rPr>
      <w:fldChar w:fldCharType="end"/>
    </w:r>
    <w:r w:rsidRPr="000A7553">
      <w:rPr>
        <w:sz w:val="21"/>
        <w:szCs w:val="21"/>
      </w:rPr>
      <w:t xml:space="preserve"> (celkem </w:t>
    </w:r>
    <w:r w:rsidRPr="000A7553">
      <w:rPr>
        <w:sz w:val="21"/>
        <w:szCs w:val="21"/>
      </w:rPr>
      <w:fldChar w:fldCharType="begin"/>
    </w:r>
    <w:r w:rsidRPr="000A7553">
      <w:rPr>
        <w:sz w:val="21"/>
        <w:szCs w:val="21"/>
      </w:rPr>
      <w:instrText xml:space="preserve"> NUMPAGES </w:instrText>
    </w:r>
    <w:r w:rsidRPr="000A7553">
      <w:rPr>
        <w:sz w:val="21"/>
        <w:szCs w:val="21"/>
      </w:rPr>
      <w:fldChar w:fldCharType="separate"/>
    </w:r>
    <w:r>
      <w:rPr>
        <w:noProof/>
        <w:sz w:val="21"/>
        <w:szCs w:val="21"/>
      </w:rPr>
      <w:t>21</w:t>
    </w:r>
    <w:r w:rsidRPr="000A7553">
      <w:rPr>
        <w:sz w:val="21"/>
        <w:szCs w:val="21"/>
      </w:rPr>
      <w:fldChar w:fldCharType="end"/>
    </w:r>
    <w:r w:rsidRPr="000A7553">
      <w:rPr>
        <w:sz w:val="21"/>
        <w:szCs w:val="21"/>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2F101" w14:textId="2B154C1F" w:rsidR="00271398" w:rsidRPr="006D1D93" w:rsidRDefault="00271398" w:rsidP="00127F87">
    <w:pPr>
      <w:pStyle w:val="Zpat"/>
      <w:jc w:val="center"/>
      <w:rPr>
        <w:sz w:val="21"/>
        <w:szCs w:val="21"/>
      </w:rPr>
    </w:pPr>
    <w:r w:rsidRPr="006D1D93">
      <w:rPr>
        <w:sz w:val="21"/>
        <w:szCs w:val="21"/>
      </w:rPr>
      <w:t xml:space="preserve">Strana </w:t>
    </w:r>
    <w:r w:rsidRPr="006D1D93">
      <w:rPr>
        <w:sz w:val="21"/>
        <w:szCs w:val="21"/>
      </w:rPr>
      <w:fldChar w:fldCharType="begin"/>
    </w:r>
    <w:r w:rsidRPr="006D1D93">
      <w:rPr>
        <w:sz w:val="21"/>
        <w:szCs w:val="21"/>
      </w:rPr>
      <w:instrText xml:space="preserve"> PAGE </w:instrText>
    </w:r>
    <w:r w:rsidRPr="006D1D93">
      <w:rPr>
        <w:sz w:val="21"/>
        <w:szCs w:val="21"/>
      </w:rPr>
      <w:fldChar w:fldCharType="separate"/>
    </w:r>
    <w:r>
      <w:rPr>
        <w:noProof/>
        <w:sz w:val="21"/>
        <w:szCs w:val="21"/>
      </w:rPr>
      <w:t>1</w:t>
    </w:r>
    <w:r w:rsidRPr="006D1D93">
      <w:rPr>
        <w:sz w:val="21"/>
        <w:szCs w:val="21"/>
      </w:rPr>
      <w:fldChar w:fldCharType="end"/>
    </w:r>
    <w:r w:rsidRPr="006D1D93">
      <w:rPr>
        <w:sz w:val="21"/>
        <w:szCs w:val="21"/>
      </w:rPr>
      <w:t xml:space="preserve"> (celkem </w:t>
    </w:r>
    <w:r w:rsidRPr="006D1D93">
      <w:rPr>
        <w:sz w:val="21"/>
        <w:szCs w:val="21"/>
      </w:rPr>
      <w:fldChar w:fldCharType="begin"/>
    </w:r>
    <w:r w:rsidRPr="006D1D93">
      <w:rPr>
        <w:sz w:val="21"/>
        <w:szCs w:val="21"/>
      </w:rPr>
      <w:instrText xml:space="preserve"> NUMPAGES </w:instrText>
    </w:r>
    <w:r w:rsidRPr="006D1D93">
      <w:rPr>
        <w:sz w:val="21"/>
        <w:szCs w:val="21"/>
      </w:rPr>
      <w:fldChar w:fldCharType="separate"/>
    </w:r>
    <w:r>
      <w:rPr>
        <w:noProof/>
        <w:sz w:val="21"/>
        <w:szCs w:val="21"/>
      </w:rPr>
      <w:t>21</w:t>
    </w:r>
    <w:r w:rsidRPr="006D1D93">
      <w:rPr>
        <w:sz w:val="21"/>
        <w:szCs w:val="21"/>
      </w:rPr>
      <w:fldChar w:fldCharType="end"/>
    </w:r>
    <w:r w:rsidRPr="006D1D93">
      <w:rPr>
        <w:sz w:val="21"/>
        <w:szCs w:val="21"/>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710C47" w14:textId="77777777" w:rsidR="006D3E46" w:rsidRDefault="006D3E46" w:rsidP="00127F87">
      <w:r>
        <w:separator/>
      </w:r>
    </w:p>
  </w:footnote>
  <w:footnote w:type="continuationSeparator" w:id="0">
    <w:p w14:paraId="4FFC4076" w14:textId="77777777" w:rsidR="006D3E46" w:rsidRDefault="006D3E46" w:rsidP="00127F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422CE2" w14:textId="77777777" w:rsidR="00271398" w:rsidRPr="00FA7EFD" w:rsidRDefault="00271398" w:rsidP="00FA7EFD">
    <w:pPr>
      <w:pStyle w:val="Zhlav"/>
    </w:pPr>
    <w:r w:rsidRPr="00FA7EFD">
      <w:rPr>
        <w:b/>
        <w:bCs/>
        <w:i/>
        <w:smallCaps/>
        <w:spacing w:val="30"/>
        <w:sz w:val="16"/>
        <w:szCs w:val="16"/>
        <w:lang w:val="en-US"/>
      </w:rPr>
      <w:t>II/379 LIPŮVKA – BLANSKO, II. ET. – LIPŮVKA - ŠEBROV</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468" w:type="dxa"/>
      <w:tblLook w:val="01E0" w:firstRow="1" w:lastRow="1" w:firstColumn="1" w:lastColumn="1" w:noHBand="0" w:noVBand="0"/>
    </w:tblPr>
    <w:tblGrid>
      <w:gridCol w:w="4788"/>
      <w:gridCol w:w="4680"/>
    </w:tblGrid>
    <w:tr w:rsidR="00271398" w:rsidRPr="00102C96" w14:paraId="6FC36636" w14:textId="77777777">
      <w:tc>
        <w:tcPr>
          <w:tcW w:w="9468" w:type="dxa"/>
          <w:gridSpan w:val="2"/>
        </w:tcPr>
        <w:p w14:paraId="5CF9A1DC" w14:textId="77777777" w:rsidR="00271398" w:rsidRPr="00E22620" w:rsidRDefault="00271398" w:rsidP="00D25328">
          <w:pPr>
            <w:tabs>
              <w:tab w:val="left" w:pos="810"/>
            </w:tabs>
            <w:rPr>
              <w:bCs/>
              <w:smallCaps/>
              <w:spacing w:val="30"/>
              <w:sz w:val="16"/>
              <w:szCs w:val="16"/>
              <w:lang w:val="en-US"/>
            </w:rPr>
          </w:pPr>
          <w:r w:rsidRPr="00FA7EFD">
            <w:rPr>
              <w:b/>
              <w:bCs/>
              <w:i/>
              <w:smallCaps/>
              <w:spacing w:val="30"/>
              <w:sz w:val="16"/>
              <w:szCs w:val="16"/>
              <w:lang w:val="en-US"/>
            </w:rPr>
            <w:t>II/379 LIPŮVKA – BLANSKO, II. ET. – LIPŮVKA - ŠEBROV</w:t>
          </w:r>
        </w:p>
      </w:tc>
    </w:tr>
    <w:tr w:rsidR="00271398" w:rsidRPr="00102C96" w14:paraId="31900CBF" w14:textId="77777777">
      <w:tc>
        <w:tcPr>
          <w:tcW w:w="4788" w:type="dxa"/>
        </w:tcPr>
        <w:p w14:paraId="36351809" w14:textId="77777777" w:rsidR="00271398" w:rsidRPr="00102C96" w:rsidRDefault="00271398" w:rsidP="00127F87">
          <w:pPr>
            <w:jc w:val="both"/>
            <w:rPr>
              <w:sz w:val="21"/>
              <w:szCs w:val="21"/>
            </w:rPr>
          </w:pPr>
          <w:permStart w:id="524696997" w:edGrp="everyone" w:colFirst="1" w:colLast="1"/>
          <w:permStart w:id="2087715989" w:edGrp="everyone" w:colFirst="2" w:colLast="2"/>
          <w:r w:rsidRPr="00102C96">
            <w:rPr>
              <w:sz w:val="21"/>
              <w:szCs w:val="21"/>
            </w:rPr>
            <w:t>Číslo smlouvy objednatele</w:t>
          </w:r>
        </w:p>
      </w:tc>
      <w:tc>
        <w:tcPr>
          <w:tcW w:w="4680" w:type="dxa"/>
        </w:tcPr>
        <w:p w14:paraId="2DE7D2D5" w14:textId="77777777" w:rsidR="00271398" w:rsidRPr="00102C96" w:rsidRDefault="00271398" w:rsidP="00127F87">
          <w:pPr>
            <w:ind w:left="34"/>
            <w:jc w:val="right"/>
            <w:rPr>
              <w:sz w:val="21"/>
              <w:szCs w:val="21"/>
            </w:rPr>
          </w:pPr>
          <w:r w:rsidRPr="00102C96">
            <w:rPr>
              <w:sz w:val="21"/>
              <w:szCs w:val="21"/>
            </w:rPr>
            <w:t xml:space="preserve">Číslo smlouvy zhotovitele    </w:t>
          </w:r>
        </w:p>
      </w:tc>
    </w:tr>
    <w:permEnd w:id="524696997"/>
    <w:permEnd w:id="2087715989"/>
  </w:tbl>
  <w:p w14:paraId="7E45CD48" w14:textId="77777777" w:rsidR="00271398" w:rsidRDefault="0027139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14F32"/>
    <w:multiLevelType w:val="multilevel"/>
    <w:tmpl w:val="BA4EED58"/>
    <w:lvl w:ilvl="0">
      <w:start w:val="1"/>
      <w:numFmt w:val="decimal"/>
      <w:isLgl/>
      <w:lvlText w:val="%1."/>
      <w:lvlJc w:val="left"/>
      <w:pPr>
        <w:tabs>
          <w:tab w:val="num" w:pos="360"/>
        </w:tabs>
        <w:ind w:left="36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 w15:restartNumberingAfterBreak="0">
    <w:nsid w:val="063F461A"/>
    <w:multiLevelType w:val="multilevel"/>
    <w:tmpl w:val="84DEB456"/>
    <w:lvl w:ilvl="0">
      <w:start w:val="1"/>
      <w:numFmt w:val="decimal"/>
      <w:isLgl/>
      <w:lvlText w:val="%1."/>
      <w:lvlJc w:val="left"/>
      <w:pPr>
        <w:tabs>
          <w:tab w:val="num" w:pos="720"/>
        </w:tabs>
        <w:ind w:left="72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1598"/>
        </w:tabs>
        <w:ind w:left="1598"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 w15:restartNumberingAfterBreak="0">
    <w:nsid w:val="077D753F"/>
    <w:multiLevelType w:val="multilevel"/>
    <w:tmpl w:val="89BA0548"/>
    <w:lvl w:ilvl="0">
      <w:start w:val="4"/>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93D16E2"/>
    <w:multiLevelType w:val="multilevel"/>
    <w:tmpl w:val="BA4EED58"/>
    <w:lvl w:ilvl="0">
      <w:start w:val="1"/>
      <w:numFmt w:val="decimal"/>
      <w:isLgl/>
      <w:lvlText w:val="%1."/>
      <w:lvlJc w:val="left"/>
      <w:pPr>
        <w:tabs>
          <w:tab w:val="num" w:pos="360"/>
        </w:tabs>
        <w:ind w:left="36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 w15:restartNumberingAfterBreak="0">
    <w:nsid w:val="0CE43908"/>
    <w:multiLevelType w:val="hybridMultilevel"/>
    <w:tmpl w:val="20C82394"/>
    <w:lvl w:ilvl="0" w:tplc="B874C258">
      <w:start w:val="1"/>
      <w:numFmt w:val="decimal"/>
      <w:lvlText w:val="%1."/>
      <w:lvlJc w:val="left"/>
      <w:pPr>
        <w:tabs>
          <w:tab w:val="num" w:pos="720"/>
        </w:tabs>
        <w:ind w:left="720" w:hanging="360"/>
      </w:pPr>
      <w:rPr>
        <w:rFonts w:cs="Times New Roman" w:hint="default"/>
        <w:b w:val="0"/>
      </w:rPr>
    </w:lvl>
    <w:lvl w:ilvl="1" w:tplc="04050019" w:tentative="1">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0D790FBC"/>
    <w:multiLevelType w:val="multilevel"/>
    <w:tmpl w:val="0B5C12FE"/>
    <w:lvl w:ilvl="0">
      <w:start w:val="2"/>
      <w:numFmt w:val="decimal"/>
      <w:lvlText w:val="%1."/>
      <w:lvlJc w:val="left"/>
      <w:pPr>
        <w:tabs>
          <w:tab w:val="num" w:pos="720"/>
        </w:tabs>
        <w:ind w:left="720" w:hanging="360"/>
      </w:pPr>
      <w:rPr>
        <w:rFonts w:cs="Times New Roman" w:hint="default"/>
        <w:b w:val="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6" w15:restartNumberingAfterBreak="0">
    <w:nsid w:val="12FC73CB"/>
    <w:multiLevelType w:val="multilevel"/>
    <w:tmpl w:val="F4F6360A"/>
    <w:lvl w:ilvl="0">
      <w:start w:val="7"/>
      <w:numFmt w:val="decimal"/>
      <w:lvlText w:val="%1"/>
      <w:lvlJc w:val="left"/>
      <w:pPr>
        <w:ind w:left="360" w:hanging="360"/>
      </w:pPr>
      <w:rPr>
        <w:rFonts w:hint="default"/>
      </w:rPr>
    </w:lvl>
    <w:lvl w:ilvl="1">
      <w:start w:val="1"/>
      <w:numFmt w:val="decimal"/>
      <w:lvlText w:val="%1.%2"/>
      <w:lvlJc w:val="left"/>
      <w:pPr>
        <w:ind w:left="1259" w:hanging="360"/>
      </w:pPr>
      <w:rPr>
        <w:rFonts w:hint="default"/>
      </w:rPr>
    </w:lvl>
    <w:lvl w:ilvl="2">
      <w:start w:val="1"/>
      <w:numFmt w:val="decimal"/>
      <w:lvlText w:val="%1.%2.%3"/>
      <w:lvlJc w:val="left"/>
      <w:pPr>
        <w:ind w:left="2518" w:hanging="720"/>
      </w:pPr>
      <w:rPr>
        <w:rFonts w:hint="default"/>
      </w:rPr>
    </w:lvl>
    <w:lvl w:ilvl="3">
      <w:start w:val="1"/>
      <w:numFmt w:val="decimal"/>
      <w:lvlText w:val="%1.%2.%3.%4"/>
      <w:lvlJc w:val="left"/>
      <w:pPr>
        <w:ind w:left="3417" w:hanging="720"/>
      </w:pPr>
      <w:rPr>
        <w:rFonts w:hint="default"/>
      </w:rPr>
    </w:lvl>
    <w:lvl w:ilvl="4">
      <w:start w:val="1"/>
      <w:numFmt w:val="decimal"/>
      <w:lvlText w:val="%1.%2.%3.%4.%5"/>
      <w:lvlJc w:val="left"/>
      <w:pPr>
        <w:ind w:left="4676" w:hanging="1080"/>
      </w:pPr>
      <w:rPr>
        <w:rFonts w:hint="default"/>
      </w:rPr>
    </w:lvl>
    <w:lvl w:ilvl="5">
      <w:start w:val="1"/>
      <w:numFmt w:val="decimal"/>
      <w:lvlText w:val="%1.%2.%3.%4.%5.%6"/>
      <w:lvlJc w:val="left"/>
      <w:pPr>
        <w:ind w:left="5575" w:hanging="1080"/>
      </w:pPr>
      <w:rPr>
        <w:rFonts w:hint="default"/>
      </w:rPr>
    </w:lvl>
    <w:lvl w:ilvl="6">
      <w:start w:val="1"/>
      <w:numFmt w:val="decimal"/>
      <w:lvlText w:val="%1.%2.%3.%4.%5.%6.%7"/>
      <w:lvlJc w:val="left"/>
      <w:pPr>
        <w:ind w:left="6834" w:hanging="1440"/>
      </w:pPr>
      <w:rPr>
        <w:rFonts w:hint="default"/>
      </w:rPr>
    </w:lvl>
    <w:lvl w:ilvl="7">
      <w:start w:val="1"/>
      <w:numFmt w:val="decimal"/>
      <w:lvlText w:val="%1.%2.%3.%4.%5.%6.%7.%8"/>
      <w:lvlJc w:val="left"/>
      <w:pPr>
        <w:ind w:left="7733" w:hanging="1440"/>
      </w:pPr>
      <w:rPr>
        <w:rFonts w:hint="default"/>
      </w:rPr>
    </w:lvl>
    <w:lvl w:ilvl="8">
      <w:start w:val="1"/>
      <w:numFmt w:val="decimal"/>
      <w:lvlText w:val="%1.%2.%3.%4.%5.%6.%7.%8.%9"/>
      <w:lvlJc w:val="left"/>
      <w:pPr>
        <w:ind w:left="8632" w:hanging="1440"/>
      </w:pPr>
      <w:rPr>
        <w:rFonts w:hint="default"/>
      </w:rPr>
    </w:lvl>
  </w:abstractNum>
  <w:abstractNum w:abstractNumId="7" w15:restartNumberingAfterBreak="0">
    <w:nsid w:val="14291BD7"/>
    <w:multiLevelType w:val="hybridMultilevel"/>
    <w:tmpl w:val="7DC8CA7A"/>
    <w:lvl w:ilvl="0" w:tplc="A0486EE0">
      <w:start w:val="1"/>
      <w:numFmt w:val="decimal"/>
      <w:lvlText w:val="%1."/>
      <w:lvlJc w:val="left"/>
      <w:pPr>
        <w:tabs>
          <w:tab w:val="num" w:pos="360"/>
        </w:tabs>
        <w:ind w:left="36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14C200DD"/>
    <w:multiLevelType w:val="multilevel"/>
    <w:tmpl w:val="32A65F0A"/>
    <w:lvl w:ilvl="0">
      <w:start w:val="1"/>
      <w:numFmt w:val="decimal"/>
      <w:lvlText w:val="%1."/>
      <w:lvlJc w:val="left"/>
      <w:pPr>
        <w:tabs>
          <w:tab w:val="num" w:pos="720"/>
        </w:tabs>
        <w:ind w:left="720" w:hanging="360"/>
      </w:pPr>
      <w:rPr>
        <w:rFonts w:cs="Times New Roman"/>
        <w:b w:val="0"/>
      </w:rPr>
    </w:lvl>
    <w:lvl w:ilvl="1">
      <w:start w:val="1"/>
      <w:numFmt w:val="decimal"/>
      <w:lvlText w:val="%1.%2"/>
      <w:lvlJc w:val="left"/>
      <w:pPr>
        <w:tabs>
          <w:tab w:val="num" w:pos="810"/>
        </w:tabs>
        <w:ind w:left="810" w:hanging="450"/>
      </w:pPr>
      <w:rPr>
        <w:rFonts w:cs="Times New Roman"/>
        <w:b w:val="0"/>
      </w:rPr>
    </w:lvl>
    <w:lvl w:ilvl="2">
      <w:start w:val="1"/>
      <w:numFmt w:val="lowerRoman"/>
      <w:lvlText w:val="%3."/>
      <w:lvlJc w:val="right"/>
      <w:pPr>
        <w:tabs>
          <w:tab w:val="num" w:pos="2160"/>
        </w:tabs>
        <w:ind w:left="2160" w:hanging="180"/>
      </w:pPr>
      <w:rPr>
        <w:rFonts w:cs="Times New Roman"/>
        <w:b w:val="0"/>
        <w:sz w:val="21"/>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15:restartNumberingAfterBreak="0">
    <w:nsid w:val="14C9087E"/>
    <w:multiLevelType w:val="hybridMultilevel"/>
    <w:tmpl w:val="A2DEB654"/>
    <w:lvl w:ilvl="0" w:tplc="5F32588C">
      <w:start w:val="1"/>
      <w:numFmt w:val="upperRoman"/>
      <w:lvlText w:val="%1."/>
      <w:lvlJc w:val="left"/>
      <w:pPr>
        <w:tabs>
          <w:tab w:val="num" w:pos="720"/>
        </w:tabs>
        <w:ind w:left="720" w:hanging="720"/>
      </w:pPr>
      <w:rPr>
        <w:rFonts w:cs="Times New Roman" w:hint="default"/>
        <w:b/>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928"/>
        </w:tabs>
        <w:ind w:left="928"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360"/>
        </w:tabs>
        <w:ind w:left="36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0" w15:restartNumberingAfterBreak="0">
    <w:nsid w:val="194F1D3E"/>
    <w:multiLevelType w:val="hybridMultilevel"/>
    <w:tmpl w:val="7DC8CA7A"/>
    <w:lvl w:ilvl="0" w:tplc="A0486EE0">
      <w:start w:val="1"/>
      <w:numFmt w:val="decimal"/>
      <w:lvlText w:val="%1."/>
      <w:lvlJc w:val="left"/>
      <w:pPr>
        <w:tabs>
          <w:tab w:val="num" w:pos="360"/>
        </w:tabs>
        <w:ind w:left="36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1B007BB5"/>
    <w:multiLevelType w:val="hybridMultilevel"/>
    <w:tmpl w:val="B79C82A0"/>
    <w:lvl w:ilvl="0" w:tplc="918C0CE6">
      <w:start w:val="6"/>
      <w:numFmt w:val="decimal"/>
      <w:lvlText w:val="%1."/>
      <w:lvlJc w:val="left"/>
      <w:pPr>
        <w:tabs>
          <w:tab w:val="num" w:pos="720"/>
        </w:tabs>
        <w:ind w:left="720" w:hanging="360"/>
      </w:pPr>
      <w:rPr>
        <w:rFonts w:cs="Times New Roman"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B40184B"/>
    <w:multiLevelType w:val="multilevel"/>
    <w:tmpl w:val="336E711C"/>
    <w:lvl w:ilvl="0">
      <w:start w:val="1"/>
      <w:numFmt w:val="decimal"/>
      <w:lvlText w:val="%1."/>
      <w:lvlJc w:val="left"/>
      <w:pPr>
        <w:tabs>
          <w:tab w:val="num" w:pos="720"/>
        </w:tabs>
        <w:ind w:left="720" w:hanging="360"/>
      </w:pPr>
      <w:rPr>
        <w:rFonts w:cs="Times New Roman"/>
        <w:b w:val="0"/>
      </w:rPr>
    </w:lvl>
    <w:lvl w:ilvl="1">
      <w:start w:val="1"/>
      <w:numFmt w:val="decimal"/>
      <w:lvlText w:val="%1.%2"/>
      <w:lvlJc w:val="left"/>
      <w:pPr>
        <w:tabs>
          <w:tab w:val="num" w:pos="810"/>
        </w:tabs>
        <w:ind w:left="810" w:hanging="450"/>
      </w:pPr>
      <w:rPr>
        <w:rFonts w:cs="Times New Roman"/>
        <w:b w:val="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 w15:restartNumberingAfterBreak="0">
    <w:nsid w:val="291704F3"/>
    <w:multiLevelType w:val="multilevel"/>
    <w:tmpl w:val="2BEA04CC"/>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F5C09C9"/>
    <w:multiLevelType w:val="hybridMultilevel"/>
    <w:tmpl w:val="125A71E4"/>
    <w:lvl w:ilvl="0" w:tplc="2F38CEEC">
      <w:start w:val="1"/>
      <w:numFmt w:val="decimal"/>
      <w:lvlText w:val="%1."/>
      <w:lvlJc w:val="left"/>
      <w:pPr>
        <w:tabs>
          <w:tab w:val="num" w:pos="5040"/>
        </w:tabs>
        <w:ind w:left="5040" w:hanging="360"/>
      </w:pPr>
      <w:rPr>
        <w:rFonts w:cs="Times New Roman"/>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1A07F25"/>
    <w:multiLevelType w:val="hybridMultilevel"/>
    <w:tmpl w:val="AFEEE9E8"/>
    <w:lvl w:ilvl="0" w:tplc="A0486EE0">
      <w:start w:val="1"/>
      <w:numFmt w:val="decimal"/>
      <w:lvlText w:val="%1."/>
      <w:lvlJc w:val="left"/>
      <w:pPr>
        <w:tabs>
          <w:tab w:val="num" w:pos="720"/>
        </w:tabs>
        <w:ind w:left="720" w:hanging="360"/>
      </w:pPr>
      <w:rPr>
        <w:rFonts w:cs="Times New Roman" w:hint="default"/>
        <w:b w:val="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1031"/>
        </w:tabs>
        <w:ind w:left="1031"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324429C3"/>
    <w:multiLevelType w:val="multilevel"/>
    <w:tmpl w:val="BA4EED58"/>
    <w:lvl w:ilvl="0">
      <w:start w:val="1"/>
      <w:numFmt w:val="decimal"/>
      <w:isLgl/>
      <w:lvlText w:val="%1."/>
      <w:lvlJc w:val="left"/>
      <w:pPr>
        <w:tabs>
          <w:tab w:val="num" w:pos="720"/>
        </w:tabs>
        <w:ind w:left="72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7" w15:restartNumberingAfterBreak="0">
    <w:nsid w:val="3BAB540F"/>
    <w:multiLevelType w:val="hybridMultilevel"/>
    <w:tmpl w:val="27FAFEFA"/>
    <w:lvl w:ilvl="0" w:tplc="0405000F">
      <w:start w:val="2"/>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8" w15:restartNumberingAfterBreak="0">
    <w:nsid w:val="40C620DD"/>
    <w:multiLevelType w:val="multilevel"/>
    <w:tmpl w:val="0F0468CA"/>
    <w:lvl w:ilvl="0">
      <w:start w:val="1"/>
      <w:numFmt w:val="decimal"/>
      <w:isLgl/>
      <w:lvlText w:val="%1."/>
      <w:lvlJc w:val="left"/>
      <w:pPr>
        <w:tabs>
          <w:tab w:val="num" w:pos="720"/>
        </w:tabs>
        <w:ind w:left="720" w:hanging="360"/>
      </w:pPr>
      <w:rPr>
        <w:rFonts w:cs="Times New Roman" w:hint="default"/>
        <w:b w:val="0"/>
        <w:strike w:val="0"/>
      </w:rPr>
    </w:lvl>
    <w:lvl w:ilvl="1">
      <w:start w:val="1"/>
      <w:numFmt w:val="decimal"/>
      <w:lvlText w:val="%1.%2"/>
      <w:lvlJc w:val="left"/>
      <w:pPr>
        <w:tabs>
          <w:tab w:val="num" w:pos="1443"/>
        </w:tabs>
        <w:ind w:left="1443"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9" w15:restartNumberingAfterBreak="0">
    <w:nsid w:val="41C26C8D"/>
    <w:multiLevelType w:val="multilevel"/>
    <w:tmpl w:val="79529A9E"/>
    <w:lvl w:ilvl="0">
      <w:start w:val="1"/>
      <w:numFmt w:val="decimal"/>
      <w:lvlText w:val="%1."/>
      <w:lvlJc w:val="left"/>
      <w:pPr>
        <w:tabs>
          <w:tab w:val="num" w:pos="720"/>
        </w:tabs>
        <w:ind w:left="720" w:hanging="360"/>
      </w:pPr>
      <w:rPr>
        <w:rFonts w:cs="Times New Roman"/>
        <w:b w:val="0"/>
      </w:rPr>
    </w:lvl>
    <w:lvl w:ilvl="1">
      <w:start w:val="1"/>
      <w:numFmt w:val="decimal"/>
      <w:lvlText w:val="%1.%2"/>
      <w:lvlJc w:val="left"/>
      <w:pPr>
        <w:tabs>
          <w:tab w:val="num" w:pos="810"/>
        </w:tabs>
        <w:ind w:left="810" w:hanging="450"/>
      </w:pPr>
      <w:rPr>
        <w:rFonts w:cs="Times New Roman"/>
        <w:b w:val="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0" w15:restartNumberingAfterBreak="0">
    <w:nsid w:val="432B14E2"/>
    <w:multiLevelType w:val="hybridMultilevel"/>
    <w:tmpl w:val="87C2B142"/>
    <w:lvl w:ilvl="0" w:tplc="901E3CC4">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C2E330F"/>
    <w:multiLevelType w:val="hybridMultilevel"/>
    <w:tmpl w:val="150E379A"/>
    <w:lvl w:ilvl="0" w:tplc="A0486EE0">
      <w:start w:val="1"/>
      <w:numFmt w:val="decimal"/>
      <w:lvlText w:val="%1."/>
      <w:lvlJc w:val="left"/>
      <w:pPr>
        <w:tabs>
          <w:tab w:val="num" w:pos="720"/>
        </w:tabs>
        <w:ind w:left="720" w:hanging="360"/>
      </w:pPr>
      <w:rPr>
        <w:rFonts w:cs="Times New Roman" w:hint="default"/>
        <w:b w:val="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748"/>
        </w:tabs>
        <w:ind w:left="748"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51C40670"/>
    <w:multiLevelType w:val="multilevel"/>
    <w:tmpl w:val="519AD9EA"/>
    <w:lvl w:ilvl="0">
      <w:start w:val="1"/>
      <w:numFmt w:val="upperRoman"/>
      <w:lvlText w:val="%1."/>
      <w:lvlJc w:val="left"/>
      <w:pPr>
        <w:tabs>
          <w:tab w:val="num" w:pos="1080"/>
        </w:tabs>
        <w:ind w:left="1080" w:hanging="720"/>
      </w:pPr>
      <w:rPr>
        <w:rFonts w:cs="Times New Roman"/>
        <w:b/>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b w:val="0"/>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3" w15:restartNumberingAfterBreak="0">
    <w:nsid w:val="53E6576D"/>
    <w:multiLevelType w:val="multilevel"/>
    <w:tmpl w:val="832832C2"/>
    <w:lvl w:ilvl="0">
      <w:start w:val="11"/>
      <w:numFmt w:val="upperRoman"/>
      <w:lvlText w:val="%1."/>
      <w:lvlJc w:val="left"/>
      <w:pPr>
        <w:tabs>
          <w:tab w:val="num" w:pos="1080"/>
        </w:tabs>
        <w:ind w:left="1080" w:hanging="720"/>
      </w:pPr>
      <w:rPr>
        <w:rFonts w:cs="Times New Roman" w:hint="default"/>
        <w:b/>
        <w:sz w:val="21"/>
      </w:rPr>
    </w:lvl>
    <w:lvl w:ilvl="1">
      <w:start w:val="1"/>
      <w:numFmt w:val="lowerLetter"/>
      <w:lvlText w:val="%2."/>
      <w:lvlJc w:val="left"/>
      <w:pPr>
        <w:tabs>
          <w:tab w:val="num" w:pos="1440"/>
        </w:tabs>
        <w:ind w:left="1440" w:hanging="360"/>
      </w:pPr>
      <w:rPr>
        <w:rFonts w:cs="Times New Roman" w:hint="default"/>
      </w:rPr>
    </w:lvl>
    <w:lvl w:ilvl="2">
      <w:start w:val="7"/>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4"/>
      <w:numFmt w:val="decimal"/>
      <w:lvlText w:val="%7."/>
      <w:lvlJc w:val="left"/>
      <w:pPr>
        <w:tabs>
          <w:tab w:val="num" w:pos="360"/>
        </w:tabs>
        <w:ind w:left="360" w:hanging="360"/>
      </w:pPr>
      <w:rPr>
        <w:rFonts w:cs="Times New Roman" w:hint="default"/>
        <w:b w:val="0"/>
        <w:sz w:val="21"/>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sz w:val="21"/>
      </w:rPr>
    </w:lvl>
  </w:abstractNum>
  <w:abstractNum w:abstractNumId="24" w15:restartNumberingAfterBreak="0">
    <w:nsid w:val="545A540C"/>
    <w:multiLevelType w:val="multilevel"/>
    <w:tmpl w:val="56349104"/>
    <w:lvl w:ilvl="0">
      <w:start w:val="5"/>
      <w:numFmt w:val="decimal"/>
      <w:lvlText w:val="%1."/>
      <w:lvlJc w:val="left"/>
      <w:pPr>
        <w:tabs>
          <w:tab w:val="num" w:pos="720"/>
        </w:tabs>
        <w:ind w:left="720" w:hanging="360"/>
      </w:pPr>
      <w:rPr>
        <w:rFonts w:cs="Times New Roman" w:hint="default"/>
        <w:b w:val="0"/>
      </w:rPr>
    </w:lvl>
    <w:lvl w:ilvl="1">
      <w:start w:val="1"/>
      <w:numFmt w:val="decimal"/>
      <w:isLgl/>
      <w:lvlText w:val="%1.%2"/>
      <w:lvlJc w:val="left"/>
      <w:pPr>
        <w:ind w:left="1259" w:hanging="360"/>
      </w:pPr>
      <w:rPr>
        <w:rFonts w:hint="default"/>
      </w:rPr>
    </w:lvl>
    <w:lvl w:ilvl="2">
      <w:start w:val="1"/>
      <w:numFmt w:val="decimal"/>
      <w:isLgl/>
      <w:lvlText w:val="%1.%2.%3"/>
      <w:lvlJc w:val="left"/>
      <w:pPr>
        <w:ind w:left="2158" w:hanging="720"/>
      </w:pPr>
      <w:rPr>
        <w:rFonts w:hint="default"/>
      </w:rPr>
    </w:lvl>
    <w:lvl w:ilvl="3">
      <w:start w:val="1"/>
      <w:numFmt w:val="decimal"/>
      <w:isLgl/>
      <w:lvlText w:val="%1.%2.%3.%4"/>
      <w:lvlJc w:val="left"/>
      <w:pPr>
        <w:ind w:left="2697" w:hanging="720"/>
      </w:pPr>
      <w:rPr>
        <w:rFonts w:hint="default"/>
      </w:rPr>
    </w:lvl>
    <w:lvl w:ilvl="4">
      <w:start w:val="1"/>
      <w:numFmt w:val="decimal"/>
      <w:isLgl/>
      <w:lvlText w:val="%1.%2.%3.%4.%5"/>
      <w:lvlJc w:val="left"/>
      <w:pPr>
        <w:ind w:left="3596" w:hanging="1080"/>
      </w:pPr>
      <w:rPr>
        <w:rFonts w:hint="default"/>
      </w:rPr>
    </w:lvl>
    <w:lvl w:ilvl="5">
      <w:start w:val="1"/>
      <w:numFmt w:val="decimal"/>
      <w:isLgl/>
      <w:lvlText w:val="%1.%2.%3.%4.%5.%6"/>
      <w:lvlJc w:val="left"/>
      <w:pPr>
        <w:ind w:left="4135" w:hanging="1080"/>
      </w:pPr>
      <w:rPr>
        <w:rFonts w:hint="default"/>
      </w:rPr>
    </w:lvl>
    <w:lvl w:ilvl="6">
      <w:start w:val="1"/>
      <w:numFmt w:val="decimal"/>
      <w:isLgl/>
      <w:lvlText w:val="%1.%2.%3.%4.%5.%6.%7"/>
      <w:lvlJc w:val="left"/>
      <w:pPr>
        <w:ind w:left="4674" w:hanging="1080"/>
      </w:pPr>
      <w:rPr>
        <w:rFonts w:hint="default"/>
      </w:rPr>
    </w:lvl>
    <w:lvl w:ilvl="7">
      <w:start w:val="1"/>
      <w:numFmt w:val="decimal"/>
      <w:isLgl/>
      <w:lvlText w:val="%1.%2.%3.%4.%5.%6.%7.%8"/>
      <w:lvlJc w:val="left"/>
      <w:pPr>
        <w:ind w:left="5573" w:hanging="1440"/>
      </w:pPr>
      <w:rPr>
        <w:rFonts w:hint="default"/>
      </w:rPr>
    </w:lvl>
    <w:lvl w:ilvl="8">
      <w:start w:val="1"/>
      <w:numFmt w:val="decimal"/>
      <w:isLgl/>
      <w:lvlText w:val="%1.%2.%3.%4.%5.%6.%7.%8.%9"/>
      <w:lvlJc w:val="left"/>
      <w:pPr>
        <w:ind w:left="6112" w:hanging="1440"/>
      </w:pPr>
      <w:rPr>
        <w:rFonts w:hint="default"/>
      </w:rPr>
    </w:lvl>
  </w:abstractNum>
  <w:abstractNum w:abstractNumId="25" w15:restartNumberingAfterBreak="0">
    <w:nsid w:val="57187FF9"/>
    <w:multiLevelType w:val="hybridMultilevel"/>
    <w:tmpl w:val="9A7E4592"/>
    <w:lvl w:ilvl="0" w:tplc="87485430">
      <w:start w:val="2"/>
      <w:numFmt w:val="bullet"/>
      <w:lvlText w:val="-"/>
      <w:lvlJc w:val="left"/>
      <w:pPr>
        <w:tabs>
          <w:tab w:val="num" w:pos="3240"/>
        </w:tabs>
        <w:ind w:left="3240" w:hanging="360"/>
      </w:pPr>
      <w:rPr>
        <w:rFonts w:ascii="Times New Roman" w:eastAsia="Times New Roman" w:hAnsi="Times New Roman" w:hint="default"/>
      </w:rPr>
    </w:lvl>
    <w:lvl w:ilvl="1" w:tplc="04050003" w:tentative="1">
      <w:start w:val="1"/>
      <w:numFmt w:val="bullet"/>
      <w:lvlText w:val="o"/>
      <w:lvlJc w:val="left"/>
      <w:pPr>
        <w:tabs>
          <w:tab w:val="num" w:pos="3960"/>
        </w:tabs>
        <w:ind w:left="3960" w:hanging="360"/>
      </w:pPr>
      <w:rPr>
        <w:rFonts w:ascii="Courier New" w:hAnsi="Courier New" w:hint="default"/>
      </w:rPr>
    </w:lvl>
    <w:lvl w:ilvl="2" w:tplc="04050005" w:tentative="1">
      <w:start w:val="1"/>
      <w:numFmt w:val="bullet"/>
      <w:lvlText w:val=""/>
      <w:lvlJc w:val="left"/>
      <w:pPr>
        <w:tabs>
          <w:tab w:val="num" w:pos="4680"/>
        </w:tabs>
        <w:ind w:left="4680" w:hanging="360"/>
      </w:pPr>
      <w:rPr>
        <w:rFonts w:ascii="Wingdings" w:hAnsi="Wingdings" w:hint="default"/>
      </w:rPr>
    </w:lvl>
    <w:lvl w:ilvl="3" w:tplc="04050001" w:tentative="1">
      <w:start w:val="1"/>
      <w:numFmt w:val="bullet"/>
      <w:lvlText w:val=""/>
      <w:lvlJc w:val="left"/>
      <w:pPr>
        <w:tabs>
          <w:tab w:val="num" w:pos="5400"/>
        </w:tabs>
        <w:ind w:left="5400" w:hanging="360"/>
      </w:pPr>
      <w:rPr>
        <w:rFonts w:ascii="Symbol" w:hAnsi="Symbol" w:hint="default"/>
      </w:rPr>
    </w:lvl>
    <w:lvl w:ilvl="4" w:tplc="04050003" w:tentative="1">
      <w:start w:val="1"/>
      <w:numFmt w:val="bullet"/>
      <w:lvlText w:val="o"/>
      <w:lvlJc w:val="left"/>
      <w:pPr>
        <w:tabs>
          <w:tab w:val="num" w:pos="6120"/>
        </w:tabs>
        <w:ind w:left="6120" w:hanging="360"/>
      </w:pPr>
      <w:rPr>
        <w:rFonts w:ascii="Courier New" w:hAnsi="Courier New" w:hint="default"/>
      </w:rPr>
    </w:lvl>
    <w:lvl w:ilvl="5" w:tplc="04050005" w:tentative="1">
      <w:start w:val="1"/>
      <w:numFmt w:val="bullet"/>
      <w:lvlText w:val=""/>
      <w:lvlJc w:val="left"/>
      <w:pPr>
        <w:tabs>
          <w:tab w:val="num" w:pos="6840"/>
        </w:tabs>
        <w:ind w:left="6840" w:hanging="360"/>
      </w:pPr>
      <w:rPr>
        <w:rFonts w:ascii="Wingdings" w:hAnsi="Wingdings" w:hint="default"/>
      </w:rPr>
    </w:lvl>
    <w:lvl w:ilvl="6" w:tplc="04050001" w:tentative="1">
      <w:start w:val="1"/>
      <w:numFmt w:val="bullet"/>
      <w:lvlText w:val=""/>
      <w:lvlJc w:val="left"/>
      <w:pPr>
        <w:tabs>
          <w:tab w:val="num" w:pos="7560"/>
        </w:tabs>
        <w:ind w:left="7560" w:hanging="360"/>
      </w:pPr>
      <w:rPr>
        <w:rFonts w:ascii="Symbol" w:hAnsi="Symbol" w:hint="default"/>
      </w:rPr>
    </w:lvl>
    <w:lvl w:ilvl="7" w:tplc="04050003" w:tentative="1">
      <w:start w:val="1"/>
      <w:numFmt w:val="bullet"/>
      <w:lvlText w:val="o"/>
      <w:lvlJc w:val="left"/>
      <w:pPr>
        <w:tabs>
          <w:tab w:val="num" w:pos="8280"/>
        </w:tabs>
        <w:ind w:left="8280" w:hanging="360"/>
      </w:pPr>
      <w:rPr>
        <w:rFonts w:ascii="Courier New" w:hAnsi="Courier New" w:hint="default"/>
      </w:rPr>
    </w:lvl>
    <w:lvl w:ilvl="8" w:tplc="04050005" w:tentative="1">
      <w:start w:val="1"/>
      <w:numFmt w:val="bullet"/>
      <w:lvlText w:val=""/>
      <w:lvlJc w:val="left"/>
      <w:pPr>
        <w:tabs>
          <w:tab w:val="num" w:pos="9000"/>
        </w:tabs>
        <w:ind w:left="9000" w:hanging="360"/>
      </w:pPr>
      <w:rPr>
        <w:rFonts w:ascii="Wingdings" w:hAnsi="Wingdings" w:hint="default"/>
      </w:rPr>
    </w:lvl>
  </w:abstractNum>
  <w:abstractNum w:abstractNumId="26" w15:restartNumberingAfterBreak="0">
    <w:nsid w:val="580451CE"/>
    <w:multiLevelType w:val="multilevel"/>
    <w:tmpl w:val="0C5C5F68"/>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27" w15:restartNumberingAfterBreak="0">
    <w:nsid w:val="59F013F4"/>
    <w:multiLevelType w:val="multilevel"/>
    <w:tmpl w:val="8430BA0A"/>
    <w:lvl w:ilvl="0">
      <w:start w:val="12"/>
      <w:numFmt w:val="upperRoman"/>
      <w:lvlText w:val="%1."/>
      <w:lvlJc w:val="left"/>
      <w:pPr>
        <w:tabs>
          <w:tab w:val="num" w:pos="1080"/>
        </w:tabs>
        <w:ind w:left="1080" w:hanging="720"/>
      </w:pPr>
      <w:rPr>
        <w:rFonts w:cs="Times New Roman" w:hint="default"/>
        <w:b/>
        <w:sz w:val="21"/>
      </w:rPr>
    </w:lvl>
    <w:lvl w:ilvl="1">
      <w:start w:val="1"/>
      <w:numFmt w:val="lowerLetter"/>
      <w:lvlText w:val="%2."/>
      <w:lvlJc w:val="left"/>
      <w:pPr>
        <w:tabs>
          <w:tab w:val="num" w:pos="1440"/>
        </w:tabs>
        <w:ind w:left="1440" w:hanging="360"/>
      </w:pPr>
      <w:rPr>
        <w:rFonts w:cs="Times New Roman" w:hint="default"/>
      </w:rPr>
    </w:lvl>
    <w:lvl w:ilvl="2">
      <w:start w:val="7"/>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360"/>
        </w:tabs>
        <w:ind w:left="360" w:hanging="360"/>
      </w:pPr>
      <w:rPr>
        <w:rFonts w:cs="Times New Roman" w:hint="default"/>
        <w:b w:val="0"/>
        <w:sz w:val="21"/>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sz w:val="21"/>
      </w:rPr>
    </w:lvl>
  </w:abstractNum>
  <w:abstractNum w:abstractNumId="28" w15:restartNumberingAfterBreak="0">
    <w:nsid w:val="5ADE4C44"/>
    <w:multiLevelType w:val="multilevel"/>
    <w:tmpl w:val="904E9628"/>
    <w:lvl w:ilvl="0">
      <w:start w:val="1"/>
      <w:numFmt w:val="decimal"/>
      <w:isLgl/>
      <w:lvlText w:val="%1."/>
      <w:lvlJc w:val="left"/>
      <w:pPr>
        <w:tabs>
          <w:tab w:val="num" w:pos="720"/>
        </w:tabs>
        <w:ind w:left="72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9" w15:restartNumberingAfterBreak="0">
    <w:nsid w:val="639807F9"/>
    <w:multiLevelType w:val="multilevel"/>
    <w:tmpl w:val="76E2195E"/>
    <w:lvl w:ilvl="0">
      <w:start w:val="1"/>
      <w:numFmt w:val="decimal"/>
      <w:lvlText w:val="%1."/>
      <w:lvlJc w:val="left"/>
      <w:pPr>
        <w:tabs>
          <w:tab w:val="num" w:pos="720"/>
        </w:tabs>
        <w:ind w:left="720" w:hanging="360"/>
      </w:pPr>
      <w:rPr>
        <w:rFonts w:cs="Times New Roman"/>
        <w:b w:val="0"/>
      </w:rPr>
    </w:lvl>
    <w:lvl w:ilvl="1">
      <w:start w:val="1"/>
      <w:numFmt w:val="decimal"/>
      <w:lvlText w:val="%1.%2"/>
      <w:lvlJc w:val="left"/>
      <w:pPr>
        <w:tabs>
          <w:tab w:val="num" w:pos="810"/>
        </w:tabs>
        <w:ind w:left="810" w:hanging="450"/>
      </w:pPr>
      <w:rPr>
        <w:rFonts w:cs="Times New Roman"/>
        <w:b w:val="0"/>
      </w:rPr>
    </w:lvl>
    <w:lvl w:ilvl="2">
      <w:start w:val="1"/>
      <w:numFmt w:val="lowerRoman"/>
      <w:lvlText w:val="%3."/>
      <w:lvlJc w:val="right"/>
      <w:pPr>
        <w:tabs>
          <w:tab w:val="num" w:pos="2160"/>
        </w:tabs>
        <w:ind w:left="2160" w:hanging="180"/>
      </w:pPr>
      <w:rPr>
        <w:rFonts w:cs="Times New Roman"/>
        <w:sz w:val="21"/>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0" w15:restartNumberingAfterBreak="0">
    <w:nsid w:val="656353AB"/>
    <w:multiLevelType w:val="multilevel"/>
    <w:tmpl w:val="630E77D6"/>
    <w:lvl w:ilvl="0">
      <w:start w:val="5"/>
      <w:numFmt w:val="upperRoman"/>
      <w:lvlText w:val="%1."/>
      <w:lvlJc w:val="left"/>
      <w:pPr>
        <w:tabs>
          <w:tab w:val="num" w:pos="1080"/>
        </w:tabs>
        <w:ind w:left="1080" w:hanging="720"/>
      </w:pPr>
      <w:rPr>
        <w:rFonts w:cs="Times New Roman" w:hint="default"/>
        <w:b/>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3"/>
      <w:numFmt w:val="decimal"/>
      <w:lvlText w:val="%7."/>
      <w:lvlJc w:val="left"/>
      <w:pPr>
        <w:tabs>
          <w:tab w:val="num" w:pos="5040"/>
        </w:tabs>
        <w:ind w:left="5040" w:hanging="360"/>
      </w:pPr>
      <w:rPr>
        <w:rFonts w:cs="Times New Roman" w:hint="default"/>
        <w:b w:val="0"/>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1" w15:restartNumberingAfterBreak="0">
    <w:nsid w:val="66AF089A"/>
    <w:multiLevelType w:val="multilevel"/>
    <w:tmpl w:val="3F4EEDA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7C06F28"/>
    <w:multiLevelType w:val="multilevel"/>
    <w:tmpl w:val="76E2195E"/>
    <w:lvl w:ilvl="0">
      <w:start w:val="1"/>
      <w:numFmt w:val="decimal"/>
      <w:lvlText w:val="%1."/>
      <w:lvlJc w:val="left"/>
      <w:pPr>
        <w:tabs>
          <w:tab w:val="num" w:pos="720"/>
        </w:tabs>
        <w:ind w:left="720" w:hanging="360"/>
      </w:pPr>
      <w:rPr>
        <w:rFonts w:cs="Times New Roman"/>
        <w:b w:val="0"/>
      </w:rPr>
    </w:lvl>
    <w:lvl w:ilvl="1">
      <w:start w:val="1"/>
      <w:numFmt w:val="decimal"/>
      <w:lvlText w:val="%1.%2"/>
      <w:lvlJc w:val="left"/>
      <w:pPr>
        <w:tabs>
          <w:tab w:val="num" w:pos="810"/>
        </w:tabs>
        <w:ind w:left="810" w:hanging="450"/>
      </w:pPr>
      <w:rPr>
        <w:rFonts w:cs="Times New Roman"/>
        <w:b w:val="0"/>
      </w:rPr>
    </w:lvl>
    <w:lvl w:ilvl="2">
      <w:start w:val="1"/>
      <w:numFmt w:val="lowerRoman"/>
      <w:lvlText w:val="%3."/>
      <w:lvlJc w:val="right"/>
      <w:pPr>
        <w:tabs>
          <w:tab w:val="num" w:pos="2160"/>
        </w:tabs>
        <w:ind w:left="2160" w:hanging="180"/>
      </w:pPr>
      <w:rPr>
        <w:rFonts w:cs="Times New Roman"/>
        <w:sz w:val="21"/>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3" w15:restartNumberingAfterBreak="0">
    <w:nsid w:val="681A6E60"/>
    <w:multiLevelType w:val="multilevel"/>
    <w:tmpl w:val="4A24C426"/>
    <w:lvl w:ilvl="0">
      <w:start w:val="1"/>
      <w:numFmt w:val="decimal"/>
      <w:lvlText w:val="%1."/>
      <w:lvlJc w:val="left"/>
      <w:pPr>
        <w:tabs>
          <w:tab w:val="num" w:pos="720"/>
        </w:tabs>
        <w:ind w:left="720" w:hanging="360"/>
      </w:pPr>
      <w:rPr>
        <w:rFonts w:cs="Times New Roman"/>
        <w:b w:val="0"/>
        <w:strike w:val="0"/>
        <w:dstrike w:val="0"/>
      </w:rPr>
    </w:lvl>
    <w:lvl w:ilvl="1">
      <w:start w:val="1"/>
      <w:numFmt w:val="decimal"/>
      <w:lvlText w:val="%1.%2"/>
      <w:lvlJc w:val="left"/>
      <w:pPr>
        <w:tabs>
          <w:tab w:val="num" w:pos="1443"/>
        </w:tabs>
        <w:ind w:left="1443" w:hanging="450"/>
      </w:pPr>
      <w:rPr>
        <w:rFonts w:cs="Times New Roman"/>
        <w:b w:val="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4" w15:restartNumberingAfterBreak="0">
    <w:nsid w:val="69011D81"/>
    <w:multiLevelType w:val="hybridMultilevel"/>
    <w:tmpl w:val="9A542AD2"/>
    <w:lvl w:ilvl="0" w:tplc="D31A1AA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6B0C6BD4"/>
    <w:multiLevelType w:val="multilevel"/>
    <w:tmpl w:val="BA4EED58"/>
    <w:lvl w:ilvl="0">
      <w:start w:val="1"/>
      <w:numFmt w:val="decimal"/>
      <w:isLgl/>
      <w:lvlText w:val="%1."/>
      <w:lvlJc w:val="left"/>
      <w:pPr>
        <w:tabs>
          <w:tab w:val="num" w:pos="360"/>
        </w:tabs>
        <w:ind w:left="36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6" w15:restartNumberingAfterBreak="0">
    <w:nsid w:val="6EDA70CE"/>
    <w:multiLevelType w:val="hybridMultilevel"/>
    <w:tmpl w:val="A3769324"/>
    <w:lvl w:ilvl="0" w:tplc="0405001B">
      <w:start w:val="1"/>
      <w:numFmt w:val="lowerRoman"/>
      <w:lvlText w:val="%1."/>
      <w:lvlJc w:val="right"/>
      <w:pPr>
        <w:ind w:left="2340" w:hanging="360"/>
      </w:pPr>
    </w:lvl>
    <w:lvl w:ilvl="1" w:tplc="04050019" w:tentative="1">
      <w:start w:val="1"/>
      <w:numFmt w:val="lowerLetter"/>
      <w:lvlText w:val="%2."/>
      <w:lvlJc w:val="left"/>
      <w:pPr>
        <w:ind w:left="3060" w:hanging="360"/>
      </w:pPr>
    </w:lvl>
    <w:lvl w:ilvl="2" w:tplc="0405001B" w:tentative="1">
      <w:start w:val="1"/>
      <w:numFmt w:val="lowerRoman"/>
      <w:lvlText w:val="%3."/>
      <w:lvlJc w:val="right"/>
      <w:pPr>
        <w:ind w:left="3780" w:hanging="180"/>
      </w:pPr>
    </w:lvl>
    <w:lvl w:ilvl="3" w:tplc="0405000F" w:tentative="1">
      <w:start w:val="1"/>
      <w:numFmt w:val="decimal"/>
      <w:lvlText w:val="%4."/>
      <w:lvlJc w:val="left"/>
      <w:pPr>
        <w:ind w:left="4500" w:hanging="360"/>
      </w:pPr>
    </w:lvl>
    <w:lvl w:ilvl="4" w:tplc="04050019" w:tentative="1">
      <w:start w:val="1"/>
      <w:numFmt w:val="lowerLetter"/>
      <w:lvlText w:val="%5."/>
      <w:lvlJc w:val="left"/>
      <w:pPr>
        <w:ind w:left="5220" w:hanging="360"/>
      </w:pPr>
    </w:lvl>
    <w:lvl w:ilvl="5" w:tplc="0405001B" w:tentative="1">
      <w:start w:val="1"/>
      <w:numFmt w:val="lowerRoman"/>
      <w:lvlText w:val="%6."/>
      <w:lvlJc w:val="right"/>
      <w:pPr>
        <w:ind w:left="5940" w:hanging="180"/>
      </w:pPr>
    </w:lvl>
    <w:lvl w:ilvl="6" w:tplc="0405000F" w:tentative="1">
      <w:start w:val="1"/>
      <w:numFmt w:val="decimal"/>
      <w:lvlText w:val="%7."/>
      <w:lvlJc w:val="left"/>
      <w:pPr>
        <w:ind w:left="6660" w:hanging="360"/>
      </w:pPr>
    </w:lvl>
    <w:lvl w:ilvl="7" w:tplc="04050019" w:tentative="1">
      <w:start w:val="1"/>
      <w:numFmt w:val="lowerLetter"/>
      <w:lvlText w:val="%8."/>
      <w:lvlJc w:val="left"/>
      <w:pPr>
        <w:ind w:left="7380" w:hanging="360"/>
      </w:pPr>
    </w:lvl>
    <w:lvl w:ilvl="8" w:tplc="0405001B" w:tentative="1">
      <w:start w:val="1"/>
      <w:numFmt w:val="lowerRoman"/>
      <w:lvlText w:val="%9."/>
      <w:lvlJc w:val="right"/>
      <w:pPr>
        <w:ind w:left="8100" w:hanging="180"/>
      </w:pPr>
    </w:lvl>
  </w:abstractNum>
  <w:abstractNum w:abstractNumId="37" w15:restartNumberingAfterBreak="0">
    <w:nsid w:val="71B15FBF"/>
    <w:multiLevelType w:val="multilevel"/>
    <w:tmpl w:val="BA4EED58"/>
    <w:lvl w:ilvl="0">
      <w:start w:val="1"/>
      <w:numFmt w:val="decimal"/>
      <w:isLgl/>
      <w:lvlText w:val="%1."/>
      <w:lvlJc w:val="left"/>
      <w:pPr>
        <w:tabs>
          <w:tab w:val="num" w:pos="360"/>
        </w:tabs>
        <w:ind w:left="36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8" w15:restartNumberingAfterBreak="0">
    <w:nsid w:val="726A2D06"/>
    <w:multiLevelType w:val="multilevel"/>
    <w:tmpl w:val="E2C66122"/>
    <w:lvl w:ilvl="0">
      <w:start w:val="1"/>
      <w:numFmt w:val="decimal"/>
      <w:isLgl/>
      <w:lvlText w:val="%1."/>
      <w:lvlJc w:val="left"/>
      <w:pPr>
        <w:tabs>
          <w:tab w:val="num" w:pos="360"/>
        </w:tabs>
        <w:ind w:left="360" w:hanging="360"/>
      </w:pPr>
      <w:rPr>
        <w:rFonts w:cs="Times New Roman" w:hint="default"/>
        <w:b w:val="0"/>
        <w:bCs w:val="0"/>
        <w:strike w:val="0"/>
        <w:color w:val="auto"/>
      </w:rPr>
    </w:lvl>
    <w:lvl w:ilvl="1">
      <w:start w:val="1"/>
      <w:numFmt w:val="decimal"/>
      <w:lvlText w:val="%1.%2"/>
      <w:lvlJc w:val="left"/>
      <w:pPr>
        <w:tabs>
          <w:tab w:val="num" w:pos="810"/>
        </w:tabs>
        <w:ind w:left="810" w:hanging="450"/>
      </w:pPr>
      <w:rPr>
        <w:rFonts w:cs="Times New Roman" w:hint="default"/>
        <w:b w:val="0"/>
        <w:bCs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9" w15:restartNumberingAfterBreak="0">
    <w:nsid w:val="72C94C27"/>
    <w:multiLevelType w:val="multilevel"/>
    <w:tmpl w:val="BA4EED58"/>
    <w:lvl w:ilvl="0">
      <w:start w:val="1"/>
      <w:numFmt w:val="decimal"/>
      <w:isLgl/>
      <w:lvlText w:val="%1."/>
      <w:lvlJc w:val="left"/>
      <w:pPr>
        <w:tabs>
          <w:tab w:val="num" w:pos="360"/>
        </w:tabs>
        <w:ind w:left="36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0" w15:restartNumberingAfterBreak="0">
    <w:nsid w:val="769C1078"/>
    <w:multiLevelType w:val="multilevel"/>
    <w:tmpl w:val="75ACB0D0"/>
    <w:lvl w:ilvl="0">
      <w:start w:val="1"/>
      <w:numFmt w:val="upperRoman"/>
      <w:lvlText w:val="%1."/>
      <w:lvlJc w:val="left"/>
      <w:pPr>
        <w:tabs>
          <w:tab w:val="num" w:pos="1080"/>
        </w:tabs>
        <w:ind w:left="1080" w:hanging="720"/>
      </w:pPr>
      <w:rPr>
        <w:rFonts w:cs="Times New Roman"/>
        <w:b/>
        <w:sz w:val="21"/>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360"/>
        </w:tabs>
        <w:ind w:left="360" w:hanging="360"/>
      </w:pPr>
      <w:rPr>
        <w:rFonts w:cs="Times New Roman"/>
        <w:b w:val="0"/>
        <w:sz w:val="21"/>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sz w:val="21"/>
      </w:rPr>
    </w:lvl>
  </w:abstractNum>
  <w:abstractNum w:abstractNumId="41" w15:restartNumberingAfterBreak="0">
    <w:nsid w:val="7819259F"/>
    <w:multiLevelType w:val="multilevel"/>
    <w:tmpl w:val="76E2195E"/>
    <w:lvl w:ilvl="0">
      <w:start w:val="1"/>
      <w:numFmt w:val="decimal"/>
      <w:lvlText w:val="%1."/>
      <w:lvlJc w:val="left"/>
      <w:pPr>
        <w:tabs>
          <w:tab w:val="num" w:pos="720"/>
        </w:tabs>
        <w:ind w:left="720" w:hanging="360"/>
      </w:pPr>
      <w:rPr>
        <w:rFonts w:cs="Times New Roman"/>
        <w:b w:val="0"/>
      </w:rPr>
    </w:lvl>
    <w:lvl w:ilvl="1">
      <w:start w:val="1"/>
      <w:numFmt w:val="decimal"/>
      <w:lvlText w:val="%1.%2"/>
      <w:lvlJc w:val="left"/>
      <w:pPr>
        <w:tabs>
          <w:tab w:val="num" w:pos="810"/>
        </w:tabs>
        <w:ind w:left="810" w:hanging="450"/>
      </w:pPr>
      <w:rPr>
        <w:rFonts w:cs="Times New Roman"/>
        <w:b w:val="0"/>
      </w:rPr>
    </w:lvl>
    <w:lvl w:ilvl="2">
      <w:start w:val="1"/>
      <w:numFmt w:val="lowerRoman"/>
      <w:lvlText w:val="%3."/>
      <w:lvlJc w:val="right"/>
      <w:pPr>
        <w:tabs>
          <w:tab w:val="num" w:pos="2160"/>
        </w:tabs>
        <w:ind w:left="2160" w:hanging="180"/>
      </w:pPr>
      <w:rPr>
        <w:rFonts w:cs="Times New Roman"/>
        <w:sz w:val="21"/>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2" w15:restartNumberingAfterBreak="0">
    <w:nsid w:val="7E0C7788"/>
    <w:multiLevelType w:val="multilevel"/>
    <w:tmpl w:val="E2C66122"/>
    <w:lvl w:ilvl="0">
      <w:start w:val="1"/>
      <w:numFmt w:val="decimal"/>
      <w:isLgl/>
      <w:lvlText w:val="%1."/>
      <w:lvlJc w:val="left"/>
      <w:pPr>
        <w:tabs>
          <w:tab w:val="num" w:pos="360"/>
        </w:tabs>
        <w:ind w:left="360" w:hanging="360"/>
      </w:pPr>
      <w:rPr>
        <w:rFonts w:cs="Times New Roman" w:hint="default"/>
        <w:b w:val="0"/>
        <w:bCs w:val="0"/>
        <w:strike w:val="0"/>
        <w:color w:val="auto"/>
      </w:rPr>
    </w:lvl>
    <w:lvl w:ilvl="1">
      <w:start w:val="1"/>
      <w:numFmt w:val="decimal"/>
      <w:lvlText w:val="%1.%2"/>
      <w:lvlJc w:val="left"/>
      <w:pPr>
        <w:tabs>
          <w:tab w:val="num" w:pos="810"/>
        </w:tabs>
        <w:ind w:left="810" w:hanging="450"/>
      </w:pPr>
      <w:rPr>
        <w:rFonts w:cs="Times New Roman" w:hint="default"/>
        <w:b w:val="0"/>
        <w:bCs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3" w15:restartNumberingAfterBreak="0">
    <w:nsid w:val="7E6D6F2B"/>
    <w:multiLevelType w:val="multilevel"/>
    <w:tmpl w:val="34180DCA"/>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44" w15:restartNumberingAfterBreak="0">
    <w:nsid w:val="7ED46C51"/>
    <w:multiLevelType w:val="multilevel"/>
    <w:tmpl w:val="75ACB0D0"/>
    <w:lvl w:ilvl="0">
      <w:start w:val="1"/>
      <w:numFmt w:val="upperRoman"/>
      <w:lvlText w:val="%1."/>
      <w:lvlJc w:val="left"/>
      <w:pPr>
        <w:tabs>
          <w:tab w:val="num" w:pos="1080"/>
        </w:tabs>
        <w:ind w:left="1080" w:hanging="720"/>
      </w:pPr>
      <w:rPr>
        <w:rFonts w:cs="Times New Roman"/>
        <w:b/>
        <w:sz w:val="21"/>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360"/>
        </w:tabs>
        <w:ind w:left="360" w:hanging="360"/>
      </w:pPr>
      <w:rPr>
        <w:rFonts w:cs="Times New Roman"/>
        <w:b w:val="0"/>
        <w:sz w:val="21"/>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sz w:val="21"/>
      </w:rPr>
    </w:lvl>
  </w:abstractNum>
  <w:num w:numId="1">
    <w:abstractNumId w:val="15"/>
  </w:num>
  <w:num w:numId="2">
    <w:abstractNumId w:val="21"/>
  </w:num>
  <w:num w:numId="3">
    <w:abstractNumId w:val="28"/>
  </w:num>
  <w:num w:numId="4">
    <w:abstractNumId w:val="9"/>
  </w:num>
  <w:num w:numId="5">
    <w:abstractNumId w:val="34"/>
  </w:num>
  <w:num w:numId="6">
    <w:abstractNumId w:val="20"/>
  </w:num>
  <w:num w:numId="7">
    <w:abstractNumId w:val="25"/>
  </w:num>
  <w:num w:numId="8">
    <w:abstractNumId w:val="39"/>
  </w:num>
  <w:num w:numId="9">
    <w:abstractNumId w:val="44"/>
  </w:num>
  <w:num w:numId="10">
    <w:abstractNumId w:val="8"/>
  </w:num>
  <w:num w:numId="11">
    <w:abstractNumId w:val="10"/>
  </w:num>
  <w:num w:numId="12">
    <w:abstractNumId w:val="7"/>
  </w:num>
  <w:num w:numId="13">
    <w:abstractNumId w:val="41"/>
  </w:num>
  <w:num w:numId="14">
    <w:abstractNumId w:val="29"/>
  </w:num>
  <w:num w:numId="15">
    <w:abstractNumId w:val="32"/>
  </w:num>
  <w:num w:numId="16">
    <w:abstractNumId w:val="37"/>
  </w:num>
  <w:num w:numId="17">
    <w:abstractNumId w:val="35"/>
  </w:num>
  <w:num w:numId="18">
    <w:abstractNumId w:val="2"/>
  </w:num>
  <w:num w:numId="19">
    <w:abstractNumId w:val="3"/>
  </w:num>
  <w:num w:numId="20">
    <w:abstractNumId w:val="0"/>
  </w:num>
  <w:num w:numId="21">
    <w:abstractNumId w:val="31"/>
  </w:num>
  <w:num w:numId="22">
    <w:abstractNumId w:val="38"/>
  </w:num>
  <w:num w:numId="2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num>
  <w:num w:numId="25">
    <w:abstractNumId w:val="5"/>
  </w:num>
  <w:num w:numId="26">
    <w:abstractNumId w:val="43"/>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num>
  <w:num w:numId="30">
    <w:abstractNumId w:val="13"/>
  </w:num>
  <w:num w:numId="31">
    <w:abstractNumId w:val="14"/>
  </w:num>
  <w:num w:numId="32">
    <w:abstractNumId w:val="4"/>
  </w:num>
  <w:num w:numId="33">
    <w:abstractNumId w:val="24"/>
  </w:num>
  <w:num w:numId="34">
    <w:abstractNumId w:val="12"/>
  </w:num>
  <w:num w:numId="35">
    <w:abstractNumId w:val="30"/>
  </w:num>
  <w:num w:numId="36">
    <w:abstractNumId w:val="33"/>
  </w:num>
  <w:num w:numId="37">
    <w:abstractNumId w:val="22"/>
  </w:num>
  <w:num w:numId="38">
    <w:abstractNumId w:val="19"/>
  </w:num>
  <w:num w:numId="39">
    <w:abstractNumId w:val="36"/>
  </w:num>
  <w:num w:numId="40">
    <w:abstractNumId w:val="6"/>
  </w:num>
  <w:num w:numId="41">
    <w:abstractNumId w:val="1"/>
  </w:num>
  <w:num w:numId="42">
    <w:abstractNumId w:val="42"/>
  </w:num>
  <w:num w:numId="43">
    <w:abstractNumId w:val="16"/>
  </w:num>
  <w:num w:numId="44">
    <w:abstractNumId w:val="23"/>
  </w:num>
  <w:num w:numId="45">
    <w:abstractNumId w:val="40"/>
  </w:num>
  <w:num w:numId="46">
    <w:abstractNumId w:val="27"/>
  </w:num>
  <w:num w:numId="47">
    <w:abstractNumId w:val="1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HPdcT0CHeeFMrYWHG33rJdi0dCuNUBYHnAkEdIWq5o+Y+jPw/035Fj3UjdUwwEitTD8GbD/RmuLh3HFzWWylFA==" w:salt="EtKjHXfOdfB5oDs99CbbyQ=="/>
  <w:defaultTabStop w:val="709"/>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F87"/>
    <w:rsid w:val="0000410B"/>
    <w:rsid w:val="0000542F"/>
    <w:rsid w:val="00006DB3"/>
    <w:rsid w:val="00011ADA"/>
    <w:rsid w:val="00016313"/>
    <w:rsid w:val="00016E75"/>
    <w:rsid w:val="000231E0"/>
    <w:rsid w:val="0002337E"/>
    <w:rsid w:val="00023405"/>
    <w:rsid w:val="00024B60"/>
    <w:rsid w:val="00025B2A"/>
    <w:rsid w:val="00027542"/>
    <w:rsid w:val="0003238E"/>
    <w:rsid w:val="00035430"/>
    <w:rsid w:val="00042498"/>
    <w:rsid w:val="00046870"/>
    <w:rsid w:val="0005182E"/>
    <w:rsid w:val="00057FC3"/>
    <w:rsid w:val="00066814"/>
    <w:rsid w:val="000758ED"/>
    <w:rsid w:val="00076CCA"/>
    <w:rsid w:val="00085E40"/>
    <w:rsid w:val="000A10C2"/>
    <w:rsid w:val="000A306D"/>
    <w:rsid w:val="000A54B1"/>
    <w:rsid w:val="000A71D1"/>
    <w:rsid w:val="000B4D5D"/>
    <w:rsid w:val="000B5882"/>
    <w:rsid w:val="000B6F45"/>
    <w:rsid w:val="000C08CD"/>
    <w:rsid w:val="000C096C"/>
    <w:rsid w:val="000C138C"/>
    <w:rsid w:val="000C5695"/>
    <w:rsid w:val="000D421D"/>
    <w:rsid w:val="000D4DF1"/>
    <w:rsid w:val="000D5901"/>
    <w:rsid w:val="000E1F7D"/>
    <w:rsid w:val="000E2AC2"/>
    <w:rsid w:val="000E3C34"/>
    <w:rsid w:val="000E54D7"/>
    <w:rsid w:val="000E75B7"/>
    <w:rsid w:val="000F0D13"/>
    <w:rsid w:val="000F3CD3"/>
    <w:rsid w:val="000F5B7F"/>
    <w:rsid w:val="000F795F"/>
    <w:rsid w:val="001010A5"/>
    <w:rsid w:val="00103A0B"/>
    <w:rsid w:val="00113DB0"/>
    <w:rsid w:val="001271BE"/>
    <w:rsid w:val="00127F87"/>
    <w:rsid w:val="00132CD8"/>
    <w:rsid w:val="00141C22"/>
    <w:rsid w:val="00147E3E"/>
    <w:rsid w:val="00150319"/>
    <w:rsid w:val="00157531"/>
    <w:rsid w:val="00163772"/>
    <w:rsid w:val="001719F6"/>
    <w:rsid w:val="00172B59"/>
    <w:rsid w:val="00181EB1"/>
    <w:rsid w:val="001832B1"/>
    <w:rsid w:val="00183818"/>
    <w:rsid w:val="00186B32"/>
    <w:rsid w:val="001A34EC"/>
    <w:rsid w:val="001A5EBA"/>
    <w:rsid w:val="001A6052"/>
    <w:rsid w:val="001B1FD4"/>
    <w:rsid w:val="001B5658"/>
    <w:rsid w:val="001B5985"/>
    <w:rsid w:val="001B5FF4"/>
    <w:rsid w:val="001C23D8"/>
    <w:rsid w:val="001C318B"/>
    <w:rsid w:val="001C40B1"/>
    <w:rsid w:val="001D2D1B"/>
    <w:rsid w:val="001D5EDC"/>
    <w:rsid w:val="001E670E"/>
    <w:rsid w:val="001F60C2"/>
    <w:rsid w:val="0020198F"/>
    <w:rsid w:val="002233B6"/>
    <w:rsid w:val="00230612"/>
    <w:rsid w:val="0023297F"/>
    <w:rsid w:val="00243DBC"/>
    <w:rsid w:val="00245BBB"/>
    <w:rsid w:val="0024651F"/>
    <w:rsid w:val="00246EA9"/>
    <w:rsid w:val="00250165"/>
    <w:rsid w:val="00260DF7"/>
    <w:rsid w:val="00271398"/>
    <w:rsid w:val="00271935"/>
    <w:rsid w:val="00272F31"/>
    <w:rsid w:val="0027552B"/>
    <w:rsid w:val="00276AA3"/>
    <w:rsid w:val="00276B2C"/>
    <w:rsid w:val="00282434"/>
    <w:rsid w:val="00282B12"/>
    <w:rsid w:val="0028739C"/>
    <w:rsid w:val="00290322"/>
    <w:rsid w:val="00290FA5"/>
    <w:rsid w:val="00291EDC"/>
    <w:rsid w:val="00294081"/>
    <w:rsid w:val="002A40E6"/>
    <w:rsid w:val="002A4566"/>
    <w:rsid w:val="002A6000"/>
    <w:rsid w:val="002B4FEA"/>
    <w:rsid w:val="002B6D35"/>
    <w:rsid w:val="002C2D31"/>
    <w:rsid w:val="002C4AEC"/>
    <w:rsid w:val="002E691F"/>
    <w:rsid w:val="002F11CF"/>
    <w:rsid w:val="002F1337"/>
    <w:rsid w:val="002F2598"/>
    <w:rsid w:val="002F4903"/>
    <w:rsid w:val="002F626D"/>
    <w:rsid w:val="00302B9A"/>
    <w:rsid w:val="00303E32"/>
    <w:rsid w:val="00304AF1"/>
    <w:rsid w:val="00310556"/>
    <w:rsid w:val="00310909"/>
    <w:rsid w:val="00311849"/>
    <w:rsid w:val="00313E79"/>
    <w:rsid w:val="003145F0"/>
    <w:rsid w:val="00317D8E"/>
    <w:rsid w:val="0032462B"/>
    <w:rsid w:val="00324ECD"/>
    <w:rsid w:val="00325DC4"/>
    <w:rsid w:val="00327EE1"/>
    <w:rsid w:val="00332D7F"/>
    <w:rsid w:val="00337CA3"/>
    <w:rsid w:val="00354A05"/>
    <w:rsid w:val="0035694C"/>
    <w:rsid w:val="003572CE"/>
    <w:rsid w:val="00361EE4"/>
    <w:rsid w:val="003625D9"/>
    <w:rsid w:val="0036754E"/>
    <w:rsid w:val="00373452"/>
    <w:rsid w:val="003825B3"/>
    <w:rsid w:val="00392D61"/>
    <w:rsid w:val="00395DE7"/>
    <w:rsid w:val="003A02A7"/>
    <w:rsid w:val="003A0C82"/>
    <w:rsid w:val="003A74CB"/>
    <w:rsid w:val="003B4640"/>
    <w:rsid w:val="003C2646"/>
    <w:rsid w:val="003C28AE"/>
    <w:rsid w:val="003C34E1"/>
    <w:rsid w:val="003D3807"/>
    <w:rsid w:val="003E044D"/>
    <w:rsid w:val="003E29A4"/>
    <w:rsid w:val="003E5AFF"/>
    <w:rsid w:val="003E6813"/>
    <w:rsid w:val="003E6D0E"/>
    <w:rsid w:val="00403B46"/>
    <w:rsid w:val="00413594"/>
    <w:rsid w:val="00416A28"/>
    <w:rsid w:val="00426164"/>
    <w:rsid w:val="00427B01"/>
    <w:rsid w:val="00433C3D"/>
    <w:rsid w:val="00436A70"/>
    <w:rsid w:val="00441097"/>
    <w:rsid w:val="00441AAC"/>
    <w:rsid w:val="00442B07"/>
    <w:rsid w:val="00447ABF"/>
    <w:rsid w:val="00461F5A"/>
    <w:rsid w:val="004663CB"/>
    <w:rsid w:val="00466C95"/>
    <w:rsid w:val="00475E7A"/>
    <w:rsid w:val="00493E59"/>
    <w:rsid w:val="004B4E3A"/>
    <w:rsid w:val="004B70C3"/>
    <w:rsid w:val="004C1CC6"/>
    <w:rsid w:val="004C347D"/>
    <w:rsid w:val="004C3928"/>
    <w:rsid w:val="004C5294"/>
    <w:rsid w:val="004D48E3"/>
    <w:rsid w:val="004E497A"/>
    <w:rsid w:val="004E598F"/>
    <w:rsid w:val="004F53F4"/>
    <w:rsid w:val="004F690B"/>
    <w:rsid w:val="00502397"/>
    <w:rsid w:val="005066B6"/>
    <w:rsid w:val="005073B1"/>
    <w:rsid w:val="00512505"/>
    <w:rsid w:val="00514320"/>
    <w:rsid w:val="00514E14"/>
    <w:rsid w:val="005254AD"/>
    <w:rsid w:val="00526E37"/>
    <w:rsid w:val="00530E67"/>
    <w:rsid w:val="0053618B"/>
    <w:rsid w:val="005423CA"/>
    <w:rsid w:val="005465F6"/>
    <w:rsid w:val="0055701D"/>
    <w:rsid w:val="00566082"/>
    <w:rsid w:val="00570887"/>
    <w:rsid w:val="0057447E"/>
    <w:rsid w:val="00580FBA"/>
    <w:rsid w:val="0058264F"/>
    <w:rsid w:val="00583D7D"/>
    <w:rsid w:val="005A75FF"/>
    <w:rsid w:val="005B0A8E"/>
    <w:rsid w:val="005B0AB0"/>
    <w:rsid w:val="005B6BFF"/>
    <w:rsid w:val="005B729F"/>
    <w:rsid w:val="005C24AA"/>
    <w:rsid w:val="005C27EB"/>
    <w:rsid w:val="005C3939"/>
    <w:rsid w:val="005C6D89"/>
    <w:rsid w:val="005D2F53"/>
    <w:rsid w:val="005D365A"/>
    <w:rsid w:val="005E279F"/>
    <w:rsid w:val="005F1C76"/>
    <w:rsid w:val="005F7052"/>
    <w:rsid w:val="006017D6"/>
    <w:rsid w:val="00602E82"/>
    <w:rsid w:val="00613CB4"/>
    <w:rsid w:val="00620187"/>
    <w:rsid w:val="00625050"/>
    <w:rsid w:val="00630DA0"/>
    <w:rsid w:val="0063365D"/>
    <w:rsid w:val="00634721"/>
    <w:rsid w:val="006528C8"/>
    <w:rsid w:val="00653BCD"/>
    <w:rsid w:val="00653C9A"/>
    <w:rsid w:val="00667600"/>
    <w:rsid w:val="00667D6C"/>
    <w:rsid w:val="00671826"/>
    <w:rsid w:val="00677F44"/>
    <w:rsid w:val="00682335"/>
    <w:rsid w:val="00682E63"/>
    <w:rsid w:val="00686743"/>
    <w:rsid w:val="006A44FA"/>
    <w:rsid w:val="006A7B6E"/>
    <w:rsid w:val="006B245C"/>
    <w:rsid w:val="006C27BB"/>
    <w:rsid w:val="006C4BB6"/>
    <w:rsid w:val="006D0E40"/>
    <w:rsid w:val="006D260E"/>
    <w:rsid w:val="006D3E46"/>
    <w:rsid w:val="006E29BC"/>
    <w:rsid w:val="006E2A02"/>
    <w:rsid w:val="006F0F49"/>
    <w:rsid w:val="006F2099"/>
    <w:rsid w:val="007044C4"/>
    <w:rsid w:val="00714BB9"/>
    <w:rsid w:val="00715D88"/>
    <w:rsid w:val="0071681F"/>
    <w:rsid w:val="00724C9F"/>
    <w:rsid w:val="00725383"/>
    <w:rsid w:val="00732616"/>
    <w:rsid w:val="00732829"/>
    <w:rsid w:val="00732F09"/>
    <w:rsid w:val="007342EB"/>
    <w:rsid w:val="00742465"/>
    <w:rsid w:val="00746A59"/>
    <w:rsid w:val="00761DCB"/>
    <w:rsid w:val="00762AE5"/>
    <w:rsid w:val="007641E0"/>
    <w:rsid w:val="00766640"/>
    <w:rsid w:val="00772A5D"/>
    <w:rsid w:val="007739DE"/>
    <w:rsid w:val="00780C72"/>
    <w:rsid w:val="007832DA"/>
    <w:rsid w:val="007853DE"/>
    <w:rsid w:val="00791CF6"/>
    <w:rsid w:val="007A1A70"/>
    <w:rsid w:val="007A1A7E"/>
    <w:rsid w:val="007A1ACD"/>
    <w:rsid w:val="007B2890"/>
    <w:rsid w:val="007B5ACC"/>
    <w:rsid w:val="007B7FEA"/>
    <w:rsid w:val="007C3BB4"/>
    <w:rsid w:val="007C471C"/>
    <w:rsid w:val="007D581B"/>
    <w:rsid w:val="007E670D"/>
    <w:rsid w:val="007F2CA9"/>
    <w:rsid w:val="007F3C9F"/>
    <w:rsid w:val="007F4F94"/>
    <w:rsid w:val="00800A41"/>
    <w:rsid w:val="00800F0D"/>
    <w:rsid w:val="00803BD8"/>
    <w:rsid w:val="0080767E"/>
    <w:rsid w:val="00807B8F"/>
    <w:rsid w:val="00810B44"/>
    <w:rsid w:val="008144CA"/>
    <w:rsid w:val="00815538"/>
    <w:rsid w:val="008173A3"/>
    <w:rsid w:val="00820422"/>
    <w:rsid w:val="008209CB"/>
    <w:rsid w:val="008247BA"/>
    <w:rsid w:val="0082558D"/>
    <w:rsid w:val="008459C3"/>
    <w:rsid w:val="00857628"/>
    <w:rsid w:val="00857AAD"/>
    <w:rsid w:val="00861375"/>
    <w:rsid w:val="00862F57"/>
    <w:rsid w:val="00866FEF"/>
    <w:rsid w:val="00870C34"/>
    <w:rsid w:val="00880A04"/>
    <w:rsid w:val="00886AA8"/>
    <w:rsid w:val="00891B75"/>
    <w:rsid w:val="00893227"/>
    <w:rsid w:val="0089570F"/>
    <w:rsid w:val="00896C2B"/>
    <w:rsid w:val="008C085B"/>
    <w:rsid w:val="008D3E20"/>
    <w:rsid w:val="008D5FCF"/>
    <w:rsid w:val="008D7CE9"/>
    <w:rsid w:val="008E0844"/>
    <w:rsid w:val="008F595B"/>
    <w:rsid w:val="00900CCD"/>
    <w:rsid w:val="009021EF"/>
    <w:rsid w:val="00912D45"/>
    <w:rsid w:val="00913320"/>
    <w:rsid w:val="00913A43"/>
    <w:rsid w:val="00923E1C"/>
    <w:rsid w:val="00923E43"/>
    <w:rsid w:val="0092410E"/>
    <w:rsid w:val="00931FB5"/>
    <w:rsid w:val="0093607D"/>
    <w:rsid w:val="00945D4C"/>
    <w:rsid w:val="00952234"/>
    <w:rsid w:val="009528FF"/>
    <w:rsid w:val="0096665E"/>
    <w:rsid w:val="00970720"/>
    <w:rsid w:val="0097114B"/>
    <w:rsid w:val="00975032"/>
    <w:rsid w:val="00986874"/>
    <w:rsid w:val="00990885"/>
    <w:rsid w:val="00991F58"/>
    <w:rsid w:val="00993D5F"/>
    <w:rsid w:val="009A75AB"/>
    <w:rsid w:val="009B6BB7"/>
    <w:rsid w:val="009B7D39"/>
    <w:rsid w:val="009D532E"/>
    <w:rsid w:val="009D5EED"/>
    <w:rsid w:val="009E10AF"/>
    <w:rsid w:val="009E2116"/>
    <w:rsid w:val="009E254C"/>
    <w:rsid w:val="009F21AC"/>
    <w:rsid w:val="00A00EEB"/>
    <w:rsid w:val="00A038EE"/>
    <w:rsid w:val="00A07971"/>
    <w:rsid w:val="00A224A0"/>
    <w:rsid w:val="00A23598"/>
    <w:rsid w:val="00A338E3"/>
    <w:rsid w:val="00A44DAA"/>
    <w:rsid w:val="00A47A2F"/>
    <w:rsid w:val="00A51163"/>
    <w:rsid w:val="00A564E1"/>
    <w:rsid w:val="00A57BB7"/>
    <w:rsid w:val="00A73B01"/>
    <w:rsid w:val="00A806BA"/>
    <w:rsid w:val="00A86931"/>
    <w:rsid w:val="00A919AD"/>
    <w:rsid w:val="00A95466"/>
    <w:rsid w:val="00AA22FA"/>
    <w:rsid w:val="00AB1DF0"/>
    <w:rsid w:val="00AB2C6C"/>
    <w:rsid w:val="00AC2213"/>
    <w:rsid w:val="00AC44A1"/>
    <w:rsid w:val="00AC5287"/>
    <w:rsid w:val="00AC799C"/>
    <w:rsid w:val="00AD14FD"/>
    <w:rsid w:val="00AD3C58"/>
    <w:rsid w:val="00AE17DD"/>
    <w:rsid w:val="00AE4661"/>
    <w:rsid w:val="00AF3340"/>
    <w:rsid w:val="00AF6012"/>
    <w:rsid w:val="00AF6B7E"/>
    <w:rsid w:val="00B007D9"/>
    <w:rsid w:val="00B1278B"/>
    <w:rsid w:val="00B22E4F"/>
    <w:rsid w:val="00B31620"/>
    <w:rsid w:val="00B34454"/>
    <w:rsid w:val="00B504B9"/>
    <w:rsid w:val="00B60E2B"/>
    <w:rsid w:val="00B623F8"/>
    <w:rsid w:val="00B65A52"/>
    <w:rsid w:val="00B74598"/>
    <w:rsid w:val="00B87149"/>
    <w:rsid w:val="00B91FE4"/>
    <w:rsid w:val="00B94489"/>
    <w:rsid w:val="00BA0BF2"/>
    <w:rsid w:val="00BA6021"/>
    <w:rsid w:val="00BA6D35"/>
    <w:rsid w:val="00BC1A93"/>
    <w:rsid w:val="00BC6297"/>
    <w:rsid w:val="00BD2FFA"/>
    <w:rsid w:val="00BD3F45"/>
    <w:rsid w:val="00BD59C9"/>
    <w:rsid w:val="00BD7A32"/>
    <w:rsid w:val="00BE3C8F"/>
    <w:rsid w:val="00BE5799"/>
    <w:rsid w:val="00BE7FA0"/>
    <w:rsid w:val="00BF0E41"/>
    <w:rsid w:val="00C01B9D"/>
    <w:rsid w:val="00C06499"/>
    <w:rsid w:val="00C1164B"/>
    <w:rsid w:val="00C12181"/>
    <w:rsid w:val="00C13E27"/>
    <w:rsid w:val="00C143E1"/>
    <w:rsid w:val="00C151A1"/>
    <w:rsid w:val="00C15A69"/>
    <w:rsid w:val="00C17B55"/>
    <w:rsid w:val="00C215EB"/>
    <w:rsid w:val="00C232A9"/>
    <w:rsid w:val="00C26D7B"/>
    <w:rsid w:val="00C548D2"/>
    <w:rsid w:val="00C60E32"/>
    <w:rsid w:val="00C616E2"/>
    <w:rsid w:val="00C738AC"/>
    <w:rsid w:val="00C760AC"/>
    <w:rsid w:val="00C771F6"/>
    <w:rsid w:val="00C825A1"/>
    <w:rsid w:val="00CA45EE"/>
    <w:rsid w:val="00CA4E51"/>
    <w:rsid w:val="00CB3FDC"/>
    <w:rsid w:val="00CB582F"/>
    <w:rsid w:val="00CB5A51"/>
    <w:rsid w:val="00CC6CE5"/>
    <w:rsid w:val="00CD0BF2"/>
    <w:rsid w:val="00CD2289"/>
    <w:rsid w:val="00CD2AB4"/>
    <w:rsid w:val="00CD2EDD"/>
    <w:rsid w:val="00CD70E9"/>
    <w:rsid w:val="00CE2AE4"/>
    <w:rsid w:val="00CE60E3"/>
    <w:rsid w:val="00D05352"/>
    <w:rsid w:val="00D11019"/>
    <w:rsid w:val="00D11F8D"/>
    <w:rsid w:val="00D1326D"/>
    <w:rsid w:val="00D21144"/>
    <w:rsid w:val="00D21270"/>
    <w:rsid w:val="00D21732"/>
    <w:rsid w:val="00D22394"/>
    <w:rsid w:val="00D25328"/>
    <w:rsid w:val="00D341DA"/>
    <w:rsid w:val="00D36716"/>
    <w:rsid w:val="00D45F4E"/>
    <w:rsid w:val="00D4689A"/>
    <w:rsid w:val="00D51CF6"/>
    <w:rsid w:val="00D6074F"/>
    <w:rsid w:val="00D6079B"/>
    <w:rsid w:val="00D67DF5"/>
    <w:rsid w:val="00D73EEA"/>
    <w:rsid w:val="00D86978"/>
    <w:rsid w:val="00D93443"/>
    <w:rsid w:val="00D95282"/>
    <w:rsid w:val="00D96D28"/>
    <w:rsid w:val="00D96EE7"/>
    <w:rsid w:val="00DA4486"/>
    <w:rsid w:val="00DB17A6"/>
    <w:rsid w:val="00DC004B"/>
    <w:rsid w:val="00DC2563"/>
    <w:rsid w:val="00DC51D7"/>
    <w:rsid w:val="00DC6476"/>
    <w:rsid w:val="00DC735D"/>
    <w:rsid w:val="00DD6CF6"/>
    <w:rsid w:val="00DE1ED7"/>
    <w:rsid w:val="00DE57E0"/>
    <w:rsid w:val="00DE7E4F"/>
    <w:rsid w:val="00DF26F6"/>
    <w:rsid w:val="00DF7797"/>
    <w:rsid w:val="00DF7DCE"/>
    <w:rsid w:val="00E0199F"/>
    <w:rsid w:val="00E076F0"/>
    <w:rsid w:val="00E078AA"/>
    <w:rsid w:val="00E07D8C"/>
    <w:rsid w:val="00E101FE"/>
    <w:rsid w:val="00E10AA2"/>
    <w:rsid w:val="00E130C5"/>
    <w:rsid w:val="00E1349D"/>
    <w:rsid w:val="00E1481A"/>
    <w:rsid w:val="00E16285"/>
    <w:rsid w:val="00E22620"/>
    <w:rsid w:val="00E310F8"/>
    <w:rsid w:val="00E32D49"/>
    <w:rsid w:val="00E347EB"/>
    <w:rsid w:val="00E348E6"/>
    <w:rsid w:val="00E40DAF"/>
    <w:rsid w:val="00E41B0C"/>
    <w:rsid w:val="00E42F43"/>
    <w:rsid w:val="00E42F9C"/>
    <w:rsid w:val="00E5246B"/>
    <w:rsid w:val="00E5294C"/>
    <w:rsid w:val="00E560AD"/>
    <w:rsid w:val="00E57AE5"/>
    <w:rsid w:val="00E60285"/>
    <w:rsid w:val="00E62E03"/>
    <w:rsid w:val="00E73631"/>
    <w:rsid w:val="00E825EA"/>
    <w:rsid w:val="00E83177"/>
    <w:rsid w:val="00E96B8B"/>
    <w:rsid w:val="00EA71CA"/>
    <w:rsid w:val="00EB307D"/>
    <w:rsid w:val="00EB5A09"/>
    <w:rsid w:val="00EC22C4"/>
    <w:rsid w:val="00EC6C40"/>
    <w:rsid w:val="00ED7006"/>
    <w:rsid w:val="00EE3B6E"/>
    <w:rsid w:val="00EE7B6D"/>
    <w:rsid w:val="00EF33E6"/>
    <w:rsid w:val="00EF3C17"/>
    <w:rsid w:val="00EF62B7"/>
    <w:rsid w:val="00F1530F"/>
    <w:rsid w:val="00F17ABA"/>
    <w:rsid w:val="00F3048F"/>
    <w:rsid w:val="00F32716"/>
    <w:rsid w:val="00F42784"/>
    <w:rsid w:val="00F45316"/>
    <w:rsid w:val="00F46ECB"/>
    <w:rsid w:val="00F47A4B"/>
    <w:rsid w:val="00F54B3E"/>
    <w:rsid w:val="00F553C8"/>
    <w:rsid w:val="00F56DB9"/>
    <w:rsid w:val="00F5743D"/>
    <w:rsid w:val="00F60CBC"/>
    <w:rsid w:val="00F66F74"/>
    <w:rsid w:val="00F7113B"/>
    <w:rsid w:val="00F758CD"/>
    <w:rsid w:val="00F857FC"/>
    <w:rsid w:val="00F86FD9"/>
    <w:rsid w:val="00F87F3A"/>
    <w:rsid w:val="00F93C39"/>
    <w:rsid w:val="00FA1D56"/>
    <w:rsid w:val="00FA1ECD"/>
    <w:rsid w:val="00FA2CB1"/>
    <w:rsid w:val="00FA3871"/>
    <w:rsid w:val="00FA7631"/>
    <w:rsid w:val="00FA7EFD"/>
    <w:rsid w:val="00FB12A6"/>
    <w:rsid w:val="00FB5C4F"/>
    <w:rsid w:val="00FC3114"/>
    <w:rsid w:val="00FD2604"/>
    <w:rsid w:val="00FD6827"/>
    <w:rsid w:val="00FE3564"/>
    <w:rsid w:val="00FF398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6714A68"/>
  <w15:docId w15:val="{87380F37-0011-43C1-AB27-DF1D690B0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FB5C4F"/>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127F87"/>
    <w:pPr>
      <w:keepNext/>
      <w:outlineLvl w:val="0"/>
    </w:pPr>
    <w:rPr>
      <w:rFonts w:ascii="Cambria" w:hAnsi="Cambria"/>
      <w:b/>
      <w:bCs/>
      <w:kern w:val="32"/>
      <w:sz w:val="32"/>
      <w:szCs w:val="32"/>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127F87"/>
    <w:rPr>
      <w:rFonts w:ascii="Cambria" w:eastAsia="Times New Roman" w:hAnsi="Cambria" w:cs="Times New Roman"/>
      <w:b/>
      <w:bCs/>
      <w:kern w:val="32"/>
      <w:sz w:val="32"/>
      <w:szCs w:val="32"/>
      <w:lang w:val="x-none" w:eastAsia="x-none"/>
    </w:rPr>
  </w:style>
  <w:style w:type="paragraph" w:styleId="Zhlav">
    <w:name w:val="header"/>
    <w:basedOn w:val="Normln"/>
    <w:link w:val="ZhlavChar"/>
    <w:rsid w:val="00127F87"/>
    <w:pPr>
      <w:tabs>
        <w:tab w:val="center" w:pos="4536"/>
        <w:tab w:val="right" w:pos="9072"/>
      </w:tabs>
    </w:pPr>
    <w:rPr>
      <w:lang w:val="x-none" w:eastAsia="x-none"/>
    </w:rPr>
  </w:style>
  <w:style w:type="character" w:customStyle="1" w:styleId="ZhlavChar">
    <w:name w:val="Záhlaví Char"/>
    <w:basedOn w:val="Standardnpsmoodstavce"/>
    <w:link w:val="Zhlav"/>
    <w:rsid w:val="00127F87"/>
    <w:rPr>
      <w:rFonts w:ascii="Times New Roman" w:eastAsia="Times New Roman" w:hAnsi="Times New Roman" w:cs="Times New Roman"/>
      <w:sz w:val="24"/>
      <w:szCs w:val="24"/>
      <w:lang w:val="x-none" w:eastAsia="x-none"/>
    </w:rPr>
  </w:style>
  <w:style w:type="paragraph" w:styleId="Zpat">
    <w:name w:val="footer"/>
    <w:basedOn w:val="Normln"/>
    <w:link w:val="ZpatChar"/>
    <w:uiPriority w:val="99"/>
    <w:rsid w:val="00127F87"/>
    <w:pPr>
      <w:tabs>
        <w:tab w:val="center" w:pos="4536"/>
        <w:tab w:val="right" w:pos="9072"/>
      </w:tabs>
    </w:pPr>
    <w:rPr>
      <w:lang w:val="x-none" w:eastAsia="x-none"/>
    </w:rPr>
  </w:style>
  <w:style w:type="character" w:customStyle="1" w:styleId="ZpatChar">
    <w:name w:val="Zápatí Char"/>
    <w:basedOn w:val="Standardnpsmoodstavce"/>
    <w:link w:val="Zpat"/>
    <w:uiPriority w:val="99"/>
    <w:rsid w:val="00127F87"/>
    <w:rPr>
      <w:rFonts w:ascii="Times New Roman" w:eastAsia="Times New Roman" w:hAnsi="Times New Roman" w:cs="Times New Roman"/>
      <w:sz w:val="24"/>
      <w:szCs w:val="24"/>
      <w:lang w:val="x-none" w:eastAsia="x-none"/>
    </w:rPr>
  </w:style>
  <w:style w:type="character" w:styleId="Hypertextovodkaz">
    <w:name w:val="Hyperlink"/>
    <w:uiPriority w:val="99"/>
    <w:unhideWhenUsed/>
    <w:rsid w:val="00127F87"/>
    <w:rPr>
      <w:color w:val="0000FF"/>
      <w:u w:val="single"/>
    </w:rPr>
  </w:style>
  <w:style w:type="paragraph" w:styleId="Zkladntext">
    <w:name w:val="Body Text"/>
    <w:basedOn w:val="Normln"/>
    <w:link w:val="ZkladntextChar"/>
    <w:uiPriority w:val="99"/>
    <w:unhideWhenUsed/>
    <w:rsid w:val="00127F87"/>
    <w:pPr>
      <w:spacing w:after="120"/>
    </w:pPr>
  </w:style>
  <w:style w:type="character" w:customStyle="1" w:styleId="ZkladntextChar">
    <w:name w:val="Základní text Char"/>
    <w:basedOn w:val="Standardnpsmoodstavce"/>
    <w:link w:val="Zkladntext"/>
    <w:uiPriority w:val="99"/>
    <w:rsid w:val="00127F87"/>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127F87"/>
    <w:rPr>
      <w:rFonts w:ascii="Tahoma" w:hAnsi="Tahoma" w:cs="Tahoma"/>
      <w:sz w:val="16"/>
      <w:szCs w:val="16"/>
    </w:rPr>
  </w:style>
  <w:style w:type="character" w:customStyle="1" w:styleId="TextbublinyChar">
    <w:name w:val="Text bubliny Char"/>
    <w:basedOn w:val="Standardnpsmoodstavce"/>
    <w:link w:val="Textbubliny"/>
    <w:uiPriority w:val="99"/>
    <w:semiHidden/>
    <w:rsid w:val="00127F87"/>
    <w:rPr>
      <w:rFonts w:ascii="Tahoma" w:eastAsia="Times New Roman" w:hAnsi="Tahoma" w:cs="Tahoma"/>
      <w:sz w:val="16"/>
      <w:szCs w:val="16"/>
      <w:lang w:eastAsia="cs-CZ"/>
    </w:rPr>
  </w:style>
  <w:style w:type="paragraph" w:styleId="Odstavecseseznamem">
    <w:name w:val="List Paragraph"/>
    <w:aliases w:val="Nad,List Paragraph,Odstavec cíl se seznamem,Odstavec se seznamem5,Odstavec_muj,Odrážky,Odstavec se seznamem1,Odstavec,Reference List,Obrázek,_Odstavec se seznamem,Seznam - odrážky,Odstavec c’l se seznamem,Odr‡_ky"/>
    <w:basedOn w:val="Normln"/>
    <w:link w:val="OdstavecseseznamemChar"/>
    <w:qFormat/>
    <w:rsid w:val="00127F87"/>
    <w:pPr>
      <w:ind w:left="720"/>
      <w:contextualSpacing/>
    </w:pPr>
  </w:style>
  <w:style w:type="character" w:styleId="Odkaznakoment">
    <w:name w:val="annotation reference"/>
    <w:basedOn w:val="Standardnpsmoodstavce"/>
    <w:uiPriority w:val="99"/>
    <w:semiHidden/>
    <w:unhideWhenUsed/>
    <w:rsid w:val="00127F87"/>
    <w:rPr>
      <w:sz w:val="16"/>
      <w:szCs w:val="16"/>
    </w:rPr>
  </w:style>
  <w:style w:type="paragraph" w:styleId="Textkomente">
    <w:name w:val="annotation text"/>
    <w:basedOn w:val="Normln"/>
    <w:link w:val="TextkomenteChar"/>
    <w:uiPriority w:val="99"/>
    <w:semiHidden/>
    <w:unhideWhenUsed/>
    <w:rsid w:val="00127F87"/>
    <w:rPr>
      <w:sz w:val="20"/>
      <w:szCs w:val="20"/>
    </w:rPr>
  </w:style>
  <w:style w:type="character" w:customStyle="1" w:styleId="TextkomenteChar">
    <w:name w:val="Text komentáře Char"/>
    <w:basedOn w:val="Standardnpsmoodstavce"/>
    <w:link w:val="Textkomente"/>
    <w:uiPriority w:val="99"/>
    <w:semiHidden/>
    <w:rsid w:val="00127F87"/>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127F87"/>
    <w:rPr>
      <w:b/>
      <w:bCs/>
    </w:rPr>
  </w:style>
  <w:style w:type="character" w:customStyle="1" w:styleId="PedmtkomenteChar">
    <w:name w:val="Předmět komentáře Char"/>
    <w:basedOn w:val="TextkomenteChar"/>
    <w:link w:val="Pedmtkomente"/>
    <w:uiPriority w:val="99"/>
    <w:semiHidden/>
    <w:rsid w:val="00127F87"/>
    <w:rPr>
      <w:rFonts w:ascii="Times New Roman" w:eastAsia="Times New Roman" w:hAnsi="Times New Roman" w:cs="Times New Roman"/>
      <w:b/>
      <w:bCs/>
      <w:sz w:val="20"/>
      <w:szCs w:val="20"/>
      <w:lang w:eastAsia="cs-CZ"/>
    </w:rPr>
  </w:style>
  <w:style w:type="character" w:customStyle="1" w:styleId="OdstavecseseznamemChar">
    <w:name w:val="Odstavec se seznamem Char"/>
    <w:aliases w:val="Nad Char,List Paragraph Char,Odstavec cíl se seznamem Char,Odstavec se seznamem5 Char,Odstavec_muj Char,Odrážky Char,Odstavec se seznamem1 Char,Odstavec Char,Reference List Char,Obrázek Char,_Odstavec se seznamem Char"/>
    <w:basedOn w:val="Standardnpsmoodstavce"/>
    <w:link w:val="Odstavecseseznamem"/>
    <w:qFormat/>
    <w:locked/>
    <w:rsid w:val="00630DA0"/>
    <w:rPr>
      <w:rFonts w:ascii="Times New Roman" w:eastAsia="Times New Roman" w:hAnsi="Times New Roman" w:cs="Times New Roman"/>
      <w:sz w:val="24"/>
      <w:szCs w:val="24"/>
      <w:lang w:eastAsia="cs-CZ"/>
    </w:rPr>
  </w:style>
  <w:style w:type="character" w:customStyle="1" w:styleId="Internetovodkaz">
    <w:name w:val="Internetový odkaz"/>
    <w:basedOn w:val="Standardnpsmoodstavce"/>
    <w:uiPriority w:val="99"/>
    <w:unhideWhenUsed/>
    <w:rsid w:val="00E5294C"/>
    <w:rPr>
      <w:color w:val="0563C1" w:themeColor="hyperlink"/>
      <w:u w:val="single"/>
    </w:rPr>
  </w:style>
  <w:style w:type="paragraph" w:styleId="Zkladntextodsazen3">
    <w:name w:val="Body Text Indent 3"/>
    <w:basedOn w:val="Normln"/>
    <w:link w:val="Zkladntextodsazen3Char"/>
    <w:uiPriority w:val="99"/>
    <w:semiHidden/>
    <w:unhideWhenUsed/>
    <w:rsid w:val="0063365D"/>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63365D"/>
    <w:rPr>
      <w:rFonts w:ascii="Times New Roman" w:eastAsia="Times New Roman" w:hAnsi="Times New Roman" w:cs="Times New Roman"/>
      <w:sz w:val="16"/>
      <w:szCs w:val="16"/>
      <w:lang w:eastAsia="cs-CZ"/>
    </w:rPr>
  </w:style>
  <w:style w:type="character" w:styleId="slostrnky">
    <w:name w:val="page number"/>
    <w:basedOn w:val="Standardnpsmoodstavce"/>
    <w:uiPriority w:val="99"/>
    <w:qFormat/>
    <w:rsid w:val="007044C4"/>
    <w:rPr>
      <w:rFonts w:cs="Times New Roman"/>
    </w:rPr>
  </w:style>
  <w:style w:type="paragraph" w:customStyle="1" w:styleId="kancel">
    <w:name w:val="kancelář"/>
    <w:basedOn w:val="Normln"/>
    <w:rsid w:val="003A02A7"/>
    <w:pPr>
      <w:ind w:left="227" w:hanging="227"/>
      <w:jc w:val="both"/>
    </w:pPr>
    <w:rPr>
      <w:szCs w:val="20"/>
    </w:rPr>
  </w:style>
  <w:style w:type="character" w:customStyle="1" w:styleId="Nevyeenzmnka1">
    <w:name w:val="Nevyřešená zmínka1"/>
    <w:basedOn w:val="Standardnpsmoodstavce"/>
    <w:uiPriority w:val="99"/>
    <w:semiHidden/>
    <w:unhideWhenUsed/>
    <w:rsid w:val="006F20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219743">
      <w:bodyDiv w:val="1"/>
      <w:marLeft w:val="0"/>
      <w:marRight w:val="0"/>
      <w:marTop w:val="0"/>
      <w:marBottom w:val="0"/>
      <w:divBdr>
        <w:top w:val="none" w:sz="0" w:space="0" w:color="auto"/>
        <w:left w:val="none" w:sz="0" w:space="0" w:color="auto"/>
        <w:bottom w:val="none" w:sz="0" w:space="0" w:color="auto"/>
        <w:right w:val="none" w:sz="0" w:space="0" w:color="auto"/>
      </w:divBdr>
    </w:div>
    <w:div w:id="191458668">
      <w:bodyDiv w:val="1"/>
      <w:marLeft w:val="0"/>
      <w:marRight w:val="0"/>
      <w:marTop w:val="0"/>
      <w:marBottom w:val="0"/>
      <w:divBdr>
        <w:top w:val="none" w:sz="0" w:space="0" w:color="auto"/>
        <w:left w:val="none" w:sz="0" w:space="0" w:color="auto"/>
        <w:bottom w:val="none" w:sz="0" w:space="0" w:color="auto"/>
        <w:right w:val="none" w:sz="0" w:space="0" w:color="auto"/>
      </w:divBdr>
    </w:div>
    <w:div w:id="581841665">
      <w:bodyDiv w:val="1"/>
      <w:marLeft w:val="0"/>
      <w:marRight w:val="0"/>
      <w:marTop w:val="0"/>
      <w:marBottom w:val="0"/>
      <w:divBdr>
        <w:top w:val="none" w:sz="0" w:space="0" w:color="auto"/>
        <w:left w:val="none" w:sz="0" w:space="0" w:color="auto"/>
        <w:bottom w:val="none" w:sz="0" w:space="0" w:color="auto"/>
        <w:right w:val="none" w:sz="0" w:space="0" w:color="auto"/>
      </w:divBdr>
    </w:div>
    <w:div w:id="613098090">
      <w:bodyDiv w:val="1"/>
      <w:marLeft w:val="0"/>
      <w:marRight w:val="0"/>
      <w:marTop w:val="0"/>
      <w:marBottom w:val="0"/>
      <w:divBdr>
        <w:top w:val="none" w:sz="0" w:space="0" w:color="auto"/>
        <w:left w:val="none" w:sz="0" w:space="0" w:color="auto"/>
        <w:bottom w:val="none" w:sz="0" w:space="0" w:color="auto"/>
        <w:right w:val="none" w:sz="0" w:space="0" w:color="auto"/>
      </w:divBdr>
    </w:div>
    <w:div w:id="680010349">
      <w:bodyDiv w:val="1"/>
      <w:marLeft w:val="0"/>
      <w:marRight w:val="0"/>
      <w:marTop w:val="0"/>
      <w:marBottom w:val="0"/>
      <w:divBdr>
        <w:top w:val="none" w:sz="0" w:space="0" w:color="auto"/>
        <w:left w:val="none" w:sz="0" w:space="0" w:color="auto"/>
        <w:bottom w:val="none" w:sz="0" w:space="0" w:color="auto"/>
        <w:right w:val="none" w:sz="0" w:space="0" w:color="auto"/>
      </w:divBdr>
    </w:div>
    <w:div w:id="942108984">
      <w:bodyDiv w:val="1"/>
      <w:marLeft w:val="0"/>
      <w:marRight w:val="0"/>
      <w:marTop w:val="0"/>
      <w:marBottom w:val="0"/>
      <w:divBdr>
        <w:top w:val="none" w:sz="0" w:space="0" w:color="auto"/>
        <w:left w:val="none" w:sz="0" w:space="0" w:color="auto"/>
        <w:bottom w:val="none" w:sz="0" w:space="0" w:color="auto"/>
        <w:right w:val="none" w:sz="0" w:space="0" w:color="auto"/>
      </w:divBdr>
    </w:div>
    <w:div w:id="1073967854">
      <w:bodyDiv w:val="1"/>
      <w:marLeft w:val="0"/>
      <w:marRight w:val="0"/>
      <w:marTop w:val="0"/>
      <w:marBottom w:val="0"/>
      <w:divBdr>
        <w:top w:val="none" w:sz="0" w:space="0" w:color="auto"/>
        <w:left w:val="none" w:sz="0" w:space="0" w:color="auto"/>
        <w:bottom w:val="none" w:sz="0" w:space="0" w:color="auto"/>
        <w:right w:val="none" w:sz="0" w:space="0" w:color="auto"/>
      </w:divBdr>
    </w:div>
    <w:div w:id="1087119593">
      <w:bodyDiv w:val="1"/>
      <w:marLeft w:val="0"/>
      <w:marRight w:val="0"/>
      <w:marTop w:val="0"/>
      <w:marBottom w:val="0"/>
      <w:divBdr>
        <w:top w:val="none" w:sz="0" w:space="0" w:color="auto"/>
        <w:left w:val="none" w:sz="0" w:space="0" w:color="auto"/>
        <w:bottom w:val="none" w:sz="0" w:space="0" w:color="auto"/>
        <w:right w:val="none" w:sz="0" w:space="0" w:color="auto"/>
      </w:divBdr>
    </w:div>
    <w:div w:id="1269000860">
      <w:bodyDiv w:val="1"/>
      <w:marLeft w:val="0"/>
      <w:marRight w:val="0"/>
      <w:marTop w:val="0"/>
      <w:marBottom w:val="0"/>
      <w:divBdr>
        <w:top w:val="none" w:sz="0" w:space="0" w:color="auto"/>
        <w:left w:val="none" w:sz="0" w:space="0" w:color="auto"/>
        <w:bottom w:val="none" w:sz="0" w:space="0" w:color="auto"/>
        <w:right w:val="none" w:sz="0" w:space="0" w:color="auto"/>
      </w:divBdr>
    </w:div>
    <w:div w:id="1380934745">
      <w:bodyDiv w:val="1"/>
      <w:marLeft w:val="0"/>
      <w:marRight w:val="0"/>
      <w:marTop w:val="0"/>
      <w:marBottom w:val="0"/>
      <w:divBdr>
        <w:top w:val="none" w:sz="0" w:space="0" w:color="auto"/>
        <w:left w:val="none" w:sz="0" w:space="0" w:color="auto"/>
        <w:bottom w:val="none" w:sz="0" w:space="0" w:color="auto"/>
        <w:right w:val="none" w:sz="0" w:space="0" w:color="auto"/>
      </w:divBdr>
    </w:div>
    <w:div w:id="1463960560">
      <w:bodyDiv w:val="1"/>
      <w:marLeft w:val="0"/>
      <w:marRight w:val="0"/>
      <w:marTop w:val="0"/>
      <w:marBottom w:val="0"/>
      <w:divBdr>
        <w:top w:val="none" w:sz="0" w:space="0" w:color="auto"/>
        <w:left w:val="none" w:sz="0" w:space="0" w:color="auto"/>
        <w:bottom w:val="none" w:sz="0" w:space="0" w:color="auto"/>
        <w:right w:val="none" w:sz="0" w:space="0" w:color="auto"/>
      </w:divBdr>
    </w:div>
    <w:div w:id="1597053596">
      <w:bodyDiv w:val="1"/>
      <w:marLeft w:val="0"/>
      <w:marRight w:val="0"/>
      <w:marTop w:val="0"/>
      <w:marBottom w:val="0"/>
      <w:divBdr>
        <w:top w:val="none" w:sz="0" w:space="0" w:color="auto"/>
        <w:left w:val="none" w:sz="0" w:space="0" w:color="auto"/>
        <w:bottom w:val="none" w:sz="0" w:space="0" w:color="auto"/>
        <w:right w:val="none" w:sz="0" w:space="0" w:color="auto"/>
      </w:divBdr>
    </w:div>
    <w:div w:id="1860653767">
      <w:bodyDiv w:val="1"/>
      <w:marLeft w:val="0"/>
      <w:marRight w:val="0"/>
      <w:marTop w:val="0"/>
      <w:marBottom w:val="0"/>
      <w:divBdr>
        <w:top w:val="none" w:sz="0" w:space="0" w:color="auto"/>
        <w:left w:val="none" w:sz="0" w:space="0" w:color="auto"/>
        <w:bottom w:val="none" w:sz="0" w:space="0" w:color="auto"/>
        <w:right w:val="none" w:sz="0" w:space="0" w:color="auto"/>
      </w:divBdr>
    </w:div>
    <w:div w:id="1888443724">
      <w:bodyDiv w:val="1"/>
      <w:marLeft w:val="0"/>
      <w:marRight w:val="0"/>
      <w:marTop w:val="0"/>
      <w:marBottom w:val="0"/>
      <w:divBdr>
        <w:top w:val="none" w:sz="0" w:space="0" w:color="auto"/>
        <w:left w:val="none" w:sz="0" w:space="0" w:color="auto"/>
        <w:bottom w:val="none" w:sz="0" w:space="0" w:color="auto"/>
        <w:right w:val="none" w:sz="0" w:space="0" w:color="auto"/>
      </w:divBdr>
    </w:div>
    <w:div w:id="1971789544">
      <w:bodyDiv w:val="1"/>
      <w:marLeft w:val="0"/>
      <w:marRight w:val="0"/>
      <w:marTop w:val="0"/>
      <w:marBottom w:val="0"/>
      <w:divBdr>
        <w:top w:val="none" w:sz="0" w:space="0" w:color="auto"/>
        <w:left w:val="none" w:sz="0" w:space="0" w:color="auto"/>
        <w:bottom w:val="none" w:sz="0" w:space="0" w:color="auto"/>
        <w:right w:val="none" w:sz="0" w:space="0" w:color="auto"/>
      </w:divBdr>
    </w:div>
    <w:div w:id="1983265401">
      <w:bodyDiv w:val="1"/>
      <w:marLeft w:val="0"/>
      <w:marRight w:val="0"/>
      <w:marTop w:val="0"/>
      <w:marBottom w:val="0"/>
      <w:divBdr>
        <w:top w:val="none" w:sz="0" w:space="0" w:color="auto"/>
        <w:left w:val="none" w:sz="0" w:space="0" w:color="auto"/>
        <w:bottom w:val="none" w:sz="0" w:space="0" w:color="auto"/>
        <w:right w:val="none" w:sz="0" w:space="0" w:color="auto"/>
      </w:divBdr>
    </w:div>
    <w:div w:id="2114933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susjmk.cz" TargetMode="External"/><Relationship Id="rId13" Type="http://schemas.openxmlformats.org/officeDocument/2006/relationships/hyperlink" Target="mailto:rudolf.milerski@susjmk.cz"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amil.kubena@susjmk.cz"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niel.hynk@susjmk.cz"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jindrich.hochman@susjmk.cz"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faktury@susjmk.cz" TargetMode="External"/><Relationship Id="rId14"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14612E-174E-4CBC-9458-6DB369AD9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21</Pages>
  <Words>7567</Words>
  <Characters>44648</Characters>
  <Application>Microsoft Office Word</Application>
  <DocSecurity>8</DocSecurity>
  <Lines>372</Lines>
  <Paragraphs>104</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52111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Staňo Richard</dc:creator>
  <cp:keywords/>
  <dc:description/>
  <cp:lastModifiedBy>Garlíková Jarmila</cp:lastModifiedBy>
  <cp:revision>4</cp:revision>
  <cp:lastPrinted>2024-01-04T12:00:00Z</cp:lastPrinted>
  <dcterms:created xsi:type="dcterms:W3CDTF">2025-06-20T07:41:00Z</dcterms:created>
  <dcterms:modified xsi:type="dcterms:W3CDTF">2025-06-20T10:09:00Z</dcterms:modified>
</cp:coreProperties>
</file>