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87" w:rsidRPr="007556CA" w:rsidRDefault="00FE3564" w:rsidP="00127F87">
      <w:pPr>
        <w:pStyle w:val="Zhlav"/>
        <w:tabs>
          <w:tab w:val="left" w:pos="284"/>
          <w:tab w:val="center" w:pos="5244"/>
        </w:tabs>
        <w:spacing w:after="120"/>
        <w:jc w:val="center"/>
        <w:rPr>
          <w:b/>
          <w:bCs/>
          <w:smallCaps/>
          <w:spacing w:val="30"/>
          <w:sz w:val="40"/>
          <w:szCs w:val="40"/>
        </w:rPr>
      </w:pPr>
      <w:r>
        <w:rPr>
          <w:b/>
          <w:bCs/>
          <w:smallCaps/>
          <w:spacing w:val="30"/>
          <w:sz w:val="40"/>
          <w:szCs w:val="40"/>
          <w:lang w:val="cs-CZ"/>
        </w:rPr>
        <w:t xml:space="preserve"> </w:t>
      </w:r>
      <w:r w:rsidR="00127F87" w:rsidRPr="007556CA">
        <w:rPr>
          <w:b/>
          <w:bCs/>
          <w:smallCaps/>
          <w:spacing w:val="30"/>
          <w:sz w:val="40"/>
          <w:szCs w:val="40"/>
        </w:rPr>
        <w:t>Smlouva o dílo</w:t>
      </w:r>
    </w:p>
    <w:p w:rsidR="003572CE" w:rsidRDefault="00EA5823" w:rsidP="003E5AFF">
      <w:pPr>
        <w:pStyle w:val="Zhlav"/>
        <w:spacing w:after="120"/>
        <w:jc w:val="center"/>
        <w:rPr>
          <w:b/>
          <w:bCs/>
          <w:iCs/>
          <w:spacing w:val="10"/>
          <w:sz w:val="34"/>
          <w:szCs w:val="34"/>
        </w:rPr>
      </w:pPr>
      <w:r w:rsidRPr="00EA5823">
        <w:rPr>
          <w:b/>
          <w:bCs/>
          <w:iCs/>
          <w:spacing w:val="10"/>
          <w:sz w:val="32"/>
          <w:szCs w:val="32"/>
        </w:rPr>
        <w:t>II/602 BRNO, UL. JIHLAVSKÁ, ÚSEK HERŠPICKÁ – VÍDEŇSKÁ</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127F87" w:rsidRPr="00A07971" w:rsidRDefault="00127F87" w:rsidP="00127F87">
      <w:pPr>
        <w:spacing w:after="120"/>
        <w:rPr>
          <w:b/>
          <w:smallCaps/>
          <w:spacing w:val="20"/>
          <w:sz w:val="21"/>
          <w:szCs w:val="21"/>
        </w:rPr>
      </w:pPr>
      <w:r w:rsidRPr="00A07971">
        <w:rPr>
          <w:b/>
          <w:smallCaps/>
          <w:spacing w:val="20"/>
          <w:sz w:val="21"/>
          <w:szCs w:val="21"/>
        </w:rPr>
        <w:t>Objednatel</w:t>
      </w:r>
    </w:p>
    <w:p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r>
      <w:proofErr w:type="spellStart"/>
      <w:r w:rsidR="00BD7A32" w:rsidRPr="00A07971">
        <w:rPr>
          <w:sz w:val="21"/>
          <w:szCs w:val="21"/>
        </w:rPr>
        <w:t>sp</w:t>
      </w:r>
      <w:proofErr w:type="spellEnd"/>
      <w:r w:rsidR="00BD7A32" w:rsidRPr="00A07971">
        <w:rPr>
          <w:sz w:val="21"/>
          <w:szCs w:val="21"/>
        </w:rPr>
        <w:t xml:space="preserve">. zn. </w:t>
      </w:r>
      <w:proofErr w:type="spellStart"/>
      <w:r w:rsidR="00BD7A32" w:rsidRPr="00A07971">
        <w:rPr>
          <w:sz w:val="21"/>
          <w:szCs w:val="21"/>
        </w:rPr>
        <w:t>Pr</w:t>
      </w:r>
      <w:proofErr w:type="spellEnd"/>
      <w:r w:rsidRPr="00A07971">
        <w:rPr>
          <w:sz w:val="21"/>
          <w:szCs w:val="21"/>
        </w:rPr>
        <w:t xml:space="preserve"> 287</w:t>
      </w:r>
    </w:p>
    <w:p w:rsidR="00127F87" w:rsidRPr="00A07971" w:rsidRDefault="00127F87" w:rsidP="00127F87">
      <w:pPr>
        <w:tabs>
          <w:tab w:val="left" w:pos="0"/>
        </w:tabs>
        <w:spacing w:after="120"/>
        <w:rPr>
          <w:sz w:val="21"/>
          <w:szCs w:val="21"/>
        </w:rPr>
      </w:pPr>
      <w:r w:rsidRPr="00A07971">
        <w:rPr>
          <w:sz w:val="21"/>
          <w:szCs w:val="21"/>
        </w:rPr>
        <w:t xml:space="preserve">zastoupená </w:t>
      </w:r>
      <w:r w:rsidR="00602E82" w:rsidRPr="00A07971">
        <w:rPr>
          <w:sz w:val="21"/>
          <w:szCs w:val="21"/>
        </w:rPr>
        <w:t>Bc. Romanem Hanákem</w:t>
      </w:r>
      <w:r w:rsidRPr="00A07971">
        <w:rPr>
          <w:sz w:val="21"/>
          <w:szCs w:val="21"/>
        </w:rPr>
        <w:t>, ředitelem</w:t>
      </w:r>
    </w:p>
    <w:p w:rsidR="00127F87" w:rsidRPr="00A07971" w:rsidRDefault="00127F87" w:rsidP="00127F87">
      <w:pPr>
        <w:tabs>
          <w:tab w:val="left" w:pos="6300"/>
        </w:tabs>
        <w:spacing w:after="120"/>
        <w:rPr>
          <w:b/>
          <w:smallCaps/>
          <w:spacing w:val="20"/>
          <w:sz w:val="21"/>
          <w:szCs w:val="21"/>
        </w:rPr>
      </w:pPr>
      <w:r w:rsidRPr="00A07971">
        <w:rPr>
          <w:b/>
          <w:sz w:val="21"/>
          <w:szCs w:val="21"/>
        </w:rPr>
        <w:t>a</w:t>
      </w:r>
      <w:bookmarkStart w:id="0" w:name="_GoBack"/>
      <w:bookmarkEnd w:id="0"/>
    </w:p>
    <w:p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rsidR="00127F87" w:rsidRPr="00A07971" w:rsidRDefault="00127F87" w:rsidP="00127F87">
      <w:pPr>
        <w:tabs>
          <w:tab w:val="left" w:pos="6300"/>
        </w:tabs>
        <w:spacing w:after="120"/>
        <w:rPr>
          <w:b/>
          <w:smallCaps/>
          <w:spacing w:val="20"/>
          <w:sz w:val="21"/>
          <w:szCs w:val="21"/>
        </w:rPr>
      </w:pPr>
      <w:permStart w:id="45116139" w:edGrp="everyone"/>
      <w:r w:rsidRPr="00A07971">
        <w:rPr>
          <w:b/>
          <w:sz w:val="21"/>
          <w:szCs w:val="21"/>
          <w:highlight w:val="yellow"/>
        </w:rPr>
        <w:t>***</w:t>
      </w:r>
    </w:p>
    <w:p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ermEnd w:id="45116139"/>
    <w:p w:rsidR="00127F87" w:rsidRPr="00A07971" w:rsidRDefault="00127F87" w:rsidP="00127F87">
      <w:pPr>
        <w:spacing w:after="120"/>
        <w:rPr>
          <w:sz w:val="21"/>
          <w:szCs w:val="21"/>
        </w:rPr>
      </w:pPr>
    </w:p>
    <w:p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rsidR="00127F87" w:rsidRPr="00A07971" w:rsidRDefault="00127F87" w:rsidP="00127F87">
      <w:pPr>
        <w:spacing w:after="120"/>
        <w:rPr>
          <w:sz w:val="21"/>
          <w:szCs w:val="21"/>
        </w:rPr>
      </w:pPr>
    </w:p>
    <w:p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rsidR="00630DA0" w:rsidRPr="00A07971" w:rsidRDefault="00BA6021" w:rsidP="00BA6D35">
      <w:pPr>
        <w:numPr>
          <w:ilvl w:val="6"/>
          <w:numId w:val="4"/>
        </w:numPr>
        <w:tabs>
          <w:tab w:val="clear" w:pos="360"/>
          <w:tab w:val="left" w:pos="540"/>
          <w:tab w:val="num" w:pos="567"/>
        </w:tabs>
        <w:spacing w:before="120" w:after="120"/>
        <w:ind w:left="567" w:hanging="567"/>
        <w:jc w:val="both"/>
        <w:rPr>
          <w:sz w:val="21"/>
          <w:szCs w:val="21"/>
        </w:rPr>
      </w:pPr>
      <w:r w:rsidRPr="00BA6D35">
        <w:rPr>
          <w:sz w:val="21"/>
          <w:szCs w:val="21"/>
        </w:rPr>
        <w:tab/>
      </w:r>
      <w:r w:rsidR="00630DA0" w:rsidRPr="00BA6D35">
        <w:rPr>
          <w:sz w:val="21"/>
          <w:szCs w:val="21"/>
        </w:rPr>
        <w:t>Dílem je</w:t>
      </w:r>
      <w:r w:rsidR="00630DA0" w:rsidRPr="00A07971">
        <w:rPr>
          <w:sz w:val="21"/>
          <w:szCs w:val="21"/>
        </w:rPr>
        <w:t xml:space="preserve"> zhotovení takto definovaných částí díla: </w:t>
      </w:r>
    </w:p>
    <w:p w:rsidR="00630DA0" w:rsidRPr="004C5294" w:rsidRDefault="00630DA0" w:rsidP="007F3C9F">
      <w:pPr>
        <w:numPr>
          <w:ilvl w:val="2"/>
          <w:numId w:val="10"/>
        </w:numPr>
        <w:tabs>
          <w:tab w:val="left" w:pos="1080"/>
        </w:tabs>
        <w:ind w:hanging="1309"/>
        <w:jc w:val="both"/>
        <w:rPr>
          <w:bCs/>
          <w:iCs/>
          <w:smallCaps/>
          <w:spacing w:val="30"/>
          <w:sz w:val="21"/>
          <w:szCs w:val="21"/>
          <w:lang w:val="x-none"/>
        </w:rPr>
      </w:pPr>
      <w:r w:rsidRPr="007F3C9F">
        <w:rPr>
          <w:sz w:val="21"/>
          <w:szCs w:val="21"/>
        </w:rPr>
        <w:t>stavb</w:t>
      </w:r>
      <w:r w:rsidR="00CD2EDD" w:rsidRPr="007F3C9F">
        <w:rPr>
          <w:sz w:val="21"/>
          <w:szCs w:val="21"/>
        </w:rPr>
        <w:t>y</w:t>
      </w:r>
      <w:r w:rsidRPr="007F3C9F">
        <w:rPr>
          <w:sz w:val="21"/>
          <w:szCs w:val="21"/>
        </w:rPr>
        <w:t xml:space="preserve"> </w:t>
      </w:r>
      <w:r w:rsidR="008459C3" w:rsidRPr="007F3C9F">
        <w:rPr>
          <w:sz w:val="21"/>
          <w:szCs w:val="21"/>
        </w:rPr>
        <w:t>„</w:t>
      </w:r>
      <w:r w:rsidR="00FA7EFD">
        <w:rPr>
          <w:sz w:val="21"/>
          <w:szCs w:val="21"/>
        </w:rPr>
        <w:t>II/</w:t>
      </w:r>
      <w:r w:rsidR="00EA5823">
        <w:rPr>
          <w:sz w:val="21"/>
          <w:szCs w:val="21"/>
        </w:rPr>
        <w:t>602</w:t>
      </w:r>
      <w:r w:rsidR="00FA7EFD">
        <w:rPr>
          <w:sz w:val="21"/>
          <w:szCs w:val="21"/>
        </w:rPr>
        <w:t xml:space="preserve"> </w:t>
      </w:r>
      <w:r w:rsidR="00EA5823">
        <w:rPr>
          <w:sz w:val="21"/>
          <w:szCs w:val="21"/>
        </w:rPr>
        <w:t>Brno, ul. Jihlavská, úsek Heršpická - Vídeňská</w:t>
      </w:r>
      <w:r w:rsidR="008459C3" w:rsidRPr="004C5294">
        <w:rPr>
          <w:sz w:val="21"/>
          <w:szCs w:val="21"/>
        </w:rPr>
        <w:t>“</w:t>
      </w:r>
      <w:r w:rsidR="003E5AFF" w:rsidRPr="004C5294">
        <w:rPr>
          <w:sz w:val="21"/>
          <w:szCs w:val="21"/>
        </w:rPr>
        <w:t xml:space="preserve"> </w:t>
      </w:r>
      <w:r w:rsidRPr="004C5294">
        <w:rPr>
          <w:sz w:val="21"/>
          <w:szCs w:val="21"/>
        </w:rPr>
        <w:t>(dále jen „</w:t>
      </w:r>
      <w:r w:rsidR="00653C9A" w:rsidRPr="004C5294">
        <w:rPr>
          <w:sz w:val="21"/>
          <w:szCs w:val="21"/>
        </w:rPr>
        <w:t>dílo</w:t>
      </w:r>
      <w:r w:rsidRPr="004C5294">
        <w:rPr>
          <w:sz w:val="21"/>
          <w:szCs w:val="21"/>
        </w:rPr>
        <w:t>“);</w:t>
      </w:r>
    </w:p>
    <w:p w:rsidR="00C26D7B" w:rsidRPr="004C5294" w:rsidRDefault="00EA5823" w:rsidP="004C5294">
      <w:pPr>
        <w:numPr>
          <w:ilvl w:val="2"/>
          <w:numId w:val="10"/>
        </w:numPr>
        <w:tabs>
          <w:tab w:val="left" w:pos="1080"/>
        </w:tabs>
        <w:ind w:hanging="1309"/>
        <w:jc w:val="both"/>
        <w:rPr>
          <w:bCs/>
          <w:iCs/>
          <w:smallCaps/>
          <w:spacing w:val="30"/>
          <w:sz w:val="21"/>
          <w:szCs w:val="21"/>
          <w:lang w:val="x-none"/>
        </w:rPr>
      </w:pPr>
      <w:r w:rsidRPr="00EA5823">
        <w:rPr>
          <w:sz w:val="21"/>
          <w:szCs w:val="21"/>
        </w:rPr>
        <w:t>realizační dokumentace stavby (dále jen „RDS“)</w:t>
      </w:r>
      <w:r w:rsidR="00C26D7B" w:rsidRPr="004C5294">
        <w:rPr>
          <w:sz w:val="21"/>
          <w:szCs w:val="21"/>
        </w:rPr>
        <w:t>;</w:t>
      </w:r>
    </w:p>
    <w:p w:rsidR="00630DA0" w:rsidRPr="004C5294" w:rsidRDefault="00893227" w:rsidP="00F54B3E">
      <w:pPr>
        <w:numPr>
          <w:ilvl w:val="2"/>
          <w:numId w:val="10"/>
        </w:numPr>
        <w:tabs>
          <w:tab w:val="left" w:pos="1080"/>
        </w:tabs>
        <w:ind w:left="1077"/>
        <w:jc w:val="both"/>
        <w:rPr>
          <w:sz w:val="21"/>
          <w:szCs w:val="21"/>
        </w:rPr>
      </w:pPr>
      <w:r w:rsidRPr="004C5294">
        <w:rPr>
          <w:sz w:val="21"/>
          <w:szCs w:val="21"/>
        </w:rPr>
        <w:t>geodetického zaměření stavby</w:t>
      </w:r>
      <w:r w:rsidR="00EA5823">
        <w:rPr>
          <w:sz w:val="21"/>
          <w:szCs w:val="21"/>
        </w:rPr>
        <w:t>.</w:t>
      </w:r>
    </w:p>
    <w:p w:rsidR="00630DA0" w:rsidRPr="00A07971" w:rsidRDefault="00BA6021" w:rsidP="00E83177">
      <w:pPr>
        <w:numPr>
          <w:ilvl w:val="6"/>
          <w:numId w:val="4"/>
        </w:numPr>
        <w:tabs>
          <w:tab w:val="left" w:pos="540"/>
        </w:tabs>
        <w:spacing w:before="120" w:after="120"/>
        <w:jc w:val="both"/>
        <w:rPr>
          <w:sz w:val="21"/>
          <w:szCs w:val="21"/>
        </w:rPr>
      </w:pPr>
      <w:r w:rsidRPr="004C5294">
        <w:rPr>
          <w:sz w:val="21"/>
          <w:szCs w:val="21"/>
        </w:rPr>
        <w:tab/>
      </w:r>
      <w:r w:rsidR="00630DA0" w:rsidRPr="004C5294">
        <w:rPr>
          <w:sz w:val="21"/>
          <w:szCs w:val="21"/>
        </w:rPr>
        <w:t>Zhotovitel prohlašuje, že má veškeré</w:t>
      </w:r>
      <w:r w:rsidR="00630DA0" w:rsidRPr="00A07971">
        <w:rPr>
          <w:sz w:val="21"/>
          <w:szCs w:val="21"/>
        </w:rPr>
        <w:t xml:space="preserve"> podklady nezbytné k řádnému provedení díla.</w:t>
      </w:r>
    </w:p>
    <w:p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rsidR="00A07971" w:rsidRPr="00A07971" w:rsidRDefault="00A07971" w:rsidP="00A07971">
      <w:pPr>
        <w:numPr>
          <w:ilvl w:val="6"/>
          <w:numId w:val="4"/>
        </w:numPr>
        <w:tabs>
          <w:tab w:val="clear" w:pos="360"/>
          <w:tab w:val="num" w:pos="540"/>
        </w:tabs>
        <w:spacing w:before="120" w:after="120"/>
        <w:ind w:left="540" w:hanging="540"/>
        <w:jc w:val="both"/>
        <w:rPr>
          <w:bCs/>
          <w:sz w:val="21"/>
          <w:szCs w:val="21"/>
        </w:rPr>
      </w:pPr>
      <w:r w:rsidRPr="00A07971">
        <w:rPr>
          <w:sz w:val="21"/>
          <w:szCs w:val="21"/>
        </w:rPr>
        <w:t xml:space="preserve">Místo plnění je určeno </w:t>
      </w:r>
      <w:r w:rsidR="001719F6">
        <w:rPr>
          <w:sz w:val="21"/>
          <w:szCs w:val="21"/>
        </w:rPr>
        <w:t xml:space="preserve">projektovou </w:t>
      </w:r>
      <w:r w:rsidRPr="00A07971">
        <w:rPr>
          <w:sz w:val="21"/>
          <w:szCs w:val="21"/>
        </w:rPr>
        <w:t xml:space="preserve">dokumentací jako prostor staveniště. Tam, kde to povaha plnění umožňuje, může být místem plnění i pracoviště objednatele: </w:t>
      </w:r>
      <w:r w:rsidR="00D25328">
        <w:rPr>
          <w:sz w:val="21"/>
          <w:szCs w:val="21"/>
        </w:rPr>
        <w:t>provoz</w:t>
      </w:r>
      <w:r w:rsidRPr="00A07971">
        <w:rPr>
          <w:sz w:val="21"/>
          <w:szCs w:val="21"/>
        </w:rPr>
        <w:t xml:space="preserve">ní úsek </w:t>
      </w:r>
      <w:r w:rsidR="004C5294" w:rsidRPr="004C5294">
        <w:rPr>
          <w:sz w:val="21"/>
          <w:szCs w:val="21"/>
        </w:rPr>
        <w:t xml:space="preserve">oblasti </w:t>
      </w:r>
      <w:r w:rsidR="00EA5823" w:rsidRPr="00EA5823">
        <w:rPr>
          <w:sz w:val="21"/>
          <w:szCs w:val="21"/>
        </w:rPr>
        <w:t>Střed, oddělení Brno - město, Ořechovská 35, 602 00 Brno</w:t>
      </w:r>
      <w:r w:rsidRPr="00A07971">
        <w:rPr>
          <w:sz w:val="21"/>
          <w:szCs w:val="21"/>
        </w:rPr>
        <w:t>.</w:t>
      </w:r>
    </w:p>
    <w:p w:rsidR="00A564E1" w:rsidRPr="00A07971" w:rsidRDefault="00A564E1" w:rsidP="00A564E1">
      <w:pPr>
        <w:spacing w:before="120" w:after="120"/>
        <w:ind w:left="540"/>
        <w:jc w:val="both"/>
        <w:rPr>
          <w:sz w:val="21"/>
          <w:szCs w:val="21"/>
        </w:rPr>
      </w:pPr>
    </w:p>
    <w:p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Stavba</w:t>
      </w:r>
    </w:p>
    <w:p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rsidR="005073B1" w:rsidRPr="009E044A" w:rsidRDefault="00630DA0" w:rsidP="009E044A">
      <w:pPr>
        <w:pStyle w:val="Odstavecseseznamem"/>
        <w:numPr>
          <w:ilvl w:val="3"/>
          <w:numId w:val="9"/>
        </w:numPr>
        <w:tabs>
          <w:tab w:val="clear" w:pos="2880"/>
          <w:tab w:val="left" w:pos="539"/>
        </w:tabs>
        <w:ind w:left="567" w:hanging="567"/>
        <w:jc w:val="both"/>
        <w:rPr>
          <w:sz w:val="21"/>
          <w:szCs w:val="21"/>
        </w:rPr>
      </w:pPr>
      <w:r w:rsidRPr="009E044A">
        <w:rPr>
          <w:sz w:val="21"/>
          <w:szCs w:val="21"/>
        </w:rPr>
        <w:t xml:space="preserve">Předmětem stavby </w:t>
      </w:r>
      <w:r w:rsidR="00A224A0" w:rsidRPr="009E044A">
        <w:rPr>
          <w:sz w:val="21"/>
          <w:szCs w:val="21"/>
        </w:rPr>
        <w:t xml:space="preserve">je </w:t>
      </w:r>
      <w:r w:rsidR="009E044A" w:rsidRPr="009E044A">
        <w:rPr>
          <w:sz w:val="21"/>
          <w:szCs w:val="21"/>
        </w:rPr>
        <w:t xml:space="preserve">obnova krytu včetně provedení lokálních sanací silnice II/602 – ulice Jihlavská v Brně v úseku km 0,008 – 0,328 od napojení na ulici Heršpickou (silnice I/52) včetně odbočovacích ramp, po pracovní spáru u tramvajového tělesa na ulici Vídeňské. V úseku jsou dva autobusové zálivy. V křižovatce Jihlavská – Vídeňská bude provedeno napojení na stávající stav ul. Vídeňské. Součástí stavby je oprava všech uličních vpustí, předláždění </w:t>
      </w:r>
      <w:proofErr w:type="spellStart"/>
      <w:r w:rsidR="009E044A" w:rsidRPr="009E044A">
        <w:rPr>
          <w:sz w:val="21"/>
          <w:szCs w:val="21"/>
        </w:rPr>
        <w:t>přídlažby</w:t>
      </w:r>
      <w:proofErr w:type="spellEnd"/>
      <w:r w:rsidR="009E044A" w:rsidRPr="009E044A">
        <w:rPr>
          <w:sz w:val="21"/>
          <w:szCs w:val="21"/>
        </w:rPr>
        <w:t xml:space="preserve"> ze žulových kostek, případná výměna (doplnění) poškozených obrubníků, sloupků, výměna poškozeného SDZ a obnova VDZ plastem. Délka úseku je 0,320 km. Stavba bude probíhat za </w:t>
      </w:r>
      <w:r w:rsidR="00992E31">
        <w:rPr>
          <w:sz w:val="21"/>
          <w:szCs w:val="21"/>
        </w:rPr>
        <w:t xml:space="preserve">částečně omezeného </w:t>
      </w:r>
      <w:r w:rsidR="009E044A" w:rsidRPr="009E044A">
        <w:rPr>
          <w:sz w:val="21"/>
          <w:szCs w:val="21"/>
        </w:rPr>
        <w:t>provozu, v návaznosti na stavbu „Horkovodní napaječ ul. Jihlavská“, jejímž investorem jsou Teplárny Brno a.s. Příjezd na staveniště je možný z navazujících ulic</w:t>
      </w:r>
      <w:r w:rsidR="004C3928" w:rsidRPr="009E044A">
        <w:rPr>
          <w:sz w:val="21"/>
          <w:szCs w:val="21"/>
        </w:rPr>
        <w:t>.</w:t>
      </w:r>
      <w:r w:rsidR="005073B1" w:rsidRPr="009E044A">
        <w:rPr>
          <w:sz w:val="21"/>
          <w:szCs w:val="21"/>
        </w:rPr>
        <w:tab/>
      </w:r>
    </w:p>
    <w:p w:rsidR="004C3928" w:rsidRPr="004C3928" w:rsidRDefault="005073B1" w:rsidP="004C3928">
      <w:pPr>
        <w:pStyle w:val="Odstavecseseznamem"/>
        <w:tabs>
          <w:tab w:val="left" w:pos="539"/>
        </w:tabs>
        <w:ind w:left="567" w:hanging="567"/>
        <w:jc w:val="both"/>
        <w:rPr>
          <w:sz w:val="21"/>
          <w:szCs w:val="21"/>
        </w:rPr>
      </w:pPr>
      <w:r>
        <w:rPr>
          <w:sz w:val="21"/>
          <w:szCs w:val="21"/>
        </w:rPr>
        <w:tab/>
      </w:r>
    </w:p>
    <w:p w:rsidR="00630DA0" w:rsidRPr="00A07971"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rsidR="00630DA0" w:rsidRPr="004C3928" w:rsidRDefault="00630DA0" w:rsidP="00F54B3E">
      <w:pPr>
        <w:numPr>
          <w:ilvl w:val="2"/>
          <w:numId w:val="13"/>
        </w:numPr>
        <w:tabs>
          <w:tab w:val="left" w:pos="1080"/>
        </w:tabs>
        <w:ind w:left="1076"/>
        <w:jc w:val="both"/>
        <w:rPr>
          <w:sz w:val="21"/>
          <w:szCs w:val="21"/>
        </w:rPr>
      </w:pPr>
      <w:r w:rsidRPr="004C3928">
        <w:rPr>
          <w:sz w:val="21"/>
          <w:szCs w:val="21"/>
        </w:rPr>
        <w:t>soupis prací;</w:t>
      </w:r>
    </w:p>
    <w:p w:rsidR="00630DA0" w:rsidRDefault="004C3928" w:rsidP="004C3928">
      <w:pPr>
        <w:numPr>
          <w:ilvl w:val="2"/>
          <w:numId w:val="13"/>
        </w:numPr>
        <w:tabs>
          <w:tab w:val="left" w:pos="1080"/>
        </w:tabs>
        <w:ind w:left="1076"/>
        <w:jc w:val="both"/>
        <w:rPr>
          <w:sz w:val="21"/>
          <w:szCs w:val="21"/>
        </w:rPr>
      </w:pPr>
      <w:r w:rsidRPr="004C3928">
        <w:rPr>
          <w:sz w:val="21"/>
          <w:szCs w:val="21"/>
        </w:rPr>
        <w:t>projektová dokumentace pro provedení stavby</w:t>
      </w:r>
      <w:r w:rsidR="00742465">
        <w:rPr>
          <w:sz w:val="21"/>
          <w:szCs w:val="21"/>
        </w:rPr>
        <w:t>,</w:t>
      </w:r>
      <w:r w:rsidRPr="004C3928">
        <w:rPr>
          <w:sz w:val="21"/>
          <w:szCs w:val="21"/>
        </w:rPr>
        <w:t xml:space="preserve"> </w:t>
      </w:r>
      <w:r w:rsidR="00742465" w:rsidRPr="00FA4C4A">
        <w:rPr>
          <w:sz w:val="22"/>
          <w:szCs w:val="22"/>
        </w:rPr>
        <w:t>zpracovan</w:t>
      </w:r>
      <w:r w:rsidR="00742465">
        <w:rPr>
          <w:sz w:val="22"/>
          <w:szCs w:val="22"/>
        </w:rPr>
        <w:t>é sdružením</w:t>
      </w:r>
      <w:r w:rsidR="00742465" w:rsidRPr="00FA4C4A">
        <w:rPr>
          <w:sz w:val="22"/>
          <w:szCs w:val="22"/>
        </w:rPr>
        <w:t xml:space="preserve"> </w:t>
      </w:r>
      <w:proofErr w:type="spellStart"/>
      <w:r w:rsidR="00D35F0D" w:rsidRPr="00D35F0D">
        <w:rPr>
          <w:sz w:val="22"/>
          <w:szCs w:val="22"/>
        </w:rPr>
        <w:t>Linio</w:t>
      </w:r>
      <w:proofErr w:type="spellEnd"/>
      <w:r w:rsidR="00D35F0D" w:rsidRPr="00D35F0D">
        <w:rPr>
          <w:sz w:val="22"/>
          <w:szCs w:val="22"/>
        </w:rPr>
        <w:t xml:space="preserve"> </w:t>
      </w:r>
      <w:proofErr w:type="spellStart"/>
      <w:r w:rsidR="00D35F0D" w:rsidRPr="00D35F0D">
        <w:rPr>
          <w:sz w:val="22"/>
          <w:szCs w:val="22"/>
        </w:rPr>
        <w:t>Plan</w:t>
      </w:r>
      <w:proofErr w:type="spellEnd"/>
      <w:r w:rsidR="00D35F0D" w:rsidRPr="00D35F0D">
        <w:rPr>
          <w:sz w:val="22"/>
          <w:szCs w:val="22"/>
        </w:rPr>
        <w:t>, s.r.o., se sídlem Sochorova 23, 616 00 Brno, IČO: 277 38 809, v dubnu 2025</w:t>
      </w:r>
      <w:r w:rsidR="00742465" w:rsidRPr="004C3928">
        <w:rPr>
          <w:sz w:val="21"/>
          <w:szCs w:val="21"/>
        </w:rPr>
        <w:t xml:space="preserve"> </w:t>
      </w:r>
      <w:r w:rsidRPr="004C3928">
        <w:rPr>
          <w:sz w:val="21"/>
          <w:szCs w:val="21"/>
        </w:rPr>
        <w:t>(dále jen „projektová dokumentace“);</w:t>
      </w:r>
    </w:p>
    <w:p w:rsidR="007B2890" w:rsidRPr="004C3928" w:rsidRDefault="007B2890" w:rsidP="00791CF6">
      <w:pPr>
        <w:numPr>
          <w:ilvl w:val="2"/>
          <w:numId w:val="13"/>
        </w:numPr>
        <w:tabs>
          <w:tab w:val="left" w:pos="1080"/>
        </w:tabs>
        <w:ind w:left="1076"/>
        <w:jc w:val="both"/>
        <w:rPr>
          <w:sz w:val="21"/>
          <w:szCs w:val="21"/>
        </w:rPr>
      </w:pPr>
      <w:r w:rsidRPr="004C3928">
        <w:rPr>
          <w:sz w:val="21"/>
          <w:szCs w:val="21"/>
        </w:rPr>
        <w:lastRenderedPageBreak/>
        <w:t>písemné pokyny objednatele;</w:t>
      </w:r>
    </w:p>
    <w:p w:rsidR="00630DA0" w:rsidRPr="00A07971" w:rsidRDefault="00630DA0" w:rsidP="00F54B3E">
      <w:pPr>
        <w:numPr>
          <w:ilvl w:val="2"/>
          <w:numId w:val="13"/>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rsidR="00630DA0" w:rsidRPr="00780C72" w:rsidRDefault="00630DA0" w:rsidP="00F54B3E">
      <w:pPr>
        <w:numPr>
          <w:ilvl w:val="2"/>
          <w:numId w:val="13"/>
        </w:numPr>
        <w:tabs>
          <w:tab w:val="left" w:pos="1080"/>
        </w:tabs>
        <w:spacing w:after="120"/>
        <w:ind w:left="1077" w:hanging="181"/>
        <w:jc w:val="both"/>
        <w:rPr>
          <w:sz w:val="21"/>
          <w:szCs w:val="21"/>
        </w:rPr>
      </w:pPr>
      <w:r w:rsidRPr="00A07971">
        <w:rPr>
          <w:sz w:val="21"/>
          <w:szCs w:val="21"/>
        </w:rPr>
        <w:t xml:space="preserve">technické kvalitativní podmínky staveb pozemních komunikací, vydané Ministerstvem dopravy ve znění účinném </w:t>
      </w:r>
      <w:r w:rsidRPr="00780C72">
        <w:rPr>
          <w:sz w:val="21"/>
          <w:szCs w:val="21"/>
        </w:rPr>
        <w:t>ke dni uzavření smlouvy</w:t>
      </w:r>
      <w:r w:rsidR="009E254C" w:rsidRPr="00780C72">
        <w:rPr>
          <w:sz w:val="21"/>
          <w:szCs w:val="21"/>
        </w:rPr>
        <w:t xml:space="preserve"> (uveřejně</w:t>
      </w:r>
      <w:r w:rsidR="00653C9A" w:rsidRPr="00780C72">
        <w:rPr>
          <w:sz w:val="21"/>
          <w:szCs w:val="21"/>
        </w:rPr>
        <w:t>no</w:t>
      </w:r>
      <w:r w:rsidR="009E254C" w:rsidRPr="00780C72">
        <w:rPr>
          <w:sz w:val="21"/>
          <w:szCs w:val="21"/>
        </w:rPr>
        <w:t xml:space="preserve"> www.pjpk.rsd.cz).</w:t>
      </w:r>
    </w:p>
    <w:p w:rsidR="00630DA0" w:rsidRPr="00780C72"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80C72">
        <w:rPr>
          <w:sz w:val="21"/>
          <w:szCs w:val="21"/>
        </w:rPr>
        <w:t>Objednatel poskytuje zhotoviteli právo</w:t>
      </w:r>
      <w:r w:rsidR="00413594" w:rsidRPr="00780C72">
        <w:rPr>
          <w:sz w:val="21"/>
          <w:szCs w:val="21"/>
        </w:rPr>
        <w:t xml:space="preserve"> </w:t>
      </w:r>
      <w:r w:rsidR="008D3E20">
        <w:rPr>
          <w:sz w:val="21"/>
          <w:szCs w:val="21"/>
        </w:rPr>
        <w:t xml:space="preserve">projektovou </w:t>
      </w:r>
      <w:r w:rsidR="00413594" w:rsidRPr="00780C72">
        <w:rPr>
          <w:sz w:val="21"/>
          <w:szCs w:val="21"/>
        </w:rPr>
        <w:t>d</w:t>
      </w:r>
      <w:r w:rsidRPr="00780C72">
        <w:rPr>
          <w:sz w:val="21"/>
          <w:szCs w:val="21"/>
        </w:rPr>
        <w:t>okumentaci jako dílo užít, a to výhradně k účelu provádění díla dle této smlouvy.</w:t>
      </w:r>
    </w:p>
    <w:p w:rsidR="00630DA0" w:rsidRPr="00780C72"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80C72">
        <w:rPr>
          <w:sz w:val="21"/>
          <w:szCs w:val="21"/>
        </w:rPr>
        <w:t>Zhotovitel prohlašuje, že je seznámen s technickými normami a technickými podmínkami vztahujícími se k předmětu díla.</w:t>
      </w:r>
    </w:p>
    <w:p w:rsidR="005C24AA" w:rsidRPr="00A07971" w:rsidRDefault="005C24AA" w:rsidP="00CD2EDD">
      <w:pPr>
        <w:spacing w:before="120" w:after="120"/>
        <w:jc w:val="both"/>
        <w:rPr>
          <w:sz w:val="21"/>
          <w:szCs w:val="21"/>
        </w:rPr>
      </w:pPr>
    </w:p>
    <w:p w:rsidR="00780C72" w:rsidRPr="006C0947" w:rsidRDefault="006C0947" w:rsidP="00F54B3E">
      <w:pPr>
        <w:pStyle w:val="Odstavecseseznamem"/>
        <w:keepNext/>
        <w:keepLines/>
        <w:numPr>
          <w:ilvl w:val="0"/>
          <w:numId w:val="9"/>
        </w:numPr>
        <w:tabs>
          <w:tab w:val="left" w:pos="567"/>
        </w:tabs>
        <w:spacing w:before="120" w:after="120"/>
        <w:ind w:hanging="1080"/>
        <w:rPr>
          <w:b/>
          <w:smallCaps/>
          <w:spacing w:val="20"/>
          <w:sz w:val="21"/>
          <w:szCs w:val="21"/>
        </w:rPr>
      </w:pPr>
      <w:r w:rsidRPr="006C0947">
        <w:rPr>
          <w:b/>
          <w:smallCaps/>
          <w:spacing w:val="20"/>
          <w:sz w:val="21"/>
          <w:szCs w:val="21"/>
        </w:rPr>
        <w:t>Realizační dokumentace stavby (dále jen RDS)</w:t>
      </w:r>
    </w:p>
    <w:p w:rsidR="00A2421A" w:rsidRPr="004F753C" w:rsidRDefault="00A2421A" w:rsidP="004F753C">
      <w:pPr>
        <w:pStyle w:val="Odstavecseseznamem"/>
        <w:numPr>
          <w:ilvl w:val="3"/>
          <w:numId w:val="28"/>
        </w:numPr>
        <w:spacing w:before="120" w:after="120"/>
        <w:ind w:left="567" w:hanging="567"/>
        <w:jc w:val="both"/>
        <w:rPr>
          <w:sz w:val="21"/>
          <w:szCs w:val="21"/>
        </w:rPr>
      </w:pPr>
      <w:r w:rsidRPr="004F753C">
        <w:rPr>
          <w:sz w:val="21"/>
          <w:szCs w:val="21"/>
        </w:rPr>
        <w:t xml:space="preserve">Zhotovitel vypracuje RDS pouze jako dopracování detailů v omezeném rozsahu (upřesnění souřadnic, vytýčení osy vozovky, kladení obrub, podrobné vytýčení VDZ, </w:t>
      </w:r>
      <w:proofErr w:type="spellStart"/>
      <w:r w:rsidRPr="004F753C">
        <w:rPr>
          <w:sz w:val="21"/>
          <w:szCs w:val="21"/>
        </w:rPr>
        <w:t>apod</w:t>
      </w:r>
      <w:proofErr w:type="spellEnd"/>
      <w:r w:rsidRPr="004F753C">
        <w:rPr>
          <w:sz w:val="21"/>
          <w:szCs w:val="21"/>
        </w:rPr>
        <w:t xml:space="preserve">) v souladu s právními předpisy a s aktuálně účinnou Směrnicí Ministerstva dopravy pro dokumentaci staveb pozemních komunikací ověřena osobou s autorizací pro příslušný obor. </w:t>
      </w:r>
    </w:p>
    <w:p w:rsidR="00A2421A" w:rsidRDefault="00A2421A" w:rsidP="00A2421A">
      <w:pPr>
        <w:spacing w:before="120" w:after="120"/>
        <w:ind w:left="540"/>
        <w:jc w:val="both"/>
        <w:rPr>
          <w:sz w:val="21"/>
          <w:szCs w:val="21"/>
        </w:rPr>
      </w:pPr>
      <w:r w:rsidRPr="004B0FBB">
        <w:rPr>
          <w:sz w:val="21"/>
          <w:szCs w:val="21"/>
        </w:rPr>
        <w:t xml:space="preserve">RDS bude předána </w:t>
      </w:r>
      <w:r w:rsidRPr="004B0FBB">
        <w:rPr>
          <w:color w:val="000000"/>
          <w:sz w:val="21"/>
          <w:szCs w:val="21"/>
        </w:rPr>
        <w:t xml:space="preserve">1x </w:t>
      </w:r>
      <w:r w:rsidRPr="004B0FBB">
        <w:rPr>
          <w:sz w:val="21"/>
          <w:szCs w:val="21"/>
        </w:rPr>
        <w:t xml:space="preserve">v tištěné podobě. RDS bude rovněž předána 1 x elektronicky na nosiči USB </w:t>
      </w:r>
      <w:proofErr w:type="spellStart"/>
      <w:r w:rsidRPr="004B0FBB">
        <w:rPr>
          <w:sz w:val="21"/>
          <w:szCs w:val="21"/>
        </w:rPr>
        <w:t>flash</w:t>
      </w:r>
      <w:proofErr w:type="spellEnd"/>
      <w:r w:rsidRPr="004B0FBB">
        <w:rPr>
          <w:sz w:val="21"/>
          <w:szCs w:val="21"/>
        </w:rPr>
        <w:t xml:space="preserve"> disk, přičemž na nosiči bude RDS zapsána ve formátu *.</w:t>
      </w:r>
      <w:proofErr w:type="spellStart"/>
      <w:r w:rsidRPr="004B0FBB">
        <w:rPr>
          <w:sz w:val="21"/>
          <w:szCs w:val="21"/>
        </w:rPr>
        <w:t>pdf</w:t>
      </w:r>
      <w:proofErr w:type="spellEnd"/>
      <w:r w:rsidRPr="004B0FBB">
        <w:rPr>
          <w:sz w:val="21"/>
          <w:szCs w:val="21"/>
        </w:rPr>
        <w:t xml:space="preserve"> a zároveň i v obecně rozšířeném přepisovatelném formátu (textová část *.doc nebo *.</w:t>
      </w:r>
      <w:proofErr w:type="spellStart"/>
      <w:r w:rsidRPr="004B0FBB">
        <w:rPr>
          <w:sz w:val="21"/>
          <w:szCs w:val="21"/>
        </w:rPr>
        <w:t>docx</w:t>
      </w:r>
      <w:proofErr w:type="spellEnd"/>
      <w:r w:rsidRPr="004B0FBB">
        <w:rPr>
          <w:sz w:val="21"/>
          <w:szCs w:val="21"/>
        </w:rPr>
        <w:t>, *.</w:t>
      </w:r>
      <w:proofErr w:type="spellStart"/>
      <w:r w:rsidRPr="004B0FBB">
        <w:rPr>
          <w:sz w:val="21"/>
          <w:szCs w:val="21"/>
        </w:rPr>
        <w:t>xls</w:t>
      </w:r>
      <w:proofErr w:type="spellEnd"/>
      <w:r w:rsidRPr="004B0FBB">
        <w:rPr>
          <w:sz w:val="21"/>
          <w:szCs w:val="21"/>
        </w:rPr>
        <w:t xml:space="preserve"> nebo *.</w:t>
      </w:r>
      <w:proofErr w:type="spellStart"/>
      <w:r w:rsidRPr="004B0FBB">
        <w:rPr>
          <w:sz w:val="21"/>
          <w:szCs w:val="21"/>
        </w:rPr>
        <w:t>xlsx</w:t>
      </w:r>
      <w:proofErr w:type="spellEnd"/>
      <w:r w:rsidRPr="004B0FBB">
        <w:rPr>
          <w:sz w:val="21"/>
          <w:szCs w:val="21"/>
        </w:rPr>
        <w:t>, výkresová část ve formátu *.</w:t>
      </w:r>
      <w:proofErr w:type="spellStart"/>
      <w:r w:rsidRPr="004B0FBB">
        <w:rPr>
          <w:sz w:val="21"/>
          <w:szCs w:val="21"/>
        </w:rPr>
        <w:t>dwg</w:t>
      </w:r>
      <w:proofErr w:type="spellEnd"/>
      <w:r w:rsidRPr="004B0FBB">
        <w:rPr>
          <w:sz w:val="21"/>
          <w:szCs w:val="21"/>
        </w:rPr>
        <w:t xml:space="preserve"> nebo *.</w:t>
      </w:r>
      <w:proofErr w:type="spellStart"/>
      <w:r w:rsidRPr="004B0FBB">
        <w:rPr>
          <w:sz w:val="21"/>
          <w:szCs w:val="21"/>
        </w:rPr>
        <w:t>dgn</w:t>
      </w:r>
      <w:proofErr w:type="spellEnd"/>
      <w:r w:rsidRPr="004B0FBB">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4B0FBB">
        <w:rPr>
          <w:sz w:val="21"/>
          <w:szCs w:val="21"/>
        </w:rPr>
        <w:t>Microstation</w:t>
      </w:r>
      <w:proofErr w:type="spellEnd"/>
      <w:r w:rsidRPr="004B0FBB">
        <w:rPr>
          <w:sz w:val="21"/>
          <w:szCs w:val="21"/>
        </w:rPr>
        <w:t xml:space="preserve"> mohou být ve formátu *.</w:t>
      </w:r>
      <w:proofErr w:type="spellStart"/>
      <w:r w:rsidRPr="004B0FBB">
        <w:rPr>
          <w:sz w:val="21"/>
          <w:szCs w:val="21"/>
        </w:rPr>
        <w:t>dgn</w:t>
      </w:r>
      <w:proofErr w:type="spellEnd"/>
      <w:r w:rsidRPr="004B0FBB">
        <w:rPr>
          <w:sz w:val="21"/>
          <w:szCs w:val="21"/>
        </w:rPr>
        <w:t xml:space="preserve"> nebo *.</w:t>
      </w:r>
      <w:proofErr w:type="spellStart"/>
      <w:r w:rsidRPr="004B0FBB">
        <w:rPr>
          <w:sz w:val="21"/>
          <w:szCs w:val="21"/>
        </w:rPr>
        <w:t>dwg</w:t>
      </w:r>
      <w:proofErr w:type="spellEnd"/>
      <w:r w:rsidRPr="004B0FBB">
        <w:rPr>
          <w:sz w:val="21"/>
          <w:szCs w:val="21"/>
        </w:rPr>
        <w:t>.</w:t>
      </w:r>
    </w:p>
    <w:p w:rsidR="00A2421A" w:rsidRPr="004F753C" w:rsidRDefault="00A2421A" w:rsidP="004F753C">
      <w:pPr>
        <w:pStyle w:val="Odstavecseseznamem"/>
        <w:numPr>
          <w:ilvl w:val="3"/>
          <w:numId w:val="28"/>
        </w:numPr>
        <w:spacing w:before="120" w:after="120"/>
        <w:ind w:left="567" w:hanging="567"/>
        <w:jc w:val="both"/>
        <w:rPr>
          <w:sz w:val="21"/>
          <w:szCs w:val="21"/>
        </w:rPr>
      </w:pPr>
      <w:r w:rsidRPr="004F753C">
        <w:rPr>
          <w:sz w:val="21"/>
          <w:szCs w:val="21"/>
        </w:rPr>
        <w:t>RDS bude zpracovávána a předkládána průběžně při provádění prací a souhrnně odevzdána před dokončením stavby</w:t>
      </w:r>
      <w:r w:rsidR="004F753C">
        <w:rPr>
          <w:sz w:val="21"/>
          <w:szCs w:val="21"/>
        </w:rPr>
        <w:t>.</w:t>
      </w:r>
    </w:p>
    <w:p w:rsidR="00A2421A" w:rsidRPr="00505F26" w:rsidRDefault="00A2421A" w:rsidP="004F753C">
      <w:pPr>
        <w:ind w:left="567"/>
        <w:jc w:val="both"/>
        <w:rPr>
          <w:sz w:val="21"/>
          <w:szCs w:val="21"/>
        </w:rPr>
      </w:pPr>
      <w:r w:rsidRPr="00505F26">
        <w:rPr>
          <w:sz w:val="21"/>
          <w:szCs w:val="21"/>
        </w:rPr>
        <w:t>Zhotovitel je povinen předat objednateli ko</w:t>
      </w:r>
      <w:r>
        <w:rPr>
          <w:sz w:val="21"/>
          <w:szCs w:val="21"/>
        </w:rPr>
        <w:t>mpletní</w:t>
      </w:r>
      <w:r w:rsidRPr="00505F26">
        <w:rPr>
          <w:sz w:val="21"/>
          <w:szCs w:val="21"/>
        </w:rPr>
        <w:t xml:space="preserve"> RDS 1x v tištěné podobě a elektronicky mailem na adresu správce stavby. </w:t>
      </w:r>
    </w:p>
    <w:p w:rsidR="00A2421A" w:rsidRPr="004B0FBB" w:rsidRDefault="00A2421A" w:rsidP="00A2421A">
      <w:pPr>
        <w:pStyle w:val="Odstavecseseznamem"/>
        <w:ind w:left="567"/>
        <w:jc w:val="both"/>
        <w:rPr>
          <w:sz w:val="21"/>
          <w:szCs w:val="21"/>
        </w:rPr>
      </w:pPr>
    </w:p>
    <w:p w:rsidR="00A2421A" w:rsidRPr="004B0FBB" w:rsidRDefault="00A2421A" w:rsidP="00A2421A">
      <w:pPr>
        <w:pStyle w:val="Odstavecseseznamem"/>
        <w:numPr>
          <w:ilvl w:val="0"/>
          <w:numId w:val="28"/>
        </w:numPr>
        <w:ind w:left="567" w:hanging="567"/>
        <w:jc w:val="both"/>
        <w:rPr>
          <w:sz w:val="21"/>
          <w:szCs w:val="21"/>
        </w:rPr>
      </w:pPr>
      <w:r w:rsidRPr="004B0FBB">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4B0FBB">
        <w:rPr>
          <w:sz w:val="21"/>
          <w:szCs w:val="21"/>
        </w:rPr>
        <w:t>podlicenční</w:t>
      </w:r>
      <w:proofErr w:type="spellEnd"/>
      <w:r w:rsidRPr="004B0FBB">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780C72" w:rsidRDefault="00780C72" w:rsidP="00780C72">
      <w:pPr>
        <w:pStyle w:val="Odstavecseseznamem"/>
        <w:keepNext/>
        <w:keepLines/>
        <w:tabs>
          <w:tab w:val="left" w:pos="567"/>
        </w:tabs>
        <w:spacing w:before="120" w:after="120"/>
        <w:ind w:left="1080"/>
        <w:rPr>
          <w:b/>
          <w:smallCaps/>
          <w:spacing w:val="20"/>
          <w:sz w:val="21"/>
          <w:szCs w:val="21"/>
        </w:rPr>
      </w:pPr>
    </w:p>
    <w:p w:rsidR="00780C72" w:rsidRDefault="00780C72" w:rsidP="00780C72">
      <w:pPr>
        <w:pStyle w:val="Odstavecseseznamem"/>
        <w:keepNext/>
        <w:keepLines/>
        <w:tabs>
          <w:tab w:val="left" w:pos="567"/>
        </w:tabs>
        <w:spacing w:before="120" w:after="120"/>
        <w:ind w:left="1080"/>
        <w:rPr>
          <w:b/>
          <w:smallCaps/>
          <w:spacing w:val="20"/>
          <w:sz w:val="21"/>
          <w:szCs w:val="21"/>
        </w:rPr>
      </w:pPr>
    </w:p>
    <w:p w:rsidR="00893227"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rsidR="006C0947" w:rsidRPr="005758F4" w:rsidRDefault="006C0947" w:rsidP="006C0947">
      <w:pPr>
        <w:numPr>
          <w:ilvl w:val="0"/>
          <w:numId w:val="31"/>
        </w:numPr>
        <w:spacing w:before="120" w:after="120"/>
        <w:ind w:left="567" w:hanging="567"/>
        <w:jc w:val="both"/>
        <w:rPr>
          <w:sz w:val="21"/>
          <w:szCs w:val="21"/>
        </w:rPr>
      </w:pPr>
      <w:r w:rsidRPr="005758F4">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rsidR="006C0947" w:rsidRPr="0005182E" w:rsidRDefault="006C0947" w:rsidP="006C0947">
      <w:pPr>
        <w:numPr>
          <w:ilvl w:val="0"/>
          <w:numId w:val="31"/>
        </w:numPr>
        <w:spacing w:before="120" w:after="120"/>
        <w:ind w:left="567" w:hanging="567"/>
        <w:jc w:val="both"/>
        <w:rPr>
          <w:sz w:val="21"/>
          <w:szCs w:val="21"/>
        </w:rPr>
      </w:pPr>
      <w:r w:rsidRPr="0005182E">
        <w:rPr>
          <w:sz w:val="21"/>
          <w:szCs w:val="21"/>
        </w:rPr>
        <w:t xml:space="preserve">Výsledek geodetického zaměření stavby bude předán nejpozději při dokončení stavby, a to 2 x v listinné podobě a elektronicky (mailem na adresu správce stavby nebo na nosiči USB </w:t>
      </w:r>
      <w:proofErr w:type="spellStart"/>
      <w:r w:rsidRPr="0005182E">
        <w:rPr>
          <w:sz w:val="21"/>
          <w:szCs w:val="21"/>
        </w:rPr>
        <w:t>flash</w:t>
      </w:r>
      <w:proofErr w:type="spellEnd"/>
      <w:r w:rsidRPr="0005182E">
        <w:rPr>
          <w:sz w:val="21"/>
          <w:szCs w:val="21"/>
        </w:rPr>
        <w:t xml:space="preserve"> disk) ve formátu *.</w:t>
      </w:r>
      <w:proofErr w:type="spellStart"/>
      <w:r w:rsidRPr="0005182E">
        <w:rPr>
          <w:sz w:val="21"/>
          <w:szCs w:val="21"/>
        </w:rPr>
        <w:t>dwg</w:t>
      </w:r>
      <w:proofErr w:type="spellEnd"/>
      <w:r w:rsidRPr="0005182E">
        <w:rPr>
          <w:sz w:val="21"/>
          <w:szCs w:val="21"/>
        </w:rPr>
        <w:t xml:space="preserve"> nebo *.</w:t>
      </w:r>
      <w:proofErr w:type="spellStart"/>
      <w:r w:rsidRPr="0005182E">
        <w:rPr>
          <w:sz w:val="21"/>
          <w:szCs w:val="21"/>
        </w:rPr>
        <w:t>dgn</w:t>
      </w:r>
      <w:proofErr w:type="spellEnd"/>
      <w:r w:rsidRPr="0005182E">
        <w:rPr>
          <w:sz w:val="21"/>
          <w:szCs w:val="21"/>
        </w:rPr>
        <w:t xml:space="preserve">.  Účelem geodetického zaměření stavby je kontrola rozsahu provedených prací. Výstupy tedy musí být v takové podrobnosti a přesnosti, aby účel zaměření byl splněn. </w:t>
      </w:r>
    </w:p>
    <w:p w:rsidR="006C0947" w:rsidRPr="00A07971" w:rsidRDefault="006C0947" w:rsidP="006C0947">
      <w:pPr>
        <w:numPr>
          <w:ilvl w:val="0"/>
          <w:numId w:val="31"/>
        </w:numPr>
        <w:spacing w:before="120" w:after="120"/>
        <w:ind w:left="567" w:hanging="567"/>
        <w:jc w:val="both"/>
        <w:rPr>
          <w:sz w:val="21"/>
          <w:szCs w:val="21"/>
        </w:rPr>
      </w:pPr>
      <w:r w:rsidRPr="00A07971">
        <w:rPr>
          <w:sz w:val="21"/>
          <w:szCs w:val="21"/>
        </w:rPr>
        <w:t xml:space="preserve">Zhotovitel poskytuje objednateli výhradní a neomezenou licenci ke hmotně zachycenému výsledku geodetického zaměření stavby. Objednatel je oprávněn uzavřít </w:t>
      </w:r>
      <w:proofErr w:type="spellStart"/>
      <w:r w:rsidRPr="00A07971">
        <w:rPr>
          <w:sz w:val="21"/>
          <w:szCs w:val="21"/>
        </w:rPr>
        <w:t>podlicenční</w:t>
      </w:r>
      <w:proofErr w:type="spellEnd"/>
      <w:r w:rsidRPr="00A07971">
        <w:rPr>
          <w:sz w:val="21"/>
          <w:szCs w:val="21"/>
        </w:rPr>
        <w:t xml:space="preserve"> smlouvu. Objednatel není povinen licenci využít. Zhotovitel prohlašuje, že je oprávněn licenci v daném rozsahu udělit. </w:t>
      </w:r>
    </w:p>
    <w:p w:rsidR="004663CB" w:rsidRPr="00A07971" w:rsidRDefault="004663CB" w:rsidP="004663CB">
      <w:pPr>
        <w:pStyle w:val="Odstavecseseznamem"/>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Lhůty plnění </w:t>
      </w:r>
    </w:p>
    <w:p w:rsidR="00127F87" w:rsidRPr="00A07971" w:rsidRDefault="00127F87" w:rsidP="00BD7A32">
      <w:pPr>
        <w:numPr>
          <w:ilvl w:val="0"/>
          <w:numId w:val="1"/>
        </w:numPr>
        <w:tabs>
          <w:tab w:val="clear" w:pos="720"/>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rsidR="00A00EEB" w:rsidRPr="001D691F"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1D691F">
        <w:rPr>
          <w:sz w:val="21"/>
          <w:szCs w:val="21"/>
        </w:rPr>
        <w:t>P</w:t>
      </w:r>
      <w:r w:rsidR="009021EF" w:rsidRPr="001D691F">
        <w:rPr>
          <w:sz w:val="21"/>
          <w:szCs w:val="21"/>
        </w:rPr>
        <w:t>ředání a převzetí staveniště</w:t>
      </w:r>
      <w:r w:rsidR="009021EF" w:rsidRPr="001D691F">
        <w:rPr>
          <w:sz w:val="21"/>
          <w:szCs w:val="21"/>
        </w:rPr>
        <w:tab/>
      </w:r>
      <w:r w:rsidR="003572CE" w:rsidRPr="001D691F">
        <w:rPr>
          <w:sz w:val="21"/>
          <w:szCs w:val="21"/>
        </w:rPr>
        <w:t xml:space="preserve"> </w:t>
      </w:r>
      <w:r w:rsidR="005163AA" w:rsidRPr="001D691F">
        <w:rPr>
          <w:sz w:val="21"/>
          <w:szCs w:val="21"/>
        </w:rPr>
        <w:t xml:space="preserve">do </w:t>
      </w:r>
      <w:r w:rsidR="001D691F" w:rsidRPr="001D691F">
        <w:rPr>
          <w:sz w:val="21"/>
          <w:szCs w:val="21"/>
        </w:rPr>
        <w:t>1</w:t>
      </w:r>
      <w:r w:rsidR="00A2421A">
        <w:rPr>
          <w:sz w:val="21"/>
          <w:szCs w:val="21"/>
        </w:rPr>
        <w:t>0</w:t>
      </w:r>
      <w:r w:rsidR="005163AA" w:rsidRPr="001D691F">
        <w:rPr>
          <w:sz w:val="21"/>
          <w:szCs w:val="21"/>
        </w:rPr>
        <w:t xml:space="preserve"> kalendářních dnů od </w:t>
      </w:r>
      <w:r w:rsidR="00A2421A">
        <w:rPr>
          <w:sz w:val="21"/>
          <w:szCs w:val="21"/>
        </w:rPr>
        <w:t xml:space="preserve">doručení výzvy dle odst. 8 tohoto článku </w:t>
      </w:r>
    </w:p>
    <w:p w:rsidR="00A44DAA" w:rsidRPr="004C3928" w:rsidRDefault="00A44DAA" w:rsidP="00A44DAA">
      <w:pPr>
        <w:spacing w:before="120" w:after="120"/>
        <w:ind w:left="539"/>
        <w:jc w:val="both"/>
        <w:rPr>
          <w:sz w:val="21"/>
          <w:szCs w:val="21"/>
        </w:rPr>
      </w:pPr>
      <w:r w:rsidRPr="001D691F">
        <w:rPr>
          <w:sz w:val="21"/>
          <w:szCs w:val="21"/>
        </w:rPr>
        <w:t xml:space="preserve">   Zahájení stavebních prací                                                  </w:t>
      </w:r>
      <w:r w:rsidR="003572CE" w:rsidRPr="001D691F">
        <w:rPr>
          <w:sz w:val="21"/>
          <w:szCs w:val="21"/>
        </w:rPr>
        <w:t xml:space="preserve"> </w:t>
      </w:r>
      <w:r w:rsidR="004C3928" w:rsidRPr="001D691F">
        <w:rPr>
          <w:sz w:val="21"/>
          <w:szCs w:val="21"/>
        </w:rPr>
        <w:t xml:space="preserve">   </w:t>
      </w:r>
      <w:r w:rsidRPr="001D691F">
        <w:rPr>
          <w:sz w:val="21"/>
          <w:szCs w:val="21"/>
        </w:rPr>
        <w:t xml:space="preserve">do </w:t>
      </w:r>
      <w:r w:rsidR="00A2421A">
        <w:rPr>
          <w:sz w:val="21"/>
          <w:szCs w:val="21"/>
        </w:rPr>
        <w:t>10</w:t>
      </w:r>
      <w:r w:rsidRPr="001D691F">
        <w:rPr>
          <w:sz w:val="21"/>
          <w:szCs w:val="21"/>
        </w:rPr>
        <w:t xml:space="preserve"> </w:t>
      </w:r>
      <w:r w:rsidR="000758ED" w:rsidRPr="001D691F">
        <w:rPr>
          <w:sz w:val="21"/>
          <w:szCs w:val="21"/>
        </w:rPr>
        <w:t xml:space="preserve">kalendářních </w:t>
      </w:r>
      <w:r w:rsidRPr="001D691F">
        <w:rPr>
          <w:sz w:val="21"/>
          <w:szCs w:val="21"/>
        </w:rPr>
        <w:t>dnů od předání a převzetí staveniště</w:t>
      </w:r>
    </w:p>
    <w:p w:rsidR="004C3928" w:rsidRPr="004C3928" w:rsidRDefault="004C3928" w:rsidP="004C3928">
      <w:pPr>
        <w:spacing w:before="120" w:after="120"/>
        <w:ind w:firstLine="708"/>
        <w:rPr>
          <w:sz w:val="21"/>
          <w:szCs w:val="21"/>
        </w:rPr>
      </w:pPr>
      <w:r w:rsidRPr="004C3928">
        <w:rPr>
          <w:sz w:val="21"/>
          <w:szCs w:val="21"/>
        </w:rPr>
        <w:t xml:space="preserve">Dokončení a předání stavby                                                  </w:t>
      </w:r>
      <w:r w:rsidRPr="005163AA">
        <w:rPr>
          <w:sz w:val="21"/>
          <w:szCs w:val="21"/>
        </w:rPr>
        <w:t xml:space="preserve">do </w:t>
      </w:r>
      <w:r w:rsidR="00992E31">
        <w:rPr>
          <w:sz w:val="21"/>
          <w:szCs w:val="21"/>
        </w:rPr>
        <w:t xml:space="preserve">70 kalendářních </w:t>
      </w:r>
      <w:r w:rsidR="005163AA" w:rsidRPr="005163AA">
        <w:rPr>
          <w:sz w:val="21"/>
          <w:szCs w:val="21"/>
        </w:rPr>
        <w:t>od předání a převzetí staveniště</w:t>
      </w:r>
    </w:p>
    <w:p w:rsidR="00A00EEB" w:rsidRDefault="00A00EEB" w:rsidP="00A00EEB">
      <w:pPr>
        <w:spacing w:before="120" w:after="120"/>
        <w:ind w:left="539" w:firstLine="169"/>
        <w:jc w:val="both"/>
        <w:rPr>
          <w:sz w:val="21"/>
          <w:szCs w:val="21"/>
        </w:rPr>
      </w:pPr>
      <w:r w:rsidRPr="004C3928">
        <w:rPr>
          <w:sz w:val="21"/>
          <w:szCs w:val="21"/>
        </w:rPr>
        <w:t>Předání a převzetí díla</w:t>
      </w:r>
      <w:r w:rsidR="000A71D1" w:rsidRPr="004C3928">
        <w:rPr>
          <w:sz w:val="21"/>
          <w:szCs w:val="21"/>
        </w:rPr>
        <w:t xml:space="preserve"> </w:t>
      </w:r>
      <w:r w:rsidR="004C3928">
        <w:rPr>
          <w:sz w:val="21"/>
          <w:szCs w:val="21"/>
        </w:rPr>
        <w:t xml:space="preserve">     </w:t>
      </w:r>
      <w:r w:rsidRPr="004C3928">
        <w:rPr>
          <w:sz w:val="21"/>
          <w:szCs w:val="21"/>
        </w:rPr>
        <w:t xml:space="preserve">              </w:t>
      </w:r>
      <w:r w:rsidR="00E078AA" w:rsidRPr="004C3928">
        <w:rPr>
          <w:sz w:val="21"/>
          <w:szCs w:val="21"/>
        </w:rPr>
        <w:t xml:space="preserve"> </w:t>
      </w:r>
      <w:r w:rsidR="004F753C">
        <w:rPr>
          <w:sz w:val="21"/>
          <w:szCs w:val="21"/>
        </w:rPr>
        <w:tab/>
      </w:r>
      <w:r w:rsidR="004F753C">
        <w:rPr>
          <w:sz w:val="21"/>
          <w:szCs w:val="21"/>
        </w:rPr>
        <w:tab/>
      </w:r>
      <w:r w:rsidR="004F753C">
        <w:rPr>
          <w:sz w:val="21"/>
          <w:szCs w:val="21"/>
        </w:rPr>
        <w:tab/>
      </w:r>
      <w:r w:rsidRPr="004C3928">
        <w:rPr>
          <w:sz w:val="21"/>
          <w:szCs w:val="21"/>
        </w:rPr>
        <w:t>do 30 dnů od dokončení a předání stavby</w:t>
      </w:r>
    </w:p>
    <w:p w:rsidR="00BE7FA0" w:rsidRDefault="00BE7FA0" w:rsidP="00A00EEB">
      <w:pPr>
        <w:spacing w:before="120" w:after="120"/>
        <w:ind w:firstLine="708"/>
        <w:rPr>
          <w:sz w:val="21"/>
          <w:szCs w:val="21"/>
        </w:rPr>
      </w:pPr>
      <w:r w:rsidRPr="00A07971">
        <w:rPr>
          <w:sz w:val="21"/>
          <w:szCs w:val="21"/>
        </w:rPr>
        <w:t>Dřívější plnění je možné</w:t>
      </w:r>
    </w:p>
    <w:p w:rsidR="00272F31" w:rsidRPr="00404033" w:rsidRDefault="00272F31" w:rsidP="00272F31">
      <w:pPr>
        <w:numPr>
          <w:ilvl w:val="0"/>
          <w:numId w:val="1"/>
        </w:numPr>
        <w:tabs>
          <w:tab w:val="clear" w:pos="720"/>
          <w:tab w:val="num" w:pos="539"/>
        </w:tabs>
        <w:spacing w:before="120" w:after="120"/>
        <w:ind w:left="539" w:hanging="539"/>
        <w:jc w:val="both"/>
        <w:rPr>
          <w:sz w:val="21"/>
          <w:szCs w:val="21"/>
        </w:rPr>
      </w:pPr>
      <w:r w:rsidRPr="006D6369">
        <w:rPr>
          <w:sz w:val="21"/>
          <w:szCs w:val="21"/>
        </w:rPr>
        <w:lastRenderedPageBreak/>
        <w:t xml:space="preserve">Objednatel předá a zhotovitel je povinen převzít prostor staveniště na základě písemného protokolu.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w:t>
      </w:r>
      <w:r w:rsidRPr="00404033">
        <w:rPr>
          <w:sz w:val="21"/>
          <w:szCs w:val="21"/>
        </w:rPr>
        <w:t>objednateli.</w:t>
      </w:r>
    </w:p>
    <w:p w:rsidR="005163AA" w:rsidRPr="00404033" w:rsidRDefault="005163AA" w:rsidP="005163AA">
      <w:pPr>
        <w:numPr>
          <w:ilvl w:val="0"/>
          <w:numId w:val="1"/>
        </w:numPr>
        <w:tabs>
          <w:tab w:val="clear" w:pos="720"/>
          <w:tab w:val="num" w:pos="539"/>
        </w:tabs>
        <w:spacing w:before="120" w:after="120"/>
        <w:ind w:left="539" w:hanging="539"/>
        <w:jc w:val="both"/>
        <w:rPr>
          <w:sz w:val="21"/>
          <w:szCs w:val="21"/>
        </w:rPr>
      </w:pPr>
      <w:r w:rsidRPr="00404033">
        <w:rPr>
          <w:sz w:val="21"/>
          <w:szCs w:val="21"/>
        </w:rPr>
        <w:t xml:space="preserve">Při předání prostoru staveniště je zhotovitel povinen předat objednateli: </w:t>
      </w:r>
    </w:p>
    <w:p w:rsidR="005163AA" w:rsidRPr="00404033" w:rsidRDefault="005163AA" w:rsidP="005163AA">
      <w:pPr>
        <w:numPr>
          <w:ilvl w:val="2"/>
          <w:numId w:val="1"/>
        </w:numPr>
        <w:tabs>
          <w:tab w:val="clear" w:pos="1031"/>
          <w:tab w:val="left" w:pos="993"/>
          <w:tab w:val="num" w:pos="1276"/>
        </w:tabs>
        <w:suppressAutoHyphens/>
        <w:ind w:left="2160" w:hanging="1026"/>
        <w:jc w:val="both"/>
        <w:rPr>
          <w:sz w:val="21"/>
          <w:szCs w:val="21"/>
        </w:rPr>
      </w:pPr>
      <w:r w:rsidRPr="00404033">
        <w:rPr>
          <w:sz w:val="21"/>
          <w:szCs w:val="21"/>
        </w:rPr>
        <w:t>návrh technologického postupu prací.</w:t>
      </w:r>
    </w:p>
    <w:p w:rsidR="007044C4" w:rsidRPr="00404033" w:rsidRDefault="007044C4" w:rsidP="00F32716">
      <w:pPr>
        <w:numPr>
          <w:ilvl w:val="0"/>
          <w:numId w:val="1"/>
        </w:numPr>
        <w:tabs>
          <w:tab w:val="clear" w:pos="720"/>
          <w:tab w:val="num" w:pos="539"/>
        </w:tabs>
        <w:spacing w:before="120" w:after="120"/>
        <w:ind w:left="539" w:hanging="539"/>
        <w:jc w:val="both"/>
        <w:rPr>
          <w:sz w:val="21"/>
          <w:szCs w:val="21"/>
        </w:rPr>
      </w:pPr>
      <w:r w:rsidRPr="00404033">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sidRPr="00404033">
        <w:rPr>
          <w:sz w:val="21"/>
          <w:szCs w:val="21"/>
        </w:rPr>
        <w:t xml:space="preserve"> </w:t>
      </w:r>
    </w:p>
    <w:p w:rsidR="00766640" w:rsidRPr="00404033" w:rsidRDefault="00766640" w:rsidP="00F32716">
      <w:pPr>
        <w:numPr>
          <w:ilvl w:val="0"/>
          <w:numId w:val="1"/>
        </w:numPr>
        <w:tabs>
          <w:tab w:val="clear" w:pos="720"/>
          <w:tab w:val="num" w:pos="539"/>
        </w:tabs>
        <w:spacing w:before="120" w:after="120"/>
        <w:ind w:left="539" w:hanging="539"/>
        <w:jc w:val="both"/>
        <w:rPr>
          <w:sz w:val="21"/>
          <w:szCs w:val="21"/>
        </w:rPr>
      </w:pPr>
      <w:r w:rsidRPr="00404033">
        <w:rPr>
          <w:sz w:val="21"/>
          <w:szCs w:val="21"/>
        </w:rPr>
        <w:t>Při předání a převzetí díla</w:t>
      </w:r>
      <w:r w:rsidR="006C4BB6" w:rsidRPr="00404033">
        <w:rPr>
          <w:sz w:val="21"/>
          <w:szCs w:val="21"/>
        </w:rPr>
        <w:t xml:space="preserve"> </w:t>
      </w:r>
      <w:r w:rsidR="00512505" w:rsidRPr="00404033">
        <w:rPr>
          <w:sz w:val="21"/>
          <w:szCs w:val="21"/>
        </w:rPr>
        <w:t>budou předány výhradně</w:t>
      </w:r>
      <w:r w:rsidRPr="00404033">
        <w:rPr>
          <w:sz w:val="21"/>
          <w:szCs w:val="21"/>
        </w:rPr>
        <w:t>:</w:t>
      </w:r>
      <w:r w:rsidR="00C825A1" w:rsidRPr="00404033">
        <w:rPr>
          <w:color w:val="FF0000"/>
          <w:sz w:val="21"/>
          <w:szCs w:val="21"/>
        </w:rPr>
        <w:t xml:space="preserve"> </w:t>
      </w:r>
    </w:p>
    <w:p w:rsidR="00DC6476" w:rsidRPr="00404033" w:rsidRDefault="00766640" w:rsidP="000A10C2">
      <w:pPr>
        <w:numPr>
          <w:ilvl w:val="2"/>
          <w:numId w:val="32"/>
        </w:numPr>
        <w:tabs>
          <w:tab w:val="clear" w:pos="2160"/>
          <w:tab w:val="num" w:pos="993"/>
        </w:tabs>
        <w:ind w:left="993" w:hanging="142"/>
        <w:jc w:val="both"/>
        <w:rPr>
          <w:sz w:val="21"/>
          <w:szCs w:val="21"/>
        </w:rPr>
      </w:pPr>
      <w:r w:rsidRPr="00404033">
        <w:rPr>
          <w:sz w:val="21"/>
          <w:szCs w:val="21"/>
        </w:rPr>
        <w:t>práce a dodávky k odstranění případných zjevných drobných vad stavby nebránících užívání stavby k jejímu účelu</w:t>
      </w:r>
    </w:p>
    <w:p w:rsidR="00C825A1" w:rsidRPr="00404033" w:rsidRDefault="00766640" w:rsidP="00103A0B">
      <w:pPr>
        <w:numPr>
          <w:ilvl w:val="2"/>
          <w:numId w:val="32"/>
        </w:numPr>
        <w:tabs>
          <w:tab w:val="clear" w:pos="2160"/>
          <w:tab w:val="num" w:pos="993"/>
        </w:tabs>
        <w:ind w:left="993" w:hanging="142"/>
        <w:jc w:val="both"/>
        <w:rPr>
          <w:sz w:val="21"/>
          <w:szCs w:val="21"/>
        </w:rPr>
      </w:pPr>
      <w:r w:rsidRPr="00404033">
        <w:rPr>
          <w:sz w:val="21"/>
          <w:szCs w:val="21"/>
        </w:rPr>
        <w:t>vyčištěné prostory staveniště;</w:t>
      </w:r>
    </w:p>
    <w:p w:rsidR="00CB3FDC" w:rsidRPr="00404033" w:rsidRDefault="000A71D1" w:rsidP="00CB3FDC">
      <w:pPr>
        <w:numPr>
          <w:ilvl w:val="2"/>
          <w:numId w:val="32"/>
        </w:numPr>
        <w:tabs>
          <w:tab w:val="clear" w:pos="2160"/>
          <w:tab w:val="num" w:pos="993"/>
        </w:tabs>
        <w:ind w:left="993" w:hanging="142"/>
        <w:jc w:val="both"/>
        <w:rPr>
          <w:sz w:val="21"/>
          <w:szCs w:val="21"/>
        </w:rPr>
      </w:pPr>
      <w:r w:rsidRPr="00404033">
        <w:rPr>
          <w:sz w:val="21"/>
          <w:szCs w:val="21"/>
        </w:rPr>
        <w:t>bankovní záruka</w:t>
      </w:r>
      <w:r w:rsidR="00CB3FDC" w:rsidRPr="00404033">
        <w:rPr>
          <w:sz w:val="21"/>
          <w:szCs w:val="21"/>
        </w:rPr>
        <w:t>.</w:t>
      </w:r>
    </w:p>
    <w:p w:rsidR="007044C4" w:rsidRPr="00404033" w:rsidRDefault="007044C4" w:rsidP="00F32716">
      <w:pPr>
        <w:numPr>
          <w:ilvl w:val="0"/>
          <w:numId w:val="1"/>
        </w:numPr>
        <w:tabs>
          <w:tab w:val="clear" w:pos="720"/>
          <w:tab w:val="num" w:pos="539"/>
        </w:tabs>
        <w:spacing w:before="120" w:after="120"/>
        <w:ind w:left="539" w:hanging="539"/>
        <w:jc w:val="both"/>
        <w:rPr>
          <w:sz w:val="21"/>
          <w:szCs w:val="21"/>
        </w:rPr>
      </w:pPr>
      <w:r w:rsidRPr="00404033">
        <w:rPr>
          <w:sz w:val="21"/>
          <w:szCs w:val="21"/>
        </w:rPr>
        <w:t>Předání a převzet</w:t>
      </w:r>
      <w:r w:rsidR="00762AE5" w:rsidRPr="00404033">
        <w:rPr>
          <w:sz w:val="21"/>
          <w:szCs w:val="21"/>
        </w:rPr>
        <w:t xml:space="preserve">í díla </w:t>
      </w:r>
      <w:r w:rsidRPr="00404033">
        <w:rPr>
          <w:sz w:val="21"/>
          <w:szCs w:val="21"/>
        </w:rPr>
        <w:t>nemůže být ukončeno, dokud nebude zjištěno, že je celé</w:t>
      </w:r>
      <w:r w:rsidR="00762AE5" w:rsidRPr="00404033">
        <w:rPr>
          <w:sz w:val="21"/>
          <w:szCs w:val="21"/>
        </w:rPr>
        <w:t xml:space="preserve"> dílo</w:t>
      </w:r>
      <w:r w:rsidR="00B34454" w:rsidRPr="00404033">
        <w:rPr>
          <w:sz w:val="21"/>
          <w:szCs w:val="21"/>
        </w:rPr>
        <w:t xml:space="preserve"> </w:t>
      </w:r>
      <w:r w:rsidRPr="00404033">
        <w:rPr>
          <w:sz w:val="21"/>
          <w:szCs w:val="21"/>
        </w:rPr>
        <w:t>dle této smlouvy řádně předáno.</w:t>
      </w:r>
      <w:r w:rsidR="006D0E40" w:rsidRPr="00404033">
        <w:rPr>
          <w:sz w:val="21"/>
          <w:szCs w:val="21"/>
        </w:rPr>
        <w:t xml:space="preserve"> </w:t>
      </w:r>
    </w:p>
    <w:p w:rsidR="007044C4" w:rsidRPr="00404033" w:rsidRDefault="007044C4" w:rsidP="00F32716">
      <w:pPr>
        <w:numPr>
          <w:ilvl w:val="0"/>
          <w:numId w:val="1"/>
        </w:numPr>
        <w:tabs>
          <w:tab w:val="clear" w:pos="720"/>
          <w:tab w:val="num" w:pos="539"/>
        </w:tabs>
        <w:spacing w:before="120" w:after="120"/>
        <w:ind w:left="539" w:hanging="539"/>
        <w:jc w:val="both"/>
        <w:rPr>
          <w:sz w:val="21"/>
          <w:szCs w:val="21"/>
        </w:rPr>
      </w:pPr>
      <w:r w:rsidRPr="00404033">
        <w:rPr>
          <w:sz w:val="21"/>
          <w:szCs w:val="21"/>
        </w:rPr>
        <w:t>Předání a převzetí prosto</w:t>
      </w:r>
      <w:r w:rsidR="00762AE5" w:rsidRPr="00404033">
        <w:rPr>
          <w:sz w:val="21"/>
          <w:szCs w:val="21"/>
        </w:rPr>
        <w:t>ru staveniště, dokončené stavby</w:t>
      </w:r>
      <w:r w:rsidR="00EC6C40" w:rsidRPr="00404033">
        <w:rPr>
          <w:sz w:val="21"/>
          <w:szCs w:val="21"/>
        </w:rPr>
        <w:t xml:space="preserve"> a</w:t>
      </w:r>
      <w:r w:rsidR="00B34454" w:rsidRPr="00404033">
        <w:rPr>
          <w:sz w:val="21"/>
          <w:szCs w:val="21"/>
        </w:rPr>
        <w:t xml:space="preserve"> díla </w:t>
      </w:r>
      <w:r w:rsidRPr="00404033">
        <w:rPr>
          <w:sz w:val="21"/>
          <w:szCs w:val="21"/>
        </w:rPr>
        <w:t>probíhá jako řízení, jehož předmětem je zjištění skutečného stavu v prosto</w:t>
      </w:r>
      <w:r w:rsidR="00762AE5" w:rsidRPr="00404033">
        <w:rPr>
          <w:sz w:val="21"/>
          <w:szCs w:val="21"/>
        </w:rPr>
        <w:t>ru staveniště, dokončené stavby</w:t>
      </w:r>
      <w:r w:rsidR="00EC6C40" w:rsidRPr="00404033">
        <w:rPr>
          <w:sz w:val="21"/>
          <w:szCs w:val="21"/>
        </w:rPr>
        <w:t xml:space="preserve"> či</w:t>
      </w:r>
      <w:r w:rsidR="00186B32" w:rsidRPr="00404033">
        <w:rPr>
          <w:sz w:val="21"/>
          <w:szCs w:val="21"/>
        </w:rPr>
        <w:t xml:space="preserve"> díla</w:t>
      </w:r>
      <w:r w:rsidRPr="00404033">
        <w:rPr>
          <w:sz w:val="21"/>
          <w:szCs w:val="21"/>
        </w:rPr>
        <w:t>.</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404033">
        <w:rPr>
          <w:sz w:val="21"/>
          <w:szCs w:val="21"/>
        </w:rPr>
        <w:t>Objednatel vyzve</w:t>
      </w:r>
      <w:r w:rsidRPr="00A07971">
        <w:rPr>
          <w:sz w:val="21"/>
          <w:szCs w:val="21"/>
        </w:rPr>
        <w:t xml:space="preserve"> zhotovitele k předání a převzetí staveniště písemně. Zhotovitel vyzve objednat</w:t>
      </w:r>
      <w:r w:rsidR="00762AE5" w:rsidRPr="00A07971">
        <w:rPr>
          <w:sz w:val="21"/>
          <w:szCs w:val="21"/>
        </w:rPr>
        <w:t>ele k převzetí dokončené stavby</w:t>
      </w:r>
      <w:r w:rsidR="00EC6C40" w:rsidRPr="00A07971">
        <w:rPr>
          <w:sz w:val="21"/>
          <w:szCs w:val="21"/>
        </w:rPr>
        <w:t xml:space="preserve"> a</w:t>
      </w:r>
      <w:r w:rsidR="00AF6B7E" w:rsidRPr="00A07971">
        <w:rPr>
          <w:sz w:val="21"/>
          <w:szCs w:val="21"/>
        </w:rPr>
        <w:t xml:space="preserve"> </w:t>
      </w:r>
      <w:r w:rsidR="00762AE5" w:rsidRPr="00A07971">
        <w:rPr>
          <w:sz w:val="21"/>
          <w:szCs w:val="21"/>
        </w:rPr>
        <w:t>díla</w:t>
      </w:r>
      <w:r w:rsidR="00800F0D" w:rsidRPr="00A07971">
        <w:rPr>
          <w:sz w:val="21"/>
          <w:szCs w:val="21"/>
        </w:rPr>
        <w:t xml:space="preserve"> </w:t>
      </w:r>
      <w:r w:rsidRPr="00A07971">
        <w:rPr>
          <w:sz w:val="21"/>
          <w:szCs w:val="21"/>
        </w:rPr>
        <w:t xml:space="preserve">písemně, alespoň 5 pracovních dní předem.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A07971">
        <w:rPr>
          <w:sz w:val="21"/>
          <w:szCs w:val="21"/>
        </w:rPr>
        <w:t>ožné obstarat před dokončením a </w:t>
      </w:r>
      <w:r w:rsidRPr="00A07971">
        <w:rPr>
          <w:sz w:val="21"/>
          <w:szCs w:val="21"/>
        </w:rPr>
        <w:t xml:space="preserve">předáním stavby, předá zhotovitel objednateli bezodkladně poté, co je obstará.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O předání</w:t>
      </w:r>
      <w:r w:rsidR="00762AE5" w:rsidRPr="00A07971">
        <w:rPr>
          <w:sz w:val="21"/>
          <w:szCs w:val="21"/>
        </w:rPr>
        <w:t xml:space="preserve"> a převzetí prostoru staveniště, dokončené stavby</w:t>
      </w:r>
      <w:r w:rsidR="00EC6C40" w:rsidRPr="00A07971">
        <w:rPr>
          <w:sz w:val="21"/>
          <w:szCs w:val="21"/>
        </w:rPr>
        <w:t xml:space="preserve"> a díla</w:t>
      </w:r>
      <w:r w:rsidR="00880A04" w:rsidRPr="00A07971">
        <w:rPr>
          <w:sz w:val="21"/>
          <w:szCs w:val="21"/>
        </w:rPr>
        <w:t xml:space="preserve">, </w:t>
      </w:r>
      <w:r w:rsidRPr="00A07971">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rsidR="00F60CBC" w:rsidRPr="00A07971" w:rsidRDefault="00F60CBC" w:rsidP="00C13E27">
      <w:pPr>
        <w:spacing w:before="120" w:after="12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Cena díla</w:t>
      </w:r>
    </w:p>
    <w:p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rsidTr="00127F87">
        <w:trPr>
          <w:trHeight w:val="52"/>
        </w:trPr>
        <w:tc>
          <w:tcPr>
            <w:tcW w:w="6658" w:type="dxa"/>
          </w:tcPr>
          <w:p w:rsidR="00127F87" w:rsidRPr="00A07971" w:rsidRDefault="00127F87" w:rsidP="00127F87">
            <w:pPr>
              <w:tabs>
                <w:tab w:val="num" w:pos="540"/>
              </w:tabs>
              <w:spacing w:before="120" w:after="120"/>
              <w:ind w:left="540" w:hanging="540"/>
              <w:rPr>
                <w:b/>
                <w:smallCaps/>
                <w:spacing w:val="20"/>
                <w:sz w:val="21"/>
                <w:szCs w:val="21"/>
              </w:rPr>
            </w:pPr>
            <w:permStart w:id="1550595090" w:edGrp="everyone"/>
            <w:r w:rsidRPr="00A07971">
              <w:rPr>
                <w:b/>
                <w:smallCaps/>
                <w:spacing w:val="20"/>
                <w:sz w:val="21"/>
                <w:szCs w:val="21"/>
              </w:rPr>
              <w:t>Cena díla bez DPH</w:t>
            </w:r>
          </w:p>
        </w:tc>
        <w:tc>
          <w:tcPr>
            <w:tcW w:w="3240" w:type="dxa"/>
          </w:tcPr>
          <w:p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ermEnd w:id="1550595090"/>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 xml:space="preserve">nemá v úmyslu nezaplatit daň z přidané hodnoty u zdanitelného plnění podle této smlouvy (dále jen „daň“); </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lastRenderedPageBreak/>
        <w:t>Cena díla zahrnuje veškeré náklady zhotovitele na zhotovení díla v souladu s</w:t>
      </w:r>
      <w:r w:rsidR="008D3E20">
        <w:rPr>
          <w:color w:val="000000"/>
          <w:sz w:val="21"/>
          <w:szCs w:val="21"/>
        </w:rPr>
        <w:t xml:space="preserve"> projektovou</w:t>
      </w:r>
      <w:r w:rsidR="00413594">
        <w:rPr>
          <w:color w:val="000000"/>
          <w:sz w:val="21"/>
          <w:szCs w:val="21"/>
        </w:rPr>
        <w:t xml:space="preserve"> </w:t>
      </w:r>
      <w:r w:rsidRPr="00A07971">
        <w:rPr>
          <w:color w:val="000000"/>
          <w:sz w:val="21"/>
          <w:szCs w:val="21"/>
        </w:rPr>
        <w:t>dokumentací a soupisem prací dle přílohy č. 1 smlouvy a cenové vlivy v průběhu plnění této smlouvy.</w:t>
      </w:r>
    </w:p>
    <w:p w:rsidR="00D95282" w:rsidRDefault="00D95282" w:rsidP="00D95282">
      <w:pPr>
        <w:spacing w:before="120" w:after="120"/>
        <w:ind w:left="539"/>
        <w:jc w:val="both"/>
        <w:rPr>
          <w:color w:val="000000"/>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rsidR="00E5294C" w:rsidRPr="00475E52" w:rsidRDefault="00E5294C" w:rsidP="00AB1DF0">
      <w:pPr>
        <w:keepNext/>
        <w:keepLines/>
        <w:numPr>
          <w:ilvl w:val="0"/>
          <w:numId w:val="22"/>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 xml:space="preserve">o dni, ke kterému je vystaven </w:t>
      </w:r>
      <w:r w:rsidR="00A07971" w:rsidRPr="00475E52">
        <w:rPr>
          <w:sz w:val="21"/>
          <w:szCs w:val="21"/>
        </w:rPr>
        <w:t>a </w:t>
      </w:r>
      <w:r w:rsidRPr="00475E52">
        <w:rPr>
          <w:sz w:val="21"/>
          <w:szCs w:val="21"/>
        </w:rPr>
        <w:t>odsouhlasen správcem stavby zjišťovací protokol, nebo protokol o předání a převzetí díla.</w:t>
      </w:r>
      <w:r w:rsidR="00E42F43" w:rsidRPr="00475E52">
        <w:rPr>
          <w:sz w:val="21"/>
          <w:szCs w:val="21"/>
        </w:rPr>
        <w:t xml:space="preserve"> </w:t>
      </w:r>
    </w:p>
    <w:p w:rsidR="00183818" w:rsidRDefault="00183818" w:rsidP="00183818">
      <w:pPr>
        <w:spacing w:before="120" w:after="120"/>
        <w:ind w:left="539"/>
        <w:jc w:val="both"/>
        <w:rPr>
          <w:sz w:val="21"/>
          <w:szCs w:val="21"/>
        </w:rPr>
      </w:pPr>
      <w:r w:rsidRPr="00475E52">
        <w:rPr>
          <w:sz w:val="21"/>
          <w:szCs w:val="21"/>
        </w:rPr>
        <w:t xml:space="preserve">Přílohou faktury ve vztahu k materiálu (asfaltová směs) bude soupis dodacích listů potvrzený obalovnou dle čl. </w:t>
      </w:r>
      <w:r w:rsidR="00AC2213" w:rsidRPr="00475E52">
        <w:rPr>
          <w:sz w:val="21"/>
          <w:szCs w:val="21"/>
        </w:rPr>
        <w:t>IX</w:t>
      </w:r>
      <w:r w:rsidRPr="00475E52">
        <w:rPr>
          <w:sz w:val="21"/>
          <w:szCs w:val="21"/>
        </w:rPr>
        <w:t xml:space="preserve">. odst. </w:t>
      </w:r>
      <w:r w:rsidR="006A10D9">
        <w:rPr>
          <w:sz w:val="21"/>
          <w:szCs w:val="21"/>
        </w:rPr>
        <w:t xml:space="preserve">6 bodu </w:t>
      </w:r>
      <w:r w:rsidR="00AC2213" w:rsidRPr="00475E52">
        <w:rPr>
          <w:sz w:val="21"/>
          <w:szCs w:val="21"/>
        </w:rPr>
        <w:t>6.3</w:t>
      </w:r>
      <w:r w:rsidRPr="00475E52">
        <w:rPr>
          <w:sz w:val="21"/>
          <w:szCs w:val="21"/>
        </w:rPr>
        <w:t xml:space="preserve"> této smlouvy. Soupis musí obsahovat minimálně tyto údaje:</w:t>
      </w:r>
    </w:p>
    <w:p w:rsidR="00183818" w:rsidRPr="00A07971" w:rsidRDefault="00183818" w:rsidP="00183818">
      <w:pPr>
        <w:numPr>
          <w:ilvl w:val="2"/>
          <w:numId w:val="42"/>
        </w:numPr>
        <w:tabs>
          <w:tab w:val="clear" w:pos="2160"/>
        </w:tabs>
        <w:ind w:left="993" w:hanging="142"/>
        <w:jc w:val="both"/>
        <w:rPr>
          <w:sz w:val="21"/>
          <w:szCs w:val="21"/>
        </w:rPr>
      </w:pPr>
      <w:r>
        <w:rPr>
          <w:sz w:val="21"/>
          <w:szCs w:val="21"/>
        </w:rPr>
        <w:t xml:space="preserve"> název odběratele</w:t>
      </w:r>
      <w:r w:rsidRPr="00A07971">
        <w:rPr>
          <w:sz w:val="21"/>
          <w:szCs w:val="21"/>
        </w:rPr>
        <w:t>;</w:t>
      </w:r>
    </w:p>
    <w:p w:rsidR="00183818" w:rsidRPr="00A07971" w:rsidRDefault="00183818" w:rsidP="00183818">
      <w:pPr>
        <w:numPr>
          <w:ilvl w:val="2"/>
          <w:numId w:val="42"/>
        </w:numPr>
        <w:ind w:left="1032" w:hanging="181"/>
        <w:jc w:val="both"/>
        <w:rPr>
          <w:sz w:val="21"/>
          <w:szCs w:val="21"/>
        </w:rPr>
      </w:pPr>
      <w:r>
        <w:rPr>
          <w:sz w:val="21"/>
          <w:szCs w:val="21"/>
        </w:rPr>
        <w:t>číslo dodacího listu;</w:t>
      </w:r>
    </w:p>
    <w:p w:rsidR="00183818" w:rsidRDefault="00183818" w:rsidP="00183818">
      <w:pPr>
        <w:numPr>
          <w:ilvl w:val="2"/>
          <w:numId w:val="42"/>
        </w:numPr>
        <w:ind w:left="1032" w:hanging="181"/>
        <w:jc w:val="both"/>
        <w:rPr>
          <w:sz w:val="21"/>
          <w:szCs w:val="21"/>
        </w:rPr>
      </w:pPr>
      <w:r>
        <w:rPr>
          <w:sz w:val="21"/>
          <w:szCs w:val="21"/>
        </w:rPr>
        <w:t>typ asfaltové směsi;</w:t>
      </w:r>
    </w:p>
    <w:p w:rsidR="00183818" w:rsidRPr="00D36716" w:rsidRDefault="00183818" w:rsidP="00183818">
      <w:pPr>
        <w:pStyle w:val="Odstavecseseznamem"/>
        <w:numPr>
          <w:ilvl w:val="2"/>
          <w:numId w:val="42"/>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rsidR="00183818" w:rsidRDefault="00183818" w:rsidP="00183818">
      <w:pPr>
        <w:numPr>
          <w:ilvl w:val="2"/>
          <w:numId w:val="42"/>
        </w:numPr>
        <w:ind w:left="1032" w:hanging="181"/>
        <w:jc w:val="both"/>
        <w:rPr>
          <w:sz w:val="21"/>
          <w:szCs w:val="21"/>
        </w:rPr>
      </w:pPr>
      <w:r>
        <w:rPr>
          <w:sz w:val="21"/>
          <w:szCs w:val="21"/>
        </w:rPr>
        <w:t xml:space="preserve"> místo určení dodávky směsi – název stavby;</w:t>
      </w:r>
    </w:p>
    <w:p w:rsidR="00183818" w:rsidRPr="00D36716" w:rsidRDefault="00183818" w:rsidP="00183818">
      <w:pPr>
        <w:pStyle w:val="Odstavecseseznamem"/>
        <w:numPr>
          <w:ilvl w:val="2"/>
          <w:numId w:val="42"/>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rsidR="00183818" w:rsidRPr="00A07971" w:rsidRDefault="00183818" w:rsidP="00183818">
      <w:pPr>
        <w:numPr>
          <w:ilvl w:val="2"/>
          <w:numId w:val="42"/>
        </w:numPr>
        <w:ind w:left="1032" w:hanging="181"/>
        <w:jc w:val="both"/>
        <w:rPr>
          <w:sz w:val="21"/>
          <w:szCs w:val="21"/>
        </w:rPr>
      </w:pPr>
      <w:r>
        <w:rPr>
          <w:sz w:val="21"/>
          <w:szCs w:val="21"/>
        </w:rPr>
        <w:t xml:space="preserve"> množství asfaltové směsi (tara)</w:t>
      </w:r>
    </w:p>
    <w:p w:rsidR="00183818" w:rsidRDefault="00183818" w:rsidP="00183818">
      <w:pPr>
        <w:pStyle w:val="Odstavecseseznamem"/>
        <w:ind w:left="1030"/>
        <w:jc w:val="both"/>
        <w:rPr>
          <w:sz w:val="21"/>
          <w:szCs w:val="21"/>
        </w:rPr>
      </w:pPr>
    </w:p>
    <w:p w:rsidR="00183818" w:rsidRPr="00A07971" w:rsidRDefault="00183818" w:rsidP="00183818">
      <w:pPr>
        <w:pStyle w:val="Odstavecseseznamem"/>
        <w:ind w:left="567"/>
        <w:jc w:val="both"/>
        <w:rPr>
          <w:sz w:val="21"/>
          <w:szCs w:val="21"/>
        </w:rPr>
      </w:pPr>
      <w:r w:rsidRPr="007A1ACD">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rsidR="00CD2289" w:rsidRPr="00A07971"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rsidR="00CD2289" w:rsidRPr="00A07971" w:rsidRDefault="00CD2289" w:rsidP="00AB1DF0">
      <w:pPr>
        <w:numPr>
          <w:ilvl w:val="2"/>
          <w:numId w:val="23"/>
        </w:numPr>
        <w:ind w:left="1032" w:hanging="181"/>
        <w:jc w:val="both"/>
        <w:rPr>
          <w:sz w:val="21"/>
          <w:szCs w:val="21"/>
        </w:rPr>
      </w:pPr>
      <w:r w:rsidRPr="00A07971">
        <w:rPr>
          <w:sz w:val="21"/>
          <w:szCs w:val="21"/>
        </w:rPr>
        <w:t>který je vystavován k poslednímu dni v kalendářním měsíci;</w:t>
      </w:r>
    </w:p>
    <w:p w:rsidR="00CD2289" w:rsidRPr="00A07971" w:rsidRDefault="00CD2289" w:rsidP="00AB1DF0">
      <w:pPr>
        <w:numPr>
          <w:ilvl w:val="2"/>
          <w:numId w:val="23"/>
        </w:numPr>
        <w:ind w:left="1032" w:hanging="181"/>
        <w:jc w:val="both"/>
        <w:rPr>
          <w:sz w:val="21"/>
          <w:szCs w:val="21"/>
        </w:rPr>
      </w:pPr>
      <w:r w:rsidRPr="00A07971">
        <w:rPr>
          <w:sz w:val="21"/>
          <w:szCs w:val="21"/>
        </w:rPr>
        <w:t>který je datován a podepsán stavbyvedoucím a správcem stavby;</w:t>
      </w:r>
    </w:p>
    <w:p w:rsidR="00CD2289" w:rsidRPr="00A07971" w:rsidRDefault="00CD2289" w:rsidP="00AB1DF0">
      <w:pPr>
        <w:numPr>
          <w:ilvl w:val="2"/>
          <w:numId w:val="23"/>
        </w:numPr>
        <w:ind w:left="1032" w:hanging="181"/>
        <w:jc w:val="both"/>
        <w:rPr>
          <w:sz w:val="21"/>
          <w:szCs w:val="21"/>
        </w:rPr>
      </w:pPr>
      <w:r w:rsidRPr="00A07971">
        <w:rPr>
          <w:sz w:val="21"/>
          <w:szCs w:val="21"/>
        </w:rPr>
        <w:t xml:space="preserve">ve kterém jsou uvedeny informace o čerpání finančních prostředků stavby, a to: </w:t>
      </w:r>
    </w:p>
    <w:p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rsidR="00CD2289" w:rsidRDefault="00CD2289" w:rsidP="00AB1DF0">
      <w:pPr>
        <w:pStyle w:val="Odstavecseseznamem"/>
        <w:numPr>
          <w:ilvl w:val="2"/>
          <w:numId w:val="23"/>
        </w:numPr>
        <w:ind w:left="1030"/>
        <w:jc w:val="both"/>
        <w:rPr>
          <w:sz w:val="21"/>
          <w:szCs w:val="21"/>
        </w:rPr>
      </w:pPr>
      <w:r w:rsidRPr="00A07971">
        <w:rPr>
          <w:sz w:val="21"/>
          <w:szCs w:val="21"/>
        </w:rPr>
        <w:t>jejichž přílohou jsou celková rekapitulace a soupisy provedených prací.</w:t>
      </w:r>
    </w:p>
    <w:p w:rsidR="00D36716" w:rsidRPr="00E07D8C" w:rsidRDefault="00D36716" w:rsidP="00E07D8C">
      <w:pPr>
        <w:jc w:val="both"/>
        <w:rPr>
          <w:sz w:val="21"/>
          <w:szCs w:val="21"/>
        </w:rPr>
      </w:pPr>
    </w:p>
    <w:p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rsidR="00CD2289" w:rsidRPr="00A07971" w:rsidRDefault="00CD2289" w:rsidP="00AB1DF0">
      <w:pPr>
        <w:numPr>
          <w:ilvl w:val="2"/>
          <w:numId w:val="22"/>
        </w:numPr>
        <w:ind w:left="1258" w:hanging="181"/>
        <w:jc w:val="both"/>
        <w:rPr>
          <w:sz w:val="21"/>
          <w:szCs w:val="21"/>
        </w:rPr>
      </w:pPr>
      <w:r w:rsidRPr="00A07971">
        <w:rPr>
          <w:sz w:val="21"/>
          <w:szCs w:val="21"/>
        </w:rPr>
        <w:t>vystavovány alespoň jednou měsíčně;</w:t>
      </w:r>
    </w:p>
    <w:p w:rsidR="00CD2289" w:rsidRPr="00A07971" w:rsidRDefault="00CD2289" w:rsidP="00AB1DF0">
      <w:pPr>
        <w:numPr>
          <w:ilvl w:val="2"/>
          <w:numId w:val="22"/>
        </w:numPr>
        <w:ind w:left="1258" w:hanging="181"/>
        <w:jc w:val="both"/>
        <w:rPr>
          <w:sz w:val="21"/>
          <w:szCs w:val="21"/>
        </w:rPr>
      </w:pPr>
      <w:r w:rsidRPr="00A07971">
        <w:rPr>
          <w:sz w:val="21"/>
          <w:szCs w:val="21"/>
        </w:rPr>
        <w:t>zpracovány po jednotlivých stavebních objektech, vč. informací o čerpání finančních prostředků výše uvedených;</w:t>
      </w:r>
    </w:p>
    <w:p w:rsidR="00CD2289" w:rsidRPr="00A07971" w:rsidRDefault="00CD2289" w:rsidP="00AB1DF0">
      <w:pPr>
        <w:numPr>
          <w:ilvl w:val="2"/>
          <w:numId w:val="22"/>
        </w:numPr>
        <w:ind w:left="1258" w:hanging="181"/>
        <w:jc w:val="both"/>
        <w:rPr>
          <w:sz w:val="21"/>
          <w:szCs w:val="21"/>
        </w:rPr>
      </w:pPr>
      <w:r w:rsidRPr="00A07971">
        <w:rPr>
          <w:sz w:val="21"/>
          <w:szCs w:val="21"/>
        </w:rPr>
        <w:t>dokladem o skutečně a řádně provedených pracích;</w:t>
      </w:r>
    </w:p>
    <w:p w:rsidR="00CD2289" w:rsidRPr="00A07971" w:rsidRDefault="00CD2289" w:rsidP="00AB1DF0">
      <w:pPr>
        <w:numPr>
          <w:ilvl w:val="2"/>
          <w:numId w:val="22"/>
        </w:numPr>
        <w:ind w:left="1258" w:hanging="181"/>
        <w:jc w:val="both"/>
        <w:rPr>
          <w:sz w:val="21"/>
          <w:szCs w:val="21"/>
        </w:rPr>
      </w:pPr>
      <w:r w:rsidRPr="00A07971">
        <w:rPr>
          <w:sz w:val="21"/>
          <w:szCs w:val="21"/>
        </w:rPr>
        <w:t>v souladu se zadáním stavby, zápisy ve stavebních denících a s rozpočtem;</w:t>
      </w:r>
    </w:p>
    <w:p w:rsidR="00CD2289" w:rsidRPr="00A07971" w:rsidRDefault="00CD2289" w:rsidP="00AB1DF0">
      <w:pPr>
        <w:numPr>
          <w:ilvl w:val="2"/>
          <w:numId w:val="22"/>
        </w:numPr>
        <w:ind w:left="1258" w:hanging="181"/>
        <w:jc w:val="both"/>
        <w:rPr>
          <w:sz w:val="21"/>
          <w:szCs w:val="21"/>
        </w:rPr>
      </w:pPr>
      <w:r w:rsidRPr="00A07971">
        <w:rPr>
          <w:sz w:val="21"/>
          <w:szCs w:val="21"/>
        </w:rPr>
        <w:t>datovány a podepsány stavbyvedoucím a správcem stavby;</w:t>
      </w:r>
    </w:p>
    <w:p w:rsidR="00CD2289" w:rsidRPr="00A07971" w:rsidRDefault="00CD2289" w:rsidP="00AB1DF0">
      <w:pPr>
        <w:numPr>
          <w:ilvl w:val="2"/>
          <w:numId w:val="22"/>
        </w:numPr>
        <w:ind w:left="1258" w:hanging="181"/>
        <w:jc w:val="both"/>
        <w:rPr>
          <w:sz w:val="21"/>
          <w:szCs w:val="21"/>
        </w:rPr>
      </w:pPr>
      <w:r w:rsidRPr="00A07971">
        <w:rPr>
          <w:sz w:val="21"/>
          <w:szCs w:val="21"/>
        </w:rPr>
        <w:t xml:space="preserve">předány v tištěné podobě a elektronicky ve formátu </w:t>
      </w:r>
      <w:r w:rsidR="00183818" w:rsidRPr="00183818">
        <w:rPr>
          <w:sz w:val="21"/>
          <w:szCs w:val="21"/>
        </w:rPr>
        <w:t>XC4-*</w:t>
      </w:r>
      <w:proofErr w:type="spellStart"/>
      <w:r w:rsidR="00183818" w:rsidRPr="00183818">
        <w:rPr>
          <w:sz w:val="21"/>
          <w:szCs w:val="21"/>
        </w:rPr>
        <w:t>xml</w:t>
      </w:r>
      <w:proofErr w:type="spellEnd"/>
      <w:r w:rsidR="00183818" w:rsidRPr="00183818">
        <w:rPr>
          <w:sz w:val="21"/>
          <w:szCs w:val="21"/>
        </w:rPr>
        <w:t xml:space="preserve"> </w:t>
      </w:r>
      <w:r w:rsidRPr="00A07971">
        <w:rPr>
          <w:sz w:val="21"/>
          <w:szCs w:val="21"/>
        </w:rPr>
        <w:t>správci stavby a zaslány elektronicky ve formátu *.</w:t>
      </w:r>
      <w:proofErr w:type="spellStart"/>
      <w:r w:rsidRPr="00A07971">
        <w:rPr>
          <w:sz w:val="21"/>
          <w:szCs w:val="21"/>
        </w:rPr>
        <w:t>pdf</w:t>
      </w:r>
      <w:proofErr w:type="spellEnd"/>
      <w:r w:rsidRPr="00A07971">
        <w:rPr>
          <w:sz w:val="21"/>
          <w:szCs w:val="21"/>
        </w:rPr>
        <w:t xml:space="preserve">  společně s fakturou na adresu </w:t>
      </w:r>
      <w:hyperlink r:id="rId9" w:history="1">
        <w:r w:rsidRPr="00A07971">
          <w:rPr>
            <w:sz w:val="21"/>
            <w:szCs w:val="21"/>
          </w:rPr>
          <w:t>faktury@susjmk.cz</w:t>
        </w:r>
      </w:hyperlink>
      <w:r w:rsidRPr="00A07971">
        <w:rPr>
          <w:sz w:val="21"/>
          <w:szCs w:val="21"/>
        </w:rPr>
        <w:t xml:space="preserve">. </w:t>
      </w:r>
    </w:p>
    <w:p w:rsidR="00E5294C" w:rsidRPr="00A07971" w:rsidRDefault="00E5294C"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Přílohou </w:t>
      </w:r>
      <w:r w:rsidR="00183818" w:rsidRPr="00183818">
        <w:rPr>
          <w:sz w:val="21"/>
          <w:szCs w:val="21"/>
        </w:rPr>
        <w:t>závěrečné faktury u stavebních prací bude protokol o dokončení stavby a protokol o předání a převzetí díla.</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rsidR="00766640" w:rsidRPr="00A07971" w:rsidRDefault="00766640"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č.235/2004 Sb., ve znění pozdějších předpisů.</w:t>
      </w:r>
    </w:p>
    <w:p w:rsidR="00A564E1" w:rsidRPr="00A07971" w:rsidRDefault="00A564E1" w:rsidP="00A564E1">
      <w:pPr>
        <w:spacing w:before="120" w:after="120"/>
        <w:ind w:left="539"/>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provádění díla</w:t>
      </w:r>
    </w:p>
    <w:p w:rsidR="00427B01"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rsidR="00427B01" w:rsidRPr="00A07971"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rsidR="00427B01" w:rsidRPr="00A07971"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rsidR="00F54B3E" w:rsidRPr="002F1337"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2F1337">
        <w:rPr>
          <w:sz w:val="21"/>
          <w:szCs w:val="21"/>
        </w:rPr>
        <w:t xml:space="preserve">Zhotovitel je povinen dbát pokynů objednatele. Zástupce objednatele je oprávněn, v případě že zhotovitel provádí dílo v rozporu s dokumenty uvedenými v čl. </w:t>
      </w:r>
      <w:r w:rsidR="0036754E" w:rsidRPr="002F1337">
        <w:rPr>
          <w:sz w:val="21"/>
          <w:szCs w:val="21"/>
        </w:rPr>
        <w:t>I</w:t>
      </w:r>
      <w:r w:rsidR="003E6D0E" w:rsidRPr="002F1337">
        <w:rPr>
          <w:sz w:val="21"/>
          <w:szCs w:val="21"/>
        </w:rPr>
        <w:t>I. odst. 2</w:t>
      </w:r>
      <w:r w:rsidRPr="002F1337">
        <w:rPr>
          <w:sz w:val="21"/>
          <w:szCs w:val="21"/>
        </w:rPr>
        <w:t>. této smlouvy, a ani přes</w:t>
      </w:r>
      <w:r w:rsidR="00132CD8" w:rsidRPr="002F1337">
        <w:rPr>
          <w:sz w:val="21"/>
          <w:szCs w:val="21"/>
        </w:rPr>
        <w:t xml:space="preserve"> písemné upozornění v zápise ve </w:t>
      </w:r>
      <w:r w:rsidRPr="002F1337">
        <w:rPr>
          <w:sz w:val="21"/>
          <w:szCs w:val="21"/>
        </w:rPr>
        <w:t>stavebním deníku nesjedná nápravu, zastavit práce na stavbě nebo její části. Toto zast</w:t>
      </w:r>
      <w:r w:rsidR="00132CD8" w:rsidRPr="002F1337">
        <w:rPr>
          <w:sz w:val="21"/>
          <w:szCs w:val="21"/>
        </w:rPr>
        <w:t>avení stavby nemá vliv na </w:t>
      </w:r>
      <w:r w:rsidR="003E6D0E" w:rsidRPr="002F1337">
        <w:rPr>
          <w:sz w:val="21"/>
          <w:szCs w:val="21"/>
        </w:rPr>
        <w:t xml:space="preserve">termín plnění sjednaný v čl. </w:t>
      </w:r>
      <w:r w:rsidR="003E6D0E" w:rsidRPr="00475E52">
        <w:rPr>
          <w:sz w:val="21"/>
          <w:szCs w:val="21"/>
        </w:rPr>
        <w:t>V</w:t>
      </w:r>
      <w:r w:rsidRPr="00475E52">
        <w:rPr>
          <w:sz w:val="21"/>
          <w:szCs w:val="21"/>
        </w:rPr>
        <w:t>. odst. 1. této smlouvy. V případ</w:t>
      </w:r>
      <w:r w:rsidRPr="002F1337">
        <w:rPr>
          <w:sz w:val="21"/>
          <w:szCs w:val="21"/>
        </w:rPr>
        <w:t>ě, že zhotovitel část stavby nebo stavbu přesto provede v rozporu s pokyny objednatele, nemá nárok na náhradu jakýchkoliv nákladů vynaložených na část stavby nebo stavbu provedenou v rozporu s pokyny objednatele.</w:t>
      </w:r>
    </w:p>
    <w:p w:rsidR="00766640" w:rsidRPr="00A07971"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2F1337">
        <w:rPr>
          <w:sz w:val="21"/>
          <w:szCs w:val="21"/>
        </w:rPr>
        <w:t>Zhotovitel je povinen upozornit objednatele bez zbytečného</w:t>
      </w:r>
      <w:r w:rsidRPr="00A07971">
        <w:rPr>
          <w:sz w:val="21"/>
          <w:szCs w:val="21"/>
        </w:rPr>
        <w:t xml:space="preserve">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127F87" w:rsidRPr="00F47A4B"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w:t>
      </w:r>
      <w:r w:rsidRPr="00F47A4B">
        <w:rPr>
          <w:sz w:val="21"/>
          <w:szCs w:val="21"/>
        </w:rPr>
        <w:t xml:space="preserve">smlouvy průběžně, zhotovitel je povinen ke kontrole poskytnout </w:t>
      </w:r>
      <w:r w:rsidR="00BD7A32" w:rsidRPr="00F47A4B">
        <w:rPr>
          <w:sz w:val="21"/>
          <w:szCs w:val="21"/>
        </w:rPr>
        <w:t>potřebnou součinnost.</w:t>
      </w:r>
    </w:p>
    <w:p w:rsidR="00A564E1" w:rsidRPr="00F47A4B" w:rsidRDefault="00A564E1" w:rsidP="00A564E1">
      <w:pPr>
        <w:spacing w:before="120" w:after="120"/>
        <w:ind w:left="360"/>
        <w:jc w:val="both"/>
        <w:rPr>
          <w:sz w:val="21"/>
          <w:szCs w:val="21"/>
        </w:rPr>
      </w:pPr>
    </w:p>
    <w:p w:rsidR="00127F87" w:rsidRPr="00F47A4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F47A4B">
        <w:rPr>
          <w:b/>
          <w:smallCaps/>
          <w:spacing w:val="20"/>
          <w:sz w:val="21"/>
          <w:szCs w:val="21"/>
        </w:rPr>
        <w:t>provádění stavby</w:t>
      </w:r>
    </w:p>
    <w:p w:rsidR="00766640" w:rsidRPr="00F47A4B" w:rsidRDefault="00766640" w:rsidP="00AB1DF0">
      <w:pPr>
        <w:numPr>
          <w:ilvl w:val="0"/>
          <w:numId w:val="29"/>
        </w:numPr>
        <w:tabs>
          <w:tab w:val="clear" w:pos="720"/>
          <w:tab w:val="left" w:pos="540"/>
        </w:tabs>
        <w:spacing w:before="120" w:after="120"/>
        <w:ind w:left="540" w:hanging="540"/>
        <w:jc w:val="both"/>
        <w:rPr>
          <w:sz w:val="21"/>
          <w:szCs w:val="21"/>
        </w:rPr>
      </w:pPr>
      <w:r w:rsidRPr="00F47A4B">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F47A4B" w:rsidRDefault="00766640" w:rsidP="00AB1DF0">
      <w:pPr>
        <w:numPr>
          <w:ilvl w:val="0"/>
          <w:numId w:val="29"/>
        </w:numPr>
        <w:tabs>
          <w:tab w:val="clear" w:pos="720"/>
          <w:tab w:val="left" w:pos="540"/>
        </w:tabs>
        <w:spacing w:before="120" w:after="120"/>
        <w:ind w:left="540" w:hanging="540"/>
        <w:jc w:val="both"/>
        <w:rPr>
          <w:sz w:val="21"/>
          <w:szCs w:val="21"/>
        </w:rPr>
      </w:pPr>
      <w:r w:rsidRPr="00F47A4B">
        <w:rPr>
          <w:sz w:val="21"/>
          <w:szCs w:val="21"/>
        </w:rPr>
        <w:t xml:space="preserve">Zjistí-li zhotovitel při provádění stavby skryté překážky týkající se věci, na níž má být provedena </w:t>
      </w:r>
      <w:r w:rsidR="009E254C" w:rsidRPr="00F47A4B">
        <w:rPr>
          <w:sz w:val="21"/>
          <w:szCs w:val="21"/>
        </w:rPr>
        <w:t>oprava</w:t>
      </w:r>
      <w:r w:rsidRPr="00F47A4B">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F47A4B" w:rsidRDefault="00DC735D" w:rsidP="00AB1DF0">
      <w:pPr>
        <w:numPr>
          <w:ilvl w:val="0"/>
          <w:numId w:val="29"/>
        </w:numPr>
        <w:tabs>
          <w:tab w:val="clear" w:pos="720"/>
          <w:tab w:val="left" w:pos="540"/>
        </w:tabs>
        <w:spacing w:before="120" w:after="120"/>
        <w:ind w:left="540" w:hanging="540"/>
        <w:jc w:val="both"/>
        <w:rPr>
          <w:sz w:val="21"/>
          <w:szCs w:val="21"/>
        </w:rPr>
      </w:pPr>
      <w:r w:rsidRPr="00F47A4B">
        <w:rPr>
          <w:sz w:val="21"/>
          <w:szCs w:val="21"/>
        </w:rPr>
        <w:t xml:space="preserve">Kontrola </w:t>
      </w:r>
      <w:r w:rsidR="00C143E1" w:rsidRPr="00F47A4B">
        <w:rPr>
          <w:sz w:val="21"/>
          <w:szCs w:val="21"/>
        </w:rPr>
        <w:t xml:space="preserve"> </w:t>
      </w:r>
    </w:p>
    <w:p w:rsidR="00766640" w:rsidRPr="007A1ACD" w:rsidRDefault="00766640" w:rsidP="007A1ACD">
      <w:pPr>
        <w:pStyle w:val="Odstavecseseznamem"/>
        <w:numPr>
          <w:ilvl w:val="1"/>
          <w:numId w:val="29"/>
        </w:numPr>
        <w:tabs>
          <w:tab w:val="clear" w:pos="1443"/>
          <w:tab w:val="left" w:pos="1418"/>
        </w:tabs>
        <w:spacing w:before="120" w:after="120"/>
        <w:jc w:val="both"/>
        <w:rPr>
          <w:sz w:val="21"/>
          <w:szCs w:val="21"/>
        </w:rPr>
      </w:pPr>
      <w:r w:rsidRPr="00F47A4B">
        <w:rPr>
          <w:sz w:val="21"/>
          <w:szCs w:val="21"/>
        </w:rPr>
        <w:t xml:space="preserve">Zhotovitel je povinen postupovat v souladu s kontrolním a zkušebním plánem, který je přílohou této smlouvy. Je-li kontrolní a zkušební plán </w:t>
      </w:r>
      <w:r w:rsidRPr="007A1ACD">
        <w:rPr>
          <w:sz w:val="21"/>
          <w:szCs w:val="21"/>
        </w:rPr>
        <w:t xml:space="preserve">v rozporu a příslušnými </w:t>
      </w:r>
      <w:proofErr w:type="spellStart"/>
      <w:r w:rsidRPr="007A1ACD">
        <w:rPr>
          <w:sz w:val="21"/>
          <w:szCs w:val="21"/>
        </w:rPr>
        <w:t>technickokvalitativními</w:t>
      </w:r>
      <w:proofErr w:type="spellEnd"/>
      <w:r w:rsidRPr="007A1ACD">
        <w:rPr>
          <w:sz w:val="21"/>
          <w:szCs w:val="21"/>
        </w:rPr>
        <w:t xml:space="preserve"> podmínkami, platí tyto TKP.</w:t>
      </w:r>
    </w:p>
    <w:p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r>
      <w:r w:rsidR="00F47A4B">
        <w:rPr>
          <w:sz w:val="21"/>
          <w:szCs w:val="21"/>
        </w:rPr>
        <w:t>K</w:t>
      </w:r>
      <w:r w:rsidRPr="007A1ACD">
        <w:rPr>
          <w:sz w:val="21"/>
          <w:szCs w:val="21"/>
        </w:rPr>
        <w:t> </w:t>
      </w:r>
      <w:r w:rsidR="00F47A4B" w:rsidRPr="00265B47">
        <w:rPr>
          <w:sz w:val="21"/>
          <w:szCs w:val="21"/>
        </w:rPr>
        <w:t>prověření plnění věcného plánu provádění díla bude objednatel pravidelně svolávat kontrolní dny. Zhotovitel je povinen se kontrolního</w:t>
      </w:r>
      <w:r w:rsidR="00F47A4B" w:rsidRPr="00766640">
        <w:rPr>
          <w:sz w:val="21"/>
          <w:szCs w:val="21"/>
        </w:rPr>
        <w:t xml:space="preserve"> dne účastnit. O výsledku kontro</w:t>
      </w:r>
      <w:r w:rsidR="00F47A4B">
        <w:rPr>
          <w:sz w:val="21"/>
          <w:szCs w:val="21"/>
        </w:rPr>
        <w:t>lního dne bude sepsán záznam do </w:t>
      </w:r>
      <w:r w:rsidR="00F47A4B" w:rsidRPr="00766640">
        <w:rPr>
          <w:sz w:val="21"/>
          <w:szCs w:val="21"/>
        </w:rPr>
        <w:t>stavebního deníku a případně i samostatný protokol, záznam podepíší všichni zúčastnění</w:t>
      </w:r>
      <w:r w:rsidRPr="007A1ACD">
        <w:rPr>
          <w:sz w:val="21"/>
          <w:szCs w:val="21"/>
        </w:rPr>
        <w:t xml:space="preserve">. </w:t>
      </w:r>
    </w:p>
    <w:p w:rsidR="00CD2289" w:rsidRPr="00A07971" w:rsidRDefault="00CD2289" w:rsidP="0035694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rsidR="00DC51D7" w:rsidRDefault="009D532E" w:rsidP="00310556">
      <w:pPr>
        <w:numPr>
          <w:ilvl w:val="2"/>
          <w:numId w:val="14"/>
        </w:numPr>
        <w:tabs>
          <w:tab w:val="left" w:pos="1080"/>
        </w:tabs>
        <w:ind w:left="1076"/>
        <w:jc w:val="both"/>
        <w:rPr>
          <w:sz w:val="21"/>
          <w:szCs w:val="21"/>
        </w:rPr>
      </w:pPr>
      <w:bookmarkStart w:id="1" w:name="_Hlk165539557"/>
      <w:r w:rsidRPr="00A07971">
        <w:rPr>
          <w:sz w:val="21"/>
          <w:szCs w:val="21"/>
        </w:rPr>
        <w:t>s</w:t>
      </w:r>
      <w:r w:rsidR="00127F87" w:rsidRPr="00A07971">
        <w:rPr>
          <w:sz w:val="21"/>
          <w:szCs w:val="21"/>
        </w:rPr>
        <w:t>tavební deník;</w:t>
      </w:r>
    </w:p>
    <w:p w:rsidR="00F47A4B" w:rsidRPr="00A07971" w:rsidRDefault="00F47A4B" w:rsidP="00310556">
      <w:pPr>
        <w:numPr>
          <w:ilvl w:val="2"/>
          <w:numId w:val="14"/>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rsidR="00127F87" w:rsidRPr="00A07971" w:rsidRDefault="009D532E" w:rsidP="00310556">
      <w:pPr>
        <w:numPr>
          <w:ilvl w:val="2"/>
          <w:numId w:val="14"/>
        </w:numPr>
        <w:tabs>
          <w:tab w:val="left" w:pos="1080"/>
        </w:tabs>
        <w:ind w:left="1076"/>
        <w:jc w:val="both"/>
        <w:rPr>
          <w:sz w:val="21"/>
          <w:szCs w:val="21"/>
        </w:rPr>
      </w:pPr>
      <w:bookmarkStart w:id="2" w:name="_Hlk164860562"/>
      <w:r w:rsidRPr="00A07971">
        <w:rPr>
          <w:sz w:val="21"/>
          <w:szCs w:val="21"/>
        </w:rPr>
        <w:t>p</w:t>
      </w:r>
      <w:r w:rsidR="00127F87" w:rsidRPr="00A07971">
        <w:rPr>
          <w:sz w:val="21"/>
          <w:szCs w:val="21"/>
        </w:rPr>
        <w:t>rotokoly o průběhu a výsledku veškerých zkoušek a revizí</w:t>
      </w:r>
      <w:bookmarkEnd w:id="2"/>
      <w:r w:rsidR="00127F87" w:rsidRPr="00A07971">
        <w:rPr>
          <w:sz w:val="21"/>
          <w:szCs w:val="21"/>
        </w:rPr>
        <w:t>;</w:t>
      </w:r>
    </w:p>
    <w:p w:rsidR="00C13E27" w:rsidRPr="00A07971" w:rsidRDefault="003C34E1" w:rsidP="00C13E27">
      <w:pPr>
        <w:numPr>
          <w:ilvl w:val="2"/>
          <w:numId w:val="14"/>
        </w:numPr>
        <w:tabs>
          <w:tab w:val="left" w:pos="1080"/>
        </w:tabs>
        <w:ind w:left="1076"/>
        <w:jc w:val="both"/>
        <w:rPr>
          <w:sz w:val="21"/>
          <w:szCs w:val="21"/>
        </w:rPr>
      </w:pPr>
      <w:r w:rsidRPr="00A07971">
        <w:rPr>
          <w:sz w:val="21"/>
          <w:szCs w:val="21"/>
        </w:rPr>
        <w:lastRenderedPageBreak/>
        <w:t>c</w:t>
      </w:r>
      <w:r w:rsidR="00127F87" w:rsidRPr="00A07971">
        <w:rPr>
          <w:sz w:val="21"/>
          <w:szCs w:val="21"/>
        </w:rPr>
        <w:t>ertifikáty a prohlášení o shodě použitých materiálů a výrobků;</w:t>
      </w:r>
    </w:p>
    <w:p w:rsidR="00766640" w:rsidRPr="00A07971" w:rsidRDefault="00766640" w:rsidP="00AB1DF0">
      <w:pPr>
        <w:numPr>
          <w:ilvl w:val="2"/>
          <w:numId w:val="14"/>
        </w:numPr>
        <w:tabs>
          <w:tab w:val="left" w:pos="1080"/>
        </w:tabs>
        <w:ind w:left="1076"/>
        <w:jc w:val="both"/>
        <w:rPr>
          <w:sz w:val="21"/>
          <w:szCs w:val="21"/>
        </w:rPr>
      </w:pPr>
      <w:r w:rsidRPr="00A07971">
        <w:rPr>
          <w:sz w:val="21"/>
          <w:szCs w:val="21"/>
        </w:rPr>
        <w:t>fotodokumentace provádění stavby, vč. fotodokumentace stavu blízkých nemovitých</w:t>
      </w:r>
      <w:r w:rsidR="006A10D9">
        <w:rPr>
          <w:sz w:val="21"/>
          <w:szCs w:val="21"/>
        </w:rPr>
        <w:t xml:space="preserve"> před a po stavbě</w:t>
      </w:r>
      <w:r w:rsidR="001D2D1B" w:rsidRPr="00A07971">
        <w:rPr>
          <w:sz w:val="21"/>
          <w:szCs w:val="21"/>
        </w:rPr>
        <w:t xml:space="preserve"> </w:t>
      </w:r>
      <w:r w:rsidRPr="00A07971">
        <w:rPr>
          <w:sz w:val="21"/>
          <w:szCs w:val="21"/>
        </w:rPr>
        <w:t xml:space="preserve">- (mailem na adresu správce stavby nebo na nosiči USB </w:t>
      </w:r>
      <w:proofErr w:type="spellStart"/>
      <w:r w:rsidRPr="00A07971">
        <w:rPr>
          <w:sz w:val="21"/>
          <w:szCs w:val="21"/>
        </w:rPr>
        <w:t>flash</w:t>
      </w:r>
      <w:proofErr w:type="spellEnd"/>
      <w:r w:rsidRPr="00A07971">
        <w:rPr>
          <w:sz w:val="21"/>
          <w:szCs w:val="21"/>
        </w:rPr>
        <w:t xml:space="preserve"> disk)</w:t>
      </w:r>
      <w:r w:rsidR="00404033">
        <w:rPr>
          <w:sz w:val="21"/>
          <w:szCs w:val="21"/>
        </w:rPr>
        <w:t>;</w:t>
      </w:r>
    </w:p>
    <w:p w:rsidR="000A306D" w:rsidRDefault="003C34E1" w:rsidP="00310556">
      <w:pPr>
        <w:numPr>
          <w:ilvl w:val="2"/>
          <w:numId w:val="14"/>
        </w:numPr>
        <w:tabs>
          <w:tab w:val="left" w:pos="1080"/>
        </w:tabs>
        <w:ind w:left="1076"/>
        <w:jc w:val="both"/>
        <w:rPr>
          <w:sz w:val="21"/>
          <w:szCs w:val="21"/>
        </w:rPr>
      </w:pPr>
      <w:r w:rsidRPr="00AC2213">
        <w:rPr>
          <w:sz w:val="21"/>
          <w:szCs w:val="21"/>
        </w:rPr>
        <w:t>d</w:t>
      </w:r>
      <w:r w:rsidR="00127F87" w:rsidRPr="00AC2213">
        <w:rPr>
          <w:sz w:val="21"/>
          <w:szCs w:val="21"/>
        </w:rPr>
        <w:t xml:space="preserve">oklady o likvidaci </w:t>
      </w:r>
      <w:proofErr w:type="gramStart"/>
      <w:r w:rsidR="00127F87" w:rsidRPr="00AC2213">
        <w:rPr>
          <w:sz w:val="21"/>
          <w:szCs w:val="21"/>
        </w:rPr>
        <w:t>odpadu - minimální</w:t>
      </w:r>
      <w:proofErr w:type="gramEnd"/>
      <w:r w:rsidR="00127F87" w:rsidRPr="00AC2213">
        <w:rPr>
          <w:sz w:val="21"/>
          <w:szCs w:val="21"/>
        </w:rPr>
        <w:t xml:space="preserve"> obsah dokladu je stanoven v odst. </w:t>
      </w:r>
      <w:r w:rsidR="00AC2213" w:rsidRPr="00AC2213">
        <w:rPr>
          <w:sz w:val="21"/>
          <w:szCs w:val="21"/>
        </w:rPr>
        <w:t>1</w:t>
      </w:r>
      <w:r w:rsidR="006A10D9">
        <w:rPr>
          <w:sz w:val="21"/>
          <w:szCs w:val="21"/>
        </w:rPr>
        <w:t>0</w:t>
      </w:r>
      <w:r w:rsidR="00127F87" w:rsidRPr="00AC2213">
        <w:rPr>
          <w:sz w:val="21"/>
          <w:szCs w:val="21"/>
        </w:rPr>
        <w:t>. tohoto článku</w:t>
      </w:r>
      <w:r w:rsidR="000A306D" w:rsidRPr="00AC2213">
        <w:rPr>
          <w:sz w:val="21"/>
          <w:szCs w:val="21"/>
        </w:rPr>
        <w:t>;</w:t>
      </w:r>
    </w:p>
    <w:p w:rsidR="00FC0970" w:rsidRPr="00475E52" w:rsidRDefault="00FC0970" w:rsidP="00310556">
      <w:pPr>
        <w:numPr>
          <w:ilvl w:val="2"/>
          <w:numId w:val="14"/>
        </w:numPr>
        <w:tabs>
          <w:tab w:val="left" w:pos="1080"/>
        </w:tabs>
        <w:ind w:left="1076"/>
        <w:jc w:val="both"/>
        <w:rPr>
          <w:sz w:val="21"/>
          <w:szCs w:val="21"/>
        </w:rPr>
      </w:pPr>
      <w:r>
        <w:rPr>
          <w:sz w:val="21"/>
          <w:szCs w:val="21"/>
        </w:rPr>
        <w:t>s</w:t>
      </w:r>
      <w:r w:rsidRPr="00FC0970">
        <w:rPr>
          <w:sz w:val="21"/>
          <w:szCs w:val="21"/>
        </w:rPr>
        <w:t>ignální plány</w:t>
      </w:r>
      <w:r w:rsidR="00F00353">
        <w:rPr>
          <w:sz w:val="21"/>
          <w:szCs w:val="21"/>
        </w:rPr>
        <w:t>.</w:t>
      </w:r>
    </w:p>
    <w:bookmarkEnd w:id="1"/>
    <w:p w:rsidR="00290FA5" w:rsidRPr="00475E52" w:rsidRDefault="00290FA5" w:rsidP="00BD7A32">
      <w:pPr>
        <w:spacing w:after="120"/>
        <w:ind w:left="539"/>
        <w:jc w:val="both"/>
        <w:rPr>
          <w:sz w:val="21"/>
          <w:szCs w:val="21"/>
        </w:rPr>
      </w:pPr>
    </w:p>
    <w:p w:rsidR="00127F87" w:rsidRPr="00475E52" w:rsidRDefault="00E5294C" w:rsidP="00BD7A32">
      <w:pPr>
        <w:spacing w:after="120"/>
        <w:ind w:left="539"/>
        <w:jc w:val="both"/>
        <w:rPr>
          <w:sz w:val="21"/>
          <w:szCs w:val="21"/>
        </w:rPr>
      </w:pPr>
      <w:r w:rsidRPr="00475E52">
        <w:rPr>
          <w:sz w:val="21"/>
          <w:szCs w:val="21"/>
        </w:rPr>
        <w:t>Dokumentace bude odpovídat požadavkům stanoveným právním řádem a požadavkům, které jsou dány účelem pořizování dokumentace daného druhu.</w:t>
      </w:r>
    </w:p>
    <w:p w:rsidR="00766640" w:rsidRPr="00475E52" w:rsidRDefault="00766640" w:rsidP="00766640">
      <w:pPr>
        <w:tabs>
          <w:tab w:val="num" w:pos="540"/>
        </w:tabs>
        <w:spacing w:before="120" w:after="120"/>
        <w:ind w:left="539"/>
        <w:jc w:val="both"/>
        <w:rPr>
          <w:sz w:val="21"/>
          <w:szCs w:val="21"/>
        </w:rPr>
      </w:pPr>
      <w:r w:rsidRPr="00475E52">
        <w:rPr>
          <w:sz w:val="21"/>
          <w:szCs w:val="21"/>
        </w:rPr>
        <w:t>Zhotovitel je povinen průběžně předávat kopie dokladů tvořících dokumentaci stavby. Zhotovitel je povinen nejpozději do dokončení stavby předat originály dokladů tvořících dokumentaci stavby.</w:t>
      </w:r>
    </w:p>
    <w:p w:rsidR="00E07D8C" w:rsidRPr="00475E52" w:rsidRDefault="00127F87" w:rsidP="0097114B">
      <w:pPr>
        <w:numPr>
          <w:ilvl w:val="0"/>
          <w:numId w:val="29"/>
        </w:numPr>
        <w:tabs>
          <w:tab w:val="clear" w:pos="720"/>
          <w:tab w:val="left" w:pos="540"/>
        </w:tabs>
        <w:spacing w:before="120" w:after="120"/>
        <w:ind w:left="540" w:hanging="540"/>
        <w:jc w:val="both"/>
        <w:rPr>
          <w:sz w:val="21"/>
          <w:szCs w:val="21"/>
        </w:rPr>
      </w:pPr>
      <w:r w:rsidRPr="00475E52">
        <w:rPr>
          <w:sz w:val="21"/>
          <w:szCs w:val="21"/>
        </w:rPr>
        <w:t>Stavební deník je základní dokumentací průběhu provádění díla. Zhotovitel je povinen vést stavební deník v souladu s </w:t>
      </w:r>
      <w:r w:rsidR="00F56DB9" w:rsidRPr="00475E52">
        <w:rPr>
          <w:sz w:val="21"/>
          <w:szCs w:val="21"/>
        </w:rPr>
        <w:t>§ 166 zákona č. 283/2021 Sb., Stavební zákon, ve znění pozdějších předpisů</w:t>
      </w:r>
      <w:r w:rsidRPr="00475E52">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475E52" w:rsidRDefault="00127F87" w:rsidP="00AB1DF0">
      <w:pPr>
        <w:numPr>
          <w:ilvl w:val="0"/>
          <w:numId w:val="29"/>
        </w:numPr>
        <w:tabs>
          <w:tab w:val="clear" w:pos="720"/>
          <w:tab w:val="left" w:pos="540"/>
        </w:tabs>
        <w:spacing w:before="120" w:after="120"/>
        <w:ind w:left="540" w:hanging="540"/>
        <w:jc w:val="both"/>
        <w:rPr>
          <w:sz w:val="21"/>
          <w:szCs w:val="21"/>
        </w:rPr>
      </w:pPr>
      <w:r w:rsidRPr="00475E52">
        <w:rPr>
          <w:sz w:val="21"/>
          <w:szCs w:val="21"/>
        </w:rPr>
        <w:t>Poddodavatelé</w:t>
      </w:r>
      <w:r w:rsidR="006A10D9">
        <w:rPr>
          <w:sz w:val="21"/>
          <w:szCs w:val="21"/>
        </w:rPr>
        <w:t xml:space="preserve"> a jiní dodavatelé</w:t>
      </w:r>
    </w:p>
    <w:p w:rsidR="00F45316" w:rsidRPr="00A07971"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475E52">
        <w:rPr>
          <w:sz w:val="21"/>
          <w:szCs w:val="21"/>
        </w:rPr>
        <w:t xml:space="preserve">Poddodavatel je osoba, pomocí které dodavatel plní určitou část díla nebo která má k plnění díla poskytnout určité věci či práva. </w:t>
      </w:r>
      <w:r w:rsidRPr="00A07971">
        <w:rPr>
          <w:sz w:val="21"/>
          <w:szCs w:val="21"/>
        </w:rPr>
        <w:t>Náplň činnosti stavbyvedoucího nelze plnit pomocí poddodavatele.</w:t>
      </w:r>
    </w:p>
    <w:p w:rsidR="00F45316" w:rsidRPr="00A07971" w:rsidRDefault="00F45316" w:rsidP="00F45316">
      <w:pPr>
        <w:pStyle w:val="Odstavecseseznamem"/>
        <w:tabs>
          <w:tab w:val="left" w:pos="1080"/>
        </w:tabs>
        <w:suppressAutoHyphens/>
        <w:spacing w:before="120" w:after="120"/>
        <w:ind w:left="1440"/>
        <w:jc w:val="both"/>
        <w:rPr>
          <w:sz w:val="21"/>
          <w:szCs w:val="21"/>
        </w:rPr>
      </w:pPr>
    </w:p>
    <w:p w:rsidR="00AD14FD" w:rsidRPr="00A07971"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rsidR="000B6F45" w:rsidRPr="00A07971"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rPr>
                <w:b/>
                <w:smallCaps/>
                <w:spacing w:val="20"/>
                <w:sz w:val="21"/>
                <w:szCs w:val="21"/>
              </w:rPr>
            </w:pPr>
            <w:permStart w:id="2043368046" w:edGrp="everyone"/>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2043368046"/>
    <w:p w:rsidR="00AD14FD" w:rsidRPr="00A07971" w:rsidRDefault="00AD14FD" w:rsidP="00AD14FD">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rsidR="00024B60" w:rsidRPr="00A07971" w:rsidRDefault="00024B60" w:rsidP="00AB1DF0">
      <w:pPr>
        <w:pStyle w:val="Odstavecseseznamem"/>
        <w:numPr>
          <w:ilvl w:val="1"/>
          <w:numId w:val="24"/>
        </w:numPr>
        <w:rPr>
          <w:sz w:val="21"/>
          <w:szCs w:val="21"/>
        </w:rPr>
      </w:pPr>
      <w:r w:rsidRPr="00A07971">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rsidTr="00E42F43">
        <w:trPr>
          <w:trHeight w:val="539"/>
        </w:trPr>
        <w:tc>
          <w:tcPr>
            <w:tcW w:w="3118" w:type="dxa"/>
          </w:tcPr>
          <w:p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rsidTr="00E42F43">
        <w:trPr>
          <w:trHeight w:val="556"/>
        </w:trPr>
        <w:tc>
          <w:tcPr>
            <w:tcW w:w="3118" w:type="dxa"/>
          </w:tcPr>
          <w:p w:rsidR="00024B60" w:rsidRPr="00A07971" w:rsidRDefault="00024B60" w:rsidP="00E42F43">
            <w:pPr>
              <w:tabs>
                <w:tab w:val="left" w:pos="61"/>
                <w:tab w:val="left" w:pos="6300"/>
              </w:tabs>
              <w:spacing w:before="120" w:after="120"/>
              <w:ind w:left="61"/>
              <w:rPr>
                <w:b/>
                <w:smallCaps/>
                <w:spacing w:val="20"/>
                <w:sz w:val="21"/>
                <w:szCs w:val="21"/>
              </w:rPr>
            </w:pPr>
            <w:permStart w:id="1539380360" w:edGrp="everyone"/>
            <w:r w:rsidRPr="00A07971">
              <w:rPr>
                <w:b/>
                <w:sz w:val="21"/>
                <w:szCs w:val="21"/>
                <w:highlight w:val="yellow"/>
              </w:rPr>
              <w:t>***</w:t>
            </w:r>
          </w:p>
        </w:tc>
        <w:tc>
          <w:tcPr>
            <w:tcW w:w="1559" w:type="dxa"/>
          </w:tcPr>
          <w:p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1539380360"/>
    <w:p w:rsidR="00024B60" w:rsidRPr="00A07971" w:rsidRDefault="00024B60" w:rsidP="00024B60">
      <w:pPr>
        <w:ind w:left="993"/>
        <w:rPr>
          <w:sz w:val="21"/>
          <w:szCs w:val="21"/>
        </w:rPr>
      </w:pPr>
      <w:r w:rsidRPr="00A07971">
        <w:rPr>
          <w:sz w:val="21"/>
          <w:szCs w:val="21"/>
        </w:rPr>
        <w:t>Zhotovitel je oprávněn provádět dodávku obalované směsi s pomocí jiných dodavatelů či poddodavatelů pouze na základě předchozího písemného souhlasu objednatele.</w:t>
      </w:r>
    </w:p>
    <w:p w:rsidR="00024B60" w:rsidRPr="00A07971" w:rsidRDefault="00024B60" w:rsidP="00024B60">
      <w:pPr>
        <w:rPr>
          <w:sz w:val="21"/>
          <w:szCs w:val="21"/>
        </w:rPr>
      </w:pPr>
    </w:p>
    <w:p w:rsidR="00AD14FD" w:rsidRPr="00A07971" w:rsidRDefault="00AD14FD" w:rsidP="00AB1DF0">
      <w:pPr>
        <w:pStyle w:val="Odstavecseseznamem"/>
        <w:numPr>
          <w:ilvl w:val="1"/>
          <w:numId w:val="24"/>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A07971" w:rsidRDefault="00AD14FD" w:rsidP="00AD14FD">
      <w:pPr>
        <w:pStyle w:val="Odstavecseseznamem"/>
        <w:tabs>
          <w:tab w:val="left" w:pos="1080"/>
        </w:tabs>
        <w:suppressAutoHyphens/>
        <w:spacing w:before="120" w:after="120"/>
        <w:ind w:left="1134"/>
        <w:jc w:val="both"/>
        <w:rPr>
          <w:sz w:val="21"/>
          <w:szCs w:val="21"/>
        </w:rPr>
      </w:pPr>
    </w:p>
    <w:p w:rsidR="00F45316" w:rsidRPr="00A07971" w:rsidRDefault="00F45316" w:rsidP="00AB1DF0">
      <w:pPr>
        <w:pStyle w:val="Odstavecseseznamem"/>
        <w:numPr>
          <w:ilvl w:val="1"/>
          <w:numId w:val="24"/>
        </w:numPr>
        <w:rPr>
          <w:sz w:val="21"/>
          <w:szCs w:val="21"/>
        </w:rPr>
      </w:pPr>
      <w:r w:rsidRPr="00A07971">
        <w:rPr>
          <w:sz w:val="21"/>
          <w:szCs w:val="21"/>
        </w:rPr>
        <w:t>Zhotovitel odpovídá za činnost poddodavatele tak, jako by jí prováděl sám.</w:t>
      </w:r>
    </w:p>
    <w:p w:rsidR="007B5ACC" w:rsidRPr="00A07971" w:rsidRDefault="007B5ACC" w:rsidP="00EE7B6D">
      <w:pPr>
        <w:rPr>
          <w:sz w:val="21"/>
          <w:szCs w:val="21"/>
        </w:rPr>
      </w:pPr>
    </w:p>
    <w:p w:rsidR="00F45316" w:rsidRPr="00A07971" w:rsidRDefault="00F45316" w:rsidP="00AB1DF0">
      <w:pPr>
        <w:pStyle w:val="Odstavecseseznamem"/>
        <w:numPr>
          <w:ilvl w:val="1"/>
          <w:numId w:val="24"/>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rsidR="00F45316" w:rsidRPr="00A07971" w:rsidRDefault="00F45316"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Bezpečnost a ochrana zdraví (BOZP)</w:t>
      </w:r>
    </w:p>
    <w:p w:rsidR="00F45316" w:rsidRPr="00A07971" w:rsidRDefault="00F45316" w:rsidP="00AB1DF0">
      <w:pPr>
        <w:pStyle w:val="Odstavecseseznamem"/>
        <w:numPr>
          <w:ilvl w:val="1"/>
          <w:numId w:val="26"/>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rsidR="000B4D5D" w:rsidRPr="00A07971" w:rsidRDefault="000B4D5D" w:rsidP="00AB1DF0">
      <w:pPr>
        <w:numPr>
          <w:ilvl w:val="1"/>
          <w:numId w:val="26"/>
        </w:numPr>
        <w:spacing w:before="120" w:after="120"/>
        <w:jc w:val="both"/>
        <w:rPr>
          <w:sz w:val="21"/>
          <w:szCs w:val="21"/>
        </w:rPr>
      </w:pPr>
      <w:bookmarkStart w:id="3" w:name="_Hlk165539622"/>
      <w:r w:rsidRPr="00A07971">
        <w:rPr>
          <w:sz w:val="21"/>
          <w:szCs w:val="21"/>
        </w:rPr>
        <w:t xml:space="preserve">Objednatelem </w:t>
      </w:r>
      <w:r w:rsidR="00066814">
        <w:rPr>
          <w:sz w:val="21"/>
          <w:szCs w:val="21"/>
        </w:rPr>
        <w:t>je</w:t>
      </w:r>
      <w:r w:rsidRPr="00A07971">
        <w:rPr>
          <w:sz w:val="21"/>
          <w:szCs w:val="21"/>
        </w:rPr>
        <w:t xml:space="preserve"> určen koordinátor BOZP na staveništi (dále jen „koordinátor BOZP“)</w:t>
      </w:r>
      <w:bookmarkEnd w:id="3"/>
      <w:r w:rsidRPr="00A07971">
        <w:rPr>
          <w:sz w:val="21"/>
          <w:szCs w:val="21"/>
        </w:rPr>
        <w:t>.</w:t>
      </w:r>
    </w:p>
    <w:p w:rsidR="002A4566" w:rsidRPr="00A07971" w:rsidRDefault="00066814" w:rsidP="00290FA5">
      <w:pPr>
        <w:numPr>
          <w:ilvl w:val="1"/>
          <w:numId w:val="26"/>
        </w:numPr>
        <w:spacing w:before="120" w:after="120"/>
        <w:jc w:val="both"/>
        <w:rPr>
          <w:sz w:val="21"/>
          <w:szCs w:val="21"/>
        </w:rPr>
      </w:pPr>
      <w:bookmarkStart w:id="4" w:name="_Hlk165539646"/>
      <w:r w:rsidRPr="00066814">
        <w:rPr>
          <w:sz w:val="21"/>
          <w:szCs w:val="21"/>
        </w:rPr>
        <w:lastRenderedPageBreak/>
        <w:t>Zhotovitel je povinen poskytnout koordinátorovi BOZP součinnost a dále se zavazuje nejpozději do 3 kalendářních dnů provést nápravná opatření navržená koordinátorem BOZP a schválená objednatelem</w:t>
      </w:r>
      <w:r w:rsidR="002A4566" w:rsidRPr="00A07971">
        <w:rPr>
          <w:sz w:val="21"/>
          <w:szCs w:val="21"/>
        </w:rPr>
        <w:t xml:space="preserve">. </w:t>
      </w:r>
      <w:bookmarkEnd w:id="4"/>
    </w:p>
    <w:p w:rsidR="00066814" w:rsidRDefault="00066814" w:rsidP="00D45F4E">
      <w:pPr>
        <w:numPr>
          <w:ilvl w:val="0"/>
          <w:numId w:val="29"/>
        </w:numPr>
        <w:tabs>
          <w:tab w:val="clear" w:pos="720"/>
          <w:tab w:val="left" w:pos="540"/>
        </w:tabs>
        <w:spacing w:before="120" w:after="120"/>
        <w:ind w:left="540" w:hanging="540"/>
        <w:jc w:val="both"/>
        <w:rPr>
          <w:sz w:val="21"/>
          <w:szCs w:val="21"/>
        </w:rPr>
      </w:pPr>
      <w:r w:rsidRPr="00066814">
        <w:rPr>
          <w:sz w:val="21"/>
          <w:szCs w:val="21"/>
        </w:rPr>
        <w:t>Objednatelem je určen autorský dozor (dále jen „AD“).  Zhotovitel je povinen poskytnout součinnost určenému AD</w:t>
      </w:r>
      <w:r>
        <w:rPr>
          <w:sz w:val="21"/>
          <w:szCs w:val="21"/>
        </w:rPr>
        <w:t>.</w:t>
      </w:r>
    </w:p>
    <w:p w:rsidR="008D7CE9" w:rsidRDefault="008D7CE9"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rsidR="006B245C" w:rsidRPr="00A07971" w:rsidRDefault="006B245C"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příjemce odpadu včetně IČO.</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původce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Datum a čas uložení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Registrační značka auta, které odpad přivezlo.</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Původ odpadu (název stavby).</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Kód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či místo provozovny, kde se odpad ukládá.</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převzal.</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odevzdal.</w:t>
      </w:r>
    </w:p>
    <w:p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množství a druh materiálu.</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způsob využití.</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původ materiálu.</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komu byl materiál předán.</w:t>
      </w:r>
    </w:p>
    <w:p w:rsidR="00066814" w:rsidRPr="00475E52" w:rsidRDefault="000E1F7D" w:rsidP="00475E52">
      <w:pPr>
        <w:pStyle w:val="Odstavecseseznamem"/>
        <w:numPr>
          <w:ilvl w:val="0"/>
          <w:numId w:val="39"/>
        </w:numPr>
        <w:spacing w:before="120" w:after="120"/>
        <w:rPr>
          <w:sz w:val="21"/>
          <w:szCs w:val="21"/>
          <w:lang w:eastAsia="en-US"/>
        </w:rPr>
      </w:pPr>
      <w:r w:rsidRPr="00A07971">
        <w:rPr>
          <w:sz w:val="21"/>
          <w:szCs w:val="21"/>
          <w:lang w:eastAsia="en-US"/>
        </w:rPr>
        <w:t>datum předání.</w:t>
      </w:r>
      <w:bookmarkStart w:id="5" w:name="_Hlk165539774"/>
    </w:p>
    <w:p w:rsidR="00066814" w:rsidRDefault="00066814" w:rsidP="0096665E">
      <w:pPr>
        <w:numPr>
          <w:ilvl w:val="0"/>
          <w:numId w:val="29"/>
        </w:numPr>
        <w:tabs>
          <w:tab w:val="clear" w:pos="720"/>
          <w:tab w:val="left" w:pos="540"/>
        </w:tabs>
        <w:spacing w:before="120" w:after="120"/>
        <w:ind w:left="540" w:hanging="540"/>
        <w:jc w:val="both"/>
        <w:rPr>
          <w:sz w:val="21"/>
          <w:szCs w:val="21"/>
        </w:rPr>
      </w:pPr>
      <w:bookmarkStart w:id="6" w:name="_Hlk165539747"/>
      <w:r w:rsidRPr="003B4CDC">
        <w:rPr>
          <w:sz w:val="22"/>
          <w:szCs w:val="22"/>
        </w:rPr>
        <w:t>Z</w:t>
      </w:r>
      <w:r w:rsidRPr="003B4CDC">
        <w:rPr>
          <w:sz w:val="21"/>
          <w:szCs w:val="21"/>
        </w:rPr>
        <w:t xml:space="preserve">hotovitel bere na vědomí, že stavba bude prováděna za </w:t>
      </w:r>
      <w:r>
        <w:rPr>
          <w:sz w:val="21"/>
          <w:szCs w:val="21"/>
        </w:rPr>
        <w:t>částečné</w:t>
      </w:r>
      <w:r w:rsidRPr="003B4CDC">
        <w:rPr>
          <w:sz w:val="21"/>
          <w:szCs w:val="21"/>
        </w:rPr>
        <w:t xml:space="preserve"> uzavírky</w:t>
      </w:r>
      <w:bookmarkEnd w:id="6"/>
      <w:r>
        <w:rPr>
          <w:sz w:val="21"/>
          <w:szCs w:val="21"/>
        </w:rPr>
        <w:t>.</w:t>
      </w:r>
    </w:p>
    <w:p w:rsidR="0096665E" w:rsidRPr="00A07971" w:rsidRDefault="0096665E" w:rsidP="0096665E">
      <w:pPr>
        <w:numPr>
          <w:ilvl w:val="0"/>
          <w:numId w:val="29"/>
        </w:numPr>
        <w:tabs>
          <w:tab w:val="clear" w:pos="720"/>
          <w:tab w:val="left" w:pos="540"/>
        </w:tabs>
        <w:spacing w:before="120" w:after="120"/>
        <w:ind w:left="540" w:hanging="540"/>
        <w:jc w:val="both"/>
        <w:rPr>
          <w:sz w:val="21"/>
          <w:szCs w:val="21"/>
        </w:rPr>
      </w:pPr>
      <w:r w:rsidRPr="00A07971">
        <w:rPr>
          <w:sz w:val="21"/>
          <w:szCs w:val="21"/>
        </w:rPr>
        <w:t>Zhotovitel prohlašuje, že není na seznamu tzv. sankcionovaných osob ve smyslu nařízení Rady (EU) č. 269/2014, nařízení Rady (EU) č. 208/2014 a nařízení Rady (ES) č. 765/2006.</w:t>
      </w:r>
    </w:p>
    <w:p w:rsidR="00B623F8" w:rsidRPr="00A07971" w:rsidRDefault="00B623F8" w:rsidP="00B623F8">
      <w:pPr>
        <w:numPr>
          <w:ilvl w:val="0"/>
          <w:numId w:val="29"/>
        </w:numPr>
        <w:tabs>
          <w:tab w:val="clear" w:pos="720"/>
          <w:tab w:val="left" w:pos="540"/>
        </w:tabs>
        <w:spacing w:before="120" w:after="120"/>
        <w:ind w:left="540" w:hanging="540"/>
        <w:jc w:val="both"/>
        <w:rPr>
          <w:sz w:val="21"/>
          <w:szCs w:val="21"/>
        </w:rPr>
      </w:pPr>
      <w:r w:rsidRPr="00A07971">
        <w:rPr>
          <w:sz w:val="21"/>
          <w:szCs w:val="21"/>
        </w:rPr>
        <w:t>Zhotovitel se zavazuje, že</w:t>
      </w:r>
    </w:p>
    <w:p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rsidR="00A564E1" w:rsidRDefault="00C738AC" w:rsidP="003145F0">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C02CA7">
        <w:rPr>
          <w:sz w:val="21"/>
          <w:szCs w:val="21"/>
        </w:rPr>
        <w:t>3</w:t>
      </w:r>
      <w:r w:rsidRPr="00A07971">
        <w:rPr>
          <w:sz w:val="21"/>
          <w:szCs w:val="21"/>
        </w:rPr>
        <w:t>. tohoto článku doložit relevantními doklady apod</w:t>
      </w:r>
      <w:r w:rsidR="00461F5A">
        <w:rPr>
          <w:sz w:val="21"/>
          <w:szCs w:val="21"/>
        </w:rPr>
        <w:t>.</w:t>
      </w:r>
      <w:bookmarkEnd w:id="5"/>
    </w:p>
    <w:p w:rsidR="00475E52" w:rsidRPr="0097114B" w:rsidRDefault="00475E52" w:rsidP="00475E52">
      <w:pPr>
        <w:numPr>
          <w:ilvl w:val="0"/>
          <w:numId w:val="29"/>
        </w:numPr>
        <w:tabs>
          <w:tab w:val="clear" w:pos="720"/>
          <w:tab w:val="left" w:pos="540"/>
        </w:tabs>
        <w:spacing w:before="120" w:after="120"/>
        <w:ind w:left="540" w:hanging="540"/>
        <w:jc w:val="both"/>
        <w:rPr>
          <w:sz w:val="21"/>
          <w:szCs w:val="21"/>
        </w:rPr>
      </w:pPr>
      <w:bookmarkStart w:id="7" w:name="_Hlk167266718"/>
      <w:r w:rsidRPr="004C2E09">
        <w:rPr>
          <w:sz w:val="22"/>
          <w:szCs w:val="22"/>
        </w:rPr>
        <w:t xml:space="preserve">Zhotovitel bere na vědomí, že </w:t>
      </w:r>
      <w:r w:rsidR="00C02CA7">
        <w:rPr>
          <w:sz w:val="21"/>
          <w:szCs w:val="21"/>
        </w:rPr>
        <w:t xml:space="preserve">stavba bude koordinována a zahájena v závislosti na stavební akci Ředitelství silnic a dálnic ČR na ulici Poříčí. </w:t>
      </w:r>
      <w:bookmarkEnd w:id="7"/>
    </w:p>
    <w:p w:rsidR="00475E52" w:rsidRDefault="00475E52" w:rsidP="00475E52">
      <w:pPr>
        <w:tabs>
          <w:tab w:val="left" w:pos="540"/>
        </w:tabs>
        <w:spacing w:before="120" w:after="120"/>
        <w:ind w:left="54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rsidR="000E75B7" w:rsidRPr="004C2E09" w:rsidRDefault="000E75B7" w:rsidP="000E75B7">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p>
    <w:p w:rsidR="000E75B7" w:rsidRPr="004C2E09" w:rsidRDefault="000E75B7" w:rsidP="000E75B7">
      <w:pPr>
        <w:numPr>
          <w:ilvl w:val="2"/>
          <w:numId w:val="2"/>
        </w:numPr>
        <w:tabs>
          <w:tab w:val="left" w:pos="1134"/>
        </w:tabs>
        <w:suppressAutoHyphens/>
        <w:ind w:firstLine="103"/>
        <w:jc w:val="both"/>
        <w:rPr>
          <w:sz w:val="21"/>
          <w:szCs w:val="21"/>
        </w:rPr>
      </w:pPr>
      <w:bookmarkStart w:id="8" w:name="_Hlk165539799"/>
      <w:r w:rsidRPr="004C2E09">
        <w:rPr>
          <w:sz w:val="21"/>
          <w:szCs w:val="21"/>
        </w:rPr>
        <w:t xml:space="preserve">vytyčit obvod prostoru staveniště; </w:t>
      </w:r>
    </w:p>
    <w:p w:rsidR="000E75B7" w:rsidRPr="004C2E09" w:rsidRDefault="000E75B7" w:rsidP="000E75B7">
      <w:pPr>
        <w:numPr>
          <w:ilvl w:val="2"/>
          <w:numId w:val="2"/>
        </w:numPr>
        <w:tabs>
          <w:tab w:val="left" w:pos="1134"/>
        </w:tabs>
        <w:suppressAutoHyphens/>
        <w:ind w:firstLine="103"/>
        <w:jc w:val="both"/>
        <w:rPr>
          <w:sz w:val="21"/>
          <w:szCs w:val="21"/>
        </w:rPr>
      </w:pPr>
      <w:r w:rsidRPr="004C2E09">
        <w:rPr>
          <w:sz w:val="21"/>
          <w:szCs w:val="21"/>
        </w:rPr>
        <w:t>vytýčení inženýrských sítí v prostoru staveniště;</w:t>
      </w:r>
    </w:p>
    <w:p w:rsidR="000E75B7" w:rsidRPr="004C2E09" w:rsidRDefault="000E75B7" w:rsidP="000E75B7">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9" w:name="_Hlk164860176"/>
      <w:r w:rsidRPr="004C2E09">
        <w:rPr>
          <w:sz w:val="21"/>
          <w:szCs w:val="21"/>
        </w:rPr>
        <w:t>zajistit zřízení a odstranění zařízení staveniště</w:t>
      </w:r>
      <w:bookmarkEnd w:id="9"/>
      <w:r w:rsidRPr="004C2E09">
        <w:rPr>
          <w:sz w:val="21"/>
          <w:szCs w:val="21"/>
        </w:rPr>
        <w:t>;</w:t>
      </w:r>
    </w:p>
    <w:p w:rsidR="005007EE"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r w:rsidR="005007EE">
        <w:rPr>
          <w:sz w:val="21"/>
          <w:szCs w:val="21"/>
        </w:rPr>
        <w:t>;</w:t>
      </w:r>
    </w:p>
    <w:p w:rsidR="006A10D9" w:rsidRPr="00B054F9" w:rsidRDefault="005007EE" w:rsidP="000E75B7">
      <w:pPr>
        <w:numPr>
          <w:ilvl w:val="2"/>
          <w:numId w:val="2"/>
        </w:numPr>
        <w:tabs>
          <w:tab w:val="left" w:pos="1134"/>
        </w:tabs>
        <w:suppressAutoHyphens/>
        <w:ind w:firstLine="103"/>
        <w:jc w:val="both"/>
        <w:rPr>
          <w:sz w:val="21"/>
          <w:szCs w:val="21"/>
        </w:rPr>
      </w:pPr>
      <w:r w:rsidRPr="005007EE">
        <w:rPr>
          <w:sz w:val="22"/>
          <w:szCs w:val="22"/>
        </w:rPr>
        <w:t>ohlašování pohybu třetích osob na staveništi</w:t>
      </w:r>
      <w:r w:rsidR="006A10D9">
        <w:rPr>
          <w:sz w:val="22"/>
          <w:szCs w:val="22"/>
        </w:rPr>
        <w:t>;</w:t>
      </w:r>
    </w:p>
    <w:p w:rsidR="006A10D9" w:rsidRDefault="006A10D9" w:rsidP="00B054F9">
      <w:pPr>
        <w:numPr>
          <w:ilvl w:val="2"/>
          <w:numId w:val="2"/>
        </w:numPr>
        <w:tabs>
          <w:tab w:val="left" w:pos="1134"/>
        </w:tabs>
        <w:suppressAutoHyphens/>
        <w:ind w:firstLine="103"/>
        <w:jc w:val="both"/>
        <w:rPr>
          <w:sz w:val="21"/>
          <w:szCs w:val="21"/>
        </w:rPr>
      </w:pPr>
      <w:r w:rsidRPr="00B054F9">
        <w:rPr>
          <w:sz w:val="21"/>
          <w:szCs w:val="21"/>
        </w:rPr>
        <w:t>zajištění pěších tras;</w:t>
      </w:r>
    </w:p>
    <w:p w:rsidR="006A10D9" w:rsidRDefault="006A10D9" w:rsidP="00B054F9">
      <w:pPr>
        <w:numPr>
          <w:ilvl w:val="2"/>
          <w:numId w:val="2"/>
        </w:numPr>
        <w:tabs>
          <w:tab w:val="left" w:pos="1134"/>
        </w:tabs>
        <w:suppressAutoHyphens/>
        <w:ind w:firstLine="103"/>
        <w:jc w:val="both"/>
        <w:rPr>
          <w:sz w:val="21"/>
          <w:szCs w:val="21"/>
        </w:rPr>
      </w:pPr>
      <w:r w:rsidRPr="00B054F9">
        <w:rPr>
          <w:sz w:val="21"/>
          <w:szCs w:val="21"/>
        </w:rPr>
        <w:t>dočasné přesunutí autobusových zastávek;</w:t>
      </w:r>
    </w:p>
    <w:p w:rsidR="000E75B7" w:rsidRPr="00B054F9" w:rsidRDefault="006A10D9" w:rsidP="00B054F9">
      <w:pPr>
        <w:numPr>
          <w:ilvl w:val="2"/>
          <w:numId w:val="2"/>
        </w:numPr>
        <w:tabs>
          <w:tab w:val="left" w:pos="1134"/>
        </w:tabs>
        <w:suppressAutoHyphens/>
        <w:ind w:firstLine="103"/>
        <w:jc w:val="both"/>
        <w:rPr>
          <w:sz w:val="21"/>
          <w:szCs w:val="21"/>
        </w:rPr>
      </w:pPr>
      <w:r w:rsidRPr="00B054F9">
        <w:rPr>
          <w:sz w:val="21"/>
          <w:szCs w:val="21"/>
        </w:rPr>
        <w:t>koordinace a pomocné práce na zajištění obnovy indukčních smyček.</w:t>
      </w:r>
      <w:bookmarkEnd w:id="8"/>
    </w:p>
    <w:p w:rsidR="00127F87" w:rsidRPr="00A07971" w:rsidRDefault="00127F87" w:rsidP="00AB1DF0">
      <w:pPr>
        <w:numPr>
          <w:ilvl w:val="0"/>
          <w:numId w:val="2"/>
        </w:numPr>
        <w:tabs>
          <w:tab w:val="clear" w:pos="720"/>
          <w:tab w:val="num" w:pos="851"/>
        </w:tabs>
        <w:spacing w:before="120" w:after="120"/>
        <w:ind w:left="540" w:hanging="540"/>
        <w:jc w:val="both"/>
        <w:rPr>
          <w:sz w:val="21"/>
          <w:szCs w:val="21"/>
        </w:rPr>
      </w:pPr>
      <w:r w:rsidRPr="00A07971">
        <w:rPr>
          <w:sz w:val="21"/>
          <w:szCs w:val="21"/>
        </w:rPr>
        <w:lastRenderedPageBreak/>
        <w:t>Zhotovitel je povinen zajistit organizaci dopravy v průběhu provádění díla, k tomuto účelu je zhotovitel zejména povinen zajistit:</w:t>
      </w:r>
    </w:p>
    <w:p w:rsidR="005007EE" w:rsidRDefault="005007EE" w:rsidP="000E75B7">
      <w:pPr>
        <w:numPr>
          <w:ilvl w:val="2"/>
          <w:numId w:val="15"/>
        </w:numPr>
        <w:tabs>
          <w:tab w:val="clear" w:pos="2160"/>
        </w:tabs>
        <w:ind w:left="1134" w:hanging="283"/>
        <w:jc w:val="both"/>
        <w:rPr>
          <w:sz w:val="21"/>
          <w:szCs w:val="21"/>
        </w:rPr>
      </w:pPr>
      <w:bookmarkStart w:id="10" w:name="_Hlk165539813"/>
      <w:r w:rsidRPr="005007EE">
        <w:rPr>
          <w:sz w:val="21"/>
          <w:szCs w:val="21"/>
        </w:rPr>
        <w:t>povolení zvláštního užívání komunikací (bude-li požadovat stavební úřad);</w:t>
      </w:r>
    </w:p>
    <w:p w:rsidR="005007EE" w:rsidRPr="005007EE" w:rsidRDefault="005007EE" w:rsidP="000E75B7">
      <w:pPr>
        <w:numPr>
          <w:ilvl w:val="2"/>
          <w:numId w:val="15"/>
        </w:numPr>
        <w:tabs>
          <w:tab w:val="clear" w:pos="2160"/>
        </w:tabs>
        <w:ind w:left="1134" w:hanging="283"/>
        <w:jc w:val="both"/>
        <w:rPr>
          <w:sz w:val="21"/>
          <w:szCs w:val="21"/>
        </w:rPr>
      </w:pPr>
      <w:bookmarkStart w:id="11" w:name="_Hlk164860425"/>
      <w:r w:rsidRPr="005007EE">
        <w:rPr>
          <w:sz w:val="21"/>
          <w:szCs w:val="21"/>
        </w:rPr>
        <w:t>užívání veřejného prostranství (bude-li vyžadováno);</w:t>
      </w:r>
      <w:bookmarkEnd w:id="11"/>
    </w:p>
    <w:p w:rsidR="000E75B7" w:rsidRPr="005007EE" w:rsidRDefault="000E75B7" w:rsidP="000E75B7">
      <w:pPr>
        <w:numPr>
          <w:ilvl w:val="2"/>
          <w:numId w:val="15"/>
        </w:numPr>
        <w:tabs>
          <w:tab w:val="clear" w:pos="2160"/>
        </w:tabs>
        <w:ind w:left="1134" w:hanging="283"/>
        <w:jc w:val="both"/>
        <w:rPr>
          <w:sz w:val="21"/>
          <w:szCs w:val="21"/>
        </w:rPr>
      </w:pPr>
      <w:r w:rsidRPr="005007EE">
        <w:rPr>
          <w:sz w:val="21"/>
          <w:szCs w:val="21"/>
        </w:rPr>
        <w:t xml:space="preserve">po dohodě s vlastníky přístupy a příjezdy k sousedním nemovitostem. </w:t>
      </w:r>
    </w:p>
    <w:bookmarkEnd w:id="10"/>
    <w:p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informovat objednatele v dostatečném předstihu, a není-li to možné, tak bezodkladně poté, co se o takové skutečnosti dozví, o výskytu osob na staveništi, s výjimkou zaměstnanců objednatele a zhotovitele, </w:t>
      </w:r>
      <w:r w:rsidR="00C02CA7">
        <w:rPr>
          <w:sz w:val="21"/>
          <w:szCs w:val="21"/>
        </w:rPr>
        <w:t xml:space="preserve">projektanta, </w:t>
      </w:r>
      <w:r w:rsidRPr="00A07971">
        <w:rPr>
          <w:sz w:val="21"/>
          <w:szCs w:val="21"/>
        </w:rPr>
        <w:t>osob při výkonu veřejné správy, případně dalších osob, o kterých to objednatel určí.</w:t>
      </w:r>
    </w:p>
    <w:p w:rsidR="00A564E1" w:rsidRPr="00A07971" w:rsidRDefault="00A564E1" w:rsidP="00A564E1">
      <w:pPr>
        <w:spacing w:before="120" w:after="120"/>
        <w:ind w:left="54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yby tato byla oprávněná dle čl. </w:t>
      </w:r>
      <w:r w:rsidR="002233B6" w:rsidRPr="00A07971">
        <w:rPr>
          <w:sz w:val="21"/>
          <w:szCs w:val="21"/>
        </w:rPr>
        <w:t>V</w:t>
      </w:r>
      <w:r w:rsidRPr="00A07971">
        <w:rPr>
          <w:sz w:val="21"/>
          <w:szCs w:val="21"/>
        </w:rPr>
        <w:t>. odst. 1</w:t>
      </w:r>
      <w:r w:rsidR="005007EE">
        <w:rPr>
          <w:sz w:val="21"/>
          <w:szCs w:val="21"/>
        </w:rPr>
        <w:t>1</w:t>
      </w:r>
      <w:r w:rsidRPr="00A07971">
        <w:rPr>
          <w:sz w:val="21"/>
          <w:szCs w:val="21"/>
        </w:rPr>
        <w:t>.</w:t>
      </w:r>
      <w:r w:rsidR="002233B6" w:rsidRPr="00A07971">
        <w:rPr>
          <w:sz w:val="21"/>
          <w:szCs w:val="21"/>
        </w:rPr>
        <w:t xml:space="preserve"> </w:t>
      </w:r>
      <w:r w:rsidRPr="00A07971">
        <w:rPr>
          <w:sz w:val="21"/>
          <w:szCs w:val="21"/>
        </w:rPr>
        <w:t>této smlouvy nebo změnu ceny díla dle tohoto odstavce.</w:t>
      </w:r>
      <w:r w:rsidR="002233B6" w:rsidRPr="00A07971">
        <w:rPr>
          <w:sz w:val="21"/>
          <w:szCs w:val="21"/>
        </w:rPr>
        <w:t xml:space="preserve"> </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Bude-li zhotovitel vyzván k podání nabídky související s touto smlouvou, je povinen nabídku předložit. Součástí nabídky bude oceněný soupis prací ve formátu </w:t>
      </w:r>
      <w:proofErr w:type="gramStart"/>
      <w:r w:rsidRPr="00A07971">
        <w:rPr>
          <w:sz w:val="21"/>
          <w:szCs w:val="21"/>
        </w:rPr>
        <w:t>*.</w:t>
      </w:r>
      <w:proofErr w:type="spellStart"/>
      <w:r w:rsidRPr="00A07971">
        <w:rPr>
          <w:sz w:val="21"/>
          <w:szCs w:val="21"/>
        </w:rPr>
        <w:t>pdf</w:t>
      </w:r>
      <w:proofErr w:type="spellEnd"/>
      <w:r w:rsidRPr="00A07971">
        <w:rPr>
          <w:sz w:val="21"/>
          <w:szCs w:val="21"/>
        </w:rPr>
        <w:t xml:space="preserve">  a</w:t>
      </w:r>
      <w:proofErr w:type="gramEnd"/>
      <w:r w:rsidRPr="00A07971">
        <w:rPr>
          <w:sz w:val="21"/>
          <w:szCs w:val="21"/>
        </w:rPr>
        <w:t xml:space="preserve">  ve formátu XC4 - *.</w:t>
      </w:r>
      <w:proofErr w:type="spellStart"/>
      <w:r w:rsidRPr="00A07971">
        <w:rPr>
          <w:sz w:val="21"/>
          <w:szCs w:val="21"/>
        </w:rPr>
        <w:t>xml</w:t>
      </w:r>
      <w:proofErr w:type="spellEnd"/>
      <w:r w:rsidRPr="00A07971">
        <w:rPr>
          <w:sz w:val="21"/>
          <w:szCs w:val="21"/>
        </w:rPr>
        <w:t>.</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rsidTr="00127F87">
        <w:trPr>
          <w:trHeight w:val="531"/>
        </w:trPr>
        <w:tc>
          <w:tcPr>
            <w:tcW w:w="4678" w:type="dxa"/>
            <w:vAlign w:val="center"/>
          </w:tcPr>
          <w:p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rsidR="00127F87" w:rsidRPr="00A07971" w:rsidRDefault="00127F87" w:rsidP="00127F87">
            <w:pPr>
              <w:jc w:val="center"/>
              <w:rPr>
                <w:sz w:val="21"/>
                <w:szCs w:val="21"/>
              </w:rPr>
            </w:pPr>
          </w:p>
        </w:tc>
        <w:tc>
          <w:tcPr>
            <w:tcW w:w="5397" w:type="dxa"/>
            <w:vAlign w:val="center"/>
          </w:tcPr>
          <w:p w:rsidR="00127F87" w:rsidRPr="00A07971" w:rsidRDefault="00127F87" w:rsidP="00127F87">
            <w:pPr>
              <w:jc w:val="center"/>
              <w:rPr>
                <w:sz w:val="21"/>
                <w:szCs w:val="21"/>
              </w:rPr>
            </w:pPr>
            <w:r w:rsidRPr="00A07971">
              <w:rPr>
                <w:sz w:val="21"/>
                <w:szCs w:val="21"/>
              </w:rPr>
              <w:t>Nabídková cena, která byla hodnotícím kritériem</w:t>
            </w:r>
          </w:p>
          <w:p w:rsidR="00127F87" w:rsidRPr="00A07971" w:rsidRDefault="00127F87" w:rsidP="00127F87">
            <w:pPr>
              <w:jc w:val="center"/>
              <w:rPr>
                <w:sz w:val="21"/>
                <w:szCs w:val="21"/>
              </w:rPr>
            </w:pPr>
            <w:r w:rsidRPr="00A07971">
              <w:rPr>
                <w:sz w:val="21"/>
                <w:szCs w:val="21"/>
              </w:rPr>
              <w:t>Veřejné zakázky</w:t>
            </w:r>
          </w:p>
        </w:tc>
      </w:tr>
      <w:tr w:rsidR="00127F87" w:rsidRPr="00A07971" w:rsidTr="00127F87">
        <w:trPr>
          <w:trHeight w:val="252"/>
        </w:trPr>
        <w:tc>
          <w:tcPr>
            <w:tcW w:w="4678" w:type="dxa"/>
            <w:vAlign w:val="center"/>
          </w:tcPr>
          <w:p w:rsidR="00127F87" w:rsidRPr="00A07971" w:rsidRDefault="00127F87" w:rsidP="00127F87">
            <w:pPr>
              <w:rPr>
                <w:sz w:val="21"/>
                <w:szCs w:val="21"/>
              </w:rPr>
            </w:pPr>
            <w:r w:rsidRPr="00A07971">
              <w:rPr>
                <w:sz w:val="21"/>
                <w:szCs w:val="21"/>
              </w:rPr>
              <w:t>----------------------------------------------------------</w:t>
            </w:r>
          </w:p>
        </w:tc>
        <w:tc>
          <w:tcPr>
            <w:tcW w:w="390" w:type="dxa"/>
            <w:vAlign w:val="center"/>
          </w:tcPr>
          <w:p w:rsidR="00127F87" w:rsidRPr="00A07971" w:rsidRDefault="00127F87" w:rsidP="00127F87">
            <w:pPr>
              <w:jc w:val="center"/>
              <w:rPr>
                <w:sz w:val="21"/>
                <w:szCs w:val="21"/>
              </w:rPr>
            </w:pPr>
            <w:r w:rsidRPr="00A07971">
              <w:rPr>
                <w:sz w:val="21"/>
                <w:szCs w:val="21"/>
              </w:rPr>
              <w:t>=</w:t>
            </w:r>
          </w:p>
        </w:tc>
        <w:tc>
          <w:tcPr>
            <w:tcW w:w="5397" w:type="dxa"/>
            <w:vAlign w:val="center"/>
          </w:tcPr>
          <w:p w:rsidR="00127F87" w:rsidRPr="00A07971" w:rsidRDefault="00127F87" w:rsidP="00127F87">
            <w:pPr>
              <w:jc w:val="center"/>
              <w:rPr>
                <w:sz w:val="21"/>
                <w:szCs w:val="21"/>
              </w:rPr>
            </w:pPr>
            <w:r w:rsidRPr="00A07971">
              <w:rPr>
                <w:sz w:val="21"/>
                <w:szCs w:val="21"/>
              </w:rPr>
              <w:t>------------------------------------------------------------------</w:t>
            </w:r>
          </w:p>
        </w:tc>
      </w:tr>
      <w:tr w:rsidR="00C02CA7" w:rsidRPr="00A07971" w:rsidTr="00127F87">
        <w:trPr>
          <w:trHeight w:val="266"/>
        </w:trPr>
        <w:tc>
          <w:tcPr>
            <w:tcW w:w="4678" w:type="dxa"/>
            <w:vAlign w:val="center"/>
          </w:tcPr>
          <w:p w:rsidR="00C02CA7" w:rsidRPr="00A07971" w:rsidRDefault="00C02CA7" w:rsidP="00C02CA7">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rsidR="00C02CA7" w:rsidRPr="00A07971" w:rsidRDefault="00C02CA7" w:rsidP="00C02CA7">
            <w:pPr>
              <w:jc w:val="center"/>
              <w:rPr>
                <w:sz w:val="21"/>
                <w:szCs w:val="21"/>
              </w:rPr>
            </w:pPr>
          </w:p>
        </w:tc>
        <w:tc>
          <w:tcPr>
            <w:tcW w:w="5397" w:type="dxa"/>
            <w:vAlign w:val="center"/>
          </w:tcPr>
          <w:p w:rsidR="00C02CA7" w:rsidRPr="00A07971" w:rsidRDefault="00C02CA7" w:rsidP="00C02CA7">
            <w:pPr>
              <w:jc w:val="center"/>
              <w:rPr>
                <w:sz w:val="21"/>
                <w:szCs w:val="21"/>
              </w:rPr>
            </w:pPr>
            <w:r w:rsidRPr="00A07971">
              <w:rPr>
                <w:sz w:val="21"/>
                <w:szCs w:val="21"/>
              </w:rPr>
              <w:t>Předpokládaná cena Veřejné zakázky uvedená v zadávací dokumentaci*</w:t>
            </w:r>
          </w:p>
        </w:tc>
      </w:tr>
    </w:tbl>
    <w:p w:rsidR="00127F87" w:rsidRPr="00A07971" w:rsidRDefault="00127F87" w:rsidP="00127F87">
      <w:pPr>
        <w:spacing w:before="120" w:after="120"/>
        <w:jc w:val="both"/>
        <w:rPr>
          <w:sz w:val="21"/>
          <w:szCs w:val="21"/>
        </w:rPr>
      </w:pPr>
    </w:p>
    <w:p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rsidR="00132CD8" w:rsidRPr="00A07971" w:rsidRDefault="00132CD8" w:rsidP="00132CD8">
      <w:pPr>
        <w:spacing w:before="120" w:after="120"/>
        <w:ind w:left="54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Oprávněné osoby smluvních stran</w:t>
      </w:r>
    </w:p>
    <w:p w:rsidR="00127F87" w:rsidRPr="00A07971" w:rsidRDefault="00127F87" w:rsidP="00D341DA">
      <w:pPr>
        <w:keepNext/>
        <w:keepLines/>
        <w:numPr>
          <w:ilvl w:val="6"/>
          <w:numId w:val="9"/>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rsidR="00127F87" w:rsidRDefault="00D95282" w:rsidP="00D341DA">
      <w:pPr>
        <w:keepNext/>
        <w:keepLines/>
        <w:numPr>
          <w:ilvl w:val="6"/>
          <w:numId w:val="9"/>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rsidR="00272F31" w:rsidRPr="00272F31" w:rsidRDefault="003C28AE" w:rsidP="00272F31">
      <w:pPr>
        <w:keepNext/>
        <w:keepLines/>
        <w:numPr>
          <w:ilvl w:val="6"/>
          <w:numId w:val="9"/>
        </w:numPr>
        <w:tabs>
          <w:tab w:val="clear" w:pos="360"/>
          <w:tab w:val="left" w:pos="540"/>
        </w:tabs>
        <w:spacing w:before="120" w:after="120"/>
        <w:ind w:left="567" w:hanging="567"/>
        <w:jc w:val="both"/>
        <w:rPr>
          <w:sz w:val="21"/>
          <w:szCs w:val="21"/>
        </w:rPr>
      </w:pPr>
      <w:bookmarkStart w:id="12" w:name="_Hlk163652860"/>
      <w:r>
        <w:rPr>
          <w:sz w:val="21"/>
          <w:szCs w:val="21"/>
        </w:rPr>
        <w:t>Investič</w:t>
      </w:r>
      <w:r w:rsidR="00272F31" w:rsidRPr="00272F31">
        <w:rPr>
          <w:sz w:val="21"/>
          <w:szCs w:val="21"/>
        </w:rPr>
        <w:t xml:space="preserve">nímu </w:t>
      </w:r>
      <w:bookmarkEnd w:id="12"/>
      <w:r w:rsidR="00272F31" w:rsidRPr="00272F31">
        <w:rPr>
          <w:sz w:val="21"/>
          <w:szCs w:val="21"/>
        </w:rPr>
        <w:t>náměstkovi zadavatele nebo jím pověřené osobě:</w:t>
      </w:r>
    </w:p>
    <w:p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rsidR="00272F31" w:rsidRPr="0034580A" w:rsidRDefault="00272F31" w:rsidP="00250165">
      <w:pPr>
        <w:numPr>
          <w:ilvl w:val="2"/>
          <w:numId w:val="45"/>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rsidR="00272F31" w:rsidRPr="0034580A" w:rsidRDefault="00272F31" w:rsidP="00250165">
      <w:pPr>
        <w:numPr>
          <w:ilvl w:val="2"/>
          <w:numId w:val="45"/>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oprávněn udělit souhlas s využitím poddodavatele;</w:t>
      </w:r>
    </w:p>
    <w:p w:rsidR="00272F31" w:rsidRPr="0034580A" w:rsidRDefault="00272F31" w:rsidP="00250165">
      <w:pPr>
        <w:numPr>
          <w:ilvl w:val="2"/>
          <w:numId w:val="45"/>
        </w:numPr>
        <w:tabs>
          <w:tab w:val="left" w:pos="1080"/>
        </w:tabs>
        <w:suppressAutoHyphens/>
        <w:ind w:hanging="1167"/>
        <w:jc w:val="both"/>
        <w:rPr>
          <w:sz w:val="21"/>
          <w:szCs w:val="21"/>
        </w:rPr>
      </w:pPr>
      <w:r w:rsidRPr="0034580A">
        <w:rPr>
          <w:sz w:val="21"/>
          <w:szCs w:val="21"/>
        </w:rPr>
        <w:t>je oprávněn udílet zhotoviteli pokyny;</w:t>
      </w:r>
    </w:p>
    <w:p w:rsidR="00272F31" w:rsidRPr="00272F31" w:rsidRDefault="00272F31" w:rsidP="00250165">
      <w:pPr>
        <w:numPr>
          <w:ilvl w:val="2"/>
          <w:numId w:val="45"/>
        </w:numPr>
        <w:tabs>
          <w:tab w:val="left" w:pos="1080"/>
        </w:tabs>
        <w:suppressAutoHyphens/>
        <w:ind w:hanging="1167"/>
        <w:jc w:val="both"/>
        <w:rPr>
          <w:sz w:val="21"/>
          <w:szCs w:val="21"/>
        </w:rPr>
      </w:pPr>
      <w:r w:rsidRPr="0034580A">
        <w:rPr>
          <w:sz w:val="21"/>
          <w:szCs w:val="21"/>
        </w:rPr>
        <w:t>je oprávněn vyhradit si určité pravomoci správce stavby.</w:t>
      </w:r>
    </w:p>
    <w:p w:rsidR="00127F87" w:rsidRPr="00A07971" w:rsidRDefault="00127F87" w:rsidP="00272F31">
      <w:pPr>
        <w:keepNext/>
        <w:keepLines/>
        <w:numPr>
          <w:ilvl w:val="6"/>
          <w:numId w:val="44"/>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rsidR="00F45316" w:rsidRPr="005007EE"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 xml:space="preserve">provádět kontrolu čerpání </w:t>
      </w:r>
      <w:r w:rsidRPr="005007EE">
        <w:rPr>
          <w:sz w:val="21"/>
          <w:szCs w:val="21"/>
        </w:rPr>
        <w:t>finančních zdrojů;</w:t>
      </w:r>
    </w:p>
    <w:p w:rsidR="00F45316" w:rsidRPr="005007EE" w:rsidRDefault="00F45316" w:rsidP="00310556">
      <w:pPr>
        <w:numPr>
          <w:ilvl w:val="2"/>
          <w:numId w:val="16"/>
        </w:numPr>
        <w:tabs>
          <w:tab w:val="clear" w:pos="2160"/>
          <w:tab w:val="left" w:pos="1080"/>
          <w:tab w:val="num" w:pos="1985"/>
        </w:tabs>
        <w:suppressAutoHyphens/>
        <w:ind w:hanging="1167"/>
        <w:jc w:val="both"/>
        <w:rPr>
          <w:sz w:val="21"/>
          <w:szCs w:val="21"/>
        </w:rPr>
      </w:pPr>
      <w:r w:rsidRPr="005007EE">
        <w:rPr>
          <w:sz w:val="21"/>
          <w:szCs w:val="21"/>
        </w:rPr>
        <w:t>činit zápisy do stavebního deníku;</w:t>
      </w:r>
    </w:p>
    <w:p w:rsidR="005007EE" w:rsidRPr="005007EE" w:rsidRDefault="005007EE" w:rsidP="00310556">
      <w:pPr>
        <w:numPr>
          <w:ilvl w:val="2"/>
          <w:numId w:val="16"/>
        </w:numPr>
        <w:tabs>
          <w:tab w:val="clear" w:pos="2160"/>
          <w:tab w:val="left" w:pos="1080"/>
          <w:tab w:val="num" w:pos="1985"/>
        </w:tabs>
        <w:suppressAutoHyphens/>
        <w:ind w:hanging="1167"/>
        <w:jc w:val="both"/>
        <w:rPr>
          <w:sz w:val="21"/>
          <w:szCs w:val="21"/>
        </w:rPr>
      </w:pPr>
      <w:bookmarkStart w:id="13" w:name="_Hlk165539905"/>
      <w:r w:rsidRPr="005007EE">
        <w:rPr>
          <w:sz w:val="21"/>
          <w:szCs w:val="21"/>
        </w:rPr>
        <w:t>udílet souhlas s návrhem a převzít RDS</w:t>
      </w:r>
      <w:bookmarkEnd w:id="13"/>
      <w:r w:rsidRPr="005007EE">
        <w:rPr>
          <w:sz w:val="21"/>
          <w:szCs w:val="21"/>
        </w:rPr>
        <w:t>;</w:t>
      </w:r>
    </w:p>
    <w:p w:rsidR="00F45316" w:rsidRPr="005007EE" w:rsidRDefault="00F45316" w:rsidP="00310556">
      <w:pPr>
        <w:numPr>
          <w:ilvl w:val="2"/>
          <w:numId w:val="16"/>
        </w:numPr>
        <w:tabs>
          <w:tab w:val="clear" w:pos="2160"/>
          <w:tab w:val="left" w:pos="1080"/>
          <w:tab w:val="num" w:pos="1985"/>
        </w:tabs>
        <w:suppressAutoHyphens/>
        <w:ind w:hanging="1167"/>
        <w:jc w:val="both"/>
        <w:rPr>
          <w:sz w:val="21"/>
          <w:szCs w:val="21"/>
        </w:rPr>
      </w:pPr>
      <w:r w:rsidRPr="005007EE">
        <w:rPr>
          <w:sz w:val="21"/>
          <w:szCs w:val="21"/>
        </w:rPr>
        <w:t>přebírat od zhotovitele změnové listy.</w:t>
      </w:r>
    </w:p>
    <w:p w:rsidR="00127F87" w:rsidRPr="00A07971" w:rsidRDefault="00127F87" w:rsidP="00272F31">
      <w:pPr>
        <w:keepNext/>
        <w:keepLines/>
        <w:numPr>
          <w:ilvl w:val="6"/>
          <w:numId w:val="44"/>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rsidR="00127F87" w:rsidRPr="00A07971" w:rsidRDefault="00127F87" w:rsidP="00310556">
      <w:pPr>
        <w:numPr>
          <w:ilvl w:val="2"/>
          <w:numId w:val="17"/>
        </w:numPr>
        <w:ind w:left="1076"/>
        <w:jc w:val="both"/>
        <w:rPr>
          <w:sz w:val="21"/>
          <w:szCs w:val="21"/>
        </w:rPr>
      </w:pPr>
      <w:r w:rsidRPr="00A07971">
        <w:rPr>
          <w:sz w:val="21"/>
          <w:szCs w:val="21"/>
        </w:rPr>
        <w:t>provádět kontrolu prováděných prací zejména kontrolu kvality a rozsahu;</w:t>
      </w:r>
    </w:p>
    <w:p w:rsidR="00127F87" w:rsidRPr="00A07971" w:rsidRDefault="00127F87" w:rsidP="00310556">
      <w:pPr>
        <w:numPr>
          <w:ilvl w:val="2"/>
          <w:numId w:val="17"/>
        </w:numPr>
        <w:ind w:left="1076"/>
        <w:jc w:val="both"/>
        <w:rPr>
          <w:sz w:val="21"/>
          <w:szCs w:val="21"/>
        </w:rPr>
      </w:pPr>
      <w:r w:rsidRPr="00A07971">
        <w:rPr>
          <w:sz w:val="21"/>
          <w:szCs w:val="21"/>
        </w:rPr>
        <w:t>účastnit se provádění veškerých zkoušek apod.;</w:t>
      </w:r>
    </w:p>
    <w:p w:rsidR="00127F87" w:rsidRPr="00A07971" w:rsidRDefault="00127F87" w:rsidP="00310556">
      <w:pPr>
        <w:numPr>
          <w:ilvl w:val="2"/>
          <w:numId w:val="17"/>
        </w:numPr>
        <w:ind w:left="1076"/>
        <w:jc w:val="both"/>
        <w:rPr>
          <w:sz w:val="21"/>
          <w:szCs w:val="21"/>
        </w:rPr>
      </w:pPr>
      <w:r w:rsidRPr="00A07971">
        <w:rPr>
          <w:sz w:val="21"/>
          <w:szCs w:val="21"/>
        </w:rPr>
        <w:t xml:space="preserve">činit zápisy do stavebního deníku. </w:t>
      </w:r>
    </w:p>
    <w:p w:rsidR="00AB1DF0" w:rsidRPr="00502397" w:rsidRDefault="00AB1DF0" w:rsidP="00272F31">
      <w:pPr>
        <w:keepNext/>
        <w:keepLines/>
        <w:numPr>
          <w:ilvl w:val="6"/>
          <w:numId w:val="44"/>
        </w:numPr>
        <w:tabs>
          <w:tab w:val="num" w:pos="567"/>
        </w:tabs>
        <w:spacing w:before="120" w:after="120"/>
        <w:ind w:left="539" w:hanging="539"/>
        <w:jc w:val="both"/>
        <w:rPr>
          <w:sz w:val="21"/>
          <w:szCs w:val="21"/>
        </w:rPr>
      </w:pPr>
      <w:r w:rsidRPr="00502397">
        <w:rPr>
          <w:sz w:val="21"/>
          <w:szCs w:val="21"/>
        </w:rPr>
        <w:t>Oprávněnou osobou zhotovitele je stavbyvedoucí.</w:t>
      </w:r>
    </w:p>
    <w:p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rsidR="00A564E1" w:rsidRPr="00A07971" w:rsidRDefault="00A564E1" w:rsidP="00A564E1">
      <w:pPr>
        <w:keepNext/>
        <w:keepLines/>
        <w:spacing w:before="120" w:after="120"/>
        <w:ind w:left="539"/>
        <w:jc w:val="both"/>
        <w:rPr>
          <w:sz w:val="21"/>
          <w:szCs w:val="21"/>
        </w:rPr>
      </w:pPr>
    </w:p>
    <w:p w:rsidR="00127F87" w:rsidRPr="00A07971" w:rsidRDefault="00127F87" w:rsidP="00272F31">
      <w:pPr>
        <w:pStyle w:val="Odstavecseseznamem"/>
        <w:keepNext/>
        <w:keepLines/>
        <w:numPr>
          <w:ilvl w:val="0"/>
          <w:numId w:val="4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rsidR="001C23D8" w:rsidRPr="00A07971" w:rsidRDefault="001C23D8" w:rsidP="00E078AA">
      <w:pPr>
        <w:keepNext/>
        <w:keepLines/>
        <w:numPr>
          <w:ilvl w:val="6"/>
          <w:numId w:val="46"/>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w:t>
      </w:r>
      <w:r w:rsidR="00D341DA">
        <w:rPr>
          <w:sz w:val="21"/>
          <w:szCs w:val="21"/>
        </w:rPr>
        <w:t xml:space="preserve">   </w:t>
      </w:r>
      <w:r w:rsidRPr="00A07971">
        <w:rPr>
          <w:sz w:val="21"/>
          <w:szCs w:val="21"/>
        </w:rPr>
        <w:t xml:space="preserve">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Pr>
          <w:sz w:val="21"/>
          <w:szCs w:val="21"/>
        </w:rPr>
        <w:t xml:space="preserve">bez </w:t>
      </w:r>
      <w:r w:rsidRPr="00A07971">
        <w:rPr>
          <w:sz w:val="21"/>
          <w:szCs w:val="21"/>
        </w:rPr>
        <w:t xml:space="preserve"> DPH</w:t>
      </w:r>
      <w:r w:rsidR="00686743">
        <w:rPr>
          <w:sz w:val="21"/>
          <w:szCs w:val="21"/>
        </w:rPr>
        <w:t>.</w:t>
      </w:r>
    </w:p>
    <w:p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Práva objednatele z vady díla</w:t>
      </w: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rsidR="001D2D1B" w:rsidRPr="00A07971" w:rsidRDefault="001D2D1B" w:rsidP="00F86FD9">
      <w:pPr>
        <w:pStyle w:val="Odstavecseseznamem"/>
        <w:spacing w:before="120" w:after="120"/>
        <w:ind w:left="993"/>
        <w:jc w:val="both"/>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lastRenderedPageBreak/>
        <w:t>Objednateli vznikají práva z vad, které má dílo v době předání a převzetí</w:t>
      </w:r>
      <w:r w:rsidR="001D2D1B" w:rsidRPr="00A07971">
        <w:rPr>
          <w:sz w:val="21"/>
          <w:szCs w:val="21"/>
        </w:rPr>
        <w:t>.</w:t>
      </w:r>
    </w:p>
    <w:p w:rsidR="001D2D1B" w:rsidRPr="00A07971" w:rsidRDefault="001D2D1B" w:rsidP="00F86FD9">
      <w:pPr>
        <w:pStyle w:val="Odstavecseseznamem"/>
        <w:ind w:left="993"/>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rsidR="001D2D1B" w:rsidRPr="00A07971" w:rsidRDefault="001D2D1B" w:rsidP="00F86FD9">
      <w:pPr>
        <w:pStyle w:val="Odstavecseseznamem"/>
        <w:ind w:left="993"/>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Záruka za jakost</w:t>
      </w:r>
    </w:p>
    <w:p w:rsidR="001C23D8" w:rsidRPr="00A07971" w:rsidRDefault="001C23D8" w:rsidP="00C60E32">
      <w:pPr>
        <w:numPr>
          <w:ilvl w:val="1"/>
          <w:numId w:val="18"/>
        </w:numPr>
        <w:tabs>
          <w:tab w:val="left" w:pos="709"/>
        </w:tabs>
        <w:suppressAutoHyphens/>
        <w:spacing w:before="120" w:after="120"/>
        <w:ind w:left="900"/>
        <w:jc w:val="both"/>
        <w:rPr>
          <w:sz w:val="21"/>
          <w:szCs w:val="21"/>
        </w:rPr>
      </w:pPr>
      <w:r w:rsidRPr="00A07971">
        <w:rPr>
          <w:sz w:val="21"/>
          <w:szCs w:val="21"/>
        </w:rPr>
        <w:t>Zhotovitel poskytuje na provedení díla záruku:</w:t>
      </w:r>
    </w:p>
    <w:p w:rsidR="00B65A52"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5007EE">
        <w:rPr>
          <w:sz w:val="21"/>
          <w:szCs w:val="21"/>
        </w:rPr>
        <w:t>36</w:t>
      </w:r>
      <w:r w:rsidRPr="00A07971">
        <w:rPr>
          <w:sz w:val="21"/>
          <w:szCs w:val="21"/>
        </w:rPr>
        <w:t xml:space="preserve"> měsíců</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V případě nesplnění povinností zhotovitele stanovených v č</w:t>
      </w:r>
      <w:r w:rsidR="00A57BB7" w:rsidRPr="00A07971">
        <w:rPr>
          <w:sz w:val="21"/>
          <w:szCs w:val="21"/>
        </w:rPr>
        <w:t xml:space="preserve">l. </w:t>
      </w:r>
      <w:r w:rsidR="0020198F">
        <w:rPr>
          <w:sz w:val="21"/>
          <w:szCs w:val="21"/>
        </w:rPr>
        <w:t>IX</w:t>
      </w:r>
      <w:r w:rsidR="00181EB1" w:rsidRPr="00A07971">
        <w:rPr>
          <w:sz w:val="21"/>
          <w:szCs w:val="21"/>
        </w:rPr>
        <w:t>.</w:t>
      </w:r>
      <w:r w:rsidRPr="00A07971">
        <w:rPr>
          <w:sz w:val="21"/>
          <w:szCs w:val="21"/>
        </w:rPr>
        <w:t xml:space="preserve"> odst. 3.</w:t>
      </w:r>
      <w:r w:rsidR="000C08CD" w:rsidRPr="00A07971">
        <w:rPr>
          <w:sz w:val="21"/>
          <w:szCs w:val="21"/>
        </w:rPr>
        <w:t xml:space="preserve"> </w:t>
      </w:r>
      <w:r w:rsidRPr="00A07971">
        <w:rPr>
          <w:sz w:val="21"/>
          <w:szCs w:val="21"/>
        </w:rPr>
        <w:t xml:space="preserve">této smlouvy se prodlužuje záruka na všechna plnění související s nesplněním povinnosti na </w:t>
      </w:r>
      <w:proofErr w:type="gramStart"/>
      <w:r w:rsidRPr="00A07971">
        <w:rPr>
          <w:sz w:val="21"/>
          <w:szCs w:val="21"/>
        </w:rPr>
        <w:t>1,3 násobek</w:t>
      </w:r>
      <w:proofErr w:type="gramEnd"/>
      <w:r w:rsidRPr="00A07971">
        <w:rPr>
          <w:sz w:val="21"/>
          <w:szCs w:val="21"/>
        </w:rPr>
        <w:t xml:space="preserve"> lhůty stanovené v odst. 4.1 tohoto článku pro toto plnění.</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Záruční doba začne běžet dnem podpisu protokolu o předání a převzet</w:t>
      </w:r>
      <w:r w:rsidR="00762AE5" w:rsidRPr="00A07971">
        <w:rPr>
          <w:sz w:val="21"/>
          <w:szCs w:val="21"/>
        </w:rPr>
        <w:t>í díla</w:t>
      </w:r>
      <w:r w:rsidR="00803BD8" w:rsidRPr="00A07971">
        <w:rPr>
          <w:sz w:val="21"/>
          <w:szCs w:val="21"/>
        </w:rPr>
        <w:t>.</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20198F" w:rsidRPr="00A07971" w:rsidRDefault="0020198F" w:rsidP="0020198F">
      <w:pPr>
        <w:tabs>
          <w:tab w:val="left" w:pos="900"/>
        </w:tabs>
        <w:suppressAutoHyphens/>
        <w:spacing w:before="120" w:after="120"/>
        <w:ind w:left="900"/>
        <w:jc w:val="both"/>
        <w:rPr>
          <w:sz w:val="21"/>
          <w:szCs w:val="21"/>
        </w:rPr>
      </w:pPr>
    </w:p>
    <w:p w:rsidR="001C23D8" w:rsidRPr="00A07971" w:rsidRDefault="001C23D8" w:rsidP="001C23D8">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Smluvní pokuta </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rsidR="00C1164B" w:rsidRPr="0028739C" w:rsidRDefault="00C1164B" w:rsidP="00C1164B">
      <w:pPr>
        <w:ind w:left="896"/>
        <w:jc w:val="both"/>
        <w:rPr>
          <w:sz w:val="21"/>
          <w:szCs w:val="21"/>
        </w:rPr>
      </w:pPr>
      <w:r w:rsidRPr="0028739C">
        <w:rPr>
          <w:sz w:val="21"/>
          <w:szCs w:val="21"/>
        </w:rPr>
        <w:t>dle čl. 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28739C" w:rsidRPr="0028739C">
        <w:rPr>
          <w:sz w:val="21"/>
          <w:szCs w:val="21"/>
        </w:rPr>
        <w:t>5</w:t>
      </w:r>
      <w:r w:rsidRPr="0028739C">
        <w:rPr>
          <w:sz w:val="21"/>
          <w:szCs w:val="21"/>
        </w:rPr>
        <w:t>.000,- Kč denně</w:t>
      </w:r>
    </w:p>
    <w:p w:rsidR="00C1164B" w:rsidRPr="00A07971"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6D6369" w:rsidTr="000A71D1">
        <w:trPr>
          <w:trHeight w:val="128"/>
        </w:trPr>
        <w:tc>
          <w:tcPr>
            <w:tcW w:w="7295" w:type="dxa"/>
          </w:tcPr>
          <w:p w:rsidR="007342EB" w:rsidRPr="006D6369" w:rsidRDefault="007342EB" w:rsidP="007342EB">
            <w:pPr>
              <w:tabs>
                <w:tab w:val="left" w:pos="386"/>
              </w:tabs>
              <w:spacing w:before="120" w:after="120"/>
              <w:ind w:left="525" w:hanging="139"/>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rsidR="007342EB" w:rsidRPr="006D6369" w:rsidRDefault="007342EB" w:rsidP="007342EB">
            <w:pPr>
              <w:tabs>
                <w:tab w:val="left" w:pos="525"/>
              </w:tabs>
              <w:spacing w:before="120" w:after="120"/>
              <w:jc w:val="both"/>
              <w:rPr>
                <w:sz w:val="21"/>
                <w:szCs w:val="21"/>
              </w:rPr>
            </w:pPr>
            <w:r w:rsidRPr="006D6369">
              <w:rPr>
                <w:sz w:val="21"/>
                <w:szCs w:val="21"/>
              </w:rPr>
              <w:t xml:space="preserve">               </w:t>
            </w:r>
            <w:r>
              <w:rPr>
                <w:sz w:val="21"/>
                <w:szCs w:val="21"/>
              </w:rPr>
              <w:t>5.</w:t>
            </w:r>
            <w:r w:rsidRPr="006D6369">
              <w:rPr>
                <w:sz w:val="21"/>
                <w:szCs w:val="21"/>
              </w:rPr>
              <w:t>000,- Kč denně</w:t>
            </w:r>
          </w:p>
        </w:tc>
      </w:tr>
    </w:tbl>
    <w:p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28739C">
        <w:rPr>
          <w:sz w:val="21"/>
          <w:szCs w:val="21"/>
        </w:rPr>
        <w:t>5</w:t>
      </w:r>
      <w:r w:rsidRPr="00A07971">
        <w:rPr>
          <w:sz w:val="21"/>
          <w:szCs w:val="21"/>
        </w:rPr>
        <w:t>.000,- Kč denně</w:t>
      </w:r>
    </w:p>
    <w:p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5007EE">
        <w:rPr>
          <w:sz w:val="21"/>
          <w:szCs w:val="21"/>
        </w:rPr>
        <w:t>2</w:t>
      </w:r>
      <w:r w:rsidRPr="00A07971">
        <w:rPr>
          <w:sz w:val="21"/>
          <w:szCs w:val="21"/>
        </w:rPr>
        <w:t>.</w:t>
      </w:r>
      <w:r w:rsidR="0028739C">
        <w:rPr>
          <w:sz w:val="21"/>
          <w:szCs w:val="21"/>
        </w:rPr>
        <w:t>5</w:t>
      </w:r>
      <w:r w:rsidRPr="00A07971">
        <w:rPr>
          <w:sz w:val="21"/>
          <w:szCs w:val="21"/>
        </w:rPr>
        <w:t>00,- Kč denně</w:t>
      </w:r>
    </w:p>
    <w:p w:rsidR="00C1164B" w:rsidRPr="00A07971" w:rsidRDefault="00C1164B" w:rsidP="00C1164B">
      <w:pPr>
        <w:ind w:left="896"/>
        <w:jc w:val="both"/>
        <w:rPr>
          <w:sz w:val="21"/>
          <w:szCs w:val="21"/>
        </w:rPr>
      </w:pPr>
    </w:p>
    <w:p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5007EE">
        <w:rPr>
          <w:sz w:val="21"/>
          <w:szCs w:val="21"/>
        </w:rPr>
        <w:t>2</w:t>
      </w:r>
      <w:r w:rsidR="00E40DAF">
        <w:rPr>
          <w:sz w:val="21"/>
          <w:szCs w:val="21"/>
        </w:rPr>
        <w:t>0</w:t>
      </w:r>
      <w:r w:rsidRPr="00A07971">
        <w:rPr>
          <w:sz w:val="21"/>
          <w:szCs w:val="21"/>
        </w:rPr>
        <w:t>.000,-Kč za</w:t>
      </w:r>
    </w:p>
    <w:p w:rsidR="00C1164B" w:rsidRPr="00A07971" w:rsidRDefault="00C1164B" w:rsidP="00C1164B">
      <w:pPr>
        <w:ind w:left="896"/>
        <w:jc w:val="both"/>
        <w:rPr>
          <w:sz w:val="21"/>
          <w:szCs w:val="21"/>
        </w:rPr>
      </w:pPr>
      <w:r w:rsidRPr="00A07971">
        <w:rPr>
          <w:sz w:val="21"/>
          <w:szCs w:val="21"/>
        </w:rPr>
        <w:t>který nebyl objednateli oznámen, je-li oznámení v této smlouvě vyžadováno</w:t>
      </w:r>
      <w:r w:rsidRPr="00A07971">
        <w:rPr>
          <w:sz w:val="21"/>
          <w:szCs w:val="21"/>
        </w:rPr>
        <w:tab/>
      </w:r>
      <w:r w:rsidRPr="00A07971">
        <w:rPr>
          <w:sz w:val="21"/>
          <w:szCs w:val="21"/>
        </w:rPr>
        <w:tab/>
        <w:t>poddodavatele</w:t>
      </w:r>
    </w:p>
    <w:p w:rsidR="00C1164B" w:rsidRPr="00A07971" w:rsidRDefault="00C1164B" w:rsidP="00C1164B">
      <w:pPr>
        <w:ind w:left="896"/>
        <w:jc w:val="both"/>
        <w:rPr>
          <w:sz w:val="21"/>
          <w:szCs w:val="21"/>
        </w:rPr>
      </w:pPr>
    </w:p>
    <w:p w:rsidR="00C1164B" w:rsidRPr="00A07971" w:rsidRDefault="00C1164B" w:rsidP="00C1164B">
      <w:pPr>
        <w:ind w:left="896"/>
        <w:jc w:val="both"/>
        <w:rPr>
          <w:sz w:val="21"/>
          <w:szCs w:val="21"/>
        </w:rPr>
      </w:pPr>
      <w:r w:rsidRPr="00A07971">
        <w:rPr>
          <w:sz w:val="21"/>
          <w:szCs w:val="21"/>
        </w:rPr>
        <w:t>V případě, že zhotovitel poruší povinnost předložit či udržovat v platnosti</w:t>
      </w:r>
      <w:r w:rsidRPr="00A07971">
        <w:rPr>
          <w:sz w:val="21"/>
          <w:szCs w:val="21"/>
        </w:rPr>
        <w:tab/>
      </w:r>
      <w:r w:rsidRPr="00A07971">
        <w:rPr>
          <w:sz w:val="21"/>
          <w:szCs w:val="21"/>
        </w:rPr>
        <w:tab/>
        <w:t>10 000,- Kč za každý</w:t>
      </w:r>
    </w:p>
    <w:p w:rsidR="00C1164B" w:rsidRDefault="00C1164B" w:rsidP="00C1164B">
      <w:pPr>
        <w:ind w:left="896"/>
        <w:jc w:val="both"/>
        <w:rPr>
          <w:sz w:val="21"/>
          <w:szCs w:val="21"/>
        </w:rPr>
      </w:pPr>
      <w:r w:rsidRPr="00A07971">
        <w:rPr>
          <w:sz w:val="21"/>
          <w:szCs w:val="21"/>
        </w:rPr>
        <w:t>a účinnosti bankovní záruku dle podmínek sjednaných v odst. 7 tohoto článku</w:t>
      </w:r>
      <w:r w:rsidRPr="00A07971">
        <w:rPr>
          <w:sz w:val="21"/>
          <w:szCs w:val="21"/>
        </w:rPr>
        <w:tab/>
      </w:r>
      <w:r w:rsidRPr="00A07971">
        <w:rPr>
          <w:sz w:val="21"/>
          <w:szCs w:val="21"/>
        </w:rPr>
        <w:tab/>
        <w:t>započatý den prodlení</w:t>
      </w:r>
    </w:p>
    <w:p w:rsidR="004E598F" w:rsidRDefault="004E598F" w:rsidP="004E598F">
      <w:pPr>
        <w:ind w:left="896"/>
        <w:jc w:val="both"/>
        <w:rPr>
          <w:sz w:val="21"/>
          <w:szCs w:val="21"/>
        </w:rPr>
      </w:pPr>
    </w:p>
    <w:p w:rsidR="004E598F" w:rsidRPr="002C3025" w:rsidRDefault="004E598F" w:rsidP="004E598F">
      <w:pPr>
        <w:ind w:left="896"/>
        <w:jc w:val="both"/>
        <w:rPr>
          <w:sz w:val="21"/>
          <w:szCs w:val="21"/>
        </w:rPr>
      </w:pPr>
      <w:r w:rsidRPr="002C3025">
        <w:rPr>
          <w:sz w:val="21"/>
          <w:szCs w:val="21"/>
        </w:rPr>
        <w:t xml:space="preserve">V případě nesplnění nápravných opatření navržených koordinátorem BOZP </w:t>
      </w:r>
      <w:r w:rsidRPr="002C3025">
        <w:rPr>
          <w:sz w:val="21"/>
          <w:szCs w:val="21"/>
        </w:rPr>
        <w:tab/>
      </w:r>
      <w:r w:rsidRPr="002C3025">
        <w:rPr>
          <w:sz w:val="21"/>
          <w:szCs w:val="21"/>
        </w:rPr>
        <w:tab/>
        <w:t>20 000,- Kč za každý</w:t>
      </w:r>
    </w:p>
    <w:p w:rsidR="004E598F" w:rsidRPr="002C3025" w:rsidRDefault="004E598F" w:rsidP="004E598F">
      <w:pPr>
        <w:ind w:left="896"/>
        <w:jc w:val="both"/>
        <w:rPr>
          <w:sz w:val="21"/>
          <w:szCs w:val="21"/>
        </w:rPr>
      </w:pPr>
      <w:r w:rsidRPr="002C3025">
        <w:rPr>
          <w:sz w:val="21"/>
          <w:szCs w:val="21"/>
        </w:rPr>
        <w:t xml:space="preserve">a odsouhlasených objednatelem ve lhůtě stanovené čl. </w:t>
      </w:r>
      <w:r w:rsidR="00387293">
        <w:rPr>
          <w:sz w:val="21"/>
          <w:szCs w:val="21"/>
        </w:rPr>
        <w:t>I</w:t>
      </w:r>
      <w:r w:rsidRPr="002C3025">
        <w:rPr>
          <w:sz w:val="21"/>
          <w:szCs w:val="21"/>
        </w:rPr>
        <w:t>X. odst. 7. smlouvy</w:t>
      </w:r>
      <w:r w:rsidRPr="002C3025">
        <w:rPr>
          <w:sz w:val="21"/>
          <w:szCs w:val="21"/>
        </w:rPr>
        <w:tab/>
      </w:r>
      <w:r w:rsidRPr="002C3025">
        <w:rPr>
          <w:sz w:val="21"/>
          <w:szCs w:val="21"/>
        </w:rPr>
        <w:tab/>
        <w:t>započatý den prodlení</w:t>
      </w:r>
    </w:p>
    <w:p w:rsidR="004E598F" w:rsidRPr="00A07971" w:rsidRDefault="004E598F" w:rsidP="00C1164B">
      <w:pPr>
        <w:ind w:left="896"/>
        <w:jc w:val="both"/>
        <w:rPr>
          <w:sz w:val="21"/>
          <w:szCs w:val="21"/>
        </w:rPr>
      </w:pPr>
    </w:p>
    <w:p w:rsidR="00C1164B" w:rsidRPr="00A07971" w:rsidRDefault="00C1164B" w:rsidP="00C1164B">
      <w:pPr>
        <w:ind w:left="896"/>
        <w:jc w:val="both"/>
        <w:rPr>
          <w:sz w:val="21"/>
          <w:szCs w:val="21"/>
        </w:rPr>
      </w:pPr>
    </w:p>
    <w:p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lastRenderedPageBreak/>
        <w:t>Vedle smluvní pokuty se lze domáhat i náhrady škody v celém rozsahu.</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rsidR="001C23D8" w:rsidRPr="00A07971" w:rsidRDefault="001D2D1B" w:rsidP="00F86FD9">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rsidR="003A02A7" w:rsidRPr="00A07971" w:rsidRDefault="003A02A7" w:rsidP="003A02A7">
      <w:pPr>
        <w:numPr>
          <w:ilvl w:val="0"/>
          <w:numId w:val="18"/>
        </w:numPr>
        <w:tabs>
          <w:tab w:val="left" w:pos="709"/>
        </w:tabs>
        <w:suppressAutoHyphens/>
        <w:spacing w:before="120" w:after="120"/>
        <w:ind w:left="540" w:hanging="540"/>
        <w:jc w:val="both"/>
        <w:rPr>
          <w:sz w:val="21"/>
          <w:szCs w:val="21"/>
        </w:rPr>
      </w:pPr>
      <w:r w:rsidRPr="00A07971">
        <w:rPr>
          <w:sz w:val="21"/>
          <w:szCs w:val="21"/>
        </w:rPr>
        <w:t xml:space="preserve">   Bankovní záruka</w:t>
      </w:r>
      <w:r w:rsidR="00436A70" w:rsidRPr="00A07971">
        <w:rPr>
          <w:sz w:val="21"/>
          <w:szCs w:val="21"/>
        </w:rPr>
        <w:t xml:space="preserve">   </w:t>
      </w:r>
    </w:p>
    <w:p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3A02A7" w:rsidRPr="00A07971" w:rsidRDefault="003A02A7" w:rsidP="003A02A7">
      <w:pPr>
        <w:pStyle w:val="Odstavecseseznamem"/>
        <w:tabs>
          <w:tab w:val="left" w:pos="900"/>
        </w:tabs>
        <w:suppressAutoHyphens/>
        <w:spacing w:before="120" w:after="120"/>
        <w:ind w:left="1259" w:hanging="340"/>
        <w:jc w:val="both"/>
        <w:rPr>
          <w:sz w:val="21"/>
          <w:szCs w:val="21"/>
        </w:rPr>
      </w:pPr>
    </w:p>
    <w:p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387293">
        <w:rPr>
          <w:b/>
          <w:sz w:val="21"/>
          <w:szCs w:val="21"/>
        </w:rPr>
        <w:t>6</w:t>
      </w:r>
      <w:r w:rsidR="00866FEF">
        <w:rPr>
          <w:b/>
          <w:sz w:val="21"/>
          <w:szCs w:val="21"/>
        </w:rPr>
        <w:t>0</w:t>
      </w:r>
      <w:r w:rsidR="00D341DA">
        <w:rPr>
          <w:b/>
          <w:sz w:val="21"/>
          <w:szCs w:val="21"/>
        </w:rPr>
        <w:t>0</w:t>
      </w:r>
      <w:r w:rsidRPr="00A07971">
        <w:rPr>
          <w:b/>
          <w:sz w:val="21"/>
          <w:szCs w:val="21"/>
        </w:rPr>
        <w:t>.000,- Kč</w:t>
      </w:r>
      <w:r w:rsidRPr="00A07971">
        <w:rPr>
          <w:sz w:val="21"/>
          <w:szCs w:val="21"/>
        </w:rPr>
        <w:t xml:space="preserve">.  </w:t>
      </w:r>
    </w:p>
    <w:p w:rsidR="003A02A7" w:rsidRPr="00A07971" w:rsidRDefault="003A02A7" w:rsidP="003A02A7">
      <w:pPr>
        <w:pStyle w:val="Odstavecseseznamem"/>
        <w:spacing w:before="120" w:after="120"/>
        <w:ind w:hanging="340"/>
        <w:rPr>
          <w:sz w:val="21"/>
          <w:szCs w:val="21"/>
        </w:rPr>
      </w:pPr>
    </w:p>
    <w:p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3A02A7" w:rsidRPr="00A07971" w:rsidRDefault="003A02A7" w:rsidP="003A02A7">
      <w:pPr>
        <w:pStyle w:val="Odstavecseseznamem"/>
        <w:tabs>
          <w:tab w:val="left" w:pos="900"/>
        </w:tabs>
        <w:suppressAutoHyphens/>
        <w:spacing w:before="120" w:after="120"/>
        <w:ind w:left="1259"/>
        <w:jc w:val="both"/>
        <w:rPr>
          <w:sz w:val="21"/>
          <w:szCs w:val="21"/>
        </w:rPr>
      </w:pPr>
    </w:p>
    <w:p w:rsidR="003A02A7" w:rsidRPr="00A07971"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Záruka bude bezpodmínečná, neodvolatelná a bude vystavena na dobu odpovídající záruční lhůtě „Záruky za veškerá plnění, není-li stanoveno jinak</w:t>
      </w:r>
      <w:proofErr w:type="gramStart"/>
      <w:r w:rsidRPr="00A07971">
        <w:rPr>
          <w:sz w:val="21"/>
          <w:szCs w:val="21"/>
        </w:rPr>
        <w:t>“  +</w:t>
      </w:r>
      <w:proofErr w:type="gramEnd"/>
      <w:r w:rsidRPr="00A07971">
        <w:rPr>
          <w:sz w:val="21"/>
          <w:szCs w:val="21"/>
        </w:rPr>
        <w:t xml:space="preserve"> tři měsíce, tj. </w:t>
      </w:r>
      <w:bookmarkStart w:id="14" w:name="_Hlk165540241"/>
      <w:r w:rsidR="00387293">
        <w:rPr>
          <w:sz w:val="21"/>
          <w:szCs w:val="21"/>
        </w:rPr>
        <w:t>39</w:t>
      </w:r>
      <w:r w:rsidRPr="00A07971">
        <w:rPr>
          <w:sz w:val="21"/>
          <w:szCs w:val="21"/>
        </w:rPr>
        <w:t xml:space="preserve">  měsíců.</w:t>
      </w:r>
      <w:r w:rsidR="00D21144" w:rsidRPr="00A07971">
        <w:rPr>
          <w:sz w:val="21"/>
          <w:szCs w:val="21"/>
        </w:rPr>
        <w:t xml:space="preserve"> </w:t>
      </w:r>
      <w:bookmarkEnd w:id="14"/>
    </w:p>
    <w:p w:rsidR="003A02A7" w:rsidRPr="00A07971" w:rsidRDefault="003A02A7" w:rsidP="003A02A7">
      <w:pPr>
        <w:pStyle w:val="Odstavecseseznamem"/>
        <w:rPr>
          <w:sz w:val="21"/>
          <w:szCs w:val="21"/>
        </w:rPr>
      </w:pPr>
    </w:p>
    <w:p w:rsidR="003A02A7" w:rsidRPr="00A07971" w:rsidRDefault="003A02A7" w:rsidP="003A02A7">
      <w:pPr>
        <w:pStyle w:val="kancel"/>
        <w:numPr>
          <w:ilvl w:val="1"/>
          <w:numId w:val="4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A07971" w:rsidRDefault="001C23D8" w:rsidP="001C23D8">
      <w:pPr>
        <w:spacing w:before="120" w:after="120"/>
        <w:ind w:left="720"/>
        <w:jc w:val="both"/>
        <w:rPr>
          <w:sz w:val="21"/>
          <w:szCs w:val="21"/>
        </w:rPr>
      </w:pPr>
    </w:p>
    <w:p w:rsidR="00127F87" w:rsidRDefault="00127F87" w:rsidP="00E078AA">
      <w:pPr>
        <w:pStyle w:val="Odstavecseseznamem"/>
        <w:keepNext/>
        <w:keepLines/>
        <w:numPr>
          <w:ilvl w:val="0"/>
          <w:numId w:val="46"/>
        </w:numPr>
        <w:tabs>
          <w:tab w:val="left" w:pos="567"/>
        </w:tabs>
        <w:spacing w:before="120" w:after="120"/>
        <w:ind w:hanging="1080"/>
        <w:rPr>
          <w:b/>
          <w:smallCaps/>
          <w:spacing w:val="20"/>
          <w:sz w:val="21"/>
          <w:szCs w:val="21"/>
        </w:rPr>
      </w:pPr>
      <w:r w:rsidRPr="00A07971">
        <w:rPr>
          <w:b/>
          <w:smallCaps/>
          <w:spacing w:val="20"/>
          <w:sz w:val="21"/>
          <w:szCs w:val="21"/>
        </w:rPr>
        <w:t>Ukončení smlouvy</w:t>
      </w:r>
    </w:p>
    <w:p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DF26F6">
        <w:rPr>
          <w:sz w:val="21"/>
          <w:szCs w:val="21"/>
        </w:rPr>
        <w:t>Smlouvu lze ukončit písemnou dohodou.</w:t>
      </w:r>
    </w:p>
    <w:p w:rsidR="00DF26F6" w:rsidRPr="00DF26F6" w:rsidRDefault="00DF26F6" w:rsidP="00DF26F6">
      <w:pPr>
        <w:pStyle w:val="Odstavecseseznamem"/>
        <w:tabs>
          <w:tab w:val="left" w:pos="709"/>
        </w:tabs>
        <w:suppressAutoHyphens/>
        <w:spacing w:before="120" w:after="120"/>
        <w:ind w:left="2880"/>
        <w:jc w:val="both"/>
        <w:rPr>
          <w:sz w:val="21"/>
          <w:szCs w:val="21"/>
        </w:rPr>
      </w:pPr>
    </w:p>
    <w:p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rsidR="00127F87" w:rsidRPr="00A07971" w:rsidRDefault="00127F87" w:rsidP="00AB1DF0">
      <w:pPr>
        <w:numPr>
          <w:ilvl w:val="2"/>
          <w:numId w:val="19"/>
        </w:numPr>
        <w:ind w:left="1076"/>
        <w:jc w:val="both"/>
        <w:rPr>
          <w:sz w:val="21"/>
          <w:szCs w:val="21"/>
        </w:rPr>
      </w:pPr>
      <w:r w:rsidRPr="00A07971">
        <w:rPr>
          <w:sz w:val="21"/>
          <w:szCs w:val="21"/>
        </w:rPr>
        <w:t>Vada díla zjevná v průběhu provádění, pokud ji zhotovitel po písemné výzvě objednatele v době přiměřené neodstraní.</w:t>
      </w:r>
    </w:p>
    <w:p w:rsidR="00127F87" w:rsidRPr="00A07971" w:rsidRDefault="00127F87" w:rsidP="00AB1DF0">
      <w:pPr>
        <w:numPr>
          <w:ilvl w:val="2"/>
          <w:numId w:val="19"/>
        </w:numPr>
        <w:ind w:left="1076"/>
        <w:jc w:val="both"/>
        <w:rPr>
          <w:sz w:val="21"/>
          <w:szCs w:val="21"/>
        </w:rPr>
      </w:pPr>
      <w:r w:rsidRPr="00A07971">
        <w:rPr>
          <w:sz w:val="21"/>
          <w:szCs w:val="21"/>
        </w:rPr>
        <w:t>Zhotovování stavby v rozporu se zadáním stavby;</w:t>
      </w:r>
    </w:p>
    <w:p w:rsidR="00127F87" w:rsidRPr="00A07971" w:rsidRDefault="00127F87" w:rsidP="00AB1DF0">
      <w:pPr>
        <w:numPr>
          <w:ilvl w:val="2"/>
          <w:numId w:val="19"/>
        </w:numPr>
        <w:ind w:left="1076"/>
        <w:jc w:val="both"/>
        <w:rPr>
          <w:sz w:val="21"/>
          <w:szCs w:val="21"/>
        </w:rPr>
      </w:pPr>
      <w:r w:rsidRPr="00A07971">
        <w:rPr>
          <w:sz w:val="21"/>
          <w:szCs w:val="21"/>
        </w:rPr>
        <w:t>Provádění díla osobami, které nejsou náležitě kvalifikované a odborně způsobilé.</w:t>
      </w:r>
    </w:p>
    <w:p w:rsidR="00732829" w:rsidRPr="00A07971" w:rsidRDefault="00732829" w:rsidP="00AB1DF0">
      <w:pPr>
        <w:numPr>
          <w:ilvl w:val="2"/>
          <w:numId w:val="19"/>
        </w:numPr>
        <w:ind w:left="1076"/>
        <w:jc w:val="both"/>
        <w:rPr>
          <w:sz w:val="21"/>
          <w:szCs w:val="21"/>
        </w:rPr>
      </w:pPr>
      <w:r w:rsidRPr="00A07971">
        <w:rPr>
          <w:sz w:val="21"/>
          <w:szCs w:val="21"/>
        </w:rPr>
        <w:t>Prodlení s převzetím staveniště o více než 15 dní;</w:t>
      </w:r>
    </w:p>
    <w:p w:rsidR="00127F87" w:rsidRPr="00A07971" w:rsidRDefault="00127F87" w:rsidP="00AB1DF0">
      <w:pPr>
        <w:numPr>
          <w:ilvl w:val="2"/>
          <w:numId w:val="19"/>
        </w:numPr>
        <w:ind w:left="1076"/>
        <w:jc w:val="both"/>
        <w:rPr>
          <w:sz w:val="21"/>
          <w:szCs w:val="21"/>
        </w:rPr>
      </w:pPr>
      <w:r w:rsidRPr="00A07971">
        <w:rPr>
          <w:sz w:val="21"/>
          <w:szCs w:val="21"/>
        </w:rPr>
        <w:t>Zastavení prací na více než 15 kalendářních dní, pokud není v souladu se zněním této smlouvy stanoveno jinak.</w:t>
      </w:r>
    </w:p>
    <w:p w:rsidR="00127F87" w:rsidRPr="00A07971" w:rsidRDefault="00127F87" w:rsidP="00AB1DF0">
      <w:pPr>
        <w:numPr>
          <w:ilvl w:val="2"/>
          <w:numId w:val="19"/>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A07971" w:rsidRDefault="00127F87" w:rsidP="00AB1DF0">
      <w:pPr>
        <w:numPr>
          <w:ilvl w:val="2"/>
          <w:numId w:val="19"/>
        </w:numPr>
        <w:ind w:left="1076"/>
        <w:jc w:val="both"/>
        <w:rPr>
          <w:sz w:val="21"/>
          <w:szCs w:val="21"/>
        </w:rPr>
      </w:pPr>
      <w:r w:rsidRPr="00A07971">
        <w:rPr>
          <w:sz w:val="21"/>
          <w:szCs w:val="21"/>
        </w:rPr>
        <w:t>Skutečnost, že zhotovitel není pojištěn v souladu s touto smlouvou.</w:t>
      </w:r>
    </w:p>
    <w:p w:rsidR="00127F87" w:rsidRPr="00A07971" w:rsidRDefault="00127F87" w:rsidP="00AB1DF0">
      <w:pPr>
        <w:numPr>
          <w:ilvl w:val="2"/>
          <w:numId w:val="19"/>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rsidR="00127F87" w:rsidRPr="00A07971" w:rsidRDefault="00127F87" w:rsidP="00AB1DF0">
      <w:pPr>
        <w:numPr>
          <w:ilvl w:val="2"/>
          <w:numId w:val="19"/>
        </w:numPr>
        <w:ind w:left="1076"/>
        <w:jc w:val="both"/>
        <w:rPr>
          <w:sz w:val="21"/>
          <w:szCs w:val="21"/>
        </w:rPr>
      </w:pPr>
      <w:r w:rsidRPr="00A07971">
        <w:rPr>
          <w:sz w:val="21"/>
          <w:szCs w:val="21"/>
        </w:rPr>
        <w:t>Zahájení insolvenčního řízení, ve kterém je zhotovitel v postavení dlužníka.</w:t>
      </w:r>
    </w:p>
    <w:p w:rsidR="00127F87" w:rsidRPr="00A07971" w:rsidRDefault="00127F87" w:rsidP="00AB1DF0">
      <w:pPr>
        <w:numPr>
          <w:ilvl w:val="2"/>
          <w:numId w:val="19"/>
        </w:numPr>
        <w:ind w:left="1076"/>
        <w:jc w:val="both"/>
        <w:rPr>
          <w:sz w:val="21"/>
          <w:szCs w:val="21"/>
        </w:rPr>
      </w:pPr>
      <w:r w:rsidRPr="00A07971">
        <w:rPr>
          <w:sz w:val="21"/>
          <w:szCs w:val="21"/>
        </w:rPr>
        <w:t>Zjistí-li se, že v nabídce zhotovitele k související veřejné zakázce byly uvedeny nepravdivé údaje.</w:t>
      </w:r>
    </w:p>
    <w:p w:rsidR="00127F87" w:rsidRPr="00A07971" w:rsidRDefault="00127F87" w:rsidP="00AB1DF0">
      <w:pPr>
        <w:numPr>
          <w:ilvl w:val="2"/>
          <w:numId w:val="19"/>
        </w:numPr>
        <w:ind w:left="1076"/>
        <w:jc w:val="both"/>
        <w:rPr>
          <w:sz w:val="21"/>
          <w:szCs w:val="21"/>
        </w:rPr>
      </w:pPr>
      <w:r w:rsidRPr="00A07971">
        <w:rPr>
          <w:sz w:val="21"/>
          <w:szCs w:val="21"/>
        </w:rPr>
        <w:t>Z důvodů uvedených v § 223 zákona č. 134/2016 Sb., o zadávání veřejných zakázek.</w:t>
      </w:r>
    </w:p>
    <w:p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rsidR="00127F87" w:rsidRPr="00A07971" w:rsidRDefault="00127F87" w:rsidP="00AB1DF0">
      <w:pPr>
        <w:numPr>
          <w:ilvl w:val="2"/>
          <w:numId w:val="20"/>
        </w:numPr>
        <w:ind w:left="1076"/>
        <w:jc w:val="both"/>
        <w:rPr>
          <w:sz w:val="21"/>
          <w:szCs w:val="21"/>
        </w:rPr>
      </w:pPr>
      <w:r w:rsidRPr="00A07971">
        <w:rPr>
          <w:sz w:val="21"/>
          <w:szCs w:val="21"/>
        </w:rPr>
        <w:t>Zahájení insolvenčního řízení, ve kterém je objednatel v postavení dlužníka.</w:t>
      </w:r>
    </w:p>
    <w:p w:rsidR="00127F87" w:rsidRPr="00A07971" w:rsidRDefault="00127F87" w:rsidP="00AB1DF0">
      <w:pPr>
        <w:numPr>
          <w:ilvl w:val="2"/>
          <w:numId w:val="20"/>
        </w:numPr>
        <w:ind w:left="1076"/>
        <w:jc w:val="both"/>
        <w:rPr>
          <w:sz w:val="21"/>
          <w:szCs w:val="21"/>
        </w:rPr>
      </w:pPr>
      <w:r w:rsidRPr="00A07971">
        <w:rPr>
          <w:sz w:val="21"/>
          <w:szCs w:val="21"/>
        </w:rPr>
        <w:t>Prodlení objednatele s úhradou faktur o více než 90 dnů.</w:t>
      </w:r>
    </w:p>
    <w:p w:rsidR="00C771F6" w:rsidRPr="00A07971" w:rsidRDefault="00127F87" w:rsidP="00AB1DF0">
      <w:pPr>
        <w:numPr>
          <w:ilvl w:val="2"/>
          <w:numId w:val="20"/>
        </w:numPr>
        <w:ind w:left="1076"/>
        <w:jc w:val="both"/>
        <w:rPr>
          <w:sz w:val="21"/>
          <w:szCs w:val="21"/>
        </w:rPr>
      </w:pPr>
      <w:r w:rsidRPr="00A07971">
        <w:rPr>
          <w:sz w:val="21"/>
          <w:szCs w:val="21"/>
        </w:rPr>
        <w:t xml:space="preserve">Prodlení objednatele s předáním prostoru staveniště </w:t>
      </w:r>
      <w:r w:rsidR="00332D7F" w:rsidRPr="00A07971">
        <w:rPr>
          <w:sz w:val="21"/>
          <w:szCs w:val="21"/>
        </w:rPr>
        <w:t>o více než </w:t>
      </w:r>
      <w:r w:rsidRPr="00A07971">
        <w:rPr>
          <w:sz w:val="21"/>
          <w:szCs w:val="21"/>
        </w:rPr>
        <w:t>90 dnů</w:t>
      </w:r>
      <w:r w:rsidR="00C151A1" w:rsidRPr="00A07971">
        <w:rPr>
          <w:sz w:val="21"/>
          <w:szCs w:val="21"/>
        </w:rPr>
        <w:t>.</w:t>
      </w:r>
    </w:p>
    <w:p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 xml:space="preserve">Odstoupení musí být učiněno písemně a je účinné dnem jeho doručení druhé smluvní straně s účinky ex </w:t>
      </w:r>
      <w:proofErr w:type="spellStart"/>
      <w:r w:rsidRPr="00A07971">
        <w:rPr>
          <w:sz w:val="21"/>
          <w:szCs w:val="21"/>
        </w:rPr>
        <w:t>nunc</w:t>
      </w:r>
      <w:proofErr w:type="spellEnd"/>
      <w:r w:rsidRPr="00A07971">
        <w:rPr>
          <w:sz w:val="21"/>
          <w:szCs w:val="21"/>
        </w:rPr>
        <w:t>.</w:t>
      </w:r>
    </w:p>
    <w:p w:rsidR="00913320" w:rsidRPr="00A07971" w:rsidRDefault="00913320" w:rsidP="00913320">
      <w:pPr>
        <w:pStyle w:val="Odstavecseseznamem"/>
        <w:tabs>
          <w:tab w:val="left" w:pos="539"/>
        </w:tabs>
        <w:suppressAutoHyphens/>
        <w:spacing w:before="120" w:after="120"/>
        <w:ind w:left="567"/>
        <w:jc w:val="both"/>
        <w:rPr>
          <w:sz w:val="21"/>
          <w:szCs w:val="21"/>
        </w:rPr>
      </w:pPr>
    </w:p>
    <w:p w:rsidR="00C02CA7" w:rsidRPr="00AC5287" w:rsidRDefault="00C02CA7" w:rsidP="00C02CA7">
      <w:pPr>
        <w:pStyle w:val="Odstavecseseznamem"/>
        <w:numPr>
          <w:ilvl w:val="3"/>
          <w:numId w:val="46"/>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A564E1" w:rsidRPr="00A07971" w:rsidRDefault="00A564E1" w:rsidP="00A564E1">
      <w:pPr>
        <w:keepNext/>
        <w:keepLines/>
        <w:spacing w:before="120" w:after="120"/>
        <w:ind w:left="539"/>
        <w:jc w:val="both"/>
        <w:rPr>
          <w:sz w:val="21"/>
          <w:szCs w:val="21"/>
        </w:rPr>
      </w:pPr>
    </w:p>
    <w:p w:rsidR="00127F87" w:rsidRPr="00A07971" w:rsidRDefault="00127F87" w:rsidP="00E078AA">
      <w:pPr>
        <w:pStyle w:val="Odstavecseseznamem"/>
        <w:keepNext/>
        <w:keepLines/>
        <w:numPr>
          <w:ilvl w:val="0"/>
          <w:numId w:val="46"/>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rsidR="00127F87" w:rsidRPr="00A07971" w:rsidRDefault="00127F87" w:rsidP="003C28AE">
      <w:pPr>
        <w:widowControl w:val="0"/>
        <w:numPr>
          <w:ilvl w:val="6"/>
          <w:numId w:val="46"/>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00667D6C" w:rsidRPr="00A07971">
        <w:rPr>
          <w:sz w:val="21"/>
          <w:szCs w:val="21"/>
        </w:rPr>
        <w:t xml:space="preserve">a bankovní záruky </w:t>
      </w:r>
      <w:r w:rsidRPr="00A07971">
        <w:rPr>
          <w:sz w:val="21"/>
          <w:szCs w:val="21"/>
        </w:rPr>
        <w:t>probíhají v jazyce českém.</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rsidR="00127F87"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V případě záznamu činěného objednatelem, záznam vyhotovený ve stavebním deníku.</w:t>
      </w:r>
    </w:p>
    <w:p w:rsidR="00FA3871"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rsidR="00A57BB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C02CA7" w:rsidRPr="00E706B6">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w:t>
      </w:r>
      <w:r w:rsidR="00A57BB7" w:rsidRPr="00A07971">
        <w:rPr>
          <w:sz w:val="21"/>
          <w:szCs w:val="21"/>
        </w:rPr>
        <w:t xml:space="preserve">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rsidR="000D4DF1"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3C28AE">
        <w:rPr>
          <w:sz w:val="21"/>
          <w:szCs w:val="21"/>
        </w:rPr>
        <w:t>2</w:t>
      </w:r>
      <w:r w:rsidR="00127F87" w:rsidRPr="00A07971">
        <w:rPr>
          <w:sz w:val="21"/>
          <w:szCs w:val="21"/>
        </w:rPr>
        <w:t xml:space="preserve">. tohoto článku. </w:t>
      </w:r>
    </w:p>
    <w:p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 xml:space="preserve">Tato smlouva podléhá povinnosti zveřejnění dle zákona č. 340/2015 </w:t>
      </w:r>
      <w:proofErr w:type="spellStart"/>
      <w:proofErr w:type="gramStart"/>
      <w:r w:rsidR="00E62E03" w:rsidRPr="00A07971">
        <w:rPr>
          <w:sz w:val="21"/>
          <w:szCs w:val="21"/>
        </w:rPr>
        <w:t>Sb.o</w:t>
      </w:r>
      <w:proofErr w:type="spellEnd"/>
      <w:proofErr w:type="gramEnd"/>
      <w:r w:rsidR="00E62E03" w:rsidRPr="00A07971">
        <w:rPr>
          <w:sz w:val="21"/>
          <w:szCs w:val="21"/>
        </w:rPr>
        <w:t xml:space="preserve">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permStart w:id="2083733521" w:edGrp="everyone"/>
      <w:r w:rsidR="00E62E03" w:rsidRPr="00A07971">
        <w:rPr>
          <w:sz w:val="21"/>
          <w:szCs w:val="21"/>
          <w:highlight w:val="yellow"/>
        </w:rPr>
        <w:t>…………………</w:t>
      </w:r>
      <w:permEnd w:id="2083733521"/>
      <w:r w:rsidR="00E62E03" w:rsidRPr="00A07971">
        <w:rPr>
          <w:sz w:val="21"/>
          <w:szCs w:val="21"/>
        </w:rPr>
        <w:t xml:space="preserve"> Zhotovitel si ověří před zahájením plnění dle této smlouvy její uveřejnění v registru smluv.</w:t>
      </w:r>
    </w:p>
    <w:p w:rsidR="00AB1DF0" w:rsidRPr="00A07971" w:rsidRDefault="00DF26F6" w:rsidP="00E078AA">
      <w:pPr>
        <w:keepNext/>
        <w:keepLines/>
        <w:numPr>
          <w:ilvl w:val="6"/>
          <w:numId w:val="46"/>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A07971" w:rsidRDefault="00DF26F6" w:rsidP="00E078AA">
      <w:pPr>
        <w:keepNext/>
        <w:keepLines/>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rsidR="00272F31" w:rsidRPr="00A07971" w:rsidRDefault="00272F31" w:rsidP="00F54B3E">
      <w:pPr>
        <w:numPr>
          <w:ilvl w:val="3"/>
          <w:numId w:val="6"/>
        </w:numPr>
        <w:ind w:left="993"/>
        <w:contextualSpacing/>
        <w:jc w:val="both"/>
        <w:rPr>
          <w:sz w:val="21"/>
          <w:szCs w:val="21"/>
        </w:rPr>
      </w:pPr>
      <w:r>
        <w:rPr>
          <w:sz w:val="21"/>
          <w:szCs w:val="21"/>
        </w:rPr>
        <w:t>Harmonogram prací věcný.</w:t>
      </w:r>
    </w:p>
    <w:p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rsidR="00127F87" w:rsidRPr="00A07971" w:rsidRDefault="00127F87" w:rsidP="00F54B3E">
      <w:pPr>
        <w:numPr>
          <w:ilvl w:val="3"/>
          <w:numId w:val="6"/>
        </w:numPr>
        <w:ind w:left="993"/>
        <w:contextualSpacing/>
        <w:jc w:val="both"/>
        <w:rPr>
          <w:sz w:val="21"/>
          <w:szCs w:val="21"/>
        </w:rPr>
      </w:pPr>
      <w:r w:rsidRPr="00A07971">
        <w:rPr>
          <w:sz w:val="21"/>
          <w:szCs w:val="21"/>
        </w:rPr>
        <w:t>Oprávněné osoby zhotovitele.</w:t>
      </w:r>
    </w:p>
    <w:p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rsidR="001F60C2" w:rsidRPr="00A07971" w:rsidRDefault="00DF26F6" w:rsidP="00E078AA">
      <w:pPr>
        <w:keepNext/>
        <w:keepLines/>
        <w:numPr>
          <w:ilvl w:val="6"/>
          <w:numId w:val="46"/>
        </w:numPr>
        <w:spacing w:before="120" w:after="120"/>
        <w:ind w:left="539" w:hanging="539"/>
        <w:jc w:val="both"/>
        <w:rPr>
          <w:sz w:val="21"/>
          <w:szCs w:val="21"/>
          <w:highlight w:val="yellow"/>
        </w:rPr>
      </w:pPr>
      <w:bookmarkStart w:id="15" w:name="_Hlk165540334"/>
      <w:permStart w:id="710233567" w:edGrp="everyone"/>
      <w:r>
        <w:rPr>
          <w:sz w:val="21"/>
          <w:szCs w:val="21"/>
          <w:highlight w:val="yellow"/>
        </w:rPr>
        <w:lastRenderedPageBreak/>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5"/>
      <w:r w:rsidR="001F60C2" w:rsidRPr="00A07971">
        <w:rPr>
          <w:sz w:val="21"/>
          <w:szCs w:val="21"/>
          <w:highlight w:val="yellow"/>
        </w:rPr>
        <w:t xml:space="preserve">. </w:t>
      </w:r>
    </w:p>
    <w:permEnd w:id="710233567"/>
    <w:tbl>
      <w:tblPr>
        <w:tblW w:w="10525" w:type="dxa"/>
        <w:tblLook w:val="01E0" w:firstRow="1" w:lastRow="1" w:firstColumn="1" w:lastColumn="1" w:noHBand="0" w:noVBand="0"/>
      </w:tblPr>
      <w:tblGrid>
        <w:gridCol w:w="5255"/>
        <w:gridCol w:w="7"/>
        <w:gridCol w:w="5248"/>
        <w:gridCol w:w="15"/>
      </w:tblGrid>
      <w:tr w:rsidR="00127F87" w:rsidRPr="00A07971" w:rsidTr="00127F87">
        <w:trPr>
          <w:trHeight w:val="258"/>
        </w:trPr>
        <w:tc>
          <w:tcPr>
            <w:tcW w:w="5262" w:type="dxa"/>
            <w:gridSpan w:val="2"/>
          </w:tcPr>
          <w:p w:rsidR="00127F87" w:rsidRPr="00A07971" w:rsidRDefault="00127F87" w:rsidP="00127F87">
            <w:pPr>
              <w:tabs>
                <w:tab w:val="left" w:pos="6300"/>
              </w:tabs>
              <w:spacing w:after="120"/>
              <w:rPr>
                <w:sz w:val="21"/>
                <w:szCs w:val="21"/>
              </w:rPr>
            </w:pPr>
          </w:p>
          <w:p w:rsidR="00127F87" w:rsidRPr="00A07971" w:rsidRDefault="00127F87" w:rsidP="00127F87">
            <w:pPr>
              <w:tabs>
                <w:tab w:val="left" w:pos="6300"/>
              </w:tabs>
              <w:spacing w:after="120"/>
              <w:rPr>
                <w:b/>
                <w:smallCaps/>
                <w:spacing w:val="20"/>
                <w:sz w:val="21"/>
                <w:szCs w:val="21"/>
              </w:rPr>
            </w:pPr>
            <w:permStart w:id="1551831469" w:edGrp="everyone"/>
            <w:r w:rsidRPr="00A07971">
              <w:rPr>
                <w:sz w:val="21"/>
                <w:szCs w:val="21"/>
              </w:rPr>
              <w:t xml:space="preserve">V </w:t>
            </w:r>
            <w:r w:rsidRPr="00A07971">
              <w:rPr>
                <w:b/>
                <w:sz w:val="21"/>
                <w:szCs w:val="21"/>
                <w:highlight w:val="yellow"/>
              </w:rPr>
              <w:t>***</w:t>
            </w:r>
            <w:r w:rsidRPr="00A07971">
              <w:rPr>
                <w:sz w:val="21"/>
                <w:szCs w:val="21"/>
              </w:rPr>
              <w:t>, dne</w:t>
            </w:r>
            <w:permEnd w:id="1551831469"/>
          </w:p>
        </w:tc>
        <w:tc>
          <w:tcPr>
            <w:tcW w:w="5263" w:type="dxa"/>
            <w:gridSpan w:val="2"/>
          </w:tcPr>
          <w:p w:rsidR="00A564E1" w:rsidRPr="00A07971" w:rsidRDefault="00A564E1" w:rsidP="00127F87">
            <w:pPr>
              <w:spacing w:after="120"/>
              <w:rPr>
                <w:sz w:val="21"/>
                <w:szCs w:val="21"/>
              </w:rPr>
            </w:pPr>
          </w:p>
          <w:p w:rsidR="00127F87" w:rsidRPr="00A07971" w:rsidRDefault="00127F87" w:rsidP="00127F87">
            <w:pPr>
              <w:spacing w:after="120"/>
              <w:rPr>
                <w:sz w:val="21"/>
                <w:szCs w:val="21"/>
              </w:rPr>
            </w:pPr>
            <w:r w:rsidRPr="00A07971">
              <w:rPr>
                <w:sz w:val="21"/>
                <w:szCs w:val="21"/>
              </w:rPr>
              <w:t>V Brně, dne</w:t>
            </w:r>
          </w:p>
          <w:p w:rsidR="00332D7F" w:rsidRPr="00A07971" w:rsidRDefault="00332D7F" w:rsidP="00127F87">
            <w:pPr>
              <w:spacing w:after="120"/>
              <w:rPr>
                <w:sz w:val="21"/>
                <w:szCs w:val="21"/>
              </w:rPr>
            </w:pPr>
          </w:p>
          <w:p w:rsidR="00127F87" w:rsidRPr="00A07971" w:rsidRDefault="00127F87" w:rsidP="00127F87">
            <w:pPr>
              <w:spacing w:after="120"/>
              <w:rPr>
                <w:sz w:val="21"/>
                <w:szCs w:val="21"/>
              </w:rPr>
            </w:pP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permStart w:id="1310148891" w:edGrp="everyone" w:colFirst="0" w:colLast="0"/>
            <w:r w:rsidRPr="00A07971">
              <w:rPr>
                <w:b/>
                <w:sz w:val="21"/>
                <w:szCs w:val="21"/>
                <w:highlight w:val="yellow"/>
              </w:rPr>
              <w:t>***</w:t>
            </w:r>
          </w:p>
        </w:tc>
        <w:tc>
          <w:tcPr>
            <w:tcW w:w="5255" w:type="dxa"/>
            <w:gridSpan w:val="2"/>
            <w:vAlign w:val="center"/>
          </w:tcPr>
          <w:p w:rsidR="00127F87" w:rsidRPr="00A07971" w:rsidRDefault="00D51CF6" w:rsidP="00127F87">
            <w:pPr>
              <w:spacing w:after="120"/>
              <w:jc w:val="center"/>
              <w:rPr>
                <w:b/>
                <w:sz w:val="21"/>
                <w:szCs w:val="21"/>
              </w:rPr>
            </w:pPr>
            <w:r w:rsidRPr="00A07971">
              <w:rPr>
                <w:b/>
                <w:sz w:val="21"/>
                <w:szCs w:val="21"/>
              </w:rPr>
              <w:t>Bc. Roman Hanák</w:t>
            </w: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permStart w:id="1427639832" w:edGrp="everyone" w:colFirst="0" w:colLast="0"/>
            <w:permEnd w:id="1310148891"/>
            <w:r w:rsidRPr="00A07971">
              <w:rPr>
                <w:b/>
                <w:sz w:val="21"/>
                <w:szCs w:val="21"/>
                <w:highlight w:val="yellow"/>
              </w:rPr>
              <w:t>***</w:t>
            </w:r>
          </w:p>
        </w:tc>
        <w:tc>
          <w:tcPr>
            <w:tcW w:w="5255" w:type="dxa"/>
            <w:gridSpan w:val="2"/>
            <w:vAlign w:val="center"/>
          </w:tcPr>
          <w:p w:rsidR="00127F87" w:rsidRPr="00A07971" w:rsidRDefault="00127F87" w:rsidP="00127F87">
            <w:pPr>
              <w:spacing w:after="120"/>
              <w:jc w:val="center"/>
              <w:rPr>
                <w:sz w:val="21"/>
                <w:szCs w:val="21"/>
              </w:rPr>
            </w:pPr>
            <w:r w:rsidRPr="00A07971">
              <w:rPr>
                <w:sz w:val="21"/>
                <w:szCs w:val="21"/>
              </w:rPr>
              <w:t>ředitel</w:t>
            </w: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permStart w:id="156717127" w:edGrp="everyone" w:colFirst="0" w:colLast="0"/>
            <w:permEnd w:id="1427639832"/>
            <w:r w:rsidRPr="00A07971">
              <w:rPr>
                <w:b/>
                <w:sz w:val="21"/>
                <w:szCs w:val="21"/>
                <w:highlight w:val="yellow"/>
              </w:rPr>
              <w:t>***</w:t>
            </w:r>
          </w:p>
        </w:tc>
        <w:tc>
          <w:tcPr>
            <w:tcW w:w="5255" w:type="dxa"/>
            <w:gridSpan w:val="2"/>
            <w:vAlign w:val="center"/>
          </w:tcPr>
          <w:p w:rsidR="00127F87" w:rsidRPr="00A07971" w:rsidRDefault="00127F87" w:rsidP="00127F87">
            <w:pPr>
              <w:jc w:val="center"/>
              <w:rPr>
                <w:sz w:val="21"/>
                <w:szCs w:val="21"/>
              </w:rPr>
            </w:pPr>
            <w:r w:rsidRPr="00A07971">
              <w:rPr>
                <w:sz w:val="21"/>
                <w:szCs w:val="21"/>
              </w:rPr>
              <w:t>Správa a údržba silnic Jihomoravského kraje,</w:t>
            </w:r>
          </w:p>
          <w:p w:rsidR="00127F87" w:rsidRPr="00A07971" w:rsidRDefault="00127F87" w:rsidP="00127F87">
            <w:pPr>
              <w:jc w:val="center"/>
              <w:rPr>
                <w:sz w:val="21"/>
                <w:szCs w:val="21"/>
              </w:rPr>
            </w:pPr>
            <w:r w:rsidRPr="00A07971">
              <w:rPr>
                <w:sz w:val="21"/>
                <w:szCs w:val="21"/>
              </w:rPr>
              <w:t>příspěvková organizace kraje</w:t>
            </w:r>
          </w:p>
        </w:tc>
      </w:tr>
      <w:permEnd w:id="156717127"/>
    </w:tbl>
    <w:p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9021EF" w:rsidRDefault="00035430" w:rsidP="009021EF">
      <w:pPr>
        <w:pStyle w:val="Zhlav"/>
        <w:spacing w:after="120"/>
        <w:rPr>
          <w:b/>
          <w:bCs/>
          <w:color w:val="FF0000"/>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990885" w:rsidRDefault="00990885" w:rsidP="00035430">
      <w:pPr>
        <w:pStyle w:val="Zhlav"/>
        <w:spacing w:after="120"/>
        <w:jc w:val="both"/>
        <w:rPr>
          <w:b/>
          <w:bCs/>
          <w:sz w:val="21"/>
          <w:szCs w:val="21"/>
        </w:rPr>
      </w:pPr>
    </w:p>
    <w:p w:rsidR="00272F31" w:rsidRPr="003A245C" w:rsidRDefault="00272F31" w:rsidP="00272F31">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866FEF" w:rsidRPr="00035430" w:rsidRDefault="00866FEF" w:rsidP="00272F31">
      <w:pPr>
        <w:tabs>
          <w:tab w:val="center" w:pos="4536"/>
          <w:tab w:val="right" w:pos="9072"/>
        </w:tabs>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rsidR="008F595B" w:rsidRPr="006F2099" w:rsidRDefault="008F595B" w:rsidP="008F595B">
      <w:pPr>
        <w:pStyle w:val="Zhlav"/>
        <w:spacing w:after="120"/>
        <w:jc w:val="both"/>
        <w:outlineLvl w:val="0"/>
        <w:rPr>
          <w:bCs/>
          <w:sz w:val="21"/>
          <w:szCs w:val="21"/>
        </w:rPr>
      </w:pPr>
      <w:bookmarkStart w:id="16" w:name="_Hlk165540360"/>
    </w:p>
    <w:p w:rsidR="00272F31" w:rsidRPr="006F2099" w:rsidRDefault="00272F31" w:rsidP="00272F31">
      <w:pPr>
        <w:tabs>
          <w:tab w:val="center" w:pos="4536"/>
          <w:tab w:val="right" w:pos="9072"/>
        </w:tabs>
        <w:spacing w:after="120"/>
        <w:jc w:val="both"/>
        <w:outlineLvl w:val="0"/>
        <w:rPr>
          <w:b/>
          <w:bCs/>
          <w:smallCaps/>
          <w:sz w:val="21"/>
          <w:szCs w:val="21"/>
        </w:rPr>
      </w:pPr>
      <w:r w:rsidRPr="006F2099">
        <w:rPr>
          <w:b/>
          <w:bCs/>
          <w:smallCaps/>
          <w:sz w:val="21"/>
          <w:szCs w:val="21"/>
        </w:rPr>
        <w:t>provozní náměstek</w:t>
      </w:r>
    </w:p>
    <w:p w:rsidR="007F3C9F" w:rsidRPr="006F2099" w:rsidRDefault="007F3C9F" w:rsidP="007F3C9F">
      <w:pPr>
        <w:pStyle w:val="Zhlav"/>
        <w:spacing w:after="120"/>
        <w:jc w:val="both"/>
        <w:outlineLvl w:val="0"/>
        <w:rPr>
          <w:bCs/>
          <w:sz w:val="21"/>
          <w:szCs w:val="21"/>
        </w:rPr>
      </w:pPr>
      <w:r w:rsidRPr="006F2099">
        <w:rPr>
          <w:bCs/>
          <w:sz w:val="21"/>
          <w:szCs w:val="21"/>
        </w:rPr>
        <w:t xml:space="preserve">Ing. Jindřich Hochman, e-mail: </w:t>
      </w:r>
      <w:hyperlink r:id="rId10" w:history="1">
        <w:r w:rsidRPr="006F2099">
          <w:rPr>
            <w:rStyle w:val="Hypertextovodkaz"/>
            <w:sz w:val="21"/>
            <w:szCs w:val="21"/>
            <w:lang w:val="cs-CZ" w:eastAsia="cs-CZ"/>
          </w:rPr>
          <w:t>jindrich.hochman@susjmk.cz</w:t>
        </w:r>
      </w:hyperlink>
      <w:r w:rsidRPr="006F2099">
        <w:rPr>
          <w:bCs/>
          <w:sz w:val="21"/>
          <w:szCs w:val="21"/>
        </w:rPr>
        <w:t xml:space="preserve"> </w:t>
      </w:r>
    </w:p>
    <w:p w:rsidR="008F595B" w:rsidRPr="006F2099" w:rsidRDefault="00272F31" w:rsidP="007F3C9F">
      <w:pPr>
        <w:tabs>
          <w:tab w:val="center" w:pos="4536"/>
          <w:tab w:val="right" w:pos="9072"/>
        </w:tabs>
        <w:spacing w:after="120"/>
        <w:jc w:val="both"/>
        <w:outlineLvl w:val="0"/>
        <w:rPr>
          <w:bCs/>
          <w:sz w:val="21"/>
          <w:szCs w:val="21"/>
        </w:rPr>
      </w:pPr>
      <w:r w:rsidRPr="006F2099">
        <w:rPr>
          <w:bCs/>
          <w:sz w:val="21"/>
          <w:szCs w:val="21"/>
        </w:rPr>
        <w:t xml:space="preserve"> </w:t>
      </w:r>
    </w:p>
    <w:p w:rsidR="00F758CD" w:rsidRPr="006F2099" w:rsidRDefault="00F758CD" w:rsidP="00F758CD">
      <w:pPr>
        <w:pStyle w:val="Zhlav"/>
        <w:spacing w:after="120"/>
        <w:jc w:val="both"/>
        <w:outlineLvl w:val="0"/>
        <w:rPr>
          <w:b/>
          <w:bCs/>
          <w:smallCaps/>
          <w:sz w:val="21"/>
          <w:szCs w:val="21"/>
        </w:rPr>
      </w:pPr>
      <w:r w:rsidRPr="006F2099">
        <w:rPr>
          <w:b/>
          <w:bCs/>
          <w:smallCaps/>
          <w:sz w:val="21"/>
          <w:szCs w:val="21"/>
        </w:rPr>
        <w:t>Správce stavby</w:t>
      </w:r>
    </w:p>
    <w:bookmarkEnd w:id="16"/>
    <w:p w:rsidR="007F3C9F" w:rsidRPr="006F2099" w:rsidRDefault="00387293" w:rsidP="007F3C9F">
      <w:pPr>
        <w:tabs>
          <w:tab w:val="center" w:pos="4536"/>
          <w:tab w:val="right" w:pos="9072"/>
        </w:tabs>
        <w:spacing w:after="120"/>
        <w:jc w:val="both"/>
        <w:outlineLvl w:val="0"/>
        <w:rPr>
          <w:bCs/>
          <w:sz w:val="21"/>
          <w:szCs w:val="21"/>
        </w:rPr>
      </w:pPr>
      <w:r w:rsidRPr="00387293">
        <w:rPr>
          <w:bCs/>
          <w:sz w:val="21"/>
          <w:szCs w:val="21"/>
        </w:rPr>
        <w:t>Ing Milan Pacák</w:t>
      </w:r>
      <w:r w:rsidR="006F2099" w:rsidRPr="006F2099">
        <w:rPr>
          <w:bCs/>
          <w:sz w:val="21"/>
          <w:szCs w:val="21"/>
        </w:rPr>
        <w:t xml:space="preserve">, </w:t>
      </w:r>
      <w:r w:rsidRPr="00387293">
        <w:rPr>
          <w:bCs/>
          <w:sz w:val="21"/>
          <w:szCs w:val="21"/>
        </w:rPr>
        <w:t>vedoucí oddělení Brno – město</w:t>
      </w:r>
    </w:p>
    <w:p w:rsidR="007F3C9F" w:rsidRPr="00387293" w:rsidRDefault="007F3C9F" w:rsidP="007F3C9F">
      <w:pPr>
        <w:tabs>
          <w:tab w:val="center" w:pos="4536"/>
          <w:tab w:val="right" w:pos="9072"/>
        </w:tabs>
        <w:spacing w:after="120"/>
        <w:jc w:val="both"/>
        <w:outlineLvl w:val="0"/>
        <w:rPr>
          <w:bCs/>
          <w:sz w:val="21"/>
          <w:szCs w:val="21"/>
        </w:rPr>
      </w:pPr>
      <w:r w:rsidRPr="00387293">
        <w:rPr>
          <w:bCs/>
          <w:sz w:val="21"/>
          <w:szCs w:val="21"/>
        </w:rPr>
        <w:t xml:space="preserve">e-mail: </w:t>
      </w:r>
      <w:hyperlink r:id="rId11" w:history="1">
        <w:r w:rsidR="00387293" w:rsidRPr="00387293">
          <w:rPr>
            <w:rStyle w:val="Hypertextovodkaz"/>
            <w:sz w:val="21"/>
            <w:szCs w:val="21"/>
          </w:rPr>
          <w:t>milan.pacak@susjmk.cz</w:t>
        </w:r>
      </w:hyperlink>
      <w:r w:rsidRPr="00387293">
        <w:rPr>
          <w:bCs/>
          <w:sz w:val="21"/>
          <w:szCs w:val="21"/>
        </w:rPr>
        <w:t>, tel: +420 </w:t>
      </w:r>
      <w:r w:rsidR="00387293" w:rsidRPr="00387293">
        <w:rPr>
          <w:bCs/>
          <w:sz w:val="21"/>
          <w:szCs w:val="21"/>
        </w:rPr>
        <w:t>547 120 439</w:t>
      </w:r>
    </w:p>
    <w:p w:rsidR="00990885" w:rsidRPr="006F2099" w:rsidRDefault="00990885" w:rsidP="00990885">
      <w:pPr>
        <w:tabs>
          <w:tab w:val="center" w:pos="4536"/>
          <w:tab w:val="right" w:pos="9072"/>
        </w:tabs>
        <w:spacing w:after="120"/>
        <w:jc w:val="both"/>
        <w:outlineLvl w:val="0"/>
        <w:rPr>
          <w:b/>
          <w:bCs/>
          <w:smallCaps/>
          <w:sz w:val="21"/>
          <w:szCs w:val="21"/>
        </w:rPr>
      </w:pPr>
    </w:p>
    <w:p w:rsidR="00990885" w:rsidRPr="006F2099" w:rsidRDefault="00990885" w:rsidP="00990885">
      <w:pPr>
        <w:tabs>
          <w:tab w:val="center" w:pos="4536"/>
          <w:tab w:val="right" w:pos="9072"/>
        </w:tabs>
        <w:spacing w:after="120"/>
        <w:jc w:val="both"/>
        <w:outlineLvl w:val="0"/>
        <w:rPr>
          <w:b/>
          <w:bCs/>
          <w:smallCaps/>
          <w:sz w:val="21"/>
          <w:szCs w:val="21"/>
        </w:rPr>
      </w:pPr>
      <w:r w:rsidRPr="006F2099">
        <w:rPr>
          <w:b/>
          <w:bCs/>
          <w:smallCaps/>
          <w:sz w:val="21"/>
          <w:szCs w:val="21"/>
        </w:rPr>
        <w:t>Technický dozor investora</w:t>
      </w:r>
    </w:p>
    <w:p w:rsidR="007F3C9F" w:rsidRPr="006F2099" w:rsidRDefault="00387293" w:rsidP="007F3C9F">
      <w:pPr>
        <w:pStyle w:val="Zhlav"/>
        <w:rPr>
          <w:sz w:val="21"/>
          <w:szCs w:val="21"/>
        </w:rPr>
      </w:pPr>
      <w:r w:rsidRPr="00387293">
        <w:rPr>
          <w:sz w:val="21"/>
          <w:szCs w:val="21"/>
          <w:lang w:val="cs-CZ"/>
        </w:rPr>
        <w:t>Vladimír Dočkal</w:t>
      </w:r>
      <w:r>
        <w:rPr>
          <w:sz w:val="21"/>
          <w:szCs w:val="21"/>
          <w:lang w:val="cs-CZ"/>
        </w:rPr>
        <w:t xml:space="preserve">, </w:t>
      </w:r>
      <w:r w:rsidRPr="00387293">
        <w:rPr>
          <w:sz w:val="21"/>
          <w:szCs w:val="21"/>
          <w:lang w:val="cs-CZ"/>
        </w:rPr>
        <w:t>pracovník odd. Brno – město</w:t>
      </w:r>
    </w:p>
    <w:p w:rsidR="007F3C9F" w:rsidRPr="006F2099" w:rsidRDefault="007F3C9F" w:rsidP="007F3C9F">
      <w:pPr>
        <w:pStyle w:val="Zhlav"/>
        <w:rPr>
          <w:sz w:val="21"/>
          <w:szCs w:val="21"/>
          <w:lang w:val="cs-CZ"/>
        </w:rPr>
      </w:pPr>
      <w:r w:rsidRPr="006F2099">
        <w:rPr>
          <w:sz w:val="21"/>
          <w:szCs w:val="21"/>
        </w:rPr>
        <w:t xml:space="preserve">e-mail: </w:t>
      </w:r>
      <w:hyperlink r:id="rId12" w:history="1">
        <w:r w:rsidR="00387293" w:rsidRPr="00387293">
          <w:rPr>
            <w:rStyle w:val="Hypertextovodkaz"/>
            <w:sz w:val="21"/>
            <w:szCs w:val="21"/>
          </w:rPr>
          <w:t>vladimir.dockal@susjmk.c</w:t>
        </w:r>
        <w:r w:rsidR="006F2099" w:rsidRPr="006F2099">
          <w:rPr>
            <w:rStyle w:val="Hypertextovodkaz"/>
            <w:sz w:val="21"/>
            <w:szCs w:val="21"/>
          </w:rPr>
          <w:t>z</w:t>
        </w:r>
      </w:hyperlink>
      <w:r w:rsidR="00387293">
        <w:rPr>
          <w:rStyle w:val="Hypertextovodkaz"/>
          <w:sz w:val="21"/>
          <w:szCs w:val="21"/>
          <w:lang w:val="cs-CZ"/>
        </w:rPr>
        <w:t>,</w:t>
      </w:r>
      <w:r w:rsidRPr="006F2099">
        <w:rPr>
          <w:sz w:val="21"/>
          <w:szCs w:val="21"/>
        </w:rPr>
        <w:t xml:space="preserve"> tel: +420 </w:t>
      </w:r>
      <w:r w:rsidR="00387293" w:rsidRPr="00387293">
        <w:rPr>
          <w:sz w:val="21"/>
          <w:szCs w:val="21"/>
          <w:lang w:val="cs-CZ"/>
        </w:rPr>
        <w:t>547 120 428</w:t>
      </w:r>
    </w:p>
    <w:p w:rsidR="007F3C9F" w:rsidRPr="006F2099" w:rsidRDefault="007F3C9F" w:rsidP="007F3C9F">
      <w:pPr>
        <w:pStyle w:val="Zhlav"/>
        <w:spacing w:after="120"/>
        <w:jc w:val="both"/>
        <w:rPr>
          <w:sz w:val="21"/>
          <w:szCs w:val="21"/>
        </w:rPr>
      </w:pPr>
    </w:p>
    <w:p w:rsidR="00BD3F45" w:rsidRPr="006F2099" w:rsidRDefault="00BD3F45" w:rsidP="00BD3F45">
      <w:pPr>
        <w:rPr>
          <w:sz w:val="22"/>
          <w:szCs w:val="22"/>
        </w:rPr>
      </w:pPr>
    </w:p>
    <w:p w:rsidR="00BD3F45" w:rsidRPr="006F2099" w:rsidRDefault="00BD3F45" w:rsidP="00BD3F45">
      <w:pPr>
        <w:tabs>
          <w:tab w:val="center" w:pos="4536"/>
          <w:tab w:val="right" w:pos="9072"/>
        </w:tabs>
        <w:spacing w:after="120"/>
        <w:jc w:val="both"/>
        <w:outlineLvl w:val="0"/>
        <w:rPr>
          <w:bCs/>
          <w:sz w:val="22"/>
          <w:szCs w:val="22"/>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D2D1B" w:rsidRDefault="001D2D1B" w:rsidP="00127F87">
      <w:pPr>
        <w:pStyle w:val="Zhlav"/>
        <w:spacing w:after="120"/>
        <w:jc w:val="both"/>
        <w:outlineLvl w:val="0"/>
        <w:rPr>
          <w:b/>
          <w:bCs/>
          <w:smallCaps/>
          <w:spacing w:val="20"/>
          <w:sz w:val="21"/>
          <w:szCs w:val="21"/>
          <w:lang w:val="cs-CZ"/>
        </w:rPr>
      </w:pPr>
    </w:p>
    <w:p w:rsidR="00DE1ED7" w:rsidRDefault="00DE1ED7" w:rsidP="00127F87">
      <w:pPr>
        <w:pStyle w:val="Zhlav"/>
        <w:spacing w:after="120"/>
        <w:jc w:val="both"/>
        <w:outlineLvl w:val="0"/>
        <w:rPr>
          <w:b/>
          <w:bCs/>
          <w:smallCaps/>
          <w:spacing w:val="20"/>
          <w:sz w:val="21"/>
          <w:szCs w:val="21"/>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permStart w:id="1687443877" w:edGrp="everyone"/>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ermEnd w:id="1687443877"/>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7B5ACC" w:rsidRDefault="007B5ACC" w:rsidP="00127F87">
      <w:pPr>
        <w:spacing w:after="120"/>
        <w:jc w:val="both"/>
        <w:rPr>
          <w:sz w:val="21"/>
          <w:szCs w:val="21"/>
        </w:rPr>
      </w:pPr>
    </w:p>
    <w:p w:rsidR="00127F87" w:rsidRDefault="00127F87" w:rsidP="00127F87">
      <w:pPr>
        <w:spacing w:after="120"/>
        <w:jc w:val="both"/>
        <w:rPr>
          <w:sz w:val="21"/>
          <w:szCs w:val="21"/>
        </w:rPr>
      </w:pPr>
    </w:p>
    <w:p w:rsidR="00272F31" w:rsidRDefault="00272F31" w:rsidP="00127F87">
      <w:pPr>
        <w:pStyle w:val="Zhlav"/>
        <w:spacing w:after="120"/>
        <w:jc w:val="both"/>
        <w:outlineLvl w:val="0"/>
        <w:rPr>
          <w:b/>
          <w:bCs/>
          <w:smallCaps/>
          <w:spacing w:val="20"/>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272F31">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FE55C9">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FE55C9">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FE55C9">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FE55C9">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FE55C9">
              <w:rPr>
                <w:sz w:val="20"/>
              </w:rPr>
            </w:r>
            <w:r w:rsidR="00FE55C9">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lastRenderedPageBreak/>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FE55C9">
              <w:rPr>
                <w:sz w:val="22"/>
              </w:rPr>
            </w:r>
            <w:r w:rsidR="00FE55C9">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7" w:name="Zaškrtávací10"/>
            <w:r>
              <w:rPr>
                <w:sz w:val="22"/>
              </w:rPr>
              <w:instrText xml:space="preserve"> FORMCHECKBOX </w:instrText>
            </w:r>
            <w:r w:rsidR="00FE55C9">
              <w:rPr>
                <w:sz w:val="22"/>
              </w:rPr>
            </w:r>
            <w:r w:rsidR="00FE55C9">
              <w:rPr>
                <w:sz w:val="22"/>
              </w:rPr>
              <w:fldChar w:fldCharType="separate"/>
            </w:r>
            <w:r>
              <w:rPr>
                <w:sz w:val="22"/>
              </w:rPr>
              <w:fldChar w:fldCharType="end"/>
            </w:r>
            <w:bookmarkEnd w:id="17"/>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53C" w:rsidRDefault="004F753C" w:rsidP="00127F87">
      <w:r>
        <w:separator/>
      </w:r>
    </w:p>
  </w:endnote>
  <w:endnote w:type="continuationSeparator" w:id="0">
    <w:p w:rsidR="004F753C" w:rsidRDefault="004F753C"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53C" w:rsidRPr="000A7553" w:rsidRDefault="004F753C"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53C" w:rsidRPr="006D1D93" w:rsidRDefault="004F753C"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53C" w:rsidRDefault="004F753C" w:rsidP="00127F87">
      <w:r>
        <w:separator/>
      </w:r>
    </w:p>
  </w:footnote>
  <w:footnote w:type="continuationSeparator" w:id="0">
    <w:p w:rsidR="004F753C" w:rsidRDefault="004F753C"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53C" w:rsidRPr="00EA5823" w:rsidRDefault="004F753C" w:rsidP="00EA5823">
    <w:pPr>
      <w:pStyle w:val="Zhlav"/>
      <w:rPr>
        <w:sz w:val="18"/>
        <w:szCs w:val="18"/>
      </w:rPr>
    </w:pPr>
    <w:r w:rsidRPr="00EA5823">
      <w:rPr>
        <w:bCs/>
        <w:iCs/>
        <w:spacing w:val="10"/>
        <w:sz w:val="18"/>
        <w:szCs w:val="18"/>
      </w:rPr>
      <w:t>II/602 BRNO, UL. JIHLAVSKÁ, ÚSEK HERŠPICKÁ – VÍDEŇSKÁ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4F753C" w:rsidRPr="00EA5823">
      <w:tc>
        <w:tcPr>
          <w:tcW w:w="9468" w:type="dxa"/>
          <w:gridSpan w:val="2"/>
        </w:tcPr>
        <w:p w:rsidR="004F753C" w:rsidRPr="00EA5823" w:rsidRDefault="004F753C" w:rsidP="00EA5823">
          <w:pPr>
            <w:rPr>
              <w:sz w:val="18"/>
              <w:szCs w:val="18"/>
            </w:rPr>
          </w:pPr>
          <w:r w:rsidRPr="00EA5823">
            <w:rPr>
              <w:sz w:val="18"/>
              <w:szCs w:val="18"/>
            </w:rPr>
            <w:t>II/602 BRNO, UL. JIHLAVSKÁ, ÚSEK HERŠPICKÁ – VÍDEŇSKÁ</w:t>
          </w:r>
        </w:p>
      </w:tc>
    </w:tr>
    <w:tr w:rsidR="004F753C" w:rsidRPr="00102C96">
      <w:tc>
        <w:tcPr>
          <w:tcW w:w="4788" w:type="dxa"/>
        </w:tcPr>
        <w:p w:rsidR="004F753C" w:rsidRPr="00102C96" w:rsidRDefault="004F753C" w:rsidP="00127F87">
          <w:pPr>
            <w:jc w:val="both"/>
            <w:rPr>
              <w:sz w:val="21"/>
              <w:szCs w:val="21"/>
            </w:rPr>
          </w:pPr>
          <w:permStart w:id="1544180433" w:edGrp="everyone" w:colFirst="1" w:colLast="1"/>
          <w:permStart w:id="1836133801" w:edGrp="everyone" w:colFirst="2" w:colLast="2"/>
          <w:r w:rsidRPr="00102C96">
            <w:rPr>
              <w:sz w:val="21"/>
              <w:szCs w:val="21"/>
            </w:rPr>
            <w:t>Číslo smlouvy objednatele</w:t>
          </w:r>
        </w:p>
      </w:tc>
      <w:tc>
        <w:tcPr>
          <w:tcW w:w="4680" w:type="dxa"/>
        </w:tcPr>
        <w:p w:rsidR="004F753C" w:rsidRPr="00102C96" w:rsidRDefault="004F753C" w:rsidP="00127F87">
          <w:pPr>
            <w:ind w:left="34"/>
            <w:jc w:val="right"/>
            <w:rPr>
              <w:sz w:val="21"/>
              <w:szCs w:val="21"/>
            </w:rPr>
          </w:pPr>
          <w:r w:rsidRPr="00102C96">
            <w:rPr>
              <w:sz w:val="21"/>
              <w:szCs w:val="21"/>
            </w:rPr>
            <w:t xml:space="preserve">Číslo smlouvy zhotovitele    </w:t>
          </w:r>
        </w:p>
      </w:tc>
    </w:tr>
    <w:permEnd w:id="1544180433"/>
    <w:permEnd w:id="1836133801"/>
  </w:tbl>
  <w:p w:rsidR="004F753C" w:rsidRDefault="004F75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3"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4"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7"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6"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0"/>
  </w:num>
  <w:num w:numId="3">
    <w:abstractNumId w:val="27"/>
  </w:num>
  <w:num w:numId="4">
    <w:abstractNumId w:val="9"/>
  </w:num>
  <w:num w:numId="5">
    <w:abstractNumId w:val="33"/>
  </w:num>
  <w:num w:numId="6">
    <w:abstractNumId w:val="19"/>
  </w:num>
  <w:num w:numId="7">
    <w:abstractNumId w:val="24"/>
  </w:num>
  <w:num w:numId="8">
    <w:abstractNumId w:val="38"/>
  </w:num>
  <w:num w:numId="9">
    <w:abstractNumId w:val="43"/>
  </w:num>
  <w:num w:numId="10">
    <w:abstractNumId w:val="8"/>
  </w:num>
  <w:num w:numId="11">
    <w:abstractNumId w:val="10"/>
  </w:num>
  <w:num w:numId="12">
    <w:abstractNumId w:val="7"/>
  </w:num>
  <w:num w:numId="13">
    <w:abstractNumId w:val="40"/>
  </w:num>
  <w:num w:numId="14">
    <w:abstractNumId w:val="28"/>
  </w:num>
  <w:num w:numId="15">
    <w:abstractNumId w:val="31"/>
  </w:num>
  <w:num w:numId="16">
    <w:abstractNumId w:val="36"/>
  </w:num>
  <w:num w:numId="17">
    <w:abstractNumId w:val="34"/>
  </w:num>
  <w:num w:numId="18">
    <w:abstractNumId w:val="2"/>
  </w:num>
  <w:num w:numId="19">
    <w:abstractNumId w:val="3"/>
  </w:num>
  <w:num w:numId="20">
    <w:abstractNumId w:val="0"/>
  </w:num>
  <w:num w:numId="21">
    <w:abstractNumId w:val="30"/>
  </w:num>
  <w:num w:numId="22">
    <w:abstractNumId w:val="37"/>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5"/>
  </w:num>
  <w:num w:numId="26">
    <w:abstractNumId w:val="42"/>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3"/>
  </w:num>
  <w:num w:numId="32">
    <w:abstractNumId w:val="4"/>
  </w:num>
  <w:num w:numId="33">
    <w:abstractNumId w:val="23"/>
  </w:num>
  <w:num w:numId="34">
    <w:abstractNumId w:val="11"/>
  </w:num>
  <w:num w:numId="35">
    <w:abstractNumId w:val="29"/>
  </w:num>
  <w:num w:numId="36">
    <w:abstractNumId w:val="32"/>
  </w:num>
  <w:num w:numId="37">
    <w:abstractNumId w:val="21"/>
  </w:num>
  <w:num w:numId="38">
    <w:abstractNumId w:val="18"/>
  </w:num>
  <w:num w:numId="39">
    <w:abstractNumId w:val="35"/>
  </w:num>
  <w:num w:numId="40">
    <w:abstractNumId w:val="6"/>
  </w:num>
  <w:num w:numId="41">
    <w:abstractNumId w:val="1"/>
  </w:num>
  <w:num w:numId="42">
    <w:abstractNumId w:val="41"/>
  </w:num>
  <w:num w:numId="43">
    <w:abstractNumId w:val="15"/>
  </w:num>
  <w:num w:numId="44">
    <w:abstractNumId w:val="22"/>
  </w:num>
  <w:num w:numId="45">
    <w:abstractNumId w:val="39"/>
  </w:num>
  <w:num w:numId="46">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OTausXXXrQtcrYl7CMAzQIKvIiLktCeQ7ywuVDUZmn2SkJok7uTZTFBI/iKJFB1lb8Li7WRvXHpmA+ffRcMFg==" w:salt="v/gYQx/7jQVEglDFev+9QA=="/>
  <w:defaultTabStop w:val="709"/>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5182E"/>
    <w:rsid w:val="00057FC3"/>
    <w:rsid w:val="00066814"/>
    <w:rsid w:val="000758ED"/>
    <w:rsid w:val="00076CCA"/>
    <w:rsid w:val="00085E40"/>
    <w:rsid w:val="000A10C2"/>
    <w:rsid w:val="000A306D"/>
    <w:rsid w:val="000A54B1"/>
    <w:rsid w:val="000A71D1"/>
    <w:rsid w:val="000B4D5D"/>
    <w:rsid w:val="000B5882"/>
    <w:rsid w:val="000B6F45"/>
    <w:rsid w:val="000C08CD"/>
    <w:rsid w:val="000C096C"/>
    <w:rsid w:val="000C138C"/>
    <w:rsid w:val="000C5695"/>
    <w:rsid w:val="000D421D"/>
    <w:rsid w:val="000D4DF1"/>
    <w:rsid w:val="000D5901"/>
    <w:rsid w:val="000E1F7D"/>
    <w:rsid w:val="000E2AC2"/>
    <w:rsid w:val="000E3C34"/>
    <w:rsid w:val="000E54D7"/>
    <w:rsid w:val="000E75B7"/>
    <w:rsid w:val="000F0D13"/>
    <w:rsid w:val="000F3CD3"/>
    <w:rsid w:val="000F5B7F"/>
    <w:rsid w:val="000F795F"/>
    <w:rsid w:val="001010A5"/>
    <w:rsid w:val="00103A0B"/>
    <w:rsid w:val="00113DB0"/>
    <w:rsid w:val="001271BE"/>
    <w:rsid w:val="00127F87"/>
    <w:rsid w:val="0013083D"/>
    <w:rsid w:val="00132CD8"/>
    <w:rsid w:val="00141C22"/>
    <w:rsid w:val="00147E3E"/>
    <w:rsid w:val="00150319"/>
    <w:rsid w:val="00157531"/>
    <w:rsid w:val="00163772"/>
    <w:rsid w:val="001719F6"/>
    <w:rsid w:val="00172B59"/>
    <w:rsid w:val="00181EB1"/>
    <w:rsid w:val="001832B1"/>
    <w:rsid w:val="00183818"/>
    <w:rsid w:val="00186B32"/>
    <w:rsid w:val="001A34EC"/>
    <w:rsid w:val="001A5EBA"/>
    <w:rsid w:val="001A6052"/>
    <w:rsid w:val="001B1FD4"/>
    <w:rsid w:val="001B5658"/>
    <w:rsid w:val="001B5985"/>
    <w:rsid w:val="001B5FF4"/>
    <w:rsid w:val="001C23D8"/>
    <w:rsid w:val="001C318B"/>
    <w:rsid w:val="001C40B1"/>
    <w:rsid w:val="001D2D1B"/>
    <w:rsid w:val="001D5EDC"/>
    <w:rsid w:val="001D691F"/>
    <w:rsid w:val="001E670E"/>
    <w:rsid w:val="001F60C2"/>
    <w:rsid w:val="0020198F"/>
    <w:rsid w:val="002233B6"/>
    <w:rsid w:val="00230612"/>
    <w:rsid w:val="0023297F"/>
    <w:rsid w:val="00243DBC"/>
    <w:rsid w:val="00245BBB"/>
    <w:rsid w:val="0024651F"/>
    <w:rsid w:val="00246EA9"/>
    <w:rsid w:val="00250165"/>
    <w:rsid w:val="00260DF7"/>
    <w:rsid w:val="00271935"/>
    <w:rsid w:val="00272F31"/>
    <w:rsid w:val="0027552B"/>
    <w:rsid w:val="00276AA3"/>
    <w:rsid w:val="00276B2C"/>
    <w:rsid w:val="00282434"/>
    <w:rsid w:val="00282B12"/>
    <w:rsid w:val="0028739C"/>
    <w:rsid w:val="00290322"/>
    <w:rsid w:val="00290FA5"/>
    <w:rsid w:val="00291EDC"/>
    <w:rsid w:val="00294081"/>
    <w:rsid w:val="002A40E6"/>
    <w:rsid w:val="002A4566"/>
    <w:rsid w:val="002A6000"/>
    <w:rsid w:val="002B4FEA"/>
    <w:rsid w:val="002B6D35"/>
    <w:rsid w:val="002C2D31"/>
    <w:rsid w:val="002C4AEC"/>
    <w:rsid w:val="002E691F"/>
    <w:rsid w:val="002F11CF"/>
    <w:rsid w:val="002F1337"/>
    <w:rsid w:val="002F2598"/>
    <w:rsid w:val="002F4903"/>
    <w:rsid w:val="00302B9A"/>
    <w:rsid w:val="00303E32"/>
    <w:rsid w:val="00304AF1"/>
    <w:rsid w:val="00310556"/>
    <w:rsid w:val="00310909"/>
    <w:rsid w:val="00311849"/>
    <w:rsid w:val="00313E79"/>
    <w:rsid w:val="003145F0"/>
    <w:rsid w:val="00317D8E"/>
    <w:rsid w:val="0032462B"/>
    <w:rsid w:val="00324ECD"/>
    <w:rsid w:val="00325DC4"/>
    <w:rsid w:val="00327EE1"/>
    <w:rsid w:val="00332D7F"/>
    <w:rsid w:val="00337CA3"/>
    <w:rsid w:val="00354A05"/>
    <w:rsid w:val="0035694C"/>
    <w:rsid w:val="003572CE"/>
    <w:rsid w:val="00361EE4"/>
    <w:rsid w:val="003625D9"/>
    <w:rsid w:val="0036754E"/>
    <w:rsid w:val="00373452"/>
    <w:rsid w:val="003825B3"/>
    <w:rsid w:val="0038729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04033"/>
    <w:rsid w:val="00413594"/>
    <w:rsid w:val="00416A28"/>
    <w:rsid w:val="00426164"/>
    <w:rsid w:val="00427B01"/>
    <w:rsid w:val="00433C3D"/>
    <w:rsid w:val="00436A70"/>
    <w:rsid w:val="00441097"/>
    <w:rsid w:val="00442B07"/>
    <w:rsid w:val="00447ABF"/>
    <w:rsid w:val="00461F5A"/>
    <w:rsid w:val="004663CB"/>
    <w:rsid w:val="00466C95"/>
    <w:rsid w:val="00475E52"/>
    <w:rsid w:val="00475E7A"/>
    <w:rsid w:val="00493E59"/>
    <w:rsid w:val="004B4E3A"/>
    <w:rsid w:val="004B70C3"/>
    <w:rsid w:val="004C1CC6"/>
    <w:rsid w:val="004C347D"/>
    <w:rsid w:val="004C3928"/>
    <w:rsid w:val="004C5294"/>
    <w:rsid w:val="004D48E3"/>
    <w:rsid w:val="004E497A"/>
    <w:rsid w:val="004E598F"/>
    <w:rsid w:val="004F53F4"/>
    <w:rsid w:val="004F690B"/>
    <w:rsid w:val="004F753C"/>
    <w:rsid w:val="005007EE"/>
    <w:rsid w:val="00502397"/>
    <w:rsid w:val="005066B6"/>
    <w:rsid w:val="005073B1"/>
    <w:rsid w:val="005116A8"/>
    <w:rsid w:val="00512505"/>
    <w:rsid w:val="00514320"/>
    <w:rsid w:val="00514E14"/>
    <w:rsid w:val="005163AA"/>
    <w:rsid w:val="005254AD"/>
    <w:rsid w:val="00526E37"/>
    <w:rsid w:val="00530E67"/>
    <w:rsid w:val="0053618B"/>
    <w:rsid w:val="005423CA"/>
    <w:rsid w:val="005465F6"/>
    <w:rsid w:val="0055701D"/>
    <w:rsid w:val="00566082"/>
    <w:rsid w:val="00570887"/>
    <w:rsid w:val="0057447E"/>
    <w:rsid w:val="00580FBA"/>
    <w:rsid w:val="0058264F"/>
    <w:rsid w:val="00583D7D"/>
    <w:rsid w:val="005A75FF"/>
    <w:rsid w:val="005B0A8E"/>
    <w:rsid w:val="005B0AB0"/>
    <w:rsid w:val="005B6BFF"/>
    <w:rsid w:val="005B729F"/>
    <w:rsid w:val="005C24AA"/>
    <w:rsid w:val="005C27EB"/>
    <w:rsid w:val="005C3939"/>
    <w:rsid w:val="005C6D89"/>
    <w:rsid w:val="005D2F53"/>
    <w:rsid w:val="005D365A"/>
    <w:rsid w:val="005E279F"/>
    <w:rsid w:val="005F1C76"/>
    <w:rsid w:val="005F7052"/>
    <w:rsid w:val="006017D6"/>
    <w:rsid w:val="00602E82"/>
    <w:rsid w:val="00613CB4"/>
    <w:rsid w:val="00620187"/>
    <w:rsid w:val="00625050"/>
    <w:rsid w:val="00627B2F"/>
    <w:rsid w:val="00630DA0"/>
    <w:rsid w:val="0063365D"/>
    <w:rsid w:val="00634721"/>
    <w:rsid w:val="006528C8"/>
    <w:rsid w:val="00653BCD"/>
    <w:rsid w:val="00653C9A"/>
    <w:rsid w:val="00667600"/>
    <w:rsid w:val="00667D6C"/>
    <w:rsid w:val="00671826"/>
    <w:rsid w:val="00677F44"/>
    <w:rsid w:val="00682335"/>
    <w:rsid w:val="00682E63"/>
    <w:rsid w:val="00686743"/>
    <w:rsid w:val="006A10D9"/>
    <w:rsid w:val="006A44FA"/>
    <w:rsid w:val="006A7B6E"/>
    <w:rsid w:val="006B245C"/>
    <w:rsid w:val="006C0947"/>
    <w:rsid w:val="006C4BB6"/>
    <w:rsid w:val="006D0E40"/>
    <w:rsid w:val="006D260E"/>
    <w:rsid w:val="006E29BC"/>
    <w:rsid w:val="006F0F49"/>
    <w:rsid w:val="006F2099"/>
    <w:rsid w:val="007044C4"/>
    <w:rsid w:val="00714BB9"/>
    <w:rsid w:val="00715D88"/>
    <w:rsid w:val="0071681F"/>
    <w:rsid w:val="00724C9F"/>
    <w:rsid w:val="00725383"/>
    <w:rsid w:val="00732616"/>
    <w:rsid w:val="00732829"/>
    <w:rsid w:val="00732F09"/>
    <w:rsid w:val="007342EB"/>
    <w:rsid w:val="00742465"/>
    <w:rsid w:val="00746A59"/>
    <w:rsid w:val="00761DCB"/>
    <w:rsid w:val="00762AE5"/>
    <w:rsid w:val="007641E0"/>
    <w:rsid w:val="00766640"/>
    <w:rsid w:val="00772A5D"/>
    <w:rsid w:val="007739DE"/>
    <w:rsid w:val="00780C72"/>
    <w:rsid w:val="007832DA"/>
    <w:rsid w:val="007853DE"/>
    <w:rsid w:val="00791CF6"/>
    <w:rsid w:val="007A1A70"/>
    <w:rsid w:val="007A1A7E"/>
    <w:rsid w:val="007A1ACD"/>
    <w:rsid w:val="007B2890"/>
    <w:rsid w:val="007B5ACC"/>
    <w:rsid w:val="007B7FEA"/>
    <w:rsid w:val="007C3BB4"/>
    <w:rsid w:val="007C471C"/>
    <w:rsid w:val="007D581B"/>
    <w:rsid w:val="007E670D"/>
    <w:rsid w:val="007F2CA9"/>
    <w:rsid w:val="007F3C9F"/>
    <w:rsid w:val="007F4F94"/>
    <w:rsid w:val="00800A41"/>
    <w:rsid w:val="00800F0D"/>
    <w:rsid w:val="00803BD8"/>
    <w:rsid w:val="0080767E"/>
    <w:rsid w:val="00807B8F"/>
    <w:rsid w:val="00810B44"/>
    <w:rsid w:val="008144CA"/>
    <w:rsid w:val="00815538"/>
    <w:rsid w:val="008173A3"/>
    <w:rsid w:val="008209CB"/>
    <w:rsid w:val="008247BA"/>
    <w:rsid w:val="0082558D"/>
    <w:rsid w:val="008459C3"/>
    <w:rsid w:val="00857628"/>
    <w:rsid w:val="00857AAD"/>
    <w:rsid w:val="00861375"/>
    <w:rsid w:val="00862F57"/>
    <w:rsid w:val="00866FEF"/>
    <w:rsid w:val="00870C34"/>
    <w:rsid w:val="00880A04"/>
    <w:rsid w:val="00886AA8"/>
    <w:rsid w:val="00891B75"/>
    <w:rsid w:val="00893227"/>
    <w:rsid w:val="0089570F"/>
    <w:rsid w:val="00896C2B"/>
    <w:rsid w:val="008C085B"/>
    <w:rsid w:val="008D3E20"/>
    <w:rsid w:val="008D5FCF"/>
    <w:rsid w:val="008D7CE9"/>
    <w:rsid w:val="008E0844"/>
    <w:rsid w:val="008F595B"/>
    <w:rsid w:val="00900CCD"/>
    <w:rsid w:val="009021EF"/>
    <w:rsid w:val="00912D45"/>
    <w:rsid w:val="00913320"/>
    <w:rsid w:val="00913A43"/>
    <w:rsid w:val="00923E1C"/>
    <w:rsid w:val="00923E43"/>
    <w:rsid w:val="0092410E"/>
    <w:rsid w:val="00931FB5"/>
    <w:rsid w:val="0093607D"/>
    <w:rsid w:val="00945D4C"/>
    <w:rsid w:val="00952234"/>
    <w:rsid w:val="009528FF"/>
    <w:rsid w:val="0096665E"/>
    <w:rsid w:val="00970720"/>
    <w:rsid w:val="0097114B"/>
    <w:rsid w:val="00975032"/>
    <w:rsid w:val="00986874"/>
    <w:rsid w:val="00990885"/>
    <w:rsid w:val="00991F58"/>
    <w:rsid w:val="00992E31"/>
    <w:rsid w:val="00993D5F"/>
    <w:rsid w:val="009A75AB"/>
    <w:rsid w:val="009B6BB7"/>
    <w:rsid w:val="009B7D39"/>
    <w:rsid w:val="009D532E"/>
    <w:rsid w:val="009D5EED"/>
    <w:rsid w:val="009D7E9C"/>
    <w:rsid w:val="009E044A"/>
    <w:rsid w:val="009E10AF"/>
    <w:rsid w:val="009E2116"/>
    <w:rsid w:val="009E254C"/>
    <w:rsid w:val="009F21AC"/>
    <w:rsid w:val="00A00EEB"/>
    <w:rsid w:val="00A038EE"/>
    <w:rsid w:val="00A07971"/>
    <w:rsid w:val="00A224A0"/>
    <w:rsid w:val="00A23598"/>
    <w:rsid w:val="00A2421A"/>
    <w:rsid w:val="00A338E3"/>
    <w:rsid w:val="00A44DAA"/>
    <w:rsid w:val="00A47A2F"/>
    <w:rsid w:val="00A51163"/>
    <w:rsid w:val="00A564E1"/>
    <w:rsid w:val="00A57BB7"/>
    <w:rsid w:val="00A73B01"/>
    <w:rsid w:val="00A806BA"/>
    <w:rsid w:val="00A86931"/>
    <w:rsid w:val="00A919AD"/>
    <w:rsid w:val="00A95466"/>
    <w:rsid w:val="00AA22FA"/>
    <w:rsid w:val="00AB1DF0"/>
    <w:rsid w:val="00AB2C6C"/>
    <w:rsid w:val="00AC2213"/>
    <w:rsid w:val="00AC44A1"/>
    <w:rsid w:val="00AC799C"/>
    <w:rsid w:val="00AD14FD"/>
    <w:rsid w:val="00AD3C58"/>
    <w:rsid w:val="00AE17DD"/>
    <w:rsid w:val="00AE4661"/>
    <w:rsid w:val="00AF3340"/>
    <w:rsid w:val="00AF6012"/>
    <w:rsid w:val="00AF6B7E"/>
    <w:rsid w:val="00B007D9"/>
    <w:rsid w:val="00B054F9"/>
    <w:rsid w:val="00B1278B"/>
    <w:rsid w:val="00B22E4F"/>
    <w:rsid w:val="00B31620"/>
    <w:rsid w:val="00B34454"/>
    <w:rsid w:val="00B504B9"/>
    <w:rsid w:val="00B60E2B"/>
    <w:rsid w:val="00B623F8"/>
    <w:rsid w:val="00B65A52"/>
    <w:rsid w:val="00B74598"/>
    <w:rsid w:val="00B87149"/>
    <w:rsid w:val="00B91FE4"/>
    <w:rsid w:val="00B94489"/>
    <w:rsid w:val="00BA0BF2"/>
    <w:rsid w:val="00BA6021"/>
    <w:rsid w:val="00BA6D35"/>
    <w:rsid w:val="00BC1A93"/>
    <w:rsid w:val="00BC6297"/>
    <w:rsid w:val="00BD3F45"/>
    <w:rsid w:val="00BD59C9"/>
    <w:rsid w:val="00BD7A32"/>
    <w:rsid w:val="00BE3C8F"/>
    <w:rsid w:val="00BE5799"/>
    <w:rsid w:val="00BE7FA0"/>
    <w:rsid w:val="00C01B9D"/>
    <w:rsid w:val="00C02CA7"/>
    <w:rsid w:val="00C06499"/>
    <w:rsid w:val="00C1164B"/>
    <w:rsid w:val="00C12181"/>
    <w:rsid w:val="00C13E27"/>
    <w:rsid w:val="00C143E1"/>
    <w:rsid w:val="00C151A1"/>
    <w:rsid w:val="00C15A69"/>
    <w:rsid w:val="00C17B55"/>
    <w:rsid w:val="00C215EB"/>
    <w:rsid w:val="00C232A9"/>
    <w:rsid w:val="00C26D7B"/>
    <w:rsid w:val="00C548D2"/>
    <w:rsid w:val="00C60E32"/>
    <w:rsid w:val="00C616E2"/>
    <w:rsid w:val="00C738AC"/>
    <w:rsid w:val="00C760AC"/>
    <w:rsid w:val="00C771F6"/>
    <w:rsid w:val="00C825A1"/>
    <w:rsid w:val="00CA45EE"/>
    <w:rsid w:val="00CA4E51"/>
    <w:rsid w:val="00CB26AA"/>
    <w:rsid w:val="00CB3FDC"/>
    <w:rsid w:val="00CB582F"/>
    <w:rsid w:val="00CB5A51"/>
    <w:rsid w:val="00CC6CE5"/>
    <w:rsid w:val="00CD0BF2"/>
    <w:rsid w:val="00CD2289"/>
    <w:rsid w:val="00CD2AB4"/>
    <w:rsid w:val="00CD2EDD"/>
    <w:rsid w:val="00CD70E9"/>
    <w:rsid w:val="00CE2AE4"/>
    <w:rsid w:val="00CE60E3"/>
    <w:rsid w:val="00D05352"/>
    <w:rsid w:val="00D11F8D"/>
    <w:rsid w:val="00D1326D"/>
    <w:rsid w:val="00D21144"/>
    <w:rsid w:val="00D21270"/>
    <w:rsid w:val="00D21732"/>
    <w:rsid w:val="00D25328"/>
    <w:rsid w:val="00D341DA"/>
    <w:rsid w:val="00D35F0D"/>
    <w:rsid w:val="00D36716"/>
    <w:rsid w:val="00D45F4E"/>
    <w:rsid w:val="00D51CF6"/>
    <w:rsid w:val="00D6074F"/>
    <w:rsid w:val="00D6079B"/>
    <w:rsid w:val="00D67DF5"/>
    <w:rsid w:val="00D73EEA"/>
    <w:rsid w:val="00D86978"/>
    <w:rsid w:val="00D93443"/>
    <w:rsid w:val="00D95282"/>
    <w:rsid w:val="00D96D28"/>
    <w:rsid w:val="00D96EE7"/>
    <w:rsid w:val="00DA4486"/>
    <w:rsid w:val="00DB17A6"/>
    <w:rsid w:val="00DC004B"/>
    <w:rsid w:val="00DC2563"/>
    <w:rsid w:val="00DC51D7"/>
    <w:rsid w:val="00DC6476"/>
    <w:rsid w:val="00DC735D"/>
    <w:rsid w:val="00DD6CF6"/>
    <w:rsid w:val="00DE1ED7"/>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0DAF"/>
    <w:rsid w:val="00E41B0C"/>
    <w:rsid w:val="00E42F43"/>
    <w:rsid w:val="00E42F9C"/>
    <w:rsid w:val="00E5246B"/>
    <w:rsid w:val="00E5294C"/>
    <w:rsid w:val="00E560AD"/>
    <w:rsid w:val="00E57AE5"/>
    <w:rsid w:val="00E62E03"/>
    <w:rsid w:val="00E73631"/>
    <w:rsid w:val="00E825EA"/>
    <w:rsid w:val="00E83177"/>
    <w:rsid w:val="00E96B8B"/>
    <w:rsid w:val="00EA5823"/>
    <w:rsid w:val="00EA71CA"/>
    <w:rsid w:val="00EB307D"/>
    <w:rsid w:val="00EB5A09"/>
    <w:rsid w:val="00EC22C4"/>
    <w:rsid w:val="00EC6C40"/>
    <w:rsid w:val="00ED7006"/>
    <w:rsid w:val="00EE3B6E"/>
    <w:rsid w:val="00EE7B6D"/>
    <w:rsid w:val="00EF33E6"/>
    <w:rsid w:val="00EF3C17"/>
    <w:rsid w:val="00EF62B7"/>
    <w:rsid w:val="00F00353"/>
    <w:rsid w:val="00F1530F"/>
    <w:rsid w:val="00F17ABA"/>
    <w:rsid w:val="00F3048F"/>
    <w:rsid w:val="00F32716"/>
    <w:rsid w:val="00F42784"/>
    <w:rsid w:val="00F45316"/>
    <w:rsid w:val="00F46ECB"/>
    <w:rsid w:val="00F47A4B"/>
    <w:rsid w:val="00F54B3E"/>
    <w:rsid w:val="00F553C8"/>
    <w:rsid w:val="00F56DB9"/>
    <w:rsid w:val="00F5743D"/>
    <w:rsid w:val="00F60CBC"/>
    <w:rsid w:val="00F66F74"/>
    <w:rsid w:val="00F7113B"/>
    <w:rsid w:val="00F758CD"/>
    <w:rsid w:val="00F857FC"/>
    <w:rsid w:val="00F86FD9"/>
    <w:rsid w:val="00F87F3A"/>
    <w:rsid w:val="00F93C39"/>
    <w:rsid w:val="00FA1D56"/>
    <w:rsid w:val="00FA1ECD"/>
    <w:rsid w:val="00FA2CB1"/>
    <w:rsid w:val="00FA3871"/>
    <w:rsid w:val="00FA7631"/>
    <w:rsid w:val="00FA7EFD"/>
    <w:rsid w:val="00FB12A6"/>
    <w:rsid w:val="00FB5C4F"/>
    <w:rsid w:val="00FC0970"/>
    <w:rsid w:val="00FC3114"/>
    <w:rsid w:val="00FD2604"/>
    <w:rsid w:val="00FD6827"/>
    <w:rsid w:val="00FE3564"/>
    <w:rsid w:val="00FE55C9"/>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4BD425A6"/>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character" w:styleId="Nevyeenzmnka">
    <w:name w:val="Unresolved Mention"/>
    <w:basedOn w:val="Standardnpsmoodstavce"/>
    <w:uiPriority w:val="99"/>
    <w:semiHidden/>
    <w:unhideWhenUsed/>
    <w:rsid w:val="006F2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kuben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paca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FF21-54D5-4567-9F8F-1DF58316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2663</TotalTime>
  <Pages>20</Pages>
  <Words>6734</Words>
  <Characters>39734</Characters>
  <Application>Microsoft Office Word</Application>
  <DocSecurity>8</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345</cp:revision>
  <cp:lastPrinted>2024-01-04T12:00:00Z</cp:lastPrinted>
  <dcterms:created xsi:type="dcterms:W3CDTF">2020-06-11T09:25:00Z</dcterms:created>
  <dcterms:modified xsi:type="dcterms:W3CDTF">2025-06-25T04:10:00Z</dcterms:modified>
</cp:coreProperties>
</file>