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E283B" w:rsidR="00A56248" w:rsidP="00415630" w:rsidRDefault="00A56248" w14:paraId="12F82D86" w14:textId="77777777">
      <w:pPr>
        <w:jc w:val="center"/>
        <w:rPr>
          <w:b/>
          <w:sz w:val="32"/>
          <w:szCs w:val="32"/>
        </w:rPr>
      </w:pPr>
      <w:r w:rsidRPr="009E283B">
        <w:rPr>
          <w:b/>
          <w:sz w:val="32"/>
          <w:szCs w:val="32"/>
        </w:rPr>
        <w:t>Kupní smlouva</w:t>
      </w:r>
    </w:p>
    <w:p w:rsidRPr="00CB42C0" w:rsidR="00A535A1" w:rsidP="00ED7CE5" w:rsidRDefault="004D5916" w14:paraId="01B1027C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>Prodávající:</w:t>
      </w:r>
    </w:p>
    <w:p w:rsidRPr="00EA0EA4" w:rsidR="00EA0EA4" w:rsidP="00ED7CE5" w:rsidRDefault="00EA0EA4" w14:paraId="419213D9" w14:textId="77777777">
      <w:pPr>
        <w:spacing w:after="0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</w:rPr>
        <w:t>………………………</w:t>
      </w:r>
      <w:r w:rsidRPr="00EA0EA4">
        <w:rPr>
          <w:rFonts w:ascii="Calibri Light" w:hAnsi="Calibri Light" w:cs="Calibri Light"/>
          <w:i/>
        </w:rPr>
        <w:t>(název)</w:t>
      </w:r>
      <w:r>
        <w:rPr>
          <w:rFonts w:ascii="Calibri Light" w:hAnsi="Calibri Light" w:cs="Calibri Light"/>
          <w:i/>
        </w:rPr>
        <w:t>………………….</w:t>
      </w:r>
    </w:p>
    <w:p w:rsidRPr="00CB42C0" w:rsidR="00ED7CE5" w:rsidP="00ED7CE5" w:rsidRDefault="004D5916" w14:paraId="43DED686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sídlo společnosti: </w:t>
      </w:r>
      <w:r w:rsidR="00EA0EA4">
        <w:rPr>
          <w:rFonts w:ascii="Calibri Light" w:hAnsi="Calibri Light" w:cs="Calibri Light"/>
        </w:rPr>
        <w:t>………………………….</w:t>
      </w:r>
      <w:r w:rsidR="00EA0EA4">
        <w:rPr>
          <w:rFonts w:ascii="Calibri Light" w:hAnsi="Calibri Light" w:cs="Calibri Light"/>
        </w:rPr>
        <w:br/>
      </w:r>
      <w:r w:rsidR="00EA0EA4">
        <w:rPr>
          <w:rFonts w:ascii="Calibri Light" w:hAnsi="Calibri Light" w:cs="Calibri Light"/>
        </w:rPr>
        <w:t>IČO: ……………………………………………..</w:t>
      </w:r>
      <w:r w:rsidRPr="00CB42C0" w:rsidR="008A3E2E">
        <w:rPr>
          <w:rFonts w:ascii="Calibri Light" w:hAnsi="Calibri Light" w:cs="Calibri Light"/>
        </w:rPr>
        <w:br/>
      </w:r>
      <w:r w:rsidRPr="00CB42C0" w:rsidR="008A3E2E">
        <w:rPr>
          <w:rFonts w:ascii="Calibri Light" w:hAnsi="Calibri Light" w:cs="Calibri Light"/>
        </w:rPr>
        <w:t xml:space="preserve">DIČ: </w:t>
      </w:r>
      <w:r w:rsidR="00EA0EA4">
        <w:rPr>
          <w:rFonts w:ascii="Calibri Light" w:hAnsi="Calibri Light" w:cs="Calibri Light"/>
        </w:rPr>
        <w:t>……………………………………………..</w:t>
      </w:r>
    </w:p>
    <w:p w:rsidRPr="00CB42C0" w:rsidR="008F0C09" w:rsidP="008F0C09" w:rsidRDefault="00ED7CE5" w14:paraId="5A3EF6D4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zastoupená: </w:t>
      </w:r>
      <w:r w:rsidR="00EA0EA4">
        <w:rPr>
          <w:rFonts w:ascii="Calibri Light" w:hAnsi="Calibri Light" w:cs="Calibri Light"/>
        </w:rPr>
        <w:t>………………………………..</w:t>
      </w:r>
      <w:r w:rsidRPr="00CB42C0" w:rsidR="00A56248">
        <w:rPr>
          <w:rFonts w:ascii="Calibri Light" w:hAnsi="Calibri Light" w:cs="Calibri Light"/>
        </w:rPr>
        <w:br/>
      </w:r>
      <w:r w:rsidRPr="00CB42C0" w:rsidR="00A56248">
        <w:rPr>
          <w:rFonts w:ascii="Calibri Light" w:hAnsi="Calibri Light" w:cs="Calibri Light"/>
        </w:rPr>
        <w:t xml:space="preserve">Bankovní spojení: </w:t>
      </w:r>
      <w:r w:rsidR="00EA0EA4">
        <w:rPr>
          <w:rFonts w:ascii="Calibri Light" w:hAnsi="Calibri Light" w:cs="Calibri Light"/>
        </w:rPr>
        <w:t>……………………….</w:t>
      </w:r>
    </w:p>
    <w:p w:rsidRPr="00CB42C0" w:rsidR="008845B7" w:rsidP="008F0C09" w:rsidRDefault="00EA0EA4" w14:paraId="4782E8A4" w14:textId="2861E118">
      <w:pPr>
        <w:spacing w:after="0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</w:rPr>
        <w:t>Číslo účtu: …………………………………..</w:t>
      </w:r>
      <w:r>
        <w:br/>
      </w:r>
      <w:r w:rsidRPr="29D12204" w:rsidR="00D97E72">
        <w:rPr>
          <w:rFonts w:ascii="Calibri Light" w:hAnsi="Calibri Light" w:cs="Calibri Light"/>
        </w:rPr>
        <w:t>a</w:t>
      </w:r>
      <w:r>
        <w:br/>
      </w:r>
      <w:r w:rsidRPr="29D12204" w:rsidR="00A56248">
        <w:rPr>
          <w:rFonts w:ascii="Calibri Light" w:hAnsi="Calibri Light" w:cs="Calibri Light"/>
          <w:b/>
          <w:bCs/>
        </w:rPr>
        <w:t xml:space="preserve">Kupující: </w:t>
      </w:r>
      <w:r w:rsidRPr="29D12204" w:rsidR="009055E8">
        <w:rPr>
          <w:rFonts w:ascii="Calibri Light" w:hAnsi="Calibri Light" w:cs="Calibri Light"/>
          <w:b/>
          <w:bCs/>
        </w:rPr>
        <w:t xml:space="preserve"> </w:t>
      </w:r>
      <w:r>
        <w:br/>
      </w:r>
      <w:r w:rsidRPr="29D12204" w:rsidR="00516DDA">
        <w:rPr>
          <w:rFonts w:ascii="Calibri Light" w:hAnsi="Calibri Light" w:cs="Calibri Light"/>
          <w:b/>
          <w:bCs/>
        </w:rPr>
        <w:t>Střední odborná škola Znojmo, Dvořákova, příspěvková organizace</w:t>
      </w:r>
      <w:r>
        <w:br/>
      </w:r>
      <w:r w:rsidRPr="29D12204" w:rsidR="00F915CC">
        <w:rPr>
          <w:rFonts w:ascii="Calibri Light" w:hAnsi="Calibri Light" w:cs="Calibri Light"/>
        </w:rPr>
        <w:t>se sídl</w:t>
      </w:r>
      <w:r w:rsidRPr="29D12204" w:rsidR="00516DDA">
        <w:rPr>
          <w:rFonts w:ascii="Calibri Light" w:hAnsi="Calibri Light" w:cs="Calibri Light"/>
        </w:rPr>
        <w:t>em</w:t>
      </w:r>
      <w:r w:rsidRPr="29D12204" w:rsidR="00F915CC">
        <w:rPr>
          <w:rFonts w:ascii="Calibri Light" w:hAnsi="Calibri Light" w:cs="Calibri Light"/>
        </w:rPr>
        <w:t xml:space="preserve">: </w:t>
      </w:r>
      <w:r w:rsidRPr="29D12204" w:rsidR="00516DDA">
        <w:rPr>
          <w:rFonts w:ascii="Calibri Light" w:hAnsi="Calibri Light" w:cs="Calibri Light"/>
        </w:rPr>
        <w:t>Dvořákova 1594/19</w:t>
      </w:r>
      <w:r w:rsidRPr="29D12204" w:rsidR="000029CC">
        <w:rPr>
          <w:rFonts w:ascii="Calibri Light" w:hAnsi="Calibri Light" w:cs="Calibri Light"/>
        </w:rPr>
        <w:t>, 669 02 Znojmo</w:t>
      </w:r>
      <w:r>
        <w:br/>
      </w:r>
      <w:r w:rsidRPr="29D12204" w:rsidR="00F915CC">
        <w:rPr>
          <w:rFonts w:ascii="Calibri Light" w:hAnsi="Calibri Light" w:cs="Calibri Light"/>
        </w:rPr>
        <w:t xml:space="preserve">IČO: </w:t>
      </w:r>
      <w:r w:rsidRPr="29D12204" w:rsidR="00516DDA">
        <w:rPr>
          <w:rFonts w:ascii="Calibri Light" w:hAnsi="Calibri Light" w:cs="Calibri Light"/>
        </w:rPr>
        <w:t>00055301</w:t>
      </w:r>
      <w:r>
        <w:br/>
      </w:r>
      <w:r w:rsidRPr="29D12204" w:rsidR="00F915CC">
        <w:rPr>
          <w:rFonts w:ascii="Calibri Light" w:hAnsi="Calibri Light" w:cs="Calibri Light"/>
        </w:rPr>
        <w:t>zastou</w:t>
      </w:r>
      <w:r w:rsidRPr="29D12204" w:rsidR="00516DDA">
        <w:rPr>
          <w:rFonts w:ascii="Calibri Light" w:hAnsi="Calibri Light" w:cs="Calibri Light"/>
        </w:rPr>
        <w:t>pen</w:t>
      </w:r>
      <w:r w:rsidRPr="29D12204" w:rsidR="00154AF2">
        <w:rPr>
          <w:rFonts w:ascii="Calibri Light" w:hAnsi="Calibri Light" w:cs="Calibri Light"/>
        </w:rPr>
        <w:t>á</w:t>
      </w:r>
      <w:r w:rsidRPr="29D12204" w:rsidR="00516DDA">
        <w:rPr>
          <w:rFonts w:ascii="Calibri Light" w:hAnsi="Calibri Light" w:cs="Calibri Light"/>
        </w:rPr>
        <w:t xml:space="preserve">: </w:t>
      </w:r>
      <w:r w:rsidRPr="29D12204" w:rsidR="00F64CAC">
        <w:rPr>
          <w:rFonts w:ascii="Calibri Light" w:hAnsi="Calibri Light" w:cs="Calibri Light"/>
        </w:rPr>
        <w:t>Ing. Libor</w:t>
      </w:r>
      <w:r w:rsidRPr="29D12204" w:rsidR="019D44B2">
        <w:rPr>
          <w:rFonts w:ascii="Calibri Light" w:hAnsi="Calibri Light" w:cs="Calibri Light"/>
        </w:rPr>
        <w:t>em</w:t>
      </w:r>
      <w:r w:rsidRPr="29D12204" w:rsidR="00F64CAC">
        <w:rPr>
          <w:rFonts w:ascii="Calibri Light" w:hAnsi="Calibri Light" w:cs="Calibri Light"/>
        </w:rPr>
        <w:t xml:space="preserve"> Pelajem</w:t>
      </w:r>
      <w:r w:rsidRPr="29D12204" w:rsidR="008845B7">
        <w:rPr>
          <w:rFonts w:ascii="Calibri Light" w:hAnsi="Calibri Light" w:cs="Calibri Light"/>
        </w:rPr>
        <w:t xml:space="preserve"> – ředitel</w:t>
      </w:r>
      <w:r w:rsidRPr="29D12204" w:rsidR="00ED7CE5">
        <w:rPr>
          <w:rFonts w:ascii="Calibri Light" w:hAnsi="Calibri Light" w:cs="Calibri Light"/>
        </w:rPr>
        <w:t>em</w:t>
      </w:r>
      <w:r w:rsidRPr="29D12204" w:rsidR="008845B7">
        <w:rPr>
          <w:rFonts w:ascii="Calibri Light" w:hAnsi="Calibri Light" w:cs="Calibri Light"/>
        </w:rPr>
        <w:t xml:space="preserve"> školy</w:t>
      </w:r>
    </w:p>
    <w:p w:rsidRPr="00CB42C0" w:rsidR="00522BDF" w:rsidP="00F915CC" w:rsidRDefault="00ED7CE5" w14:paraId="0CF687CA" w14:textId="2495C69C">
      <w:r w:rsidRPr="29D12204">
        <w:rPr>
          <w:rFonts w:ascii="Calibri Light" w:hAnsi="Calibri Light" w:cs="Calibri Light"/>
        </w:rPr>
        <w:t>tel.: 515 225 280</w:t>
      </w:r>
    </w:p>
    <w:p w:rsidRPr="00CB42C0" w:rsidR="007A5B19" w:rsidP="29D12204" w:rsidRDefault="00522BDF" w14:paraId="678763E1" w14:textId="53168FCA">
      <w:pPr>
        <w:spacing w:after="0"/>
        <w:rPr>
          <w:rFonts w:ascii="Calibri Light" w:hAnsi="Calibri Light" w:cs="Calibri Light"/>
          <w:b/>
          <w:bCs/>
        </w:rPr>
      </w:pPr>
      <w:r w:rsidRPr="67747ACE">
        <w:rPr>
          <w:rFonts w:ascii="Calibri Light" w:hAnsi="Calibri Light" w:cs="Calibri Light"/>
        </w:rPr>
        <w:t>Uzavírají níže</w:t>
      </w:r>
      <w:r w:rsidRPr="67747ACE" w:rsidR="002B54B5">
        <w:rPr>
          <w:rFonts w:ascii="Calibri Light" w:hAnsi="Calibri Light" w:cs="Calibri Light"/>
        </w:rPr>
        <w:t xml:space="preserve"> uvedeného dne dle </w:t>
      </w:r>
      <w:r w:rsidRPr="67747ACE" w:rsidR="79732413">
        <w:rPr>
          <w:rFonts w:ascii="Calibri Light" w:hAnsi="Calibri Light" w:cs="Calibri Light"/>
        </w:rPr>
        <w:t xml:space="preserve">zákona č. </w:t>
      </w:r>
      <w:r w:rsidRPr="67747ACE" w:rsidR="002B54B5">
        <w:rPr>
          <w:rFonts w:ascii="Calibri Light" w:hAnsi="Calibri Light" w:cs="Calibri Light"/>
        </w:rPr>
        <w:t xml:space="preserve">89/2012 Sb. </w:t>
      </w:r>
      <w:r w:rsidRPr="67747ACE" w:rsidR="1F93E13D">
        <w:rPr>
          <w:rFonts w:ascii="Calibri Light" w:hAnsi="Calibri Light" w:cs="Calibri Light"/>
        </w:rPr>
        <w:t>o</w:t>
      </w:r>
      <w:r w:rsidRPr="67747ACE" w:rsidR="002B54B5">
        <w:rPr>
          <w:rFonts w:ascii="Calibri Light" w:hAnsi="Calibri Light" w:cs="Calibri Light"/>
        </w:rPr>
        <w:t>bčansk</w:t>
      </w:r>
      <w:r w:rsidRPr="67747ACE" w:rsidR="1298F37E">
        <w:rPr>
          <w:rFonts w:ascii="Calibri Light" w:hAnsi="Calibri Light" w:cs="Calibri Light"/>
        </w:rPr>
        <w:t>ého</w:t>
      </w:r>
      <w:r w:rsidRPr="67747ACE" w:rsidR="002B54B5">
        <w:rPr>
          <w:rFonts w:ascii="Calibri Light" w:hAnsi="Calibri Light" w:cs="Calibri Light"/>
        </w:rPr>
        <w:t xml:space="preserve"> zákoník</w:t>
      </w:r>
      <w:r w:rsidRPr="67747ACE" w:rsidR="7019C9D2">
        <w:rPr>
          <w:rFonts w:ascii="Calibri Light" w:hAnsi="Calibri Light" w:cs="Calibri Light"/>
        </w:rPr>
        <w:t>u v</w:t>
      </w:r>
      <w:r w:rsidRPr="67747ACE" w:rsidR="036FD944">
        <w:rPr>
          <w:rFonts w:ascii="Calibri Light" w:hAnsi="Calibri Light" w:cs="Calibri Light"/>
        </w:rPr>
        <w:t xml:space="preserve"> platném znění tuto</w:t>
      </w:r>
      <w:r w:rsidRPr="67747ACE" w:rsidR="7019C9D2">
        <w:rPr>
          <w:rFonts w:ascii="Calibri Light" w:hAnsi="Calibri Light" w:cs="Calibri Light"/>
        </w:rPr>
        <w:t xml:space="preserve"> </w:t>
      </w:r>
      <w:r w:rsidRPr="67747ACE" w:rsidR="009345C5">
        <w:rPr>
          <w:rFonts w:ascii="Calibri Light" w:hAnsi="Calibri Light" w:cs="Calibri Light"/>
        </w:rPr>
        <w:t xml:space="preserve"> kupní smlouvu:</w:t>
      </w:r>
      <w:r>
        <w:br/>
      </w:r>
      <w:r>
        <w:br/>
      </w:r>
      <w:r w:rsidRPr="67747ACE" w:rsidR="009345C5">
        <w:rPr>
          <w:rFonts w:ascii="Calibri Light" w:hAnsi="Calibri Light" w:cs="Calibri Light"/>
        </w:rPr>
        <w:t xml:space="preserve">                                      </w:t>
      </w:r>
      <w:r w:rsidRPr="67747ACE" w:rsidR="00712C81">
        <w:rPr>
          <w:rFonts w:ascii="Calibri Light" w:hAnsi="Calibri Light" w:cs="Calibri Light"/>
        </w:rPr>
        <w:t xml:space="preserve">                     </w:t>
      </w:r>
      <w:r w:rsidRPr="67747ACE" w:rsidR="009345C5">
        <w:rPr>
          <w:rFonts w:ascii="Calibri Light" w:hAnsi="Calibri Light" w:cs="Calibri Light"/>
          <w:b/>
          <w:bCs/>
        </w:rPr>
        <w:t>I. Předmět smlouvy</w:t>
      </w:r>
      <w:r>
        <w:br/>
      </w:r>
      <w:r w:rsidRPr="67747ACE" w:rsidR="009345C5">
        <w:rPr>
          <w:rFonts w:ascii="Calibri Light" w:hAnsi="Calibri Light" w:cs="Calibri Light"/>
        </w:rPr>
        <w:t>Prodávající se zavazuje prodat kupujícímu zbo</w:t>
      </w:r>
      <w:r w:rsidRPr="67747ACE" w:rsidR="00B75F06">
        <w:rPr>
          <w:rFonts w:ascii="Calibri Light" w:hAnsi="Calibri Light" w:cs="Calibri Light"/>
        </w:rPr>
        <w:t xml:space="preserve">ží </w:t>
      </w:r>
      <w:r w:rsidRPr="67747ACE" w:rsidR="00F915CC">
        <w:rPr>
          <w:rFonts w:ascii="Calibri Light" w:hAnsi="Calibri Light" w:cs="Calibri Light"/>
        </w:rPr>
        <w:t>dle</w:t>
      </w:r>
      <w:r w:rsidRPr="67747ACE" w:rsidR="00B75F06">
        <w:rPr>
          <w:rFonts w:ascii="Calibri Light" w:hAnsi="Calibri Light" w:cs="Calibri Light"/>
        </w:rPr>
        <w:t xml:space="preserve"> </w:t>
      </w:r>
      <w:r w:rsidRPr="67747ACE" w:rsidR="005B7973">
        <w:rPr>
          <w:rFonts w:ascii="Calibri Light" w:hAnsi="Calibri Light" w:cs="Calibri Light"/>
        </w:rPr>
        <w:t xml:space="preserve">podmínek </w:t>
      </w:r>
      <w:r w:rsidRPr="67747ACE" w:rsidR="00B75F06">
        <w:rPr>
          <w:rFonts w:ascii="Calibri Light" w:hAnsi="Calibri Light" w:cs="Calibri Light"/>
        </w:rPr>
        <w:t>zadávací dokumentace</w:t>
      </w:r>
      <w:r w:rsidRPr="67747ACE" w:rsidR="005B7973">
        <w:rPr>
          <w:rFonts w:ascii="Calibri Light" w:hAnsi="Calibri Light" w:cs="Calibri Light"/>
        </w:rPr>
        <w:t xml:space="preserve"> veřejné zakázky:</w:t>
      </w:r>
      <w:r w:rsidRPr="67747ACE" w:rsidR="00415630">
        <w:rPr>
          <w:rFonts w:ascii="Calibri Light" w:hAnsi="Calibri Light" w:cs="Calibri Light"/>
        </w:rPr>
        <w:t xml:space="preserve"> </w:t>
      </w:r>
      <w:r w:rsidRPr="67747ACE" w:rsidR="00B75F06">
        <w:rPr>
          <w:rFonts w:ascii="Calibri Light" w:hAnsi="Calibri Light" w:cs="Calibri Light"/>
          <w:b/>
          <w:bCs/>
        </w:rPr>
        <w:t>„</w:t>
      </w:r>
      <w:r w:rsidRPr="67747ACE" w:rsidR="00F80B15">
        <w:rPr>
          <w:rFonts w:ascii="Calibri Light" w:hAnsi="Calibri Light" w:cs="Calibri Light"/>
          <w:b/>
          <w:bCs/>
        </w:rPr>
        <w:t>DODÁVKA</w:t>
      </w:r>
      <w:r w:rsidRPr="67747ACE" w:rsidR="00516DDA">
        <w:rPr>
          <w:rFonts w:ascii="Calibri Light" w:hAnsi="Calibri Light" w:cs="Calibri Light"/>
          <w:b/>
          <w:bCs/>
        </w:rPr>
        <w:t xml:space="preserve"> OSOBNÍCH OCHRANNÝCH PRACOVNÍCH P</w:t>
      </w:r>
      <w:r w:rsidRPr="67747ACE" w:rsidR="00F80B15">
        <w:rPr>
          <w:rFonts w:ascii="Calibri Light" w:hAnsi="Calibri Light" w:cs="Calibri Light"/>
          <w:b/>
          <w:bCs/>
        </w:rPr>
        <w:t>ROSTŘEDKŮ</w:t>
      </w:r>
      <w:r w:rsidRPr="67747ACE" w:rsidR="008A3E2E">
        <w:rPr>
          <w:rFonts w:ascii="Calibri Light" w:hAnsi="Calibri Light" w:cs="Calibri Light"/>
          <w:b/>
          <w:bCs/>
        </w:rPr>
        <w:t xml:space="preserve"> 202</w:t>
      </w:r>
      <w:r w:rsidRPr="67747ACE" w:rsidR="1FB81171">
        <w:rPr>
          <w:rFonts w:ascii="Calibri Light" w:hAnsi="Calibri Light" w:cs="Calibri Light"/>
          <w:b/>
          <w:bCs/>
        </w:rPr>
        <w:t>5</w:t>
      </w:r>
      <w:r w:rsidRPr="67747ACE" w:rsidR="00F80B15">
        <w:rPr>
          <w:rFonts w:ascii="Calibri Light" w:hAnsi="Calibri Light" w:cs="Calibri Light"/>
          <w:b/>
          <w:bCs/>
        </w:rPr>
        <w:t>/202</w:t>
      </w:r>
      <w:r w:rsidR="009342CE">
        <w:rPr>
          <w:rFonts w:ascii="Calibri Light" w:hAnsi="Calibri Light" w:cs="Calibri Light"/>
          <w:b/>
          <w:bCs/>
        </w:rPr>
        <w:t>6 ochranná obuv</w:t>
      </w:r>
      <w:r w:rsidRPr="67747ACE" w:rsidR="00B75F06">
        <w:rPr>
          <w:rFonts w:ascii="Calibri Light" w:hAnsi="Calibri Light" w:cs="Calibri Light"/>
        </w:rPr>
        <w:t>“</w:t>
      </w:r>
      <w:r w:rsidRPr="67747ACE" w:rsidR="00F64CAC">
        <w:rPr>
          <w:rFonts w:ascii="Calibri Light" w:hAnsi="Calibri Light" w:cs="Calibri Light"/>
        </w:rPr>
        <w:t xml:space="preserve"> </w:t>
      </w:r>
      <w:r w:rsidRPr="67747ACE" w:rsidR="00F80B15">
        <w:rPr>
          <w:rFonts w:ascii="Calibri Light" w:hAnsi="Calibri Light" w:cs="Calibri Light"/>
        </w:rPr>
        <w:t xml:space="preserve">a dle </w:t>
      </w:r>
      <w:r w:rsidRPr="67747ACE" w:rsidR="00B75F06">
        <w:rPr>
          <w:rFonts w:ascii="Calibri Light" w:hAnsi="Calibri Light" w:cs="Calibri Light"/>
        </w:rPr>
        <w:t>Soupis</w:t>
      </w:r>
      <w:r w:rsidRPr="67747ACE" w:rsidR="00F80B15">
        <w:rPr>
          <w:rFonts w:ascii="Calibri Light" w:hAnsi="Calibri Light" w:cs="Calibri Light"/>
        </w:rPr>
        <w:t>u</w:t>
      </w:r>
      <w:r w:rsidRPr="67747ACE" w:rsidR="00B75F06">
        <w:rPr>
          <w:rFonts w:ascii="Calibri Light" w:hAnsi="Calibri Light" w:cs="Calibri Light"/>
        </w:rPr>
        <w:t xml:space="preserve"> osobních </w:t>
      </w:r>
      <w:r w:rsidRPr="67747ACE" w:rsidR="00415630">
        <w:rPr>
          <w:rFonts w:ascii="Calibri Light" w:hAnsi="Calibri Light" w:cs="Calibri Light"/>
        </w:rPr>
        <w:t xml:space="preserve">ochranných </w:t>
      </w:r>
      <w:r w:rsidRPr="67747ACE" w:rsidR="00B75F06">
        <w:rPr>
          <w:rFonts w:ascii="Calibri Light" w:hAnsi="Calibri Light" w:cs="Calibri Light"/>
        </w:rPr>
        <w:t xml:space="preserve">pracovních prostředků </w:t>
      </w:r>
      <w:r w:rsidRPr="67747ACE" w:rsidR="00EA0EA4">
        <w:rPr>
          <w:rFonts w:ascii="Calibri Light" w:hAnsi="Calibri Light" w:cs="Calibri Light"/>
        </w:rPr>
        <w:t>2024/2025</w:t>
      </w:r>
      <w:r w:rsidRPr="67747ACE" w:rsidR="00F80B15">
        <w:rPr>
          <w:rFonts w:ascii="Calibri Light" w:hAnsi="Calibri Light" w:cs="Calibri Light"/>
        </w:rPr>
        <w:t>, který</w:t>
      </w:r>
      <w:r w:rsidRPr="67747ACE" w:rsidR="00415630">
        <w:rPr>
          <w:rFonts w:ascii="Calibri Light" w:hAnsi="Calibri Light" w:cs="Calibri Light"/>
        </w:rPr>
        <w:t xml:space="preserve"> </w:t>
      </w:r>
      <w:r w:rsidRPr="67747ACE" w:rsidR="00B75F06">
        <w:rPr>
          <w:rFonts w:ascii="Calibri Light" w:hAnsi="Calibri Light" w:cs="Calibri Light"/>
        </w:rPr>
        <w:t>tvoří přílohu č. 1</w:t>
      </w:r>
      <w:r w:rsidRPr="67747ACE" w:rsidR="00F64CAC">
        <w:rPr>
          <w:rFonts w:ascii="Calibri Light" w:hAnsi="Calibri Light" w:cs="Calibri Light"/>
        </w:rPr>
        <w:t xml:space="preserve"> a č. 2 </w:t>
      </w:r>
      <w:r w:rsidRPr="67747ACE" w:rsidR="00B75F06">
        <w:rPr>
          <w:rFonts w:ascii="Calibri Light" w:hAnsi="Calibri Light" w:cs="Calibri Light"/>
        </w:rPr>
        <w:t xml:space="preserve"> této smlouvy.</w:t>
      </w:r>
      <w:r>
        <w:br/>
      </w:r>
      <w:r w:rsidRPr="67747ACE" w:rsidR="00516DDA">
        <w:rPr>
          <w:rFonts w:ascii="Calibri Light" w:hAnsi="Calibri Light" w:cs="Calibri Light"/>
          <w:b/>
          <w:bCs/>
        </w:rPr>
        <w:t xml:space="preserve"> </w:t>
      </w:r>
      <w:r>
        <w:br/>
      </w:r>
      <w:r w:rsidRPr="67747ACE" w:rsidR="009345C5">
        <w:rPr>
          <w:rFonts w:ascii="Calibri Light" w:hAnsi="Calibri Light" w:cs="Calibri Light"/>
          <w:b/>
          <w:bCs/>
        </w:rPr>
        <w:t xml:space="preserve">                                    </w:t>
      </w:r>
      <w:r w:rsidRPr="67747ACE" w:rsidR="00712C81">
        <w:rPr>
          <w:rFonts w:ascii="Calibri Light" w:hAnsi="Calibri Light" w:cs="Calibri Light"/>
          <w:b/>
          <w:bCs/>
        </w:rPr>
        <w:t xml:space="preserve">                     </w:t>
      </w:r>
      <w:r w:rsidRPr="67747ACE" w:rsidR="008A3E2E">
        <w:rPr>
          <w:rFonts w:ascii="Calibri Light" w:hAnsi="Calibri Light" w:cs="Calibri Light"/>
          <w:b/>
          <w:bCs/>
        </w:rPr>
        <w:t xml:space="preserve">       </w:t>
      </w:r>
      <w:r w:rsidRPr="67747ACE" w:rsidR="00712C81">
        <w:rPr>
          <w:rFonts w:ascii="Calibri Light" w:hAnsi="Calibri Light" w:cs="Calibri Light"/>
          <w:b/>
          <w:bCs/>
        </w:rPr>
        <w:t xml:space="preserve"> </w:t>
      </w:r>
      <w:r w:rsidRPr="67747ACE" w:rsidR="009345C5">
        <w:rPr>
          <w:rFonts w:ascii="Calibri Light" w:hAnsi="Calibri Light" w:cs="Calibri Light"/>
          <w:b/>
          <w:bCs/>
        </w:rPr>
        <w:t>II. Cena plně</w:t>
      </w:r>
      <w:bookmarkStart w:name="_GoBack" w:id="0"/>
      <w:bookmarkEnd w:id="0"/>
      <w:r w:rsidRPr="67747ACE" w:rsidR="009345C5">
        <w:rPr>
          <w:rFonts w:ascii="Calibri Light" w:hAnsi="Calibri Light" w:cs="Calibri Light"/>
          <w:b/>
          <w:bCs/>
        </w:rPr>
        <w:t>ní</w:t>
      </w:r>
      <w:r>
        <w:br/>
      </w:r>
      <w:r w:rsidRPr="67747ACE" w:rsidR="009279E5">
        <w:rPr>
          <w:rFonts w:ascii="Calibri Light" w:hAnsi="Calibri Light" w:cs="Calibri Light"/>
        </w:rPr>
        <w:t>Celková c</w:t>
      </w:r>
      <w:r w:rsidRPr="67747ACE" w:rsidR="009345C5">
        <w:rPr>
          <w:rFonts w:ascii="Calibri Light" w:hAnsi="Calibri Light" w:cs="Calibri Light"/>
        </w:rPr>
        <w:t>ena je</w:t>
      </w:r>
      <w:r w:rsidRPr="67747ACE" w:rsidR="009279E5">
        <w:rPr>
          <w:rFonts w:ascii="Calibri Light" w:hAnsi="Calibri Light" w:cs="Calibri Light"/>
        </w:rPr>
        <w:t xml:space="preserve"> stanovena dle příloh</w:t>
      </w:r>
      <w:r w:rsidRPr="67747ACE" w:rsidR="000A2812">
        <w:rPr>
          <w:rFonts w:ascii="Calibri Light" w:hAnsi="Calibri Light" w:cs="Calibri Light"/>
        </w:rPr>
        <w:t xml:space="preserve"> č. 1</w:t>
      </w:r>
      <w:r w:rsidRPr="67747ACE" w:rsidR="009279E5">
        <w:rPr>
          <w:rFonts w:ascii="Calibri Light" w:hAnsi="Calibri Light" w:cs="Calibri Light"/>
        </w:rPr>
        <w:t xml:space="preserve"> a </w:t>
      </w:r>
      <w:r w:rsidRPr="67747ACE" w:rsidR="007A5B19">
        <w:rPr>
          <w:rFonts w:ascii="Calibri Light" w:hAnsi="Calibri Light" w:cs="Calibri Light"/>
        </w:rPr>
        <w:t xml:space="preserve">č.  </w:t>
      </w:r>
      <w:r w:rsidRPr="67747ACE" w:rsidR="009279E5">
        <w:rPr>
          <w:rFonts w:ascii="Calibri Light" w:hAnsi="Calibri Light" w:cs="Calibri Light"/>
        </w:rPr>
        <w:t>2</w:t>
      </w:r>
      <w:r w:rsidRPr="67747ACE" w:rsidR="00AD24D9">
        <w:rPr>
          <w:rFonts w:ascii="Calibri Light" w:hAnsi="Calibri Light" w:cs="Calibri Light"/>
        </w:rPr>
        <w:t>, které</w:t>
      </w:r>
      <w:r w:rsidRPr="67747ACE" w:rsidR="009279E5">
        <w:rPr>
          <w:rFonts w:ascii="Calibri Light" w:hAnsi="Calibri Light" w:cs="Calibri Light"/>
        </w:rPr>
        <w:t xml:space="preserve"> jsou</w:t>
      </w:r>
      <w:r w:rsidRPr="67747ACE" w:rsidR="000A2812">
        <w:rPr>
          <w:rFonts w:ascii="Calibri Light" w:hAnsi="Calibri Light" w:cs="Calibri Light"/>
        </w:rPr>
        <w:t xml:space="preserve"> nedílnou součástí této smlouvy</w:t>
      </w:r>
      <w:r w:rsidRPr="67747ACE" w:rsidR="007A5B19">
        <w:rPr>
          <w:rFonts w:ascii="Calibri Light" w:hAnsi="Calibri Light" w:cs="Calibri Light"/>
        </w:rPr>
        <w:t>:</w:t>
      </w:r>
    </w:p>
    <w:p w:rsidRPr="00CB42C0" w:rsidR="008A3E2E" w:rsidP="008A3E2E" w:rsidRDefault="006F579C" w14:paraId="094B2A31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 xml:space="preserve">Cena bez DPH celkem: </w:t>
      </w:r>
      <w:r w:rsidR="00EA0EA4">
        <w:rPr>
          <w:rFonts w:ascii="Calibri Light" w:hAnsi="Calibri Light" w:cs="Calibri Light"/>
          <w:b/>
        </w:rPr>
        <w:t>…………………………………..…</w:t>
      </w:r>
      <w:r w:rsidRPr="00CB42C0" w:rsidR="00534E48">
        <w:rPr>
          <w:rFonts w:ascii="Calibri Light" w:hAnsi="Calibri Light" w:cs="Calibri Light"/>
          <w:b/>
        </w:rPr>
        <w:t xml:space="preserve"> Kč </w:t>
      </w:r>
    </w:p>
    <w:p w:rsidRPr="00CB42C0" w:rsidR="00804CD1" w:rsidP="008A3E2E" w:rsidRDefault="008A3E2E" w14:paraId="21DD9874" w14:textId="77777777">
      <w:pPr>
        <w:spacing w:after="0"/>
        <w:rPr>
          <w:rFonts w:ascii="Calibri Light" w:hAnsi="Calibri Light" w:cs="Calibri Light"/>
          <w:b/>
        </w:rPr>
      </w:pPr>
      <w:r w:rsidRPr="00CB42C0">
        <w:rPr>
          <w:rFonts w:ascii="Calibri Light" w:hAnsi="Calibri Light" w:cs="Calibri Light"/>
          <w:b/>
        </w:rPr>
        <w:t xml:space="preserve">DPH sazba </w:t>
      </w:r>
      <w:r w:rsidRPr="00CB42C0" w:rsidR="00534E48">
        <w:rPr>
          <w:rFonts w:ascii="Calibri Light" w:hAnsi="Calibri Light" w:cs="Calibri Light"/>
          <w:b/>
        </w:rPr>
        <w:t>21%</w:t>
      </w:r>
      <w:r w:rsidRPr="00CB42C0">
        <w:rPr>
          <w:rFonts w:ascii="Calibri Light" w:hAnsi="Calibri Light" w:cs="Calibri Light"/>
          <w:b/>
        </w:rPr>
        <w:t xml:space="preserve"> ve výši: </w:t>
      </w:r>
      <w:r w:rsidR="00EA0EA4">
        <w:rPr>
          <w:rFonts w:ascii="Calibri Light" w:hAnsi="Calibri Light" w:cs="Calibri Light"/>
          <w:b/>
        </w:rPr>
        <w:t>…………………………………….</w:t>
      </w:r>
      <w:r w:rsidRPr="00CB42C0" w:rsidR="00534E48">
        <w:rPr>
          <w:rFonts w:ascii="Calibri Light" w:hAnsi="Calibri Light" w:cs="Calibri Light"/>
          <w:b/>
        </w:rPr>
        <w:t xml:space="preserve"> Kč</w:t>
      </w:r>
      <w:r w:rsidRPr="00CB42C0" w:rsidR="00F915CC">
        <w:rPr>
          <w:rFonts w:ascii="Calibri Light" w:hAnsi="Calibri Light" w:cs="Calibri Light"/>
          <w:b/>
        </w:rPr>
        <w:br/>
      </w:r>
      <w:r w:rsidRPr="00CB42C0" w:rsidR="009345C5">
        <w:rPr>
          <w:rFonts w:ascii="Calibri Light" w:hAnsi="Calibri Light" w:cs="Calibri Light"/>
          <w:b/>
        </w:rPr>
        <w:t>Celková cena včetně DPH</w:t>
      </w:r>
      <w:r w:rsidRPr="00CB42C0" w:rsidR="00804CD1">
        <w:rPr>
          <w:rFonts w:ascii="Calibri Light" w:hAnsi="Calibri Light" w:cs="Calibri Light"/>
          <w:b/>
        </w:rPr>
        <w:t xml:space="preserve"> 21%</w:t>
      </w:r>
      <w:r w:rsidRPr="00CB42C0">
        <w:rPr>
          <w:rFonts w:ascii="Calibri Light" w:hAnsi="Calibri Light" w:cs="Calibri Light"/>
          <w:b/>
        </w:rPr>
        <w:t xml:space="preserve">: </w:t>
      </w:r>
      <w:r w:rsidR="00EA0EA4">
        <w:rPr>
          <w:rFonts w:ascii="Calibri Light" w:hAnsi="Calibri Light" w:cs="Calibri Light"/>
          <w:b/>
        </w:rPr>
        <w:t>…………………..…….</w:t>
      </w:r>
      <w:r w:rsidRPr="00CB42C0" w:rsidR="00534E48">
        <w:rPr>
          <w:rFonts w:ascii="Calibri Light" w:hAnsi="Calibri Light" w:cs="Calibri Light"/>
          <w:b/>
        </w:rPr>
        <w:t xml:space="preserve"> Kč </w:t>
      </w:r>
    </w:p>
    <w:p w:rsidRPr="00CB42C0" w:rsidR="007A5B19" w:rsidP="008A3E2E" w:rsidRDefault="007A5B19" w14:paraId="672A6659" w14:textId="77777777">
      <w:pPr>
        <w:spacing w:after="0"/>
        <w:rPr>
          <w:rFonts w:ascii="Calibri Light" w:hAnsi="Calibri Light" w:cs="Calibri Light"/>
          <w:b/>
        </w:rPr>
      </w:pPr>
    </w:p>
    <w:p w:rsidRPr="00CB42C0" w:rsidR="00415630" w:rsidP="009345C5" w:rsidRDefault="009345C5" w14:paraId="3B8DDDDD" w14:textId="77777777">
      <w:pPr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Tuto </w:t>
      </w:r>
      <w:r w:rsidRPr="00CB42C0" w:rsidR="00F80B15">
        <w:rPr>
          <w:rFonts w:ascii="Calibri Light" w:hAnsi="Calibri Light" w:cs="Calibri Light"/>
        </w:rPr>
        <w:t>cenu kupující akceptuje</w:t>
      </w:r>
      <w:r w:rsidRPr="00CB42C0">
        <w:rPr>
          <w:rFonts w:ascii="Calibri Light" w:hAnsi="Calibri Light" w:cs="Calibri Light"/>
        </w:rPr>
        <w:t xml:space="preserve"> a je uvedena jako nejvýše možná cena včetně dopravy n</w:t>
      </w:r>
      <w:r w:rsidRPr="00CB42C0" w:rsidR="000A2812">
        <w:rPr>
          <w:rFonts w:ascii="Calibri Light" w:hAnsi="Calibri Light" w:cs="Calibri Light"/>
        </w:rPr>
        <w:t>a místo dle zadání kupujícího.</w:t>
      </w:r>
      <w:r w:rsidRPr="00CB42C0" w:rsidR="000A2812">
        <w:rPr>
          <w:rFonts w:ascii="Calibri Light" w:hAnsi="Calibri Light" w:cs="Calibri Light"/>
        </w:rPr>
        <w:br/>
      </w:r>
      <w:r w:rsidRPr="00CB42C0">
        <w:rPr>
          <w:rFonts w:ascii="Calibri Light" w:hAnsi="Calibri Light" w:cs="Calibri Light"/>
        </w:rPr>
        <w:t>V případě prodlení s platbou je prodávající oprávněn vyúčtovat kupujícímu smluvní pokutu, která činí za každý den prodlení 0,05% dlužné částky.</w:t>
      </w:r>
      <w:r w:rsidRPr="00CB42C0" w:rsidR="00F915CC">
        <w:rPr>
          <w:rFonts w:ascii="Calibri Light" w:hAnsi="Calibri Light" w:cs="Calibri Light"/>
        </w:rPr>
        <w:br/>
      </w:r>
    </w:p>
    <w:p w:rsidRPr="00CB42C0" w:rsidR="007A5B19" w:rsidP="0074770B" w:rsidRDefault="009345C5" w14:paraId="41DAC2CE" w14:textId="75D1AFA3">
      <w:pPr>
        <w:jc w:val="center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  <w:b/>
          <w:bCs/>
        </w:rPr>
        <w:t xml:space="preserve">III. </w:t>
      </w:r>
      <w:r w:rsidRPr="29D12204" w:rsidR="38AC8499">
        <w:rPr>
          <w:rFonts w:ascii="Calibri Light" w:hAnsi="Calibri Light" w:cs="Calibri Light"/>
          <w:b/>
          <w:bCs/>
        </w:rPr>
        <w:t xml:space="preserve">Podmínky </w:t>
      </w:r>
      <w:r w:rsidRPr="29D12204">
        <w:rPr>
          <w:rFonts w:ascii="Calibri Light" w:hAnsi="Calibri Light" w:cs="Calibri Light"/>
          <w:b/>
          <w:bCs/>
        </w:rPr>
        <w:t xml:space="preserve">a ostatní ujednání </w:t>
      </w:r>
      <w:r>
        <w:br/>
      </w:r>
      <w:r w:rsidRPr="29D12204">
        <w:rPr>
          <w:rFonts w:ascii="Calibri Light" w:hAnsi="Calibri Light" w:cs="Calibri Light"/>
        </w:rPr>
        <w:t>a) Závazek prodávajícího je splněn odevzdáním zboží kupujícímu</w:t>
      </w:r>
      <w:r w:rsidRPr="29D12204" w:rsidR="007A5B19">
        <w:rPr>
          <w:rFonts w:ascii="Calibri Light" w:hAnsi="Calibri Light" w:cs="Calibri Light"/>
        </w:rPr>
        <w:t xml:space="preserve"> a zároveň převzetím zboží kupujícím.</w:t>
      </w:r>
    </w:p>
    <w:p w:rsidRPr="00CB42C0" w:rsidR="007A5B19" w:rsidP="007A5B19" w:rsidRDefault="007A5B19" w14:paraId="264FECA1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b) Dokladem o dodání a převzetí bude dodací list či obdobný doklad prokazující dodávané zboží a množství tohoto zboží. </w:t>
      </w:r>
    </w:p>
    <w:p w:rsidRPr="00CB42C0" w:rsidR="009345C5" w:rsidP="000A2812" w:rsidRDefault="00804CD1" w14:paraId="7EC5D0EC" w14:textId="77777777">
      <w:pPr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Pr="00CB42C0">
        <w:rPr>
          <w:rFonts w:ascii="Calibri Light" w:hAnsi="Calibri Light" w:cs="Calibri Light"/>
        </w:rPr>
        <w:t xml:space="preserve">c) Odpovědnost za případné škody </w:t>
      </w:r>
      <w:r w:rsidRPr="00CB42C0" w:rsidR="007266C9">
        <w:rPr>
          <w:rFonts w:ascii="Calibri Light" w:hAnsi="Calibri Light" w:cs="Calibri Light"/>
        </w:rPr>
        <w:t>na zboží přechází na kupujícího okamžikem splnění dodávky. Od tohoto okamžiku je kupující povinen zabezpeč</w:t>
      </w:r>
      <w:r w:rsidRPr="00CB42C0" w:rsidR="009A13B3">
        <w:rPr>
          <w:rFonts w:ascii="Calibri Light" w:hAnsi="Calibri Light" w:cs="Calibri Light"/>
        </w:rPr>
        <w:t xml:space="preserve">it dodané věci proti poškození </w:t>
      </w:r>
      <w:r w:rsidRPr="00CB42C0" w:rsidR="007266C9">
        <w:rPr>
          <w:rFonts w:ascii="Calibri Light" w:hAnsi="Calibri Light" w:cs="Calibri Light"/>
        </w:rPr>
        <w:t>nebo odcizení.</w:t>
      </w:r>
    </w:p>
    <w:p w:rsidRPr="00CB42C0" w:rsidR="000029CC" w:rsidP="000A2812" w:rsidRDefault="007266C9" w14:paraId="4E0F5117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>d) Zjevné vady při dodávce zboží a při jeho převzetí je ku</w:t>
      </w:r>
      <w:r w:rsidRPr="00CB42C0" w:rsidR="007A5B19">
        <w:rPr>
          <w:rFonts w:ascii="Calibri Light" w:hAnsi="Calibri Light" w:cs="Calibri Light"/>
        </w:rPr>
        <w:t xml:space="preserve">pující povinen reklamovat při převzetí. </w:t>
      </w:r>
      <w:r w:rsidRPr="00CB42C0">
        <w:rPr>
          <w:rFonts w:ascii="Calibri Light" w:hAnsi="Calibri Light" w:cs="Calibri Light"/>
        </w:rPr>
        <w:br/>
      </w:r>
    </w:p>
    <w:p w:rsidRPr="00CB42C0" w:rsidR="000029CC" w:rsidP="000A2812" w:rsidRDefault="00885E21" w14:paraId="3E629B2A" w14:textId="239DDB4F">
      <w:pPr>
        <w:spacing w:after="0"/>
        <w:rPr>
          <w:rFonts w:ascii="Calibri Light" w:hAnsi="Calibri Light" w:cs="Calibri Light"/>
        </w:rPr>
      </w:pPr>
      <w:r w:rsidRPr="29D12204">
        <w:rPr>
          <w:rFonts w:ascii="Calibri Light" w:hAnsi="Calibri Light" w:cs="Calibri Light"/>
        </w:rPr>
        <w:t>e) Splatnost faktur</w:t>
      </w:r>
      <w:r w:rsidRPr="29D12204" w:rsidR="4C973B68">
        <w:rPr>
          <w:rFonts w:ascii="Calibri Light" w:hAnsi="Calibri Light" w:cs="Calibri Light"/>
        </w:rPr>
        <w:t>y</w:t>
      </w:r>
      <w:r w:rsidRPr="29D12204">
        <w:rPr>
          <w:rFonts w:ascii="Calibri Light" w:hAnsi="Calibri Light" w:cs="Calibri Light"/>
        </w:rPr>
        <w:t xml:space="preserve"> je </w:t>
      </w:r>
      <w:r w:rsidRPr="29D12204" w:rsidR="00804CD1">
        <w:rPr>
          <w:rFonts w:ascii="Calibri Light" w:hAnsi="Calibri Light" w:cs="Calibri Light"/>
        </w:rPr>
        <w:t>14</w:t>
      </w:r>
      <w:r w:rsidRPr="29D12204" w:rsidR="00896FA1">
        <w:rPr>
          <w:rFonts w:ascii="Calibri Light" w:hAnsi="Calibri Light" w:cs="Calibri Light"/>
        </w:rPr>
        <w:t xml:space="preserve"> dnů</w:t>
      </w:r>
      <w:r w:rsidRPr="29D12204" w:rsidR="0074770B">
        <w:rPr>
          <w:rFonts w:ascii="Calibri Light" w:hAnsi="Calibri Light" w:cs="Calibri Light"/>
        </w:rPr>
        <w:t xml:space="preserve"> po dodání </w:t>
      </w:r>
      <w:r w:rsidRPr="29D12204" w:rsidR="00BD71CD">
        <w:rPr>
          <w:rFonts w:ascii="Calibri Light" w:hAnsi="Calibri Light" w:cs="Calibri Light"/>
        </w:rPr>
        <w:t>faktury</w:t>
      </w:r>
      <w:r w:rsidRPr="29D12204" w:rsidR="0074770B">
        <w:rPr>
          <w:rFonts w:ascii="Calibri Light" w:hAnsi="Calibri Light" w:cs="Calibri Light"/>
        </w:rPr>
        <w:t xml:space="preserve"> za dodané zboží (kupující neplatí zboží před dodávkou, a to ani na základě zálohové faktury).</w:t>
      </w:r>
      <w:r w:rsidRPr="29D12204" w:rsidR="000029CC">
        <w:rPr>
          <w:rFonts w:ascii="Calibri Light" w:hAnsi="Calibri Light" w:cs="Calibri Light"/>
        </w:rPr>
        <w:t xml:space="preserve"> Ve faktuře (nebo dodacím listě, který bude nedílnou součástí faktury) bude položkově rozepsáno: název zboží, počet jednotek, jednotková cena bez DPH, sazba DPH a celková cena bez DPH.  V rekapitulaci pak bude souhrnně uvedena cena celkem bez DPH, výše a sazba DPH a cena celkem vč. DPH.</w:t>
      </w:r>
    </w:p>
    <w:p w:rsidRPr="00CB42C0" w:rsidR="000029CC" w:rsidP="000A2812" w:rsidRDefault="000029CC" w14:paraId="4E305598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>Cena i dodávané množství budou odpovídat příloze č. 1</w:t>
      </w:r>
      <w:r w:rsidRPr="00CB42C0" w:rsidR="0074770B">
        <w:rPr>
          <w:rFonts w:ascii="Calibri Light" w:hAnsi="Calibri Light" w:cs="Calibri Light"/>
        </w:rPr>
        <w:t xml:space="preserve"> a příloze č. 2</w:t>
      </w:r>
      <w:r w:rsidRPr="00CB42C0">
        <w:rPr>
          <w:rFonts w:ascii="Calibri Light" w:hAnsi="Calibri Light" w:cs="Calibri Light"/>
        </w:rPr>
        <w:t xml:space="preserve"> této smlouvy.   </w:t>
      </w:r>
      <w:r w:rsidRPr="00CB42C0" w:rsidR="00F915CC">
        <w:rPr>
          <w:rFonts w:ascii="Calibri Light" w:hAnsi="Calibri Light" w:cs="Calibri Light"/>
        </w:rPr>
        <w:br/>
      </w:r>
    </w:p>
    <w:p w:rsidRPr="00CB42C0" w:rsidR="00F915CC" w:rsidP="0074770B" w:rsidRDefault="00415630" w14:paraId="79C13F1D" w14:textId="77777777">
      <w:pPr>
        <w:spacing w:after="0"/>
        <w:ind w:left="2832"/>
        <w:rPr>
          <w:rFonts w:ascii="Calibri Light" w:hAnsi="Calibri Light" w:cs="Calibri Light"/>
          <w:b/>
          <w:u w:val="single"/>
        </w:rPr>
      </w:pPr>
      <w:r w:rsidRPr="00CB42C0">
        <w:rPr>
          <w:rFonts w:ascii="Calibri Light" w:hAnsi="Calibri Light" w:cs="Calibri Light"/>
          <w:b/>
        </w:rPr>
        <w:t>IV. Termín a místo plnění</w:t>
      </w:r>
    </w:p>
    <w:p w:rsidRPr="00CB42C0" w:rsidR="00340A2F" w:rsidP="00415630" w:rsidRDefault="00D97E72" w14:paraId="2CBA4176" w14:textId="50D27DCE">
      <w:pPr>
        <w:spacing w:after="0"/>
        <w:rPr>
          <w:rFonts w:ascii="Calibri Light" w:hAnsi="Calibri Light" w:cs="Calibri Light"/>
        </w:rPr>
      </w:pPr>
      <w:r w:rsidRPr="67747ACE">
        <w:rPr>
          <w:rFonts w:ascii="Calibri Light" w:hAnsi="Calibri Light" w:cs="Calibri Light"/>
        </w:rPr>
        <w:t>T</w:t>
      </w:r>
      <w:r w:rsidRPr="67747ACE" w:rsidR="00003A3B">
        <w:rPr>
          <w:rFonts w:ascii="Calibri Light" w:hAnsi="Calibri Light" w:cs="Calibri Light"/>
        </w:rPr>
        <w:t xml:space="preserve">ermín plnění: </w:t>
      </w:r>
      <w:r w:rsidRPr="67747ACE" w:rsidR="00F64CAC">
        <w:rPr>
          <w:rFonts w:ascii="Calibri Light" w:hAnsi="Calibri Light" w:cs="Calibri Light"/>
        </w:rPr>
        <w:t>do 2</w:t>
      </w:r>
      <w:r w:rsidRPr="67747ACE" w:rsidR="31A0ED01">
        <w:rPr>
          <w:rFonts w:ascii="Calibri Light" w:hAnsi="Calibri Light" w:cs="Calibri Light"/>
        </w:rPr>
        <w:t>9</w:t>
      </w:r>
      <w:r w:rsidRPr="67747ACE" w:rsidR="00003A3B">
        <w:rPr>
          <w:rFonts w:ascii="Calibri Light" w:hAnsi="Calibri Light" w:cs="Calibri Light"/>
        </w:rPr>
        <w:t>. 8. 202</w:t>
      </w:r>
      <w:r w:rsidRPr="67747ACE" w:rsidR="2C269C3D">
        <w:rPr>
          <w:rFonts w:ascii="Calibri Light" w:hAnsi="Calibri Light" w:cs="Calibri Light"/>
        </w:rPr>
        <w:t>5</w:t>
      </w:r>
      <w:r w:rsidRPr="67747ACE" w:rsidR="0074770B">
        <w:rPr>
          <w:rFonts w:ascii="Calibri Light" w:hAnsi="Calibri Light" w:cs="Calibri Light"/>
        </w:rPr>
        <w:t xml:space="preserve">, </w:t>
      </w:r>
      <w:r w:rsidRPr="67747ACE" w:rsidR="009279E5">
        <w:rPr>
          <w:rFonts w:ascii="Calibri Light" w:hAnsi="Calibri Light" w:cs="Calibri Light"/>
        </w:rPr>
        <w:t>14:00 hod.</w:t>
      </w:r>
      <w:r>
        <w:br/>
      </w:r>
      <w:r w:rsidRPr="67747ACE" w:rsidR="00F915CC">
        <w:rPr>
          <w:rFonts w:ascii="Calibri Light" w:hAnsi="Calibri Light" w:cs="Calibri Light"/>
        </w:rPr>
        <w:t xml:space="preserve">Místo plnění: </w:t>
      </w:r>
      <w:r w:rsidRPr="67747ACE" w:rsidR="00516DDA">
        <w:rPr>
          <w:rFonts w:ascii="Calibri Light" w:hAnsi="Calibri Light" w:cs="Calibri Light"/>
        </w:rPr>
        <w:t>Dvořákova 1594/19</w:t>
      </w:r>
      <w:r w:rsidRPr="67747ACE" w:rsidR="000029CC">
        <w:rPr>
          <w:rFonts w:ascii="Calibri Light" w:hAnsi="Calibri Light" w:cs="Calibri Light"/>
        </w:rPr>
        <w:t>, 669 02 Znojmo</w:t>
      </w:r>
    </w:p>
    <w:p w:rsidRPr="00CB42C0" w:rsidR="007266C9" w:rsidP="31E3C3AD" w:rsidRDefault="007266C9" w14:paraId="41850C31" w14:textId="15999F2D">
      <w:pPr>
        <w:spacing w:after="0"/>
        <w:rPr>
          <w:rFonts w:ascii="Calibri Light" w:hAnsi="Calibri Light" w:cs="Calibri Light"/>
        </w:rPr>
      </w:pPr>
      <w:r>
        <w:br/>
      </w:r>
      <w:r>
        <w:br/>
      </w:r>
      <w:r w:rsidRPr="31E3C3AD" w:rsidR="00712C81">
        <w:rPr>
          <w:rFonts w:ascii="Calibri Light" w:hAnsi="Calibri Light" w:cs="Calibri Light"/>
          <w:b w:val="1"/>
          <w:bCs w:val="1"/>
        </w:rPr>
        <w:t xml:space="preserve">                                                     </w:t>
      </w:r>
      <w:r w:rsidRPr="31E3C3AD" w:rsidR="007266C9">
        <w:rPr>
          <w:rFonts w:ascii="Calibri Light" w:hAnsi="Calibri Light" w:cs="Calibri Light"/>
          <w:b w:val="1"/>
          <w:bCs w:val="1"/>
        </w:rPr>
        <w:t>V. Závěrečná</w:t>
      </w:r>
      <w:r w:rsidRPr="31E3C3AD" w:rsidR="517C8923">
        <w:rPr>
          <w:rFonts w:ascii="Calibri Light" w:hAnsi="Calibri Light" w:cs="Calibri Light"/>
          <w:b w:val="1"/>
          <w:bCs w:val="1"/>
        </w:rPr>
        <w:t xml:space="preserve"> ustanovení </w:t>
      </w:r>
      <w:r w:rsidRPr="31E3C3AD" w:rsidR="00D97E72">
        <w:rPr>
          <w:rFonts w:ascii="Calibri Light" w:hAnsi="Calibri Light" w:cs="Calibri Light"/>
          <w:b w:val="1"/>
          <w:bCs w:val="1"/>
        </w:rPr>
        <w:t xml:space="preserve">             </w:t>
      </w:r>
      <w:r w:rsidRPr="31E3C3AD" w:rsidR="00415630">
        <w:rPr>
          <w:rFonts w:ascii="Calibri Light" w:hAnsi="Calibri Light" w:cs="Calibri Light"/>
          <w:b w:val="1"/>
          <w:bCs w:val="1"/>
        </w:rPr>
        <w:t xml:space="preserve">                                                      </w:t>
      </w:r>
    </w:p>
    <w:p w:rsidRPr="00CB42C0" w:rsidR="007266C9" w:rsidP="0074770B" w:rsidRDefault="007266C9" w14:paraId="287AA7CD" w14:textId="425E372F">
      <w:pPr>
        <w:spacing w:after="0"/>
        <w:rPr>
          <w:rFonts w:ascii="Calibri Light" w:hAnsi="Calibri Light" w:cs="Calibri Light"/>
        </w:rPr>
      </w:pPr>
      <w:r w:rsidRPr="31E3C3AD" w:rsidR="007266C9">
        <w:rPr>
          <w:rFonts w:ascii="Calibri Light" w:hAnsi="Calibri Light" w:cs="Calibri Light"/>
        </w:rPr>
        <w:t>Obě smluvní strany prohlašují</w:t>
      </w:r>
      <w:r w:rsidRPr="31E3C3AD" w:rsidR="00AF083B">
        <w:rPr>
          <w:rFonts w:ascii="Calibri Light" w:hAnsi="Calibri Light" w:cs="Calibri Light"/>
        </w:rPr>
        <w:t>, že s touto kupní smlouvou byly řádně seznámeny</w:t>
      </w:r>
      <w:r w:rsidRPr="31E3C3AD" w:rsidR="007266C9">
        <w:rPr>
          <w:rFonts w:ascii="Calibri Light" w:hAnsi="Calibri Light" w:cs="Calibri Light"/>
        </w:rPr>
        <w:t>, a že tato smlouva nebyla ujednána v tísni, ani za jinak jednostranně nevýhodných podmínek. Souhlasí s jejím obsahem a na důkaz toho připojuj</w:t>
      </w:r>
      <w:r w:rsidRPr="31E3C3AD" w:rsidR="5699CFA1">
        <w:rPr>
          <w:rFonts w:ascii="Calibri Light" w:hAnsi="Calibri Light" w:cs="Calibri Light"/>
        </w:rPr>
        <w:t xml:space="preserve">í </w:t>
      </w:r>
      <w:r w:rsidRPr="31E3C3AD" w:rsidR="007266C9">
        <w:rPr>
          <w:rFonts w:ascii="Calibri Light" w:hAnsi="Calibri Light" w:cs="Calibri Light"/>
        </w:rPr>
        <w:t>své podpisy.</w:t>
      </w:r>
    </w:p>
    <w:p w:rsidRPr="00CB42C0" w:rsidR="00AF083B" w:rsidP="005B7973" w:rsidRDefault="00AF083B" w14:paraId="0A37501D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5DAB6C7B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02EB378F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0223B2" w14:paraId="5A300F47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="00EA0EA4">
        <w:rPr>
          <w:rFonts w:ascii="Calibri Light" w:hAnsi="Calibri Light" w:cs="Calibri Light"/>
        </w:rPr>
        <w:t>Ve ……………..,</w:t>
      </w:r>
      <w:r w:rsidRPr="00CB42C0" w:rsidR="00EE5394">
        <w:rPr>
          <w:rFonts w:ascii="Calibri Light" w:hAnsi="Calibri Light" w:cs="Calibri Light"/>
        </w:rPr>
        <w:t xml:space="preserve"> dne  </w:t>
      </w:r>
      <w:r w:rsidRPr="00CB42C0" w:rsidR="00D97E72">
        <w:rPr>
          <w:rFonts w:ascii="Calibri Light" w:hAnsi="Calibri Light" w:cs="Calibri Light"/>
        </w:rPr>
        <w:t>……..</w:t>
      </w:r>
      <w:r w:rsidRPr="00CB42C0" w:rsidR="00EF4C75">
        <w:rPr>
          <w:rFonts w:ascii="Calibri Light" w:hAnsi="Calibri Light" w:cs="Calibri Light"/>
        </w:rPr>
        <w:t xml:space="preserve">                     </w:t>
      </w:r>
      <w:r w:rsidRPr="00CB42C0" w:rsidR="00516DDA">
        <w:rPr>
          <w:rFonts w:ascii="Calibri Light" w:hAnsi="Calibri Light" w:cs="Calibri Light"/>
        </w:rPr>
        <w:t xml:space="preserve">                        </w:t>
      </w:r>
      <w:r w:rsidRPr="00CB42C0" w:rsidR="00AF083B">
        <w:rPr>
          <w:rFonts w:ascii="Calibri Light" w:hAnsi="Calibri Light" w:cs="Calibri Light"/>
        </w:rPr>
        <w:t xml:space="preserve">   </w:t>
      </w:r>
      <w:r w:rsidRPr="00CB42C0" w:rsidR="00516DDA">
        <w:rPr>
          <w:rFonts w:ascii="Calibri Light" w:hAnsi="Calibri Light" w:cs="Calibri Light"/>
        </w:rPr>
        <w:t xml:space="preserve">   </w:t>
      </w:r>
      <w:r w:rsidR="00EA0EA4">
        <w:rPr>
          <w:rFonts w:ascii="Calibri Light" w:hAnsi="Calibri Light" w:cs="Calibri Light"/>
        </w:rPr>
        <w:t xml:space="preserve">       </w:t>
      </w:r>
      <w:r w:rsidRPr="00CB42C0" w:rsidR="00516DDA">
        <w:rPr>
          <w:rFonts w:ascii="Calibri Light" w:hAnsi="Calibri Light" w:cs="Calibri Light"/>
        </w:rPr>
        <w:t>V</w:t>
      </w:r>
      <w:r w:rsidRPr="00CB42C0" w:rsidR="00154AF2">
        <w:rPr>
          <w:rFonts w:ascii="Calibri Light" w:hAnsi="Calibri Light" w:cs="Calibri Light"/>
        </w:rPr>
        <w:t>e Znojmě</w:t>
      </w:r>
      <w:r w:rsidR="00EA0EA4">
        <w:rPr>
          <w:rFonts w:ascii="Calibri Light" w:hAnsi="Calibri Light" w:cs="Calibri Light"/>
        </w:rPr>
        <w:t>, dne ………</w:t>
      </w:r>
      <w:r w:rsidRPr="00CB42C0" w:rsidR="00154AF2">
        <w:rPr>
          <w:rFonts w:ascii="Calibri Light" w:hAnsi="Calibri Light" w:cs="Calibri Light"/>
        </w:rPr>
        <w:t xml:space="preserve"> </w:t>
      </w:r>
      <w:r w:rsidRPr="00CB42C0" w:rsidR="007266C9">
        <w:rPr>
          <w:rFonts w:ascii="Calibri Light" w:hAnsi="Calibri Light" w:cs="Calibri Light"/>
        </w:rPr>
        <w:br/>
      </w:r>
    </w:p>
    <w:p w:rsidRPr="00CB42C0" w:rsidR="0074770B" w:rsidP="005B7973" w:rsidRDefault="0074770B" w14:paraId="6A05A809" w14:textId="77777777">
      <w:pPr>
        <w:spacing w:after="0"/>
        <w:rPr>
          <w:rFonts w:ascii="Calibri Light" w:hAnsi="Calibri Light" w:cs="Calibri Light"/>
        </w:rPr>
      </w:pPr>
    </w:p>
    <w:p w:rsidRPr="00CB42C0" w:rsidR="0074770B" w:rsidP="005B7973" w:rsidRDefault="0074770B" w14:paraId="5A39BBE3" w14:textId="77777777">
      <w:pPr>
        <w:spacing w:after="0"/>
        <w:rPr>
          <w:rFonts w:ascii="Calibri Light" w:hAnsi="Calibri Light" w:cs="Calibri Light"/>
        </w:rPr>
      </w:pPr>
    </w:p>
    <w:p w:rsidRPr="00CB42C0" w:rsidR="009A13B3" w:rsidP="005B7973" w:rsidRDefault="00EF4C75" w14:paraId="47574A8A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br/>
      </w:r>
      <w:r w:rsidRPr="00CB42C0" w:rsidR="008725FD">
        <w:rPr>
          <w:rFonts w:ascii="Calibri Light" w:hAnsi="Calibri Light" w:cs="Calibri Light"/>
        </w:rPr>
        <w:t xml:space="preserve">             ……………………….</w:t>
      </w:r>
      <w:r w:rsidRPr="00CB42C0">
        <w:rPr>
          <w:rFonts w:ascii="Calibri Light" w:hAnsi="Calibri Light" w:cs="Calibri Light"/>
        </w:rPr>
        <w:t xml:space="preserve">                        </w:t>
      </w:r>
      <w:r w:rsidRPr="00CB42C0" w:rsidR="008725FD">
        <w:rPr>
          <w:rFonts w:ascii="Calibri Light" w:hAnsi="Calibri Light" w:cs="Calibri Light"/>
        </w:rPr>
        <w:t xml:space="preserve">                  </w:t>
      </w:r>
      <w:r w:rsidRPr="00CB42C0">
        <w:rPr>
          <w:rFonts w:ascii="Calibri Light" w:hAnsi="Calibri Light" w:cs="Calibri Light"/>
        </w:rPr>
        <w:t xml:space="preserve">                 </w:t>
      </w:r>
      <w:r w:rsidR="00EA0EA4">
        <w:rPr>
          <w:rFonts w:ascii="Calibri Light" w:hAnsi="Calibri Light" w:cs="Calibri Light"/>
        </w:rPr>
        <w:t>…………………………</w:t>
      </w:r>
    </w:p>
    <w:p w:rsidRPr="00CB42C0" w:rsidR="007266C9" w:rsidP="005B7973" w:rsidRDefault="00D97E72" w14:paraId="46DFE47C" w14:textId="77777777">
      <w:pPr>
        <w:spacing w:after="0"/>
        <w:rPr>
          <w:rFonts w:ascii="Calibri Light" w:hAnsi="Calibri Light" w:cs="Calibri Light"/>
        </w:rPr>
      </w:pPr>
      <w:r w:rsidRPr="00CB42C0">
        <w:rPr>
          <w:rFonts w:ascii="Calibri Light" w:hAnsi="Calibri Light" w:cs="Calibri Light"/>
        </w:rPr>
        <w:t xml:space="preserve">                </w:t>
      </w:r>
      <w:r w:rsidRPr="00CB42C0" w:rsidR="007266C9">
        <w:rPr>
          <w:rFonts w:ascii="Calibri Light" w:hAnsi="Calibri Light" w:cs="Calibri Light"/>
        </w:rPr>
        <w:t>prodávající</w:t>
      </w:r>
      <w:r w:rsidRPr="00CB42C0" w:rsidR="00EF4C75">
        <w:rPr>
          <w:rFonts w:ascii="Calibri Light" w:hAnsi="Calibri Light" w:cs="Calibri Light"/>
        </w:rPr>
        <w:t xml:space="preserve">                                        </w:t>
      </w:r>
      <w:r w:rsidRPr="00CB42C0">
        <w:rPr>
          <w:rFonts w:ascii="Calibri Light" w:hAnsi="Calibri Light" w:cs="Calibri Light"/>
        </w:rPr>
        <w:t xml:space="preserve">                         </w:t>
      </w:r>
      <w:r w:rsidR="00EA0EA4">
        <w:rPr>
          <w:rFonts w:ascii="Calibri Light" w:hAnsi="Calibri Light" w:cs="Calibri Light"/>
        </w:rPr>
        <w:t xml:space="preserve">         </w:t>
      </w:r>
      <w:r w:rsidRPr="00CB42C0" w:rsidR="00A503B0">
        <w:rPr>
          <w:rFonts w:ascii="Calibri Light" w:hAnsi="Calibri Light" w:cs="Calibri Light"/>
        </w:rPr>
        <w:t>k</w:t>
      </w:r>
      <w:r w:rsidRPr="00CB42C0" w:rsidR="00EF4C75">
        <w:rPr>
          <w:rFonts w:ascii="Calibri Light" w:hAnsi="Calibri Light" w:cs="Calibri Light"/>
        </w:rPr>
        <w:t>upující</w:t>
      </w:r>
      <w:r w:rsidRPr="00CB42C0" w:rsidR="00D84415">
        <w:rPr>
          <w:rFonts w:ascii="Calibri Light" w:hAnsi="Calibri Light" w:cs="Calibri Light"/>
        </w:rPr>
        <w:br/>
      </w:r>
      <w:r w:rsidRPr="00CB42C0" w:rsidR="005B7973">
        <w:rPr>
          <w:rFonts w:ascii="Calibri Light" w:hAnsi="Calibri Light" w:cs="Calibri Light"/>
        </w:rPr>
        <w:t xml:space="preserve">          </w:t>
      </w:r>
      <w:r w:rsidRPr="00CB42C0" w:rsidR="005B7973">
        <w:rPr>
          <w:rFonts w:ascii="Calibri Light" w:hAnsi="Calibri Light" w:cs="Calibri Light"/>
        </w:rPr>
        <w:tab/>
      </w:r>
      <w:r w:rsidRPr="00CB42C0" w:rsidR="005B7973">
        <w:rPr>
          <w:rFonts w:ascii="Calibri Light" w:hAnsi="Calibri Light" w:cs="Calibri Light"/>
        </w:rPr>
        <w:tab/>
      </w:r>
      <w:r w:rsidRPr="00CB42C0" w:rsidR="005B7973">
        <w:rPr>
          <w:rFonts w:ascii="Calibri Light" w:hAnsi="Calibri Light" w:cs="Calibri Light"/>
        </w:rPr>
        <w:t xml:space="preserve">              </w:t>
      </w:r>
      <w:r w:rsidRPr="00CB42C0">
        <w:rPr>
          <w:rFonts w:ascii="Calibri Light" w:hAnsi="Calibri Light" w:cs="Calibri Light"/>
        </w:rPr>
        <w:t xml:space="preserve">                                          </w:t>
      </w:r>
      <w:r w:rsidRPr="00CB42C0" w:rsidR="00A503B0">
        <w:rPr>
          <w:rFonts w:ascii="Calibri Light" w:hAnsi="Calibri Light" w:cs="Calibri Light"/>
        </w:rPr>
        <w:t xml:space="preserve"> </w:t>
      </w:r>
      <w:r w:rsidRPr="00CB42C0" w:rsidR="007266C9">
        <w:rPr>
          <w:rFonts w:ascii="Calibri Light" w:hAnsi="Calibri Light" w:cs="Calibri Light"/>
        </w:rPr>
        <w:br/>
      </w:r>
    </w:p>
    <w:sectPr w:rsidRPr="00CB42C0" w:rsidR="007266C9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EA" w:rsidP="00657692" w:rsidRDefault="00CB5CEA" w14:paraId="3C6AB55F" w14:textId="77777777">
      <w:pPr>
        <w:spacing w:after="0" w:line="240" w:lineRule="auto"/>
      </w:pPr>
      <w:r>
        <w:separator/>
      </w:r>
    </w:p>
  </w:endnote>
  <w:endnote w:type="continuationSeparator" w:id="0">
    <w:p w:rsidR="00CB5CEA" w:rsidP="00657692" w:rsidRDefault="00CB5CEA" w14:paraId="384B8FA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CAC" w:rsidRDefault="00F64CAC" w14:paraId="0EB546F9" w14:textId="4D9364E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342CE">
      <w:rPr>
        <w:noProof/>
      </w:rPr>
      <w:t>2</w:t>
    </w:r>
    <w:r>
      <w:fldChar w:fldCharType="end"/>
    </w:r>
  </w:p>
  <w:p w:rsidR="00F64CAC" w:rsidRDefault="00F64CAC" w14:paraId="0D0B940D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EA" w:rsidP="00657692" w:rsidRDefault="00CB5CEA" w14:paraId="4B11DAD2" w14:textId="77777777">
      <w:pPr>
        <w:spacing w:after="0" w:line="240" w:lineRule="auto"/>
      </w:pPr>
      <w:r>
        <w:separator/>
      </w:r>
    </w:p>
  </w:footnote>
  <w:footnote w:type="continuationSeparator" w:id="0">
    <w:p w:rsidR="00CB5CEA" w:rsidP="00657692" w:rsidRDefault="00CB5CEA" w14:paraId="515F4D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692" w:rsidP="00F64CAC" w:rsidRDefault="008A3E2E" w14:paraId="64122607" w14:textId="77777777">
    <w:pPr>
      <w:pStyle w:val="Vrazncitt"/>
      <w:spacing w:after="0"/>
      <w:rPr>
        <w:color w:val="auto"/>
      </w:rPr>
    </w:pPr>
    <w:r w:rsidRPr="008A3E2E">
      <w:rPr>
        <w:color w:val="auto"/>
      </w:rPr>
      <w:t xml:space="preserve">Střední </w:t>
    </w:r>
    <w:r>
      <w:rPr>
        <w:color w:val="auto"/>
      </w:rPr>
      <w:t>odborná škola Znojmo, Dvořákova</w:t>
    </w:r>
    <w:r w:rsidRPr="008A3E2E">
      <w:rPr>
        <w:color w:val="auto"/>
      </w:rPr>
      <w:t>, příspěvková organizace</w:t>
    </w:r>
    <w:r w:rsidR="00F64CAC">
      <w:rPr>
        <w:color w:val="auto"/>
      </w:rPr>
      <w:t xml:space="preserve">                      Dvořákova 1594/19, 669 02 Znojmo, IČ: 00055301 </w:t>
    </w:r>
  </w:p>
  <w:p w:rsidRPr="00F64CAC" w:rsidR="00F64CAC" w:rsidP="00F64CAC" w:rsidRDefault="00F64CAC" w14:paraId="0E27B00A" w14:textId="777777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C5935"/>
    <w:multiLevelType w:val="hybridMultilevel"/>
    <w:tmpl w:val="F0EC1626"/>
    <w:lvl w:ilvl="0" w:tplc="BE00B0A4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oNotDisplayPageBoundaries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248"/>
    <w:rsid w:val="000029CC"/>
    <w:rsid w:val="000032BC"/>
    <w:rsid w:val="00003A3B"/>
    <w:rsid w:val="000223B2"/>
    <w:rsid w:val="00082875"/>
    <w:rsid w:val="000A2812"/>
    <w:rsid w:val="000A2E96"/>
    <w:rsid w:val="000C09B3"/>
    <w:rsid w:val="000D1C58"/>
    <w:rsid w:val="000D7356"/>
    <w:rsid w:val="000E2F15"/>
    <w:rsid w:val="00154AF2"/>
    <w:rsid w:val="00164941"/>
    <w:rsid w:val="001756B7"/>
    <w:rsid w:val="00194FCE"/>
    <w:rsid w:val="00202C6F"/>
    <w:rsid w:val="00234548"/>
    <w:rsid w:val="002627CA"/>
    <w:rsid w:val="00271FD7"/>
    <w:rsid w:val="002941E0"/>
    <w:rsid w:val="002A44A5"/>
    <w:rsid w:val="002B1DD9"/>
    <w:rsid w:val="002B5493"/>
    <w:rsid w:val="002B54B5"/>
    <w:rsid w:val="00322877"/>
    <w:rsid w:val="00340A2F"/>
    <w:rsid w:val="003467C2"/>
    <w:rsid w:val="003D16DC"/>
    <w:rsid w:val="003F3072"/>
    <w:rsid w:val="00415630"/>
    <w:rsid w:val="00417F53"/>
    <w:rsid w:val="0043005A"/>
    <w:rsid w:val="004760CB"/>
    <w:rsid w:val="00494902"/>
    <w:rsid w:val="004D5916"/>
    <w:rsid w:val="00516DDA"/>
    <w:rsid w:val="00522BDF"/>
    <w:rsid w:val="00533B9C"/>
    <w:rsid w:val="00534E48"/>
    <w:rsid w:val="005539FD"/>
    <w:rsid w:val="005559F0"/>
    <w:rsid w:val="005B7973"/>
    <w:rsid w:val="006442D3"/>
    <w:rsid w:val="00657692"/>
    <w:rsid w:val="006F579C"/>
    <w:rsid w:val="00712C81"/>
    <w:rsid w:val="00716090"/>
    <w:rsid w:val="007266C9"/>
    <w:rsid w:val="00730A01"/>
    <w:rsid w:val="007315FB"/>
    <w:rsid w:val="0074770B"/>
    <w:rsid w:val="007A5B19"/>
    <w:rsid w:val="007C7E50"/>
    <w:rsid w:val="00804CD1"/>
    <w:rsid w:val="00805C79"/>
    <w:rsid w:val="008725FD"/>
    <w:rsid w:val="008845B7"/>
    <w:rsid w:val="00885E21"/>
    <w:rsid w:val="00896FA1"/>
    <w:rsid w:val="008A3E2E"/>
    <w:rsid w:val="008F0C09"/>
    <w:rsid w:val="008F1A1A"/>
    <w:rsid w:val="008F6205"/>
    <w:rsid w:val="009055E8"/>
    <w:rsid w:val="00922CEE"/>
    <w:rsid w:val="009234A1"/>
    <w:rsid w:val="009279E5"/>
    <w:rsid w:val="009342CE"/>
    <w:rsid w:val="009345C5"/>
    <w:rsid w:val="00950801"/>
    <w:rsid w:val="00987495"/>
    <w:rsid w:val="009A13B3"/>
    <w:rsid w:val="009B31F3"/>
    <w:rsid w:val="009B5BDF"/>
    <w:rsid w:val="009E283B"/>
    <w:rsid w:val="00A108E7"/>
    <w:rsid w:val="00A133D5"/>
    <w:rsid w:val="00A503B0"/>
    <w:rsid w:val="00A535A1"/>
    <w:rsid w:val="00A56248"/>
    <w:rsid w:val="00A71ED2"/>
    <w:rsid w:val="00A72F1A"/>
    <w:rsid w:val="00AD24D9"/>
    <w:rsid w:val="00AE0555"/>
    <w:rsid w:val="00AF083B"/>
    <w:rsid w:val="00AF2D6E"/>
    <w:rsid w:val="00B04D4D"/>
    <w:rsid w:val="00B10882"/>
    <w:rsid w:val="00B614DD"/>
    <w:rsid w:val="00B71CE5"/>
    <w:rsid w:val="00B75F06"/>
    <w:rsid w:val="00BB3A6B"/>
    <w:rsid w:val="00BB73FB"/>
    <w:rsid w:val="00BD71CD"/>
    <w:rsid w:val="00C06D99"/>
    <w:rsid w:val="00C23369"/>
    <w:rsid w:val="00C429B1"/>
    <w:rsid w:val="00C877AA"/>
    <w:rsid w:val="00CB42C0"/>
    <w:rsid w:val="00CB5CEA"/>
    <w:rsid w:val="00CC590E"/>
    <w:rsid w:val="00CC6063"/>
    <w:rsid w:val="00CE4BA4"/>
    <w:rsid w:val="00CF2EBC"/>
    <w:rsid w:val="00D323F2"/>
    <w:rsid w:val="00D44669"/>
    <w:rsid w:val="00D6747C"/>
    <w:rsid w:val="00D84415"/>
    <w:rsid w:val="00D97E72"/>
    <w:rsid w:val="00DF5DA1"/>
    <w:rsid w:val="00E644FA"/>
    <w:rsid w:val="00E825B1"/>
    <w:rsid w:val="00EA0511"/>
    <w:rsid w:val="00EA0EA4"/>
    <w:rsid w:val="00ED7CE5"/>
    <w:rsid w:val="00EE1E95"/>
    <w:rsid w:val="00EE5394"/>
    <w:rsid w:val="00EF4C75"/>
    <w:rsid w:val="00F054D8"/>
    <w:rsid w:val="00F64CAC"/>
    <w:rsid w:val="00F80B15"/>
    <w:rsid w:val="00F90BD4"/>
    <w:rsid w:val="00F915CC"/>
    <w:rsid w:val="019D44B2"/>
    <w:rsid w:val="036FD944"/>
    <w:rsid w:val="1298F37E"/>
    <w:rsid w:val="1F93E13D"/>
    <w:rsid w:val="1FB81171"/>
    <w:rsid w:val="29D12204"/>
    <w:rsid w:val="2C269C3D"/>
    <w:rsid w:val="2EC2642A"/>
    <w:rsid w:val="31A0ED01"/>
    <w:rsid w:val="31E3C3AD"/>
    <w:rsid w:val="337EA296"/>
    <w:rsid w:val="36E58F08"/>
    <w:rsid w:val="3797854C"/>
    <w:rsid w:val="38AC8499"/>
    <w:rsid w:val="4C973B68"/>
    <w:rsid w:val="4CFCEF90"/>
    <w:rsid w:val="517C8923"/>
    <w:rsid w:val="5699CFA1"/>
    <w:rsid w:val="6140B4A8"/>
    <w:rsid w:val="67747ACE"/>
    <w:rsid w:val="7019C9D2"/>
    <w:rsid w:val="738815AA"/>
    <w:rsid w:val="7973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42229"/>
  <w15:chartTrackingRefBased/>
  <w15:docId w15:val="{64CCF872-D532-4C66-8D76-93FB46641F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2BD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4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link w:val="Textbubliny"/>
    <w:uiPriority w:val="99"/>
    <w:semiHidden/>
    <w:rsid w:val="00EF4C7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657692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657692"/>
  </w:style>
  <w:style w:type="paragraph" w:styleId="Zpat">
    <w:name w:val="footer"/>
    <w:basedOn w:val="Normln"/>
    <w:link w:val="ZpatChar"/>
    <w:uiPriority w:val="99"/>
    <w:unhideWhenUsed/>
    <w:rsid w:val="00657692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657692"/>
  </w:style>
  <w:style w:type="paragraph" w:styleId="Vrazncitt">
    <w:name w:val="Intense Quote"/>
    <w:basedOn w:val="Normln"/>
    <w:next w:val="Normln"/>
    <w:link w:val="VrazncittChar"/>
    <w:uiPriority w:val="30"/>
    <w:qFormat/>
    <w:rsid w:val="008A3E2E"/>
    <w:pPr>
      <w:pBdr>
        <w:top w:val="single" w:color="5B9BD5" w:sz="4" w:space="10"/>
        <w:bottom w:val="single" w:color="5B9BD5" w:sz="4" w:space="10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VrazncittChar" w:customStyle="1">
    <w:name w:val="Výrazný citát Char"/>
    <w:link w:val="Vrazncitt"/>
    <w:uiPriority w:val="30"/>
    <w:rsid w:val="008A3E2E"/>
    <w:rPr>
      <w:i/>
      <w:iCs/>
      <w:color w:val="5B9BD5"/>
      <w:sz w:val="22"/>
      <w:szCs w:val="22"/>
      <w:lang w:eastAsia="en-US"/>
    </w:rPr>
  </w:style>
  <w:style w:type="character" w:styleId="Siln">
    <w:name w:val="Strong"/>
    <w:uiPriority w:val="22"/>
    <w:qFormat/>
    <w:rsid w:val="00A535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FB8BE3C3B6541A4C832FD20E49D1F" ma:contentTypeVersion="14" ma:contentTypeDescription="Vytvoří nový dokument" ma:contentTypeScope="" ma:versionID="c640d96bd1b2360c148427f685562ee7">
  <xsd:schema xmlns:xsd="http://www.w3.org/2001/XMLSchema" xmlns:xs="http://www.w3.org/2001/XMLSchema" xmlns:p="http://schemas.microsoft.com/office/2006/metadata/properties" xmlns:ns2="dc5f3c9c-7139-4c00-810e-4b4ea82a5b0f" xmlns:ns3="be0f387a-2e7c-42b4-8d8d-52e7339b607c" targetNamespace="http://schemas.microsoft.com/office/2006/metadata/properties" ma:root="true" ma:fieldsID="76f71b518b86c854f29633a66490fe41" ns2:_="" ns3:_="">
    <xsd:import namespace="dc5f3c9c-7139-4c00-810e-4b4ea82a5b0f"/>
    <xsd:import namespace="be0f387a-2e7c-42b4-8d8d-52e7339b6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f3c9c-7139-4c00-810e-4b4ea82a5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c23c00f-3fb2-4c3b-9473-e104ddb0e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f387a-2e7c-42b4-8d8d-52e7339b60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c81456-5f3d-4c77-9e36-a4079afdfc52}" ma:internalName="TaxCatchAll" ma:showField="CatchAllData" ma:web="be0f387a-2e7c-42b4-8d8d-52e7339b6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B86C8-FB8D-45B7-B3D9-097EF35D4A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f3c9c-7139-4c00-810e-4b4ea82a5b0f"/>
    <ds:schemaRef ds:uri="be0f387a-2e7c-42b4-8d8d-52e7339b6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8F3086-E94D-484B-9A12-DBFD0BFD9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84361-F71C-449D-B066-A3AA4334DC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m.bezkockova KaPO</dc:creator>
  <keywords/>
  <lastModifiedBy>Marie Smrčková</lastModifiedBy>
  <revision>4</revision>
  <lastPrinted>2024-07-10T01:03:00.0000000Z</lastPrinted>
  <dcterms:created xsi:type="dcterms:W3CDTF">2025-07-04T12:01:00.0000000Z</dcterms:created>
  <dcterms:modified xsi:type="dcterms:W3CDTF">2025-07-04T12:34:36.2469687Z</dcterms:modified>
</coreProperties>
</file>