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3C" w:rsidRDefault="00EB083C" w:rsidP="00EB083C">
      <w:r>
        <w:rPr>
          <w:noProof/>
          <w:color w:val="1F497D"/>
        </w:rPr>
        <w:drawing>
          <wp:inline distT="0" distB="0" distL="0" distR="0">
            <wp:extent cx="2124075" cy="609600"/>
            <wp:effectExtent l="0" t="0" r="9525" b="0"/>
            <wp:docPr id="1" name="Obrázek 1" descr="cid:image003.png@01D3937B.A7E2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D3937B.A7E24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D3" w:rsidRPr="00864DD3" w:rsidRDefault="00864DD3" w:rsidP="00864DD3">
      <w:pPr>
        <w:jc w:val="right"/>
      </w:pPr>
      <w:r w:rsidRPr="00864DD3">
        <w:t xml:space="preserve">Příloha č. </w:t>
      </w:r>
      <w:r w:rsidR="00CA0220">
        <w:t>2</w:t>
      </w:r>
    </w:p>
    <w:p w:rsidR="00864DD3" w:rsidRDefault="00864DD3" w:rsidP="004E0F18">
      <w:pPr>
        <w:rPr>
          <w:b/>
        </w:rPr>
      </w:pPr>
    </w:p>
    <w:p w:rsidR="00864DD3" w:rsidRDefault="00864DD3" w:rsidP="00864DD3">
      <w:pPr>
        <w:jc w:val="center"/>
        <w:rPr>
          <w:b/>
        </w:rPr>
      </w:pPr>
    </w:p>
    <w:p w:rsidR="004E0F18" w:rsidRDefault="005F5DC0" w:rsidP="00864DD3">
      <w:pPr>
        <w:jc w:val="center"/>
        <w:rPr>
          <w:b/>
        </w:rPr>
      </w:pPr>
      <w:r w:rsidRPr="005F5DC0">
        <w:rPr>
          <w:b/>
        </w:rPr>
        <w:t>„Přeprava stravy 2025/202</w:t>
      </w:r>
      <w:r w:rsidR="00670797">
        <w:rPr>
          <w:b/>
        </w:rPr>
        <w:t>7</w:t>
      </w:r>
      <w:r w:rsidRPr="005F5DC0">
        <w:rPr>
          <w:b/>
        </w:rPr>
        <w:t>“</w:t>
      </w:r>
      <w:r w:rsidR="00864DD3">
        <w:rPr>
          <w:b/>
        </w:rPr>
        <w:t>– specifikace</w:t>
      </w:r>
      <w:r w:rsidR="00490920">
        <w:rPr>
          <w:b/>
        </w:rPr>
        <w:t xml:space="preserve"> služby</w:t>
      </w:r>
    </w:p>
    <w:p w:rsidR="00A23AD9" w:rsidRDefault="00A23AD9" w:rsidP="00A23AD9">
      <w:pPr>
        <w:rPr>
          <w:b/>
        </w:rPr>
      </w:pPr>
    </w:p>
    <w:p w:rsidR="00490920" w:rsidRDefault="00490920" w:rsidP="00490920">
      <w:pPr>
        <w:pStyle w:val="Odstavecseseznamem"/>
        <w:numPr>
          <w:ilvl w:val="0"/>
          <w:numId w:val="1"/>
        </w:numPr>
        <w:spacing w:line="276" w:lineRule="auto"/>
      </w:pPr>
      <w:r>
        <w:t xml:space="preserve">Služba bude zajišťována dle potřeb organizace v období od </w:t>
      </w:r>
      <w:r w:rsidR="00EE44EC">
        <w:t>1</w:t>
      </w:r>
      <w:r>
        <w:t>. 9. 202</w:t>
      </w:r>
      <w:r w:rsidR="00EE44EC">
        <w:t>5</w:t>
      </w:r>
      <w:r>
        <w:t xml:space="preserve"> do </w:t>
      </w:r>
      <w:r w:rsidR="00E47F4B">
        <w:t>30</w:t>
      </w:r>
      <w:bookmarkStart w:id="0" w:name="_GoBack"/>
      <w:bookmarkEnd w:id="0"/>
      <w:r>
        <w:t xml:space="preserve">. </w:t>
      </w:r>
      <w:r w:rsidR="00EE44EC">
        <w:t>6</w:t>
      </w:r>
      <w:r>
        <w:t>. 202</w:t>
      </w:r>
      <w:r w:rsidR="00EE44EC">
        <w:t>7, nejvýše však do dovršení 1.000.000,- Kč bez DPH za plnění předmětné služby</w:t>
      </w:r>
      <w:r w:rsidR="00A44EA2">
        <w:t>.</w:t>
      </w:r>
    </w:p>
    <w:p w:rsidR="00490920" w:rsidRDefault="00490920" w:rsidP="00436C05">
      <w:pPr>
        <w:spacing w:line="276" w:lineRule="auto"/>
      </w:pPr>
    </w:p>
    <w:p w:rsidR="00490920" w:rsidRDefault="00490920" w:rsidP="00490920">
      <w:pPr>
        <w:pStyle w:val="Odstavecseseznamem"/>
        <w:numPr>
          <w:ilvl w:val="0"/>
          <w:numId w:val="1"/>
        </w:numPr>
        <w:spacing w:line="276" w:lineRule="auto"/>
      </w:pPr>
      <w:r>
        <w:t>Z</w:t>
      </w:r>
      <w:r w:rsidRPr="00AE4FFE">
        <w:t>a</w:t>
      </w:r>
      <w:r>
        <w:t>jištění</w:t>
      </w:r>
      <w:r w:rsidRPr="00AE4FFE">
        <w:t xml:space="preserve"> </w:t>
      </w:r>
      <w:r>
        <w:t>dovozu stravy</w:t>
      </w:r>
      <w:r w:rsidR="00EE44EC">
        <w:t xml:space="preserve"> </w:t>
      </w:r>
      <w:r>
        <w:t xml:space="preserve">ze školní jídelny Střední školy informatiky, poštovnictví a finančnictví Brno na adrese Brno, Čichnova 23 (dále jen ŠJ) do výdejny jídla v areálu Střední školy stavebních řemesel Brno-Bosonohy, příspěvkové organizace na adresu Pražská 636/38b, Brno 642 00. </w:t>
      </w:r>
    </w:p>
    <w:p w:rsidR="00490920" w:rsidRDefault="00490920" w:rsidP="00490920">
      <w:pPr>
        <w:pStyle w:val="Odstavecseseznamem"/>
        <w:spacing w:line="276" w:lineRule="auto"/>
      </w:pPr>
    </w:p>
    <w:p w:rsidR="00490920" w:rsidRDefault="00490920" w:rsidP="00490920">
      <w:pPr>
        <w:pStyle w:val="Odstavecseseznamem"/>
        <w:numPr>
          <w:ilvl w:val="0"/>
          <w:numId w:val="1"/>
        </w:numPr>
        <w:spacing w:line="276" w:lineRule="auto"/>
      </w:pPr>
      <w:r>
        <w:t>Dovozem stravy se rozumí:</w:t>
      </w:r>
    </w:p>
    <w:p w:rsidR="00490920" w:rsidRDefault="00490920" w:rsidP="00490920">
      <w:pPr>
        <w:pStyle w:val="Odstavecseseznamem"/>
        <w:spacing w:line="276" w:lineRule="auto"/>
      </w:pPr>
      <w:r>
        <w:t>- přistavení vozidla k nakládce stravy ve ŠJ</w:t>
      </w:r>
    </w:p>
    <w:p w:rsidR="00490920" w:rsidRDefault="00490920" w:rsidP="00490920">
      <w:pPr>
        <w:pStyle w:val="Odstavecseseznamem"/>
        <w:spacing w:line="276" w:lineRule="auto"/>
      </w:pPr>
      <w:r>
        <w:t>- nakládka stravy</w:t>
      </w:r>
    </w:p>
    <w:p w:rsidR="00490920" w:rsidRDefault="00490920" w:rsidP="00490920">
      <w:pPr>
        <w:pStyle w:val="Odstavecseseznamem"/>
        <w:spacing w:line="276" w:lineRule="auto"/>
      </w:pPr>
      <w:r>
        <w:t>- přeprava stravy do sídla zadavatele</w:t>
      </w:r>
    </w:p>
    <w:p w:rsidR="00490920" w:rsidRDefault="00490920" w:rsidP="00490920">
      <w:pPr>
        <w:pStyle w:val="Odstavecseseznamem"/>
        <w:spacing w:line="276" w:lineRule="auto"/>
      </w:pPr>
      <w:r>
        <w:t>- vykládka stravy na rampu výdejny stravy na připravený vozík</w:t>
      </w:r>
    </w:p>
    <w:p w:rsidR="00490920" w:rsidRDefault="00490920" w:rsidP="00490920">
      <w:pPr>
        <w:pStyle w:val="Odstavecseseznamem"/>
        <w:spacing w:line="276" w:lineRule="auto"/>
      </w:pPr>
      <w:r>
        <w:t>- zpětná přeprava prázdných přepravních nádob při následné přepravě</w:t>
      </w:r>
    </w:p>
    <w:p w:rsidR="00490920" w:rsidRDefault="00490920" w:rsidP="00490920">
      <w:pPr>
        <w:pStyle w:val="Odstavecseseznamem"/>
        <w:spacing w:line="276" w:lineRule="auto"/>
      </w:pPr>
    </w:p>
    <w:p w:rsidR="00490920" w:rsidRDefault="00490920" w:rsidP="00490920">
      <w:pPr>
        <w:pStyle w:val="Odstavecseseznamem"/>
        <w:numPr>
          <w:ilvl w:val="0"/>
          <w:numId w:val="1"/>
        </w:numPr>
        <w:spacing w:line="276" w:lineRule="auto"/>
      </w:pPr>
      <w:r>
        <w:t>Harmonogram rozvozu stravy:</w:t>
      </w:r>
    </w:p>
    <w:p w:rsidR="00490920" w:rsidRDefault="00490920" w:rsidP="00490920">
      <w:pPr>
        <w:pStyle w:val="Odstavecseseznamem"/>
        <w:spacing w:line="276" w:lineRule="auto"/>
      </w:pPr>
      <w:r>
        <w:t>Běžný den</w:t>
      </w:r>
      <w:r>
        <w:tab/>
      </w:r>
      <w:r>
        <w:tab/>
        <w:t xml:space="preserve">- obvykle pondělí až čtvrtek </w:t>
      </w:r>
    </w:p>
    <w:p w:rsidR="00490920" w:rsidRDefault="00490920" w:rsidP="00F70C56">
      <w:pPr>
        <w:pStyle w:val="Odstavecseseznamem"/>
        <w:spacing w:line="276" w:lineRule="auto"/>
        <w:ind w:left="2136" w:firstLine="696"/>
      </w:pPr>
      <w:r>
        <w:t>- dovoz snídaně, oběd, večeře</w:t>
      </w:r>
    </w:p>
    <w:p w:rsidR="00490920" w:rsidRDefault="00490920" w:rsidP="00490920">
      <w:pPr>
        <w:pStyle w:val="Odstavecseseznamem"/>
        <w:spacing w:line="276" w:lineRule="auto"/>
      </w:pPr>
      <w:r>
        <w:t>Odjezdový den</w:t>
      </w:r>
      <w:r>
        <w:tab/>
        <w:t>- den, po kterém nenásleduje „běžný den“ – obvykle pátek</w:t>
      </w:r>
    </w:p>
    <w:p w:rsidR="00490920" w:rsidRDefault="00490920" w:rsidP="00490920">
      <w:pPr>
        <w:pStyle w:val="Odstavecseseznamem"/>
        <w:spacing w:line="276" w:lineRule="auto"/>
      </w:pPr>
      <w:r>
        <w:tab/>
      </w:r>
      <w:r>
        <w:tab/>
      </w:r>
      <w:r>
        <w:tab/>
        <w:t>- dovoz snídaně, oběd</w:t>
      </w:r>
    </w:p>
    <w:p w:rsidR="00490920" w:rsidRDefault="00490920" w:rsidP="00490920">
      <w:pPr>
        <w:pStyle w:val="Odstavecseseznamem"/>
        <w:spacing w:line="276" w:lineRule="auto"/>
        <w:jc w:val="center"/>
      </w:pPr>
    </w:p>
    <w:tbl>
      <w:tblPr>
        <w:tblStyle w:val="Mkatabulky"/>
        <w:tblW w:w="0" w:type="auto"/>
        <w:tblInd w:w="1343" w:type="dxa"/>
        <w:tblLook w:val="04A0" w:firstRow="1" w:lastRow="0" w:firstColumn="1" w:lastColumn="0" w:noHBand="0" w:noVBand="1"/>
      </w:tblPr>
      <w:tblGrid>
        <w:gridCol w:w="2124"/>
        <w:gridCol w:w="2125"/>
        <w:gridCol w:w="2125"/>
      </w:tblGrid>
      <w:tr w:rsidR="00490920" w:rsidTr="00490920">
        <w:trPr>
          <w:trHeight w:val="952"/>
        </w:trPr>
        <w:tc>
          <w:tcPr>
            <w:tcW w:w="2124" w:type="dxa"/>
          </w:tcPr>
          <w:p w:rsidR="00490920" w:rsidRDefault="00490920" w:rsidP="00490920">
            <w:pPr>
              <w:spacing w:before="240" w:line="276" w:lineRule="auto"/>
              <w:jc w:val="center"/>
            </w:pPr>
          </w:p>
        </w:tc>
        <w:tc>
          <w:tcPr>
            <w:tcW w:w="2125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naložení</w:t>
            </w:r>
            <w:proofErr w:type="spellEnd"/>
            <w:r>
              <w:t xml:space="preserve"> </w:t>
            </w:r>
            <w:proofErr w:type="spellStart"/>
            <w:r>
              <w:t>stravy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ŠJ</w:t>
            </w:r>
          </w:p>
        </w:tc>
        <w:tc>
          <w:tcPr>
            <w:tcW w:w="2125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ukončení</w:t>
            </w:r>
            <w:proofErr w:type="spellEnd"/>
            <w:r>
              <w:t xml:space="preserve"> </w:t>
            </w:r>
            <w:proofErr w:type="spellStart"/>
            <w:r>
              <w:t>dovozu</w:t>
            </w:r>
            <w:proofErr w:type="spellEnd"/>
            <w:r>
              <w:t xml:space="preserve"> </w:t>
            </w:r>
            <w:proofErr w:type="spellStart"/>
            <w:r>
              <w:t>stravy</w:t>
            </w:r>
            <w:proofErr w:type="spellEnd"/>
            <w:r>
              <w:t xml:space="preserve"> (</w:t>
            </w:r>
            <w:proofErr w:type="spellStart"/>
            <w:r>
              <w:t>nejpozději</w:t>
            </w:r>
            <w:proofErr w:type="spellEnd"/>
            <w:r>
              <w:t xml:space="preserve"> do)</w:t>
            </w:r>
          </w:p>
        </w:tc>
      </w:tr>
      <w:tr w:rsidR="00490920" w:rsidTr="00490920">
        <w:trPr>
          <w:trHeight w:val="952"/>
        </w:trPr>
        <w:tc>
          <w:tcPr>
            <w:tcW w:w="2124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proofErr w:type="spellStart"/>
            <w:r>
              <w:t>snídaně</w:t>
            </w:r>
            <w:proofErr w:type="spellEnd"/>
          </w:p>
        </w:tc>
        <w:tc>
          <w:tcPr>
            <w:tcW w:w="2125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r>
              <w:t xml:space="preserve">5:30 </w:t>
            </w:r>
            <w:proofErr w:type="spellStart"/>
            <w:r>
              <w:t>hodin</w:t>
            </w:r>
            <w:proofErr w:type="spellEnd"/>
          </w:p>
        </w:tc>
        <w:tc>
          <w:tcPr>
            <w:tcW w:w="2125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r>
              <w:t xml:space="preserve">6:00 </w:t>
            </w:r>
            <w:proofErr w:type="spellStart"/>
            <w:r>
              <w:t>hodin</w:t>
            </w:r>
            <w:proofErr w:type="spellEnd"/>
          </w:p>
        </w:tc>
      </w:tr>
      <w:tr w:rsidR="00490920" w:rsidTr="00490920">
        <w:trPr>
          <w:trHeight w:val="952"/>
        </w:trPr>
        <w:tc>
          <w:tcPr>
            <w:tcW w:w="2124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proofErr w:type="spellStart"/>
            <w:r>
              <w:t>oběd</w:t>
            </w:r>
            <w:proofErr w:type="spellEnd"/>
          </w:p>
        </w:tc>
        <w:tc>
          <w:tcPr>
            <w:tcW w:w="2125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r>
              <w:t xml:space="preserve">9:30 </w:t>
            </w:r>
            <w:proofErr w:type="spellStart"/>
            <w:r>
              <w:t>hodin</w:t>
            </w:r>
            <w:proofErr w:type="spellEnd"/>
          </w:p>
        </w:tc>
        <w:tc>
          <w:tcPr>
            <w:tcW w:w="2125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r>
              <w:t xml:space="preserve">10:00 </w:t>
            </w:r>
            <w:proofErr w:type="spellStart"/>
            <w:r>
              <w:t>hodin</w:t>
            </w:r>
            <w:proofErr w:type="spellEnd"/>
          </w:p>
        </w:tc>
      </w:tr>
      <w:tr w:rsidR="00490920" w:rsidTr="00490920">
        <w:trPr>
          <w:trHeight w:val="952"/>
        </w:trPr>
        <w:tc>
          <w:tcPr>
            <w:tcW w:w="2124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proofErr w:type="spellStart"/>
            <w:r>
              <w:t>večeře</w:t>
            </w:r>
            <w:proofErr w:type="spellEnd"/>
          </w:p>
        </w:tc>
        <w:tc>
          <w:tcPr>
            <w:tcW w:w="2125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r>
              <w:t xml:space="preserve">16:00 </w:t>
            </w:r>
            <w:proofErr w:type="spellStart"/>
            <w:r>
              <w:t>hodin</w:t>
            </w:r>
            <w:proofErr w:type="spellEnd"/>
          </w:p>
        </w:tc>
        <w:tc>
          <w:tcPr>
            <w:tcW w:w="2125" w:type="dxa"/>
          </w:tcPr>
          <w:p w:rsidR="00490920" w:rsidRDefault="00490920" w:rsidP="00490920">
            <w:pPr>
              <w:spacing w:before="240" w:line="276" w:lineRule="auto"/>
              <w:jc w:val="center"/>
            </w:pPr>
            <w:r>
              <w:t xml:space="preserve">16:30 </w:t>
            </w:r>
            <w:proofErr w:type="spellStart"/>
            <w:r>
              <w:t>hodin</w:t>
            </w:r>
            <w:proofErr w:type="spellEnd"/>
          </w:p>
        </w:tc>
      </w:tr>
    </w:tbl>
    <w:p w:rsidR="00490920" w:rsidRPr="00F70C56" w:rsidRDefault="00490920" w:rsidP="00F70C56">
      <w:pPr>
        <w:spacing w:line="276" w:lineRule="auto"/>
        <w:rPr>
          <w:color w:val="C00000"/>
        </w:rPr>
      </w:pPr>
    </w:p>
    <w:p w:rsidR="00490920" w:rsidRPr="00CA0220" w:rsidRDefault="00F70C56" w:rsidP="00490920">
      <w:pPr>
        <w:ind w:left="360"/>
      </w:pPr>
      <w:r w:rsidRPr="00CA0220">
        <w:t xml:space="preserve">- </w:t>
      </w:r>
      <w:r w:rsidR="00CA0220" w:rsidRPr="00CA0220">
        <w:t>Změny v harmonogramu v</w:t>
      </w:r>
      <w:r w:rsidRPr="00CA0220">
        <w:t xml:space="preserve">zniklé </w:t>
      </w:r>
      <w:r w:rsidR="00CA0220">
        <w:t>vlivem</w:t>
      </w:r>
      <w:r w:rsidRPr="00CA0220">
        <w:t xml:space="preserve"> školních prázdnin nebo vyvolané </w:t>
      </w:r>
      <w:r w:rsidR="00B71B4E" w:rsidRPr="00CA0220">
        <w:t>jakoukoli</w:t>
      </w:r>
      <w:r w:rsidR="00CA0220" w:rsidRPr="00CA0220">
        <w:t xml:space="preserve"> nepředvídatelnou událostí včetně pandemie Covid-19 budou upřesňovány telefonicky.</w:t>
      </w:r>
      <w:r w:rsidR="00B71B4E" w:rsidRPr="00CA0220">
        <w:t xml:space="preserve">  </w:t>
      </w:r>
    </w:p>
    <w:sectPr w:rsidR="00490920" w:rsidRPr="00CA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7A8"/>
    <w:multiLevelType w:val="hybridMultilevel"/>
    <w:tmpl w:val="E10AD99E"/>
    <w:lvl w:ilvl="0" w:tplc="6CEC3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18"/>
    <w:rsid w:val="00397232"/>
    <w:rsid w:val="00436C05"/>
    <w:rsid w:val="00490920"/>
    <w:rsid w:val="004E0F18"/>
    <w:rsid w:val="004E4BF3"/>
    <w:rsid w:val="005E1501"/>
    <w:rsid w:val="005F5DC0"/>
    <w:rsid w:val="00670797"/>
    <w:rsid w:val="00706AA4"/>
    <w:rsid w:val="007D3C38"/>
    <w:rsid w:val="00864DD3"/>
    <w:rsid w:val="00920372"/>
    <w:rsid w:val="00951E15"/>
    <w:rsid w:val="00A23AD9"/>
    <w:rsid w:val="00A44EA2"/>
    <w:rsid w:val="00B71B4E"/>
    <w:rsid w:val="00BD4E2D"/>
    <w:rsid w:val="00C06C1C"/>
    <w:rsid w:val="00C701FB"/>
    <w:rsid w:val="00CA0220"/>
    <w:rsid w:val="00E47F4B"/>
    <w:rsid w:val="00EB083C"/>
    <w:rsid w:val="00EE44EC"/>
    <w:rsid w:val="00F7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2545"/>
  <w15:chartTrackingRefBased/>
  <w15:docId w15:val="{2F6DB9A2-50C2-4E62-9358-832871B2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D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DD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E1501"/>
    <w:pPr>
      <w:ind w:left="720"/>
      <w:contextualSpacing/>
    </w:pPr>
  </w:style>
  <w:style w:type="table" w:styleId="Mkatabulky">
    <w:name w:val="Table Grid"/>
    <w:basedOn w:val="Normlntabulka"/>
    <w:uiPriority w:val="59"/>
    <w:rsid w:val="00490920"/>
    <w:pPr>
      <w:spacing w:after="0" w:line="240" w:lineRule="auto"/>
    </w:pPr>
    <w:rPr>
      <w:rFonts w:eastAsiaTheme="minorEastAsia" w:cs="Arial Narrow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4AE2.C628DF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Hedvika</dc:creator>
  <cp:keywords/>
  <dc:description/>
  <cp:lastModifiedBy>Jakub Szpak</cp:lastModifiedBy>
  <cp:revision>9</cp:revision>
  <cp:lastPrinted>2021-09-02T07:29:00Z</cp:lastPrinted>
  <dcterms:created xsi:type="dcterms:W3CDTF">2022-08-15T08:02:00Z</dcterms:created>
  <dcterms:modified xsi:type="dcterms:W3CDTF">2025-08-06T11:34:00Z</dcterms:modified>
</cp:coreProperties>
</file>