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725B5902" w14:textId="4365986B" w:rsidR="00B20B08" w:rsidRPr="00B20B08" w:rsidRDefault="00B20B08" w:rsidP="00B20B08">
      <w:pPr>
        <w:pStyle w:val="Zkladntext"/>
        <w:jc w:val="center"/>
        <w:rPr>
          <w:rFonts w:asciiTheme="majorHAnsi" w:hAnsiTheme="majorHAnsi" w:cstheme="majorHAnsi"/>
          <w:b/>
          <w:bCs/>
        </w:rPr>
      </w:pPr>
      <w:r w:rsidRPr="00B20B08">
        <w:rPr>
          <w:rFonts w:asciiTheme="majorHAnsi" w:hAnsiTheme="majorHAnsi" w:cstheme="majorHAnsi"/>
          <w:b/>
        </w:rPr>
        <w:t>„</w:t>
      </w:r>
      <w:r w:rsidRPr="00B20B08">
        <w:rPr>
          <w:rFonts w:asciiTheme="majorHAnsi" w:hAnsiTheme="majorHAnsi" w:cstheme="majorHAnsi"/>
          <w:b/>
          <w:bCs/>
        </w:rPr>
        <w:t>Rekonstrukce koupelen v pokojích klientů a vnitřních rozvodů – I</w:t>
      </w:r>
      <w:r>
        <w:rPr>
          <w:rFonts w:asciiTheme="majorHAnsi" w:hAnsiTheme="majorHAnsi" w:cstheme="majorHAnsi"/>
          <w:b/>
          <w:bCs/>
        </w:rPr>
        <w:t>I</w:t>
      </w:r>
      <w:r w:rsidRPr="00B20B08">
        <w:rPr>
          <w:rFonts w:asciiTheme="majorHAnsi" w:hAnsiTheme="majorHAnsi" w:cstheme="majorHAnsi"/>
          <w:b/>
          <w:bCs/>
        </w:rPr>
        <w:t>. etapa“</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4754DC11" w14:textId="77777777" w:rsidR="007956E8" w:rsidRPr="00B148F6" w:rsidRDefault="007956E8" w:rsidP="007956E8">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1D8B5C35" w14:textId="77777777" w:rsidR="007956E8" w:rsidRPr="007F190D" w:rsidRDefault="007956E8" w:rsidP="007956E8">
      <w:pPr>
        <w:spacing w:after="0" w:line="276" w:lineRule="auto"/>
        <w:jc w:val="both"/>
        <w:outlineLvl w:val="1"/>
        <w:rPr>
          <w:rFonts w:asciiTheme="majorHAnsi" w:hAnsiTheme="majorHAnsi" w:cstheme="majorHAnsi"/>
        </w:rPr>
      </w:pPr>
      <w:r w:rsidRPr="004750B4">
        <w:rPr>
          <w:rFonts w:asciiTheme="majorHAnsi" w:hAnsiTheme="majorHAnsi" w:cstheme="majorHAnsi"/>
          <w:bCs/>
        </w:rPr>
        <w:t>Název:</w:t>
      </w:r>
      <w:r w:rsidRPr="004750B4">
        <w:rPr>
          <w:rFonts w:asciiTheme="majorHAnsi" w:hAnsiTheme="majorHAnsi" w:cstheme="majorHAnsi"/>
          <w:bCs/>
        </w:rPr>
        <w:tab/>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r w:rsidRPr="007F190D">
        <w:rPr>
          <w:rFonts w:asciiTheme="majorHAnsi" w:hAnsiTheme="majorHAnsi" w:cstheme="majorHAnsi"/>
          <w:b/>
          <w:bCs/>
        </w:rPr>
        <w:t>Domov pro seniory Bažantnice, příspěvková organizace</w:t>
      </w:r>
    </w:p>
    <w:p w14:paraId="065D238A" w14:textId="77777777" w:rsidR="007956E8" w:rsidRPr="007F190D" w:rsidRDefault="007956E8" w:rsidP="007956E8">
      <w:pPr>
        <w:spacing w:after="0" w:line="276" w:lineRule="auto"/>
        <w:jc w:val="both"/>
        <w:outlineLvl w:val="1"/>
        <w:rPr>
          <w:rFonts w:asciiTheme="majorHAnsi" w:hAnsiTheme="majorHAnsi" w:cstheme="majorHAnsi"/>
        </w:rPr>
      </w:pPr>
      <w:r w:rsidRPr="007F190D">
        <w:rPr>
          <w:rFonts w:asciiTheme="majorHAnsi" w:eastAsia="Calibri" w:hAnsiTheme="majorHAnsi" w:cstheme="majorHAnsi"/>
          <w:color w:val="000000"/>
        </w:rPr>
        <w:t>Sídlo:</w:t>
      </w:r>
      <w:r w:rsidRPr="007F190D">
        <w:rPr>
          <w:rFonts w:asciiTheme="majorHAnsi" w:eastAsia="Calibri" w:hAnsiTheme="majorHAnsi" w:cstheme="majorHAnsi"/>
          <w:color w:val="000000"/>
        </w:rPr>
        <w:tab/>
      </w:r>
      <w:r w:rsidRPr="007F190D">
        <w:rPr>
          <w:rFonts w:asciiTheme="majorHAnsi" w:eastAsia="Calibri" w:hAnsiTheme="majorHAnsi" w:cstheme="majorHAnsi"/>
          <w:color w:val="000000"/>
        </w:rPr>
        <w:tab/>
      </w:r>
      <w:r w:rsidRPr="007F190D">
        <w:rPr>
          <w:rFonts w:asciiTheme="majorHAnsi" w:eastAsia="Calibri" w:hAnsiTheme="majorHAnsi" w:cstheme="majorHAnsi"/>
          <w:color w:val="000000"/>
        </w:rPr>
        <w:tab/>
      </w:r>
      <w:r w:rsidRPr="007F190D">
        <w:rPr>
          <w:rFonts w:asciiTheme="majorHAnsi" w:eastAsia="Calibri" w:hAnsiTheme="majorHAnsi" w:cstheme="majorHAnsi"/>
          <w:color w:val="000000"/>
        </w:rPr>
        <w:tab/>
      </w:r>
      <w:r w:rsidRPr="007F190D">
        <w:rPr>
          <w:rFonts w:asciiTheme="majorHAnsi" w:hAnsiTheme="majorHAnsi" w:cstheme="majorHAnsi"/>
        </w:rPr>
        <w:t>třída Bří Čapků 3273/1, 695 01 Hodonín</w:t>
      </w:r>
    </w:p>
    <w:p w14:paraId="3E292725" w14:textId="77777777" w:rsidR="007956E8" w:rsidRPr="007F190D" w:rsidRDefault="007956E8" w:rsidP="007956E8">
      <w:pPr>
        <w:widowControl w:val="0"/>
        <w:spacing w:after="0" w:line="276" w:lineRule="auto"/>
        <w:ind w:left="2835" w:hanging="2835"/>
        <w:jc w:val="both"/>
        <w:outlineLvl w:val="1"/>
        <w:rPr>
          <w:rFonts w:asciiTheme="majorHAnsi" w:eastAsia="Calibri" w:hAnsiTheme="majorHAnsi" w:cstheme="majorHAnsi"/>
          <w:color w:val="000000"/>
        </w:rPr>
      </w:pPr>
      <w:r w:rsidRPr="007F190D">
        <w:rPr>
          <w:rFonts w:asciiTheme="majorHAnsi" w:eastAsia="Calibri" w:hAnsiTheme="majorHAnsi" w:cstheme="majorHAnsi"/>
          <w:color w:val="000000"/>
        </w:rPr>
        <w:t>Zastoupen:</w:t>
      </w:r>
      <w:r w:rsidRPr="007F190D">
        <w:rPr>
          <w:rFonts w:asciiTheme="majorHAnsi" w:eastAsia="Calibri" w:hAnsiTheme="majorHAnsi" w:cstheme="majorHAnsi"/>
          <w:color w:val="000000"/>
        </w:rPr>
        <w:tab/>
      </w:r>
      <w:r w:rsidRPr="007F190D">
        <w:rPr>
          <w:rFonts w:asciiTheme="majorHAnsi" w:hAnsiTheme="majorHAnsi" w:cstheme="majorHAnsi"/>
        </w:rPr>
        <w:t>Ing. Vladimíra Křížková, ředitelka</w:t>
      </w:r>
    </w:p>
    <w:p w14:paraId="4BCF9141" w14:textId="77777777" w:rsidR="007956E8" w:rsidRPr="004750B4" w:rsidRDefault="007956E8" w:rsidP="007956E8">
      <w:pPr>
        <w:widowControl w:val="0"/>
        <w:spacing w:after="0" w:line="276" w:lineRule="auto"/>
        <w:ind w:left="2835" w:hanging="2835"/>
        <w:jc w:val="both"/>
        <w:outlineLvl w:val="1"/>
        <w:rPr>
          <w:rFonts w:asciiTheme="majorHAnsi" w:eastAsia="Calibri" w:hAnsiTheme="majorHAnsi" w:cstheme="majorHAnsi"/>
          <w:color w:val="000000"/>
        </w:rPr>
      </w:pPr>
      <w:r w:rsidRPr="007F190D">
        <w:rPr>
          <w:rFonts w:asciiTheme="majorHAnsi" w:eastAsia="Calibri" w:hAnsiTheme="majorHAnsi" w:cstheme="majorHAnsi"/>
          <w:color w:val="000000"/>
        </w:rPr>
        <w:t>IČO:</w:t>
      </w:r>
      <w:r w:rsidRPr="007F190D">
        <w:rPr>
          <w:rFonts w:asciiTheme="majorHAnsi" w:eastAsia="Calibri" w:hAnsiTheme="majorHAnsi" w:cstheme="majorHAnsi"/>
          <w:color w:val="000000"/>
        </w:rPr>
        <w:tab/>
      </w:r>
      <w:r w:rsidRPr="007F190D">
        <w:rPr>
          <w:rFonts w:asciiTheme="majorHAnsi" w:hAnsiTheme="majorHAnsi" w:cstheme="majorHAnsi"/>
        </w:rPr>
        <w:t>46937081</w:t>
      </w:r>
    </w:p>
    <w:p w14:paraId="75044A25" w14:textId="77777777" w:rsidR="007956E8" w:rsidRPr="004750B4" w:rsidRDefault="007956E8" w:rsidP="007956E8">
      <w:pPr>
        <w:widowControl w:val="0"/>
        <w:spacing w:after="0" w:line="276" w:lineRule="auto"/>
        <w:ind w:left="2835" w:hanging="2835"/>
        <w:jc w:val="both"/>
        <w:rPr>
          <w:rFonts w:asciiTheme="majorHAnsi" w:hAnsiTheme="majorHAnsi" w:cstheme="majorHAnsi"/>
          <w:color w:val="000000"/>
        </w:rPr>
      </w:pPr>
      <w:r w:rsidRPr="004750B4">
        <w:rPr>
          <w:rFonts w:asciiTheme="majorHAnsi" w:hAnsiTheme="majorHAnsi" w:cstheme="majorHAnsi"/>
          <w:color w:val="000000"/>
        </w:rPr>
        <w:t>DIČ:</w:t>
      </w:r>
      <w:r w:rsidRPr="004750B4">
        <w:rPr>
          <w:rFonts w:asciiTheme="majorHAnsi" w:hAnsiTheme="majorHAnsi" w:cstheme="majorHAnsi"/>
          <w:color w:val="000000"/>
        </w:rPr>
        <w:tab/>
      </w:r>
      <w:r>
        <w:rPr>
          <w:rFonts w:asciiTheme="majorHAnsi" w:hAnsiTheme="majorHAnsi" w:cstheme="majorHAnsi"/>
        </w:rPr>
        <w:t>není plátce DPH</w:t>
      </w:r>
    </w:p>
    <w:p w14:paraId="409D5DFC" w14:textId="77777777" w:rsidR="007956E8" w:rsidRPr="004750B4" w:rsidRDefault="007956E8" w:rsidP="007956E8">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Bankovní spojení:</w:t>
      </w:r>
      <w:r w:rsidRPr="004750B4">
        <w:rPr>
          <w:rFonts w:asciiTheme="majorHAnsi" w:eastAsia="Calibri" w:hAnsiTheme="majorHAnsi" w:cstheme="majorHAnsi"/>
          <w:color w:val="000000"/>
        </w:rPr>
        <w:tab/>
      </w:r>
      <w:r w:rsidRPr="00724D06">
        <w:rPr>
          <w:rFonts w:asciiTheme="majorHAnsi" w:hAnsiTheme="majorHAnsi" w:cstheme="majorHAnsi"/>
        </w:rPr>
        <w:t>Komerční banka, a.s.</w:t>
      </w:r>
    </w:p>
    <w:p w14:paraId="702B5FCA" w14:textId="77777777" w:rsidR="007956E8" w:rsidRPr="004750B4" w:rsidRDefault="007956E8" w:rsidP="007956E8">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 xml:space="preserve">Číslo účtu: </w:t>
      </w:r>
      <w:r w:rsidRPr="004750B4">
        <w:rPr>
          <w:rFonts w:asciiTheme="majorHAnsi" w:eastAsia="Calibri" w:hAnsiTheme="majorHAnsi" w:cstheme="majorHAnsi"/>
          <w:color w:val="000000"/>
        </w:rPr>
        <w:tab/>
      </w:r>
      <w:r w:rsidRPr="00724D06">
        <w:rPr>
          <w:rFonts w:asciiTheme="majorHAnsi" w:hAnsiTheme="majorHAnsi" w:cstheme="majorHAnsi"/>
        </w:rPr>
        <w:t>14631671/0100</w:t>
      </w:r>
    </w:p>
    <w:p w14:paraId="4B06C104" w14:textId="77777777" w:rsidR="007956E8" w:rsidRPr="004750B4" w:rsidRDefault="007956E8" w:rsidP="007956E8">
      <w:pPr>
        <w:pStyle w:val="Zkladntext"/>
        <w:keepNext/>
        <w:spacing w:line="276" w:lineRule="auto"/>
        <w:jc w:val="both"/>
        <w:rPr>
          <w:rFonts w:asciiTheme="majorHAnsi" w:hAnsiTheme="majorHAnsi" w:cstheme="majorHAnsi"/>
          <w:sz w:val="22"/>
        </w:rPr>
      </w:pPr>
      <w:r w:rsidRPr="004750B4">
        <w:rPr>
          <w:rFonts w:asciiTheme="majorHAnsi" w:hAnsiTheme="majorHAnsi" w:cstheme="majorHAnsi"/>
          <w:sz w:val="22"/>
        </w:rPr>
        <w:t>Objednatele jsou oprávněni zastupovat:</w:t>
      </w:r>
    </w:p>
    <w:p w14:paraId="5D27A160" w14:textId="77777777" w:rsidR="007956E8" w:rsidRPr="00724D06" w:rsidRDefault="007956E8" w:rsidP="007956E8">
      <w:pPr>
        <w:pStyle w:val="Zkladntext"/>
        <w:keepNext/>
        <w:numPr>
          <w:ilvl w:val="0"/>
          <w:numId w:val="29"/>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w:t>
      </w:r>
      <w:r w:rsidRPr="004750B4">
        <w:rPr>
          <w:rFonts w:asciiTheme="majorHAnsi" w:hAnsiTheme="majorHAnsi" w:cstheme="majorHAnsi"/>
          <w:sz w:val="22"/>
          <w:lang w:val="cs-CZ"/>
        </w:rPr>
        <w:t>smluvních</w:t>
      </w:r>
      <w:r w:rsidRPr="004750B4">
        <w:rPr>
          <w:rFonts w:asciiTheme="majorHAnsi" w:hAnsiTheme="majorHAnsi" w:cstheme="majorHAnsi"/>
          <w:sz w:val="22"/>
        </w:rPr>
        <w:t xml:space="preserve">: </w:t>
      </w:r>
      <w:r w:rsidRPr="004750B4">
        <w:rPr>
          <w:rFonts w:asciiTheme="majorHAnsi" w:hAnsiTheme="majorHAnsi" w:cstheme="majorHAnsi"/>
          <w:sz w:val="22"/>
        </w:rPr>
        <w:tab/>
      </w:r>
      <w:r w:rsidRPr="00724D06">
        <w:rPr>
          <w:rFonts w:asciiTheme="majorHAnsi" w:hAnsiTheme="majorHAnsi" w:cstheme="majorHAnsi"/>
          <w:sz w:val="22"/>
          <w:lang w:val="cs-CZ"/>
        </w:rPr>
        <w:t>Ing. Vladimíra Křížková, ředitelka</w:t>
      </w:r>
    </w:p>
    <w:p w14:paraId="5466C16E" w14:textId="77777777" w:rsidR="007956E8" w:rsidRPr="004750B4" w:rsidRDefault="007956E8" w:rsidP="007956E8">
      <w:pPr>
        <w:pStyle w:val="Zkladntext"/>
        <w:keepNext/>
        <w:numPr>
          <w:ilvl w:val="0"/>
          <w:numId w:val="29"/>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technických: </w:t>
      </w:r>
      <w:r w:rsidRPr="004750B4">
        <w:rPr>
          <w:rFonts w:asciiTheme="majorHAnsi" w:hAnsiTheme="majorHAnsi" w:cstheme="majorHAnsi"/>
          <w:sz w:val="22"/>
        </w:rPr>
        <w:tab/>
      </w:r>
      <w:r w:rsidRPr="004750B4">
        <w:rPr>
          <w:rFonts w:asciiTheme="majorHAnsi" w:hAnsiTheme="majorHAnsi" w:cstheme="majorHAnsi"/>
          <w:sz w:val="22"/>
          <w:highlight w:val="yellow"/>
        </w:rPr>
        <w:t>[doplnit</w:t>
      </w:r>
      <w:r w:rsidRPr="004750B4">
        <w:rPr>
          <w:rFonts w:asciiTheme="majorHAnsi" w:hAnsiTheme="majorHAnsi" w:cstheme="majorHAnsi"/>
          <w:sz w:val="22"/>
          <w:highlight w:val="yellow"/>
          <w:lang w:val="cs-CZ"/>
        </w:rPr>
        <w:t>, vč. kontaktu</w:t>
      </w:r>
      <w:r w:rsidRPr="004750B4">
        <w:rPr>
          <w:rFonts w:asciiTheme="majorHAnsi" w:hAnsiTheme="majorHAnsi" w:cstheme="majorHAnsi"/>
          <w:sz w:val="22"/>
          <w:highlight w:val="yellow"/>
        </w:rPr>
        <w:t>]</w:t>
      </w:r>
    </w:p>
    <w:p w14:paraId="051785D6" w14:textId="77777777" w:rsidR="007956E8" w:rsidRPr="004750B4" w:rsidRDefault="007956E8" w:rsidP="007956E8">
      <w:pPr>
        <w:pStyle w:val="Zkladntext"/>
        <w:keepNext/>
        <w:numPr>
          <w:ilvl w:val="0"/>
          <w:numId w:val="29"/>
        </w:numPr>
        <w:spacing w:line="276" w:lineRule="auto"/>
        <w:jc w:val="both"/>
        <w:rPr>
          <w:rFonts w:asciiTheme="majorHAnsi" w:hAnsiTheme="majorHAnsi" w:cstheme="majorHAnsi"/>
          <w:strike/>
          <w:sz w:val="20"/>
          <w:szCs w:val="22"/>
        </w:rPr>
      </w:pPr>
      <w:r w:rsidRPr="004750B4">
        <w:rPr>
          <w:rFonts w:asciiTheme="majorHAnsi" w:hAnsiTheme="majorHAnsi" w:cstheme="majorHAnsi"/>
          <w:sz w:val="22"/>
        </w:rPr>
        <w:t>koordinátor BOZP:</w:t>
      </w:r>
      <w:r w:rsidRPr="004750B4">
        <w:rPr>
          <w:rFonts w:asciiTheme="majorHAnsi" w:hAnsiTheme="majorHAnsi" w:cstheme="majorHAnsi"/>
          <w:sz w:val="22"/>
        </w:rPr>
        <w:tab/>
      </w:r>
      <w:r w:rsidRPr="004750B4">
        <w:rPr>
          <w:rFonts w:asciiTheme="majorHAnsi" w:hAnsiTheme="majorHAnsi" w:cstheme="majorHAnsi"/>
          <w:sz w:val="22"/>
          <w:highlight w:val="yellow"/>
        </w:rPr>
        <w:t>[doplnit</w:t>
      </w:r>
      <w:r w:rsidRPr="004750B4">
        <w:rPr>
          <w:rFonts w:asciiTheme="majorHAnsi" w:hAnsiTheme="majorHAnsi" w:cstheme="majorHAnsi"/>
          <w:sz w:val="22"/>
          <w:highlight w:val="yellow"/>
          <w:lang w:val="cs-CZ"/>
        </w:rPr>
        <w:t>, vč. kontaktu</w:t>
      </w:r>
      <w:r w:rsidRPr="004750B4">
        <w:rPr>
          <w:rFonts w:asciiTheme="majorHAnsi" w:hAnsiTheme="majorHAnsi" w:cstheme="majorHAnsi"/>
          <w:sz w:val="22"/>
          <w:highlight w:val="yellow"/>
        </w:rPr>
        <w:t>]</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653D514D" w14:textId="054537B9" w:rsidR="008F7379" w:rsidRPr="00B148F6" w:rsidRDefault="008F7379" w:rsidP="008F7379">
      <w:pPr>
        <w:jc w:val="both"/>
        <w:outlineLvl w:val="1"/>
        <w:rPr>
          <w:rFonts w:asciiTheme="majorHAnsi" w:hAnsiTheme="majorHAnsi" w:cstheme="majorHAnsi"/>
        </w:rPr>
      </w:pPr>
      <w:r w:rsidRPr="00944FFA">
        <w:rPr>
          <w:rFonts w:asciiTheme="majorHAnsi" w:hAnsiTheme="majorHAnsi" w:cstheme="majorHAnsi"/>
        </w:rPr>
        <w:t xml:space="preserve">Tato smlouva je uzavřena na základě zadávacího řízení k podlimitní veřejné zakázce na stavební práce s názvem </w:t>
      </w:r>
      <w:r w:rsidRPr="00944FFA">
        <w:rPr>
          <w:rFonts w:asciiTheme="majorHAnsi" w:hAnsiTheme="majorHAnsi" w:cstheme="majorHAnsi"/>
          <w:b/>
        </w:rPr>
        <w:t>„</w:t>
      </w:r>
      <w:r w:rsidRPr="00944FFA">
        <w:rPr>
          <w:rFonts w:asciiTheme="majorHAnsi" w:hAnsiTheme="majorHAnsi" w:cstheme="majorHAnsi"/>
          <w:b/>
          <w:bCs/>
          <w:iCs/>
        </w:rPr>
        <w:t xml:space="preserve">Rekonstrukce koupelen v pokojích klientů a vnitřních rozvodů – </w:t>
      </w:r>
      <w:r>
        <w:rPr>
          <w:rFonts w:asciiTheme="majorHAnsi" w:hAnsiTheme="majorHAnsi" w:cstheme="majorHAnsi"/>
          <w:b/>
          <w:bCs/>
          <w:iCs/>
        </w:rPr>
        <w:t>I</w:t>
      </w:r>
      <w:r w:rsidRPr="00944FFA">
        <w:rPr>
          <w:rFonts w:asciiTheme="majorHAnsi" w:hAnsiTheme="majorHAnsi" w:cstheme="majorHAnsi"/>
          <w:b/>
          <w:bCs/>
          <w:iCs/>
        </w:rPr>
        <w:t xml:space="preserve">I. </w:t>
      </w:r>
      <w:r>
        <w:rPr>
          <w:rFonts w:asciiTheme="majorHAnsi" w:hAnsiTheme="majorHAnsi" w:cstheme="majorHAnsi"/>
          <w:b/>
          <w:bCs/>
          <w:iCs/>
        </w:rPr>
        <w:t>e</w:t>
      </w:r>
      <w:r w:rsidRPr="00944FFA">
        <w:rPr>
          <w:rFonts w:asciiTheme="majorHAnsi" w:hAnsiTheme="majorHAnsi" w:cstheme="majorHAnsi"/>
          <w:b/>
          <w:bCs/>
          <w:iCs/>
        </w:rPr>
        <w:t>tapa“</w:t>
      </w:r>
      <w:r w:rsidRPr="00944FFA">
        <w:rPr>
          <w:rFonts w:asciiTheme="majorHAnsi" w:hAnsiTheme="majorHAnsi" w:cstheme="majorHAnsi"/>
        </w:rPr>
        <w:t xml:space="preserve"> (dále jen „</w:t>
      </w:r>
      <w:r w:rsidRPr="00944FFA">
        <w:rPr>
          <w:rFonts w:asciiTheme="majorHAnsi" w:hAnsiTheme="majorHAnsi" w:cstheme="majorHAnsi"/>
          <w:b/>
        </w:rPr>
        <w:t>veřejná zakázka</w:t>
      </w:r>
      <w:r w:rsidRPr="00944FFA">
        <w:rPr>
          <w:rFonts w:asciiTheme="majorHAnsi" w:hAnsiTheme="majorHAnsi" w:cstheme="majorHAnsi"/>
        </w:rPr>
        <w:t xml:space="preserve">“) zadávané ve zjednodušeném podlimitním řízení podle </w:t>
      </w:r>
      <w:proofErr w:type="spellStart"/>
      <w:r w:rsidRPr="00944FFA">
        <w:rPr>
          <w:rFonts w:asciiTheme="majorHAnsi" w:hAnsiTheme="majorHAnsi" w:cstheme="majorHAnsi"/>
        </w:rPr>
        <w:t>ust</w:t>
      </w:r>
      <w:proofErr w:type="spellEnd"/>
      <w:r w:rsidRPr="00944FFA">
        <w:rPr>
          <w:rFonts w:asciiTheme="majorHAnsi" w:hAnsiTheme="majorHAnsi" w:cstheme="majorHAnsi"/>
        </w:rPr>
        <w:t>. § 53 zákona č. 134/2016 Sb., o zadávání veřejných zakázek, ve znění pozdějších předpisů (dále jen jako „</w:t>
      </w:r>
      <w:r w:rsidRPr="00944FFA">
        <w:rPr>
          <w:rFonts w:asciiTheme="majorHAnsi" w:hAnsiTheme="majorHAnsi" w:cstheme="majorHAnsi"/>
          <w:b/>
        </w:rPr>
        <w:t>ZZVZ</w:t>
      </w:r>
      <w:r w:rsidRPr="00944FFA">
        <w:rPr>
          <w:rFonts w:asciiTheme="majorHAnsi" w:hAnsiTheme="majorHAnsi" w:cstheme="majorHAnsi"/>
        </w:rPr>
        <w:t>“), mezi objednatelem, jakožto zadavatelem veřejné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3901A12E" w14:textId="250B1846" w:rsidR="0001291E" w:rsidRPr="00D32A8B" w:rsidRDefault="006826A2" w:rsidP="0001291E">
      <w:pPr>
        <w:widowControl w:val="0"/>
        <w:numPr>
          <w:ilvl w:val="1"/>
          <w:numId w:val="11"/>
        </w:numPr>
        <w:spacing w:line="240" w:lineRule="auto"/>
        <w:jc w:val="both"/>
        <w:rPr>
          <w:rFonts w:asciiTheme="majorHAnsi" w:eastAsia="Calibri" w:hAnsiTheme="majorHAnsi" w:cstheme="majorHAnsi"/>
        </w:rPr>
      </w:pPr>
      <w:r w:rsidRPr="00B148F6">
        <w:rPr>
          <w:rFonts w:asciiTheme="majorHAnsi" w:hAnsiTheme="majorHAnsi" w:cstheme="majorHAnsi"/>
        </w:rPr>
        <w:t xml:space="preserve">Dílem se rozumí </w:t>
      </w:r>
      <w:r w:rsidR="0001291E" w:rsidRPr="00D32A8B">
        <w:rPr>
          <w:rFonts w:asciiTheme="majorHAnsi" w:hAnsiTheme="majorHAnsi" w:cstheme="majorHAnsi"/>
        </w:rPr>
        <w:t xml:space="preserve">provedení stavebních prací </w:t>
      </w:r>
      <w:r w:rsidR="0001291E" w:rsidRPr="00D32A8B">
        <w:rPr>
          <w:rFonts w:asciiTheme="majorHAnsi" w:eastAsia="Calibri" w:hAnsiTheme="majorHAnsi" w:cstheme="majorHAnsi"/>
        </w:rPr>
        <w:t xml:space="preserve">a poskytnutí souvisejících dodávek a služeb, jejichž hlavním účelem je </w:t>
      </w:r>
      <w:r w:rsidR="0001291E" w:rsidRPr="00D32A8B">
        <w:rPr>
          <w:rFonts w:asciiTheme="majorHAnsi" w:eastAsia="Calibri" w:hAnsiTheme="majorHAnsi" w:cstheme="majorHAnsi"/>
          <w:b/>
          <w:bCs/>
          <w:u w:val="single"/>
        </w:rPr>
        <w:t>rekonstrukce koupelen v pokojích klientů a vnitřních rozvodů – I</w:t>
      </w:r>
      <w:r w:rsidR="0001291E">
        <w:rPr>
          <w:rFonts w:asciiTheme="majorHAnsi" w:eastAsia="Calibri" w:hAnsiTheme="majorHAnsi" w:cstheme="majorHAnsi"/>
          <w:b/>
          <w:bCs/>
          <w:u w:val="single"/>
        </w:rPr>
        <w:t>I</w:t>
      </w:r>
      <w:r w:rsidR="0001291E" w:rsidRPr="00D32A8B">
        <w:rPr>
          <w:rFonts w:asciiTheme="majorHAnsi" w:eastAsia="Calibri" w:hAnsiTheme="majorHAnsi" w:cstheme="majorHAnsi"/>
          <w:b/>
          <w:bCs/>
          <w:u w:val="single"/>
        </w:rPr>
        <w:t>. etapa</w:t>
      </w:r>
      <w:r w:rsidR="0001291E" w:rsidRPr="00D32A8B">
        <w:rPr>
          <w:rFonts w:asciiTheme="majorHAnsi" w:eastAsia="Calibri" w:hAnsiTheme="majorHAnsi" w:cstheme="majorHAnsi"/>
        </w:rPr>
        <w:t xml:space="preserve">. </w:t>
      </w:r>
    </w:p>
    <w:p w14:paraId="2C0C8156" w14:textId="78363F3F" w:rsidR="0001291E" w:rsidRDefault="00AA7A38" w:rsidP="00AA7A38">
      <w:pPr>
        <w:ind w:left="567"/>
        <w:jc w:val="both"/>
        <w:rPr>
          <w:rFonts w:asciiTheme="majorHAnsi" w:hAnsiTheme="majorHAnsi" w:cstheme="majorHAnsi"/>
        </w:rPr>
      </w:pPr>
      <w:r w:rsidRPr="00680BD3">
        <w:rPr>
          <w:rFonts w:asciiTheme="majorHAnsi" w:eastAsia="Times New Roman" w:hAnsiTheme="majorHAnsi" w:cstheme="majorHAnsi"/>
          <w:b/>
          <w:bCs/>
          <w:color w:val="000000"/>
          <w:lang w:eastAsia="ar-SA"/>
        </w:rPr>
        <w:t>Předmětem realizace II. etapy je celkem 60 typových bytů (4</w:t>
      </w:r>
      <w:r w:rsidR="000A0EDC">
        <w:rPr>
          <w:rFonts w:asciiTheme="majorHAnsi" w:eastAsia="Times New Roman" w:hAnsiTheme="majorHAnsi" w:cstheme="majorHAnsi"/>
          <w:b/>
          <w:bCs/>
          <w:color w:val="000000"/>
          <w:lang w:eastAsia="ar-SA"/>
        </w:rPr>
        <w:t xml:space="preserve"> </w:t>
      </w:r>
      <w:r w:rsidRPr="00680BD3">
        <w:rPr>
          <w:rFonts w:asciiTheme="majorHAnsi" w:eastAsia="Times New Roman" w:hAnsiTheme="majorHAnsi" w:cstheme="majorHAnsi"/>
          <w:b/>
          <w:bCs/>
          <w:color w:val="000000"/>
          <w:lang w:eastAsia="ar-SA"/>
        </w:rPr>
        <w:t>byty v 1NP a 8</w:t>
      </w:r>
      <w:r w:rsidR="000A0EDC">
        <w:rPr>
          <w:rFonts w:asciiTheme="majorHAnsi" w:eastAsia="Times New Roman" w:hAnsiTheme="majorHAnsi" w:cstheme="majorHAnsi"/>
          <w:b/>
          <w:bCs/>
          <w:color w:val="000000"/>
          <w:lang w:eastAsia="ar-SA"/>
        </w:rPr>
        <w:t xml:space="preserve"> </w:t>
      </w:r>
      <w:r w:rsidRPr="00680BD3">
        <w:rPr>
          <w:rFonts w:asciiTheme="majorHAnsi" w:eastAsia="Times New Roman" w:hAnsiTheme="majorHAnsi" w:cstheme="majorHAnsi"/>
          <w:b/>
          <w:bCs/>
          <w:color w:val="000000"/>
          <w:lang w:eastAsia="ar-SA"/>
        </w:rPr>
        <w:t>bytů 2NP</w:t>
      </w:r>
      <w:r w:rsidR="000A0EDC">
        <w:rPr>
          <w:rFonts w:asciiTheme="majorHAnsi" w:eastAsia="Times New Roman" w:hAnsiTheme="majorHAnsi" w:cstheme="majorHAnsi"/>
          <w:b/>
          <w:bCs/>
          <w:color w:val="000000"/>
          <w:lang w:eastAsia="ar-SA"/>
        </w:rPr>
        <w:t xml:space="preserve"> </w:t>
      </w:r>
      <w:r w:rsidRPr="00680BD3">
        <w:rPr>
          <w:rFonts w:asciiTheme="majorHAnsi" w:eastAsia="Times New Roman" w:hAnsiTheme="majorHAnsi" w:cstheme="majorHAnsi"/>
          <w:b/>
          <w:bCs/>
          <w:color w:val="000000"/>
          <w:lang w:eastAsia="ar-SA"/>
        </w:rPr>
        <w:t>-</w:t>
      </w:r>
      <w:r w:rsidR="000A0EDC">
        <w:rPr>
          <w:rFonts w:asciiTheme="majorHAnsi" w:eastAsia="Times New Roman" w:hAnsiTheme="majorHAnsi" w:cstheme="majorHAnsi"/>
          <w:b/>
          <w:bCs/>
          <w:color w:val="000000"/>
          <w:lang w:eastAsia="ar-SA"/>
        </w:rPr>
        <w:t xml:space="preserve"> </w:t>
      </w:r>
      <w:r w:rsidRPr="00680BD3">
        <w:rPr>
          <w:rFonts w:asciiTheme="majorHAnsi" w:eastAsia="Times New Roman" w:hAnsiTheme="majorHAnsi" w:cstheme="majorHAnsi"/>
          <w:b/>
          <w:bCs/>
          <w:color w:val="000000"/>
          <w:lang w:eastAsia="ar-SA"/>
        </w:rPr>
        <w:t xml:space="preserve">8NP) + 4 netypické jednotky v 1NP: mandlovna, prádelna, sušárna a žehlírna, ve kterých se nachází </w:t>
      </w:r>
      <w:r w:rsidRPr="00AA7A38">
        <w:rPr>
          <w:rFonts w:asciiTheme="majorHAnsi" w:eastAsia="Times New Roman" w:hAnsiTheme="majorHAnsi" w:cstheme="majorHAnsi"/>
          <w:b/>
          <w:bCs/>
          <w:color w:val="000000"/>
          <w:lang w:eastAsia="ar-SA"/>
        </w:rPr>
        <w:t xml:space="preserve">stoupací potrubí </w:t>
      </w:r>
      <w:r w:rsidR="0001291E" w:rsidRPr="00AA7A38">
        <w:rPr>
          <w:rFonts w:asciiTheme="majorHAnsi" w:hAnsiTheme="majorHAnsi" w:cstheme="majorHAnsi"/>
        </w:rPr>
        <w:t>dále jen „</w:t>
      </w:r>
      <w:r w:rsidR="0001291E" w:rsidRPr="00AA7A38">
        <w:rPr>
          <w:rFonts w:asciiTheme="majorHAnsi" w:hAnsiTheme="majorHAnsi" w:cstheme="majorHAnsi"/>
          <w:b/>
        </w:rPr>
        <w:t>dílo</w:t>
      </w:r>
      <w:r w:rsidR="0001291E" w:rsidRPr="00AA7A38">
        <w:rPr>
          <w:rFonts w:asciiTheme="majorHAnsi" w:hAnsiTheme="majorHAnsi" w:cstheme="majorHAnsi"/>
        </w:rPr>
        <w:t>“).</w:t>
      </w:r>
      <w:r w:rsidR="0001291E">
        <w:rPr>
          <w:rFonts w:asciiTheme="majorHAnsi" w:hAnsiTheme="majorHAnsi" w:cstheme="majorHAnsi"/>
        </w:rPr>
        <w:t xml:space="preserve"> </w:t>
      </w:r>
    </w:p>
    <w:p w14:paraId="0FD67E0A" w14:textId="476E4D55" w:rsidR="0001291E" w:rsidRDefault="0001291E" w:rsidP="0001291E">
      <w:pPr>
        <w:widowControl w:val="0"/>
        <w:spacing w:after="120"/>
        <w:ind w:left="567"/>
        <w:jc w:val="both"/>
        <w:rPr>
          <w:rFonts w:asciiTheme="majorHAnsi" w:hAnsiTheme="majorHAnsi" w:cstheme="majorHAnsi"/>
          <w:b/>
          <w:bCs/>
          <w:snapToGrid w:val="0"/>
        </w:rPr>
      </w:pPr>
      <w:r w:rsidRPr="002016F7">
        <w:rPr>
          <w:rFonts w:asciiTheme="majorHAnsi" w:hAnsiTheme="majorHAnsi" w:cstheme="majorHAnsi"/>
          <w:b/>
          <w:bCs/>
          <w:snapToGrid w:val="0"/>
        </w:rPr>
        <w:t xml:space="preserve">Objednatel požaduje, vzhledem k nutnosti zajistit nezbytnou péči o klienty, </w:t>
      </w:r>
      <w:r w:rsidRPr="005752CF">
        <w:rPr>
          <w:rFonts w:asciiTheme="majorHAnsi" w:hAnsiTheme="majorHAnsi" w:cstheme="majorHAnsi"/>
          <w:b/>
          <w:bCs/>
          <w:snapToGrid w:val="0"/>
        </w:rPr>
        <w:t>dodržet postup dle příl</w:t>
      </w:r>
      <w:r w:rsidR="00793FB2" w:rsidRPr="005752CF">
        <w:rPr>
          <w:rFonts w:asciiTheme="majorHAnsi" w:hAnsiTheme="majorHAnsi" w:cstheme="majorHAnsi"/>
          <w:b/>
          <w:bCs/>
          <w:snapToGrid w:val="0"/>
        </w:rPr>
        <w:t>ohy</w:t>
      </w:r>
      <w:r w:rsidRPr="005752CF">
        <w:rPr>
          <w:rFonts w:asciiTheme="majorHAnsi" w:hAnsiTheme="majorHAnsi" w:cstheme="majorHAnsi"/>
          <w:b/>
          <w:bCs/>
          <w:snapToGrid w:val="0"/>
        </w:rPr>
        <w:t xml:space="preserve"> č. 5, bod a</w:t>
      </w:r>
      <w:r w:rsidR="005C7463">
        <w:rPr>
          <w:rFonts w:asciiTheme="majorHAnsi" w:hAnsiTheme="majorHAnsi" w:cstheme="majorHAnsi"/>
          <w:b/>
          <w:bCs/>
          <w:snapToGrid w:val="0"/>
        </w:rPr>
        <w:t xml:space="preserve"> </w:t>
      </w:r>
      <w:r w:rsidRPr="005752CF">
        <w:rPr>
          <w:rFonts w:asciiTheme="majorHAnsi" w:hAnsiTheme="majorHAnsi" w:cstheme="majorHAnsi"/>
          <w:b/>
          <w:bCs/>
          <w:snapToGrid w:val="0"/>
        </w:rPr>
        <w:t>-</w:t>
      </w:r>
      <w:r w:rsidR="005C7463">
        <w:rPr>
          <w:rFonts w:asciiTheme="majorHAnsi" w:hAnsiTheme="majorHAnsi" w:cstheme="majorHAnsi"/>
          <w:b/>
          <w:bCs/>
          <w:snapToGrid w:val="0"/>
        </w:rPr>
        <w:t xml:space="preserve"> </w:t>
      </w:r>
      <w:r w:rsidR="00A926CE">
        <w:rPr>
          <w:rFonts w:asciiTheme="majorHAnsi" w:hAnsiTheme="majorHAnsi" w:cstheme="majorHAnsi"/>
          <w:b/>
          <w:bCs/>
          <w:snapToGrid w:val="0"/>
        </w:rPr>
        <w:t>f</w:t>
      </w:r>
      <w:r w:rsidR="00373161" w:rsidRPr="005752CF">
        <w:rPr>
          <w:rFonts w:asciiTheme="majorHAnsi" w:hAnsiTheme="majorHAnsi" w:cstheme="majorHAnsi"/>
          <w:b/>
          <w:bCs/>
          <w:snapToGrid w:val="0"/>
        </w:rPr>
        <w:t>, která ke součástí zadávací dokumentace k veřejné zakázce</w:t>
      </w:r>
      <w:r w:rsidRPr="005752CF">
        <w:rPr>
          <w:rFonts w:asciiTheme="majorHAnsi" w:hAnsiTheme="majorHAnsi" w:cstheme="majorHAnsi"/>
          <w:b/>
          <w:bCs/>
          <w:snapToGrid w:val="0"/>
        </w:rPr>
        <w:t>. Předání stavby se uskuteční jako celek. V místě za posledním rekonstruovaným vchodem do daného pokoje bude každé patro rozděleno SDK stěnou s dveřním průchodem s utěsněním u podlahy.</w:t>
      </w:r>
    </w:p>
    <w:p w14:paraId="677D0106" w14:textId="14D77DFC" w:rsidR="00CA147C" w:rsidRPr="00CA147C" w:rsidRDefault="00CA147C" w:rsidP="0001291E">
      <w:pPr>
        <w:widowControl w:val="0"/>
        <w:spacing w:after="120"/>
        <w:ind w:left="567"/>
        <w:jc w:val="both"/>
        <w:rPr>
          <w:rFonts w:asciiTheme="majorHAnsi" w:hAnsiTheme="majorHAnsi" w:cstheme="majorHAnsi"/>
          <w:b/>
          <w:bCs/>
          <w:snapToGrid w:val="0"/>
        </w:rPr>
      </w:pPr>
      <w:r w:rsidRPr="009402EB">
        <w:rPr>
          <w:rFonts w:asciiTheme="majorHAnsi" w:hAnsiTheme="majorHAnsi" w:cstheme="majorHAnsi"/>
          <w:b/>
          <w:bCs/>
          <w:snapToGrid w:val="0"/>
        </w:rPr>
        <w:t xml:space="preserve">Objednatel požaduje, aby byla denně přítomna na pracovišti osoba </w:t>
      </w:r>
      <w:r w:rsidR="009402EB" w:rsidRPr="009402EB">
        <w:rPr>
          <w:rFonts w:asciiTheme="majorHAnsi" w:hAnsiTheme="majorHAnsi" w:cstheme="majorHAnsi"/>
          <w:b/>
          <w:bCs/>
          <w:snapToGrid w:val="0"/>
        </w:rPr>
        <w:t>stavbyvedoucího</w:t>
      </w:r>
      <w:r w:rsidRPr="009402EB">
        <w:rPr>
          <w:rFonts w:asciiTheme="majorHAnsi" w:hAnsiTheme="majorHAnsi" w:cstheme="majorHAnsi"/>
          <w:b/>
          <w:bCs/>
          <w:snapToGrid w:val="0"/>
        </w:rPr>
        <w:t>, která bude řídit stavební práce. Postup prací bude denně konzultován s pověřenou osobou</w:t>
      </w:r>
      <w:r w:rsidR="003B24B9">
        <w:rPr>
          <w:rFonts w:asciiTheme="majorHAnsi" w:hAnsiTheme="majorHAnsi" w:cstheme="majorHAnsi"/>
          <w:b/>
          <w:bCs/>
          <w:snapToGrid w:val="0"/>
        </w:rPr>
        <w:t xml:space="preserve"> objednatele</w:t>
      </w:r>
      <w:r w:rsidRPr="009402EB">
        <w:rPr>
          <w:rFonts w:asciiTheme="majorHAnsi" w:hAnsiTheme="majorHAnsi" w:cstheme="majorHAnsi"/>
          <w:b/>
          <w:bCs/>
          <w:snapToGrid w:val="0"/>
        </w:rPr>
        <w:t>.</w:t>
      </w:r>
    </w:p>
    <w:p w14:paraId="4EF260D9" w14:textId="77777777" w:rsidR="00FD7FDB" w:rsidRPr="0049307E" w:rsidRDefault="00FD7FDB" w:rsidP="00FD7FDB">
      <w:pPr>
        <w:widowControl w:val="0"/>
        <w:numPr>
          <w:ilvl w:val="1"/>
          <w:numId w:val="11"/>
        </w:numPr>
        <w:spacing w:after="120" w:line="240" w:lineRule="auto"/>
        <w:jc w:val="both"/>
        <w:rPr>
          <w:rFonts w:asciiTheme="majorHAnsi" w:hAnsiTheme="majorHAnsi" w:cstheme="majorHAnsi"/>
          <w:bCs/>
        </w:rPr>
      </w:pPr>
      <w:r w:rsidRPr="00B148F6">
        <w:rPr>
          <w:rFonts w:asciiTheme="majorHAnsi" w:hAnsiTheme="majorHAnsi" w:cstheme="majorHAnsi"/>
        </w:rPr>
        <w:t xml:space="preserve">Dílo bude provedeno v souladu s touto smlouvou, s projektovou dokumentací pro provádění stavby </w:t>
      </w:r>
      <w:r w:rsidRPr="0049307E">
        <w:rPr>
          <w:rFonts w:asciiTheme="majorHAnsi" w:hAnsiTheme="majorHAnsi" w:cstheme="majorHAnsi"/>
          <w:bCs/>
        </w:rPr>
        <w:t xml:space="preserve">s názvem „Rekonstrukce koupelen v pokojích Domova pro seniory Bažantnice a rekonstrukce stoupacích potrubí“, kterou vypracovala společnost Prost Hodonín, s.r.o., sídlem Brněnská 4062/3a, 695 01 Hodonín, IČO: 60701366, odpovědný projektant Ing. et Ing. Tomáš </w:t>
      </w:r>
      <w:proofErr w:type="spellStart"/>
      <w:r w:rsidRPr="0049307E">
        <w:rPr>
          <w:rFonts w:asciiTheme="majorHAnsi" w:hAnsiTheme="majorHAnsi" w:cstheme="majorHAnsi"/>
          <w:bCs/>
        </w:rPr>
        <w:t>Neduchal</w:t>
      </w:r>
      <w:proofErr w:type="spellEnd"/>
      <w:r w:rsidRPr="0049307E">
        <w:rPr>
          <w:rFonts w:asciiTheme="majorHAnsi" w:hAnsiTheme="majorHAnsi" w:cstheme="majorHAnsi"/>
          <w:bCs/>
        </w:rPr>
        <w:t>, ČKAIT: 1006584 – autorizace pro pozemní a dopravní stavby.</w:t>
      </w:r>
    </w:p>
    <w:p w14:paraId="437A4437" w14:textId="77777777" w:rsidR="00FD7FDB" w:rsidRPr="0049307E" w:rsidRDefault="00FD7FDB" w:rsidP="00FD7FDB">
      <w:pPr>
        <w:widowControl w:val="0"/>
        <w:spacing w:after="120" w:line="240" w:lineRule="auto"/>
        <w:ind w:left="567"/>
        <w:jc w:val="both"/>
        <w:rPr>
          <w:rFonts w:asciiTheme="majorHAnsi" w:hAnsiTheme="majorHAnsi" w:cstheme="majorHAnsi"/>
          <w:bCs/>
          <w:u w:val="single"/>
        </w:rPr>
      </w:pPr>
      <w:r w:rsidRPr="0049307E">
        <w:rPr>
          <w:rFonts w:asciiTheme="majorHAnsi" w:hAnsiTheme="majorHAnsi" w:cstheme="majorHAnsi"/>
          <w:bCs/>
          <w:u w:val="single"/>
        </w:rPr>
        <w:t>Zpracovatelé částí projektové dokumentace:</w:t>
      </w:r>
    </w:p>
    <w:p w14:paraId="4497D496" w14:textId="77777777" w:rsidR="00FD7FDB" w:rsidRPr="0049307E" w:rsidRDefault="00FD7FDB" w:rsidP="00FD7FDB">
      <w:pPr>
        <w:widowControl w:val="0"/>
        <w:spacing w:after="120" w:line="240" w:lineRule="auto"/>
        <w:ind w:left="567"/>
        <w:jc w:val="both"/>
        <w:rPr>
          <w:rFonts w:asciiTheme="majorHAnsi" w:hAnsiTheme="majorHAnsi" w:cstheme="majorHAnsi"/>
          <w:bCs/>
        </w:rPr>
      </w:pPr>
      <w:r w:rsidRPr="0049307E">
        <w:rPr>
          <w:rFonts w:asciiTheme="majorHAnsi" w:hAnsiTheme="majorHAnsi" w:cstheme="majorHAnsi"/>
          <w:bCs/>
        </w:rPr>
        <w:t xml:space="preserve">D.1.1 Architektonicko-stavební řešení: Ing. Zbyněk </w:t>
      </w:r>
      <w:proofErr w:type="spellStart"/>
      <w:r w:rsidRPr="0049307E">
        <w:rPr>
          <w:rFonts w:asciiTheme="majorHAnsi" w:hAnsiTheme="majorHAnsi" w:cstheme="majorHAnsi"/>
          <w:bCs/>
        </w:rPr>
        <w:t>Neduchal</w:t>
      </w:r>
      <w:proofErr w:type="spellEnd"/>
      <w:r w:rsidRPr="0049307E">
        <w:rPr>
          <w:rFonts w:asciiTheme="majorHAnsi" w:hAnsiTheme="majorHAnsi" w:cstheme="majorHAnsi"/>
          <w:bCs/>
        </w:rPr>
        <w:t xml:space="preserve"> – Prost Hodonín</w:t>
      </w:r>
    </w:p>
    <w:p w14:paraId="0FC359D5" w14:textId="77777777" w:rsidR="00FD7FDB" w:rsidRPr="0049307E" w:rsidRDefault="00FD7FDB" w:rsidP="00FD7FDB">
      <w:pPr>
        <w:widowControl w:val="0"/>
        <w:spacing w:after="120" w:line="240" w:lineRule="auto"/>
        <w:ind w:left="567"/>
        <w:jc w:val="both"/>
        <w:rPr>
          <w:rFonts w:asciiTheme="majorHAnsi" w:hAnsiTheme="majorHAnsi" w:cstheme="majorHAnsi"/>
          <w:bCs/>
        </w:rPr>
      </w:pPr>
      <w:r w:rsidRPr="0049307E">
        <w:rPr>
          <w:rFonts w:asciiTheme="majorHAnsi" w:hAnsiTheme="majorHAnsi" w:cstheme="majorHAnsi"/>
          <w:bCs/>
        </w:rPr>
        <w:t xml:space="preserve">D.1.4.1 Nové rozvody vodovodu: Ing. Ludmila </w:t>
      </w:r>
      <w:proofErr w:type="spellStart"/>
      <w:r w:rsidRPr="0049307E">
        <w:rPr>
          <w:rFonts w:asciiTheme="majorHAnsi" w:hAnsiTheme="majorHAnsi" w:cstheme="majorHAnsi"/>
          <w:bCs/>
        </w:rPr>
        <w:t>Šimkovičová</w:t>
      </w:r>
      <w:proofErr w:type="spellEnd"/>
      <w:r w:rsidRPr="0049307E">
        <w:rPr>
          <w:rFonts w:asciiTheme="majorHAnsi" w:hAnsiTheme="majorHAnsi" w:cstheme="majorHAnsi"/>
          <w:bCs/>
        </w:rPr>
        <w:t xml:space="preserve"> – Prost Hodonín</w:t>
      </w:r>
    </w:p>
    <w:p w14:paraId="545A03F7" w14:textId="77777777" w:rsidR="00FD7FDB" w:rsidRPr="0049307E" w:rsidRDefault="00FD7FDB" w:rsidP="00FD7FDB">
      <w:pPr>
        <w:widowControl w:val="0"/>
        <w:spacing w:after="120" w:line="240" w:lineRule="auto"/>
        <w:ind w:left="567"/>
        <w:jc w:val="both"/>
        <w:rPr>
          <w:rFonts w:asciiTheme="majorHAnsi" w:hAnsiTheme="majorHAnsi" w:cstheme="majorHAnsi"/>
          <w:bCs/>
        </w:rPr>
      </w:pPr>
      <w:r w:rsidRPr="0049307E">
        <w:rPr>
          <w:rFonts w:asciiTheme="majorHAnsi" w:hAnsiTheme="majorHAnsi" w:cstheme="majorHAnsi"/>
          <w:bCs/>
        </w:rPr>
        <w:t xml:space="preserve">D.1.4.2 Nové rozvody kanalizace: Ing. Ludmila </w:t>
      </w:r>
      <w:proofErr w:type="spellStart"/>
      <w:r w:rsidRPr="0049307E">
        <w:rPr>
          <w:rFonts w:asciiTheme="majorHAnsi" w:hAnsiTheme="majorHAnsi" w:cstheme="majorHAnsi"/>
          <w:bCs/>
        </w:rPr>
        <w:t>Šimkovičová</w:t>
      </w:r>
      <w:proofErr w:type="spellEnd"/>
      <w:r w:rsidRPr="0049307E">
        <w:rPr>
          <w:rFonts w:asciiTheme="majorHAnsi" w:hAnsiTheme="majorHAnsi" w:cstheme="majorHAnsi"/>
          <w:bCs/>
        </w:rPr>
        <w:t xml:space="preserve"> – Prost Hodonín</w:t>
      </w:r>
    </w:p>
    <w:p w14:paraId="1C56EE6E" w14:textId="77777777" w:rsidR="00FD7FDB" w:rsidRPr="0049307E" w:rsidRDefault="00FD7FDB" w:rsidP="00FD7FDB">
      <w:pPr>
        <w:widowControl w:val="0"/>
        <w:spacing w:after="120" w:line="240" w:lineRule="auto"/>
        <w:ind w:left="567"/>
        <w:jc w:val="both"/>
        <w:rPr>
          <w:rFonts w:asciiTheme="majorHAnsi" w:hAnsiTheme="majorHAnsi" w:cstheme="majorHAnsi"/>
          <w:bCs/>
        </w:rPr>
      </w:pPr>
      <w:r w:rsidRPr="0049307E">
        <w:rPr>
          <w:rFonts w:asciiTheme="majorHAnsi" w:hAnsiTheme="majorHAnsi" w:cstheme="majorHAnsi"/>
          <w:bCs/>
        </w:rPr>
        <w:t>D.1.4.3 Zařízení silnoproudé a slaboproudé elektrotechniky: pan Karel Kos</w:t>
      </w:r>
    </w:p>
    <w:p w14:paraId="7703B2EC" w14:textId="4E05A151" w:rsidR="006826A2" w:rsidRPr="00B148F6" w:rsidRDefault="00FD7FDB" w:rsidP="00FD7FDB">
      <w:pPr>
        <w:widowControl w:val="0"/>
        <w:spacing w:after="120" w:line="240" w:lineRule="auto"/>
        <w:ind w:left="567"/>
        <w:jc w:val="both"/>
        <w:rPr>
          <w:rFonts w:asciiTheme="majorHAnsi" w:hAnsiTheme="majorHAnsi" w:cstheme="majorHAnsi"/>
        </w:rPr>
      </w:pPr>
      <w:r w:rsidRPr="0049307E">
        <w:rPr>
          <w:rFonts w:asciiTheme="majorHAnsi" w:hAnsiTheme="majorHAnsi" w:cstheme="majorHAnsi"/>
          <w:bCs/>
        </w:rPr>
        <w:t>D.1.4.4 Nové vzduchotechnické zařízení: Ing. Vítězslav Hořák</w:t>
      </w:r>
      <w:r>
        <w:rPr>
          <w:rFonts w:asciiTheme="majorHAnsi" w:hAnsiTheme="majorHAnsi" w:cstheme="majorHAnsi"/>
          <w:bCs/>
        </w:rPr>
        <w:t>,</w:t>
      </w:r>
      <w:r w:rsidRPr="00B148F6">
        <w:rPr>
          <w:rFonts w:asciiTheme="majorHAnsi" w:hAnsiTheme="majorHAnsi" w:cstheme="majorHAnsi"/>
        </w:rPr>
        <w:t xml:space="preserve"> </w:t>
      </w:r>
      <w:r w:rsidRPr="00B148F6">
        <w:rPr>
          <w:rFonts w:asciiTheme="majorHAnsi" w:eastAsia="Calibri" w:hAnsiTheme="majorHAnsi" w:cstheme="majorHAnsi"/>
        </w:rPr>
        <w:t>(dále jako „</w:t>
      </w:r>
      <w:r w:rsidRPr="00B148F6">
        <w:rPr>
          <w:rFonts w:asciiTheme="majorHAnsi" w:eastAsia="Calibri" w:hAnsiTheme="majorHAnsi" w:cstheme="majorHAnsi"/>
          <w:b/>
        </w:rPr>
        <w:t>projektová dokumentace</w:t>
      </w:r>
      <w:r w:rsidRPr="00B148F6">
        <w:rPr>
          <w:rFonts w:asciiTheme="majorHAnsi" w:eastAsia="Calibri" w:hAnsiTheme="majorHAnsi" w:cstheme="majorHAnsi"/>
        </w:rPr>
        <w:t xml:space="preserve">“) </w:t>
      </w:r>
      <w:r w:rsidRPr="00B148F6">
        <w:rPr>
          <w:rFonts w:asciiTheme="majorHAnsi" w:hAnsiTheme="majorHAnsi" w:cstheme="majorHAnsi"/>
        </w:rPr>
        <w:t xml:space="preserve">a soupisem stavebních prací, dodávek a služeb s výkazem výměr </w:t>
      </w:r>
      <w:r w:rsidRPr="00B148F6">
        <w:rPr>
          <w:rFonts w:asciiTheme="majorHAnsi" w:eastAsia="Calibri" w:hAnsiTheme="majorHAnsi" w:cstheme="majorHAnsi"/>
        </w:rPr>
        <w:t>(dále jako „</w:t>
      </w:r>
      <w:r w:rsidRPr="00B148F6">
        <w:rPr>
          <w:rFonts w:asciiTheme="majorHAnsi" w:eastAsia="Calibri" w:hAnsiTheme="majorHAnsi" w:cstheme="majorHAnsi"/>
          <w:b/>
        </w:rPr>
        <w:t>položkový rozpočet</w:t>
      </w:r>
      <w:r w:rsidRPr="00B148F6">
        <w:rPr>
          <w:rFonts w:asciiTheme="majorHAnsi" w:eastAsia="Calibri" w:hAnsiTheme="majorHAnsi" w:cstheme="majorHAnsi"/>
        </w:rPr>
        <w:t>“)</w:t>
      </w:r>
      <w:r w:rsidRPr="00B148F6">
        <w:rPr>
          <w:rFonts w:asciiTheme="majorHAnsi" w:hAnsiTheme="majorHAnsi" w:cstheme="majorHAnsi"/>
        </w:rPr>
        <w:t xml:space="preserve">, které tvoří </w:t>
      </w:r>
      <w:r w:rsidRPr="00DE46F1">
        <w:rPr>
          <w:rFonts w:asciiTheme="majorHAnsi" w:hAnsiTheme="majorHAnsi" w:cstheme="majorHAnsi"/>
        </w:rPr>
        <w:t>přílohy č. 3 a 4 zadávací dokumentace,</w:t>
      </w:r>
      <w:r w:rsidRPr="00B148F6">
        <w:rPr>
          <w:rFonts w:asciiTheme="majorHAnsi" w:hAnsiTheme="majorHAnsi" w:cstheme="majorHAnsi"/>
        </w:rPr>
        <w:t xml:space="preserve"> a které byly zhotoviteli předány společně se zadávací dokumentací k </w:t>
      </w:r>
      <w:r w:rsidRPr="00B148F6">
        <w:rPr>
          <w:rFonts w:asciiTheme="majorHAnsi" w:hAnsiTheme="majorHAnsi" w:cstheme="majorHAnsi"/>
          <w:snapToGrid w:val="0"/>
        </w:rPr>
        <w:t>veřejné</w:t>
      </w:r>
      <w:r w:rsidRPr="00B148F6">
        <w:rPr>
          <w:rFonts w:asciiTheme="majorHAnsi" w:hAnsiTheme="majorHAnsi" w:cstheme="majorHAnsi"/>
        </w:rPr>
        <w:t xml:space="preserve"> zakázce</w:t>
      </w:r>
      <w:r w:rsidR="006826A2" w:rsidRPr="00B148F6">
        <w:rPr>
          <w:rFonts w:asciiTheme="majorHAnsi" w:hAnsiTheme="majorHAnsi" w:cstheme="majorHAnsi"/>
        </w:rPr>
        <w:t xml:space="preserve">. </w:t>
      </w:r>
    </w:p>
    <w:p w14:paraId="63F3F5F4" w14:textId="77777777" w:rsidR="006826A2" w:rsidRPr="00B148F6" w:rsidRDefault="006826A2" w:rsidP="00FD7FDB">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w:t>
      </w:r>
      <w:r w:rsidRPr="00B148F6">
        <w:rPr>
          <w:rFonts w:asciiTheme="majorHAnsi" w:hAnsiTheme="majorHAnsi" w:cstheme="majorHAnsi"/>
        </w:rPr>
        <w:lastRenderedPageBreak/>
        <w:t xml:space="preserve">pevně spojena (není její přílohou). </w:t>
      </w:r>
    </w:p>
    <w:p w14:paraId="212F72FA" w14:textId="77777777" w:rsidR="006826A2" w:rsidRPr="00B148F6" w:rsidRDefault="006826A2" w:rsidP="00FD7FDB">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659898A3" w:rsidR="006826A2" w:rsidRPr="00B148F6" w:rsidRDefault="006826A2" w:rsidP="00FD7FDB">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je rovněž povinen dílo provést v souladu s právními předpisy </w:t>
      </w:r>
      <w:r w:rsidRPr="007771EA">
        <w:rPr>
          <w:rFonts w:asciiTheme="majorHAnsi" w:hAnsiTheme="majorHAnsi" w:cstheme="majorHAnsi"/>
        </w:rPr>
        <w:t>České republiky</w:t>
      </w:r>
      <w:r w:rsidR="007D0893" w:rsidRPr="007771EA">
        <w:rPr>
          <w:rFonts w:asciiTheme="majorHAnsi" w:hAnsiTheme="majorHAnsi" w:cstheme="majorHAnsi"/>
        </w:rPr>
        <w:t>,</w:t>
      </w:r>
      <w:r w:rsidR="007D0893">
        <w:rPr>
          <w:rFonts w:asciiTheme="majorHAnsi" w:hAnsiTheme="majorHAnsi" w:cstheme="majorHAnsi"/>
        </w:rPr>
        <w:t xml:space="preserve"> </w:t>
      </w:r>
      <w:r w:rsidRPr="00B148F6">
        <w:rPr>
          <w:rFonts w:asciiTheme="majorHAnsi" w:hAnsiTheme="majorHAnsi" w:cstheme="majorHAnsi"/>
        </w:rPr>
        <w:t xml:space="preserve">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79BCEC84" w14:textId="77777777" w:rsidR="006826A2" w:rsidRPr="00B148F6" w:rsidRDefault="006826A2" w:rsidP="00FD7FDB">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120829"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120829">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bezpečnost práce a ochranu životního prostředí v rozsahu dle příslušných právních předpisů,</w:t>
      </w:r>
    </w:p>
    <w:p w14:paraId="3BEA384F"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2"/>
      <w:r w:rsidR="007853A3">
        <w:rPr>
          <w:rFonts w:asciiTheme="majorHAnsi" w:hAnsiTheme="majorHAnsi" w:cstheme="majorHAnsi"/>
        </w:rPr>
        <w:t xml:space="preserve">; </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lastRenderedPageBreak/>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7EC95A30" w14:textId="77777777" w:rsidR="00843470" w:rsidRPr="00AA0E33" w:rsidRDefault="00843470" w:rsidP="00843470">
      <w:pPr>
        <w:widowControl w:val="0"/>
        <w:spacing w:after="120"/>
        <w:ind w:left="4111" w:hanging="3544"/>
        <w:jc w:val="both"/>
        <w:rPr>
          <w:rFonts w:asciiTheme="majorHAnsi" w:hAnsiTheme="majorHAnsi" w:cstheme="majorHAnsi"/>
          <w:b/>
        </w:rPr>
      </w:pPr>
      <w:bookmarkStart w:id="3" w:name="_Hlk145545372"/>
      <w:r w:rsidRPr="00B148F6">
        <w:rPr>
          <w:rFonts w:asciiTheme="majorHAnsi" w:hAnsiTheme="majorHAnsi" w:cstheme="majorHAnsi"/>
        </w:rPr>
        <w:t>Termín předání a převzetí staveniště:</w:t>
      </w:r>
      <w:r w:rsidRPr="00B148F6">
        <w:rPr>
          <w:rFonts w:asciiTheme="majorHAnsi" w:hAnsiTheme="majorHAnsi" w:cstheme="majorHAnsi"/>
        </w:rPr>
        <w:tab/>
      </w:r>
      <w:r w:rsidRPr="00AA0E33">
        <w:rPr>
          <w:rFonts w:asciiTheme="majorHAnsi" w:hAnsiTheme="majorHAnsi" w:cstheme="majorHAnsi"/>
          <w:b/>
        </w:rPr>
        <w:t>do 30 dnů</w:t>
      </w:r>
      <w:r w:rsidRPr="00AA0E33">
        <w:rPr>
          <w:rFonts w:asciiTheme="majorHAnsi" w:hAnsiTheme="majorHAnsi" w:cstheme="majorHAnsi"/>
        </w:rPr>
        <w:t xml:space="preserve"> od uzavření této smlouvy </w:t>
      </w:r>
    </w:p>
    <w:p w14:paraId="0D95D8B4" w14:textId="77777777" w:rsidR="00843470" w:rsidRPr="00AA0E33" w:rsidRDefault="00843470" w:rsidP="00843470">
      <w:pPr>
        <w:pStyle w:val="Nadpis3"/>
        <w:spacing w:after="60"/>
        <w:ind w:left="4111" w:hanging="3544"/>
        <w:rPr>
          <w:rFonts w:cstheme="majorHAnsi"/>
          <w:color w:val="auto"/>
          <w:sz w:val="22"/>
          <w:szCs w:val="22"/>
        </w:rPr>
      </w:pPr>
      <w:r w:rsidRPr="00AA0E33">
        <w:rPr>
          <w:rFonts w:cstheme="majorHAnsi"/>
          <w:color w:val="auto"/>
          <w:sz w:val="22"/>
          <w:szCs w:val="22"/>
        </w:rPr>
        <w:t>Termín zahájení prací:</w:t>
      </w:r>
      <w:r w:rsidRPr="00AA0E33">
        <w:rPr>
          <w:rFonts w:cstheme="majorHAnsi"/>
          <w:color w:val="auto"/>
          <w:sz w:val="22"/>
          <w:szCs w:val="22"/>
        </w:rPr>
        <w:tab/>
      </w:r>
      <w:r w:rsidRPr="00AA0E33">
        <w:rPr>
          <w:rFonts w:cstheme="majorHAnsi"/>
          <w:b/>
          <w:color w:val="auto"/>
          <w:sz w:val="22"/>
          <w:szCs w:val="22"/>
        </w:rPr>
        <w:t xml:space="preserve">do pěti dnů </w:t>
      </w:r>
      <w:r w:rsidRPr="00AA0E33">
        <w:rPr>
          <w:rFonts w:cstheme="majorHAnsi"/>
          <w:color w:val="auto"/>
          <w:sz w:val="22"/>
          <w:szCs w:val="22"/>
        </w:rPr>
        <w:t>po předání staveniště zhotoviteli</w:t>
      </w:r>
    </w:p>
    <w:p w14:paraId="48A72F35" w14:textId="48BFAE9F" w:rsidR="00843470" w:rsidRPr="00B148F6" w:rsidRDefault="00843470" w:rsidP="00843470">
      <w:pPr>
        <w:pStyle w:val="Nadpis3"/>
        <w:spacing w:after="120"/>
        <w:ind w:left="4111" w:hanging="3544"/>
        <w:jc w:val="both"/>
        <w:rPr>
          <w:rFonts w:cstheme="majorHAnsi"/>
          <w:color w:val="auto"/>
          <w:sz w:val="22"/>
          <w:szCs w:val="22"/>
        </w:rPr>
      </w:pPr>
      <w:r w:rsidRPr="00AA0E33">
        <w:rPr>
          <w:rFonts w:cstheme="majorHAnsi"/>
          <w:color w:val="auto"/>
          <w:sz w:val="22"/>
          <w:szCs w:val="22"/>
        </w:rPr>
        <w:t xml:space="preserve">Termín provedení díla: </w:t>
      </w:r>
      <w:r w:rsidRPr="00AA0E33">
        <w:rPr>
          <w:rFonts w:cstheme="majorHAnsi"/>
          <w:b/>
          <w:color w:val="auto"/>
          <w:sz w:val="22"/>
          <w:szCs w:val="22"/>
        </w:rPr>
        <w:t xml:space="preserve"> </w:t>
      </w:r>
      <w:r w:rsidRPr="00AA0E33">
        <w:rPr>
          <w:rFonts w:cstheme="majorHAnsi"/>
          <w:b/>
          <w:color w:val="auto"/>
          <w:sz w:val="22"/>
          <w:szCs w:val="22"/>
        </w:rPr>
        <w:tab/>
      </w:r>
      <w:r w:rsidRPr="00AA0E33">
        <w:rPr>
          <w:rFonts w:cstheme="majorHAnsi"/>
          <w:color w:val="auto"/>
          <w:sz w:val="22"/>
          <w:szCs w:val="22"/>
        </w:rPr>
        <w:t>nejpozději</w:t>
      </w:r>
      <w:r w:rsidRPr="00AA0E33">
        <w:rPr>
          <w:rFonts w:cstheme="majorHAnsi"/>
          <w:b/>
          <w:color w:val="auto"/>
          <w:sz w:val="22"/>
          <w:szCs w:val="22"/>
        </w:rPr>
        <w:t xml:space="preserve"> do </w:t>
      </w:r>
      <w:r w:rsidR="00CA147C">
        <w:rPr>
          <w:rFonts w:cstheme="majorHAnsi"/>
          <w:b/>
          <w:color w:val="auto"/>
          <w:sz w:val="22"/>
          <w:szCs w:val="22"/>
        </w:rPr>
        <w:t>5</w:t>
      </w:r>
      <w:r w:rsidRPr="00AA0E33">
        <w:rPr>
          <w:rFonts w:cstheme="majorHAnsi"/>
          <w:b/>
          <w:color w:val="auto"/>
          <w:sz w:val="22"/>
          <w:szCs w:val="22"/>
        </w:rPr>
        <w:t xml:space="preserve"> měsíců </w:t>
      </w:r>
      <w:r w:rsidRPr="00AA0E33">
        <w:rPr>
          <w:rFonts w:cstheme="majorHAnsi"/>
          <w:color w:val="auto"/>
          <w:sz w:val="22"/>
          <w:szCs w:val="22"/>
        </w:rPr>
        <w:t>ode</w:t>
      </w:r>
      <w:r w:rsidRPr="00B148F6">
        <w:rPr>
          <w:rFonts w:cstheme="majorHAnsi"/>
          <w:color w:val="auto"/>
          <w:sz w:val="22"/>
          <w:szCs w:val="22"/>
        </w:rPr>
        <w:t xml:space="preserve"> dne předání staveniště zhotoviteli</w:t>
      </w:r>
    </w:p>
    <w:bookmarkEnd w:id="3"/>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085CC179" w:rsidR="006826A2" w:rsidRPr="00843470"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je povinen respektovat </w:t>
      </w:r>
      <w:r w:rsidRPr="00843470">
        <w:rPr>
          <w:rFonts w:asciiTheme="majorHAnsi" w:hAnsiTheme="majorHAnsi" w:cstheme="majorHAnsi"/>
        </w:rPr>
        <w:t xml:space="preserve">harmonogram plnění </w:t>
      </w:r>
      <w:r w:rsidR="00187BB1" w:rsidRPr="00843470">
        <w:rPr>
          <w:rFonts w:asciiTheme="majorHAnsi" w:hAnsiTheme="majorHAnsi" w:cstheme="majorHAnsi"/>
          <w:snapToGrid w:val="0"/>
        </w:rPr>
        <w:t>veřejné</w:t>
      </w:r>
      <w:r w:rsidR="00187BB1" w:rsidRPr="00843470">
        <w:rPr>
          <w:rFonts w:asciiTheme="majorHAnsi" w:hAnsiTheme="majorHAnsi" w:cstheme="majorHAnsi"/>
        </w:rPr>
        <w:t xml:space="preserve"> </w:t>
      </w:r>
      <w:r w:rsidRPr="00843470">
        <w:rPr>
          <w:rFonts w:asciiTheme="majorHAnsi" w:hAnsiTheme="majorHAnsi" w:cstheme="majorHAnsi"/>
        </w:rPr>
        <w:t xml:space="preserve">zakázky, který je přílohou č. 2 této smlouvy o dílo. </w:t>
      </w:r>
      <w:bookmarkStart w:id="4" w:name="_Hlk145545482"/>
      <w:r w:rsidRPr="00843470">
        <w:rPr>
          <w:rFonts w:asciiTheme="majorHAnsi" w:hAnsiTheme="majorHAnsi" w:cstheme="majorHAnsi"/>
        </w:rPr>
        <w:t>V případě jakéhokoliv rozporu mají před obsahem přílohy č. 2 této smlouvy přednost ujednání uvedená v</w:t>
      </w:r>
      <w:r w:rsidR="00885A89" w:rsidRPr="00843470">
        <w:rPr>
          <w:rFonts w:asciiTheme="majorHAnsi" w:hAnsiTheme="majorHAnsi" w:cstheme="majorHAnsi"/>
        </w:rPr>
        <w:t> </w:t>
      </w:r>
      <w:r w:rsidRPr="00843470">
        <w:rPr>
          <w:rFonts w:asciiTheme="majorHAnsi" w:hAnsiTheme="majorHAnsi" w:cstheme="majorHAnsi"/>
        </w:rPr>
        <w:t>článcích</w:t>
      </w:r>
      <w:r w:rsidR="00885A89" w:rsidRPr="00843470">
        <w:rPr>
          <w:rFonts w:asciiTheme="majorHAnsi" w:hAnsiTheme="majorHAnsi" w:cstheme="majorHAnsi"/>
        </w:rPr>
        <w:t xml:space="preserve"> I. až XVII.</w:t>
      </w:r>
      <w:r w:rsidRPr="00843470">
        <w:rPr>
          <w:rFonts w:asciiTheme="majorHAnsi" w:hAnsiTheme="majorHAnsi" w:cstheme="majorHAnsi"/>
        </w:rPr>
        <w:t xml:space="preserve"> této smlouvy.</w:t>
      </w:r>
      <w:bookmarkEnd w:id="4"/>
      <w:r w:rsidRPr="00843470">
        <w:rPr>
          <w:rFonts w:asciiTheme="majorHAnsi" w:hAnsiTheme="majorHAnsi" w:cstheme="majorHAnsi"/>
        </w:rPr>
        <w:t xml:space="preserve"> </w:t>
      </w:r>
    </w:p>
    <w:p w14:paraId="687BB47E" w14:textId="4560B089"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Místo plnění </w:t>
      </w:r>
      <w:r w:rsidRPr="00EC1F9B">
        <w:rPr>
          <w:rFonts w:asciiTheme="majorHAnsi" w:hAnsiTheme="majorHAnsi" w:cstheme="majorHAnsi"/>
        </w:rPr>
        <w:t xml:space="preserve">díla je </w:t>
      </w:r>
      <w:r w:rsidR="00EC1F9B" w:rsidRPr="00EC1F9B">
        <w:rPr>
          <w:rFonts w:asciiTheme="majorHAnsi" w:hAnsiTheme="majorHAnsi" w:cstheme="majorHAnsi"/>
          <w:b/>
        </w:rPr>
        <w:t>sídlo objednatele na adrese třída Bří Čapků 3273/1, 695 01 Hodonín</w:t>
      </w:r>
      <w:r w:rsidRPr="00EC1F9B">
        <w:rPr>
          <w:rFonts w:asciiTheme="majorHAnsi" w:hAnsiTheme="majorHAnsi" w:cstheme="majorHAnsi"/>
        </w:rPr>
        <w:t>.</w:t>
      </w:r>
    </w:p>
    <w:p w14:paraId="58377041" w14:textId="2C03E476"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objektivní </w:t>
      </w:r>
      <w:r w:rsidRPr="00EC1F9B">
        <w:rPr>
          <w:rFonts w:asciiTheme="majorHAnsi" w:hAnsiTheme="majorHAnsi" w:cstheme="majorHAnsi"/>
        </w:rPr>
        <w:t>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Pr="00B148F6">
        <w:rPr>
          <w:rFonts w:asciiTheme="majorHAnsi" w:hAnsiTheme="majorHAnsi" w:cstheme="majorHAnsi"/>
        </w:rPr>
        <w:t>.</w:t>
      </w:r>
      <w:r w:rsidR="00231B0C">
        <w:rPr>
          <w:rFonts w:asciiTheme="majorHAnsi" w:hAnsiTheme="majorHAnsi" w:cstheme="majorHAnsi"/>
        </w:rPr>
        <w:t xml:space="preserve"> </w:t>
      </w:r>
      <w:r w:rsidR="00231B0C" w:rsidRPr="00A37544">
        <w:rPr>
          <w:rFonts w:asciiTheme="majorHAnsi" w:hAnsiTheme="majorHAnsi" w:cstheme="majorHAnsi"/>
        </w:rPr>
        <w:t>Klimatickými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5895EB7B"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Pr="00EC1F9B">
        <w:rPr>
          <w:rFonts w:asciiTheme="majorHAnsi" w:hAnsiTheme="majorHAnsi" w:cstheme="majorHAnsi"/>
          <w:snapToGrid w:val="0"/>
        </w:rPr>
        <w:t>zadávacího</w:t>
      </w:r>
      <w:r w:rsidR="00EC1F9B" w:rsidRPr="00EC1F9B">
        <w:rPr>
          <w:rFonts w:asciiTheme="majorHAnsi" w:hAnsiTheme="majorHAnsi" w:cstheme="majorHAnsi"/>
          <w:snapToGrid w:val="0"/>
        </w:rPr>
        <w:t xml:space="preserve"> </w:t>
      </w:r>
      <w:r w:rsidRPr="00EC1F9B">
        <w:rPr>
          <w:rFonts w:asciiTheme="majorHAnsi" w:hAnsiTheme="majorHAnsi" w:cstheme="majorHAnsi"/>
          <w:snapToGrid w:val="0"/>
        </w:rPr>
        <w:t>ří</w:t>
      </w:r>
      <w:r w:rsidRPr="00B148F6">
        <w:rPr>
          <w:rFonts w:asciiTheme="majorHAnsi" w:hAnsiTheme="majorHAnsi" w:cstheme="majorHAnsi"/>
          <w:snapToGrid w:val="0"/>
        </w:rPr>
        <w:t xml:space="preserve">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380F30" w:rsidRDefault="006826A2" w:rsidP="4FAAC4B0">
      <w:pPr>
        <w:pStyle w:val="Zkladntext"/>
        <w:ind w:left="1418"/>
        <w:rPr>
          <w:rFonts w:asciiTheme="majorHAnsi" w:hAnsiTheme="majorHAnsi" w:cstheme="majorBidi"/>
          <w:sz w:val="22"/>
          <w:szCs w:val="22"/>
        </w:rPr>
      </w:pPr>
      <w:bookmarkStart w:id="5" w:name="_Hlk29285633"/>
      <w:r w:rsidRPr="00380F30">
        <w:rPr>
          <w:rFonts w:asciiTheme="majorHAnsi" w:hAnsiTheme="majorHAnsi" w:cstheme="majorBidi"/>
          <w:sz w:val="22"/>
          <w:szCs w:val="22"/>
        </w:rPr>
        <w:t>Cena bez DPH</w:t>
      </w:r>
      <w:r w:rsidRPr="00380F30">
        <w:rPr>
          <w:rFonts w:asciiTheme="majorHAnsi" w:hAnsiTheme="majorHAnsi" w:cstheme="majorHAnsi"/>
          <w:sz w:val="22"/>
          <w:szCs w:val="22"/>
        </w:rPr>
        <w:tab/>
      </w:r>
      <w:bookmarkStart w:id="6" w:name="Text15"/>
      <w:r w:rsidRPr="00380F30">
        <w:rPr>
          <w:rFonts w:asciiTheme="majorHAnsi" w:hAnsiTheme="majorHAnsi" w:cstheme="majorHAnsi"/>
          <w:sz w:val="22"/>
          <w:szCs w:val="22"/>
        </w:rPr>
        <w:tab/>
      </w:r>
      <w:bookmarkEnd w:id="6"/>
      <w:sdt>
        <w:sdtPr>
          <w:rPr>
            <w:rFonts w:asciiTheme="majorHAnsi" w:hAnsiTheme="majorHAnsi" w:cstheme="majorBidi"/>
            <w:sz w:val="22"/>
            <w:szCs w:val="22"/>
            <w:highlight w:val="yellow"/>
          </w:rPr>
          <w:id w:val="-44995470"/>
          <w:placeholder>
            <w:docPart w:val="375ECB6BEF474E8EAD12E15DD591075B"/>
          </w:placeholder>
          <w:showingPlcHdr/>
        </w:sdtPr>
        <w:sdtEndPr/>
        <w:sdtContent>
          <w:r w:rsidR="00821C31" w:rsidRPr="00380F30">
            <w:rPr>
              <w:rStyle w:val="Zstupntext"/>
              <w:rFonts w:asciiTheme="majorHAnsi" w:hAnsiTheme="majorHAnsi" w:cstheme="majorBidi"/>
              <w:sz w:val="22"/>
              <w:szCs w:val="22"/>
              <w:highlight w:val="yellow"/>
            </w:rPr>
            <w:t>Klikněte nebo klepněte sem a zadejte text.</w:t>
          </w:r>
        </w:sdtContent>
      </w:sdt>
      <w:r w:rsidRPr="00380F30">
        <w:rPr>
          <w:rFonts w:asciiTheme="majorHAnsi" w:hAnsiTheme="majorHAnsi" w:cstheme="majorBidi"/>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380F30" w:rsidRDefault="006826A2" w:rsidP="4FAAC4B0">
      <w:pPr>
        <w:pStyle w:val="Zkladntext"/>
        <w:spacing w:after="120"/>
        <w:ind w:left="1276" w:firstLine="142"/>
        <w:rPr>
          <w:rFonts w:asciiTheme="majorHAnsi" w:hAnsiTheme="majorHAnsi" w:cstheme="majorBidi"/>
          <w:b/>
          <w:bCs/>
          <w:snapToGrid w:val="0"/>
          <w:color w:val="auto"/>
          <w:sz w:val="22"/>
          <w:szCs w:val="22"/>
        </w:rPr>
      </w:pPr>
      <w:r w:rsidRPr="00380F30">
        <w:rPr>
          <w:rFonts w:asciiTheme="majorHAnsi" w:hAnsiTheme="majorHAnsi" w:cstheme="majorBidi"/>
          <w:b/>
          <w:bCs/>
          <w:sz w:val="22"/>
          <w:szCs w:val="22"/>
        </w:rPr>
        <w:t>Cena včetně DPH</w:t>
      </w:r>
      <w:r w:rsidRPr="00380F30">
        <w:rPr>
          <w:rFonts w:asciiTheme="majorHAnsi" w:hAnsiTheme="majorHAnsi" w:cstheme="majorHAnsi"/>
          <w:b/>
          <w:bCs/>
          <w:sz w:val="22"/>
          <w:szCs w:val="22"/>
        </w:rPr>
        <w:tab/>
      </w:r>
      <w:sdt>
        <w:sdtPr>
          <w:rPr>
            <w:rFonts w:asciiTheme="majorHAnsi" w:hAnsiTheme="majorHAnsi" w:cstheme="majorBidi"/>
            <w:b/>
            <w:bCs/>
            <w:sz w:val="22"/>
            <w:szCs w:val="22"/>
            <w:highlight w:val="yellow"/>
          </w:rPr>
          <w:id w:val="-403682954"/>
          <w:placeholder>
            <w:docPart w:val="41F503305CF249B889520D125A9450C9"/>
          </w:placeholder>
          <w:showingPlcHdr/>
        </w:sdtPr>
        <w:sdtEndPr/>
        <w:sdtContent>
          <w:r w:rsidR="00821C31" w:rsidRPr="00380F30">
            <w:rPr>
              <w:rStyle w:val="Zstupntext"/>
              <w:rFonts w:asciiTheme="majorHAnsi" w:hAnsiTheme="majorHAnsi" w:cstheme="majorBidi"/>
              <w:b/>
              <w:bCs/>
              <w:sz w:val="22"/>
              <w:szCs w:val="22"/>
              <w:highlight w:val="yellow"/>
            </w:rPr>
            <w:t>Klikněte nebo klepněte sem a zadejte text.</w:t>
          </w:r>
        </w:sdtContent>
      </w:sdt>
      <w:r w:rsidRPr="00380F30">
        <w:rPr>
          <w:rFonts w:asciiTheme="majorHAnsi" w:hAnsiTheme="majorHAnsi" w:cstheme="majorBidi"/>
          <w:b/>
          <w:bCs/>
          <w:sz w:val="22"/>
          <w:szCs w:val="22"/>
        </w:rPr>
        <w:t xml:space="preserve"> Kč</w:t>
      </w:r>
    </w:p>
    <w:bookmarkEnd w:id="5"/>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lastRenderedPageBreak/>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59ED35DB" w:rsidR="006826A2" w:rsidRPr="00CA6597" w:rsidRDefault="006826A2" w:rsidP="002E189B">
      <w:pPr>
        <w:widowControl w:val="0"/>
        <w:numPr>
          <w:ilvl w:val="1"/>
          <w:numId w:val="13"/>
        </w:numPr>
        <w:spacing w:after="120" w:line="240" w:lineRule="auto"/>
        <w:jc w:val="both"/>
        <w:rPr>
          <w:rFonts w:asciiTheme="majorHAnsi" w:hAnsiTheme="majorHAnsi" w:cstheme="majorHAnsi"/>
        </w:rPr>
      </w:pPr>
      <w:r w:rsidRPr="00CA6597">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CA6597">
        <w:rPr>
          <w:rFonts w:asciiTheme="majorHAnsi" w:hAnsiTheme="majorHAnsi" w:cstheme="majorHAnsi"/>
        </w:rPr>
        <w:t xml:space="preserve">§ 222 </w:t>
      </w:r>
      <w:r w:rsidRPr="00CA6597">
        <w:rPr>
          <w:rFonts w:asciiTheme="majorHAnsi" w:hAnsiTheme="majorHAnsi" w:cstheme="majorHAnsi"/>
        </w:rPr>
        <w:t>ZZVZ</w:t>
      </w:r>
      <w:r w:rsidR="00CA6597" w:rsidRPr="00CA6597">
        <w:rPr>
          <w:rFonts w:asciiTheme="majorHAnsi" w:hAnsiTheme="majorHAnsi" w:cstheme="majorHAnsi"/>
        </w:rPr>
        <w:t xml:space="preserve">. </w:t>
      </w:r>
      <w:r w:rsidRPr="00CA6597">
        <w:rPr>
          <w:rFonts w:asciiTheme="majorHAnsi" w:hAnsiTheme="majorHAnsi" w:cstheme="majorHAnsi"/>
        </w:rPr>
        <w:t xml:space="preserve">Zhotovitel je povinen provést jejich přesný soupis včetně jejich ocenění a tento soupis předložit objednateli k odsouhlasení. Práce, dodávky a služby, které nejsou součástí díla a nejsou zahrnuty v ceně díla, musí být nejprve </w:t>
      </w:r>
      <w:r w:rsidR="00885A89" w:rsidRPr="00CA6597">
        <w:rPr>
          <w:rFonts w:asciiTheme="majorHAnsi" w:hAnsiTheme="majorHAnsi" w:cstheme="majorBidi"/>
        </w:rPr>
        <w:t>sjednány dodatkem k této smlouvě</w:t>
      </w:r>
      <w:r w:rsidRPr="00CA6597">
        <w:rPr>
          <w:rFonts w:asciiTheme="majorHAnsi" w:hAnsiTheme="majorHAnsi" w:cstheme="majorHAnsi"/>
        </w:rPr>
        <w:t>, teprve potom realizovány. Pokud zhotovitel nedodrží tento postup, má se za to, že práce, dodávky a služby</w:t>
      </w:r>
      <w:r w:rsidR="00D86FF2">
        <w:rPr>
          <w:rFonts w:asciiTheme="majorHAnsi" w:hAnsiTheme="majorHAnsi" w:cstheme="majorHAnsi"/>
        </w:rPr>
        <w:t>,</w:t>
      </w:r>
      <w:r w:rsidRPr="00CA6597">
        <w:rPr>
          <w:rFonts w:asciiTheme="majorHAnsi" w:hAnsiTheme="majorHAnsi" w:cstheme="majorHAnsi"/>
        </w:rPr>
        <w:t xml:space="preserve"> resp. činnosti jím realizované, byly předmětem díla a jsou v ceně díla zahrnuty.</w:t>
      </w:r>
    </w:p>
    <w:p w14:paraId="79DB858C" w14:textId="1ADECFB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F148AB"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w:t>
      </w:r>
      <w:r w:rsidRPr="00F148AB">
        <w:rPr>
          <w:rFonts w:asciiTheme="majorHAnsi" w:hAnsiTheme="majorHAnsi" w:cstheme="majorHAnsi"/>
          <w:iCs/>
        </w:rPr>
        <w:t xml:space="preserve">vyjádří do pěti pracovních dnů ode dne jeho předložení zhotovitelem dle předchozí věty tak, že </w:t>
      </w:r>
      <w:r w:rsidRPr="00F148AB">
        <w:rPr>
          <w:rFonts w:asciiTheme="majorHAnsi" w:hAnsiTheme="majorHAnsi" w:cstheme="majorHAnsi"/>
          <w:iCs/>
        </w:rPr>
        <w:lastRenderedPageBreak/>
        <w:t xml:space="preserve">jej odešle zhotoviteli odsouhlasený nebo jej odešle zhotoviteli neodsouhlasený s uvedením připomínek, změn či výhrad. </w:t>
      </w:r>
    </w:p>
    <w:p w14:paraId="04D2C96E" w14:textId="77777777" w:rsidR="006826A2" w:rsidRPr="00F148AB" w:rsidRDefault="006826A2" w:rsidP="00E110AD">
      <w:pPr>
        <w:widowControl w:val="0"/>
        <w:numPr>
          <w:ilvl w:val="1"/>
          <w:numId w:val="9"/>
        </w:numPr>
        <w:spacing w:before="120" w:after="120" w:line="240" w:lineRule="auto"/>
        <w:jc w:val="both"/>
        <w:rPr>
          <w:rFonts w:asciiTheme="majorHAnsi" w:hAnsiTheme="majorHAnsi" w:cstheme="majorHAnsi"/>
          <w:iCs/>
        </w:rPr>
      </w:pPr>
      <w:r w:rsidRPr="00F148AB">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F148AB" w:rsidRDefault="006826A2" w:rsidP="00E110AD">
      <w:pPr>
        <w:widowControl w:val="0"/>
        <w:numPr>
          <w:ilvl w:val="1"/>
          <w:numId w:val="9"/>
        </w:numPr>
        <w:spacing w:after="120" w:line="240" w:lineRule="auto"/>
        <w:jc w:val="both"/>
        <w:rPr>
          <w:rFonts w:asciiTheme="majorHAnsi" w:hAnsiTheme="majorHAnsi" w:cstheme="majorHAnsi"/>
          <w:iCs/>
        </w:rPr>
      </w:pPr>
      <w:r w:rsidRPr="00F148AB">
        <w:rPr>
          <w:rFonts w:asciiTheme="majorHAnsi" w:hAnsiTheme="majorHAnsi" w:cstheme="majorHAnsi"/>
          <w:iCs/>
        </w:rPr>
        <w:t xml:space="preserve">Doba splatnosti faktur je </w:t>
      </w:r>
      <w:r w:rsidRPr="00F148AB">
        <w:rPr>
          <w:rFonts w:asciiTheme="majorHAnsi" w:hAnsiTheme="majorHAnsi" w:cstheme="majorHAnsi"/>
          <w:b/>
          <w:iCs/>
        </w:rPr>
        <w:t xml:space="preserve">30 kalendářních dní </w:t>
      </w:r>
      <w:r w:rsidRPr="00F148AB">
        <w:rPr>
          <w:rFonts w:asciiTheme="majorHAnsi" w:hAnsiTheme="majorHAnsi" w:cstheme="majorHAnsi"/>
          <w:iCs/>
        </w:rPr>
        <w:t>ode dne doručení faktury objednateli, bez ohledu na dřívější datum splatnosti uvedené na faktuře.</w:t>
      </w:r>
    </w:p>
    <w:p w14:paraId="3F45AE7D" w14:textId="77777777" w:rsidR="00F148AB" w:rsidRPr="00F148AB" w:rsidRDefault="006826A2" w:rsidP="00F148AB">
      <w:pPr>
        <w:numPr>
          <w:ilvl w:val="1"/>
          <w:numId w:val="9"/>
        </w:numPr>
        <w:spacing w:after="60"/>
        <w:jc w:val="both"/>
        <w:rPr>
          <w:rFonts w:asciiTheme="majorHAnsi" w:hAnsiTheme="majorHAnsi" w:cstheme="majorHAnsi"/>
          <w:iCs/>
        </w:rPr>
      </w:pPr>
      <w:r w:rsidRPr="00F148AB">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F148AB">
        <w:rPr>
          <w:rFonts w:asciiTheme="majorHAnsi" w:hAnsiTheme="majorHAnsi" w:cstheme="majorHAnsi"/>
          <w:iCs/>
        </w:rPr>
        <w:t>ust</w:t>
      </w:r>
      <w:proofErr w:type="spellEnd"/>
      <w:r w:rsidRPr="00F148AB">
        <w:rPr>
          <w:rFonts w:asciiTheme="majorHAnsi" w:hAnsiTheme="majorHAnsi" w:cstheme="majorHAnsi"/>
          <w:iCs/>
        </w:rPr>
        <w:t>. § 435 občanského zákoníku.</w:t>
      </w:r>
      <w:r w:rsidRPr="00F148AB">
        <w:rPr>
          <w:rFonts w:asciiTheme="majorHAnsi" w:hAnsiTheme="majorHAnsi" w:cstheme="majorHAnsi"/>
        </w:rPr>
        <w:t xml:space="preserve"> DPH bude uvedeno podle platných daňových předpisů. </w:t>
      </w:r>
      <w:r w:rsidRPr="00F148AB">
        <w:rPr>
          <w:rFonts w:asciiTheme="majorHAnsi" w:hAnsiTheme="majorHAnsi" w:cstheme="majorHAnsi"/>
          <w:iCs/>
        </w:rPr>
        <w:t xml:space="preserve"> Faktura musí vedle těchto povinných náležitostí dále obsahovat</w:t>
      </w:r>
      <w:r w:rsidR="00F148AB" w:rsidRPr="00F148AB">
        <w:rPr>
          <w:rFonts w:asciiTheme="majorHAnsi" w:hAnsiTheme="majorHAnsi" w:cstheme="majorHAnsi"/>
          <w:iCs/>
        </w:rPr>
        <w:t xml:space="preserve"> 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6A956EDE"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Pr="00B148F6">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w:t>
      </w:r>
      <w:r w:rsidRPr="00B148F6">
        <w:rPr>
          <w:rFonts w:asciiTheme="majorHAnsi" w:hAnsiTheme="majorHAnsi" w:cstheme="majorHAnsi"/>
          <w:iCs/>
        </w:rPr>
        <w:lastRenderedPageBreak/>
        <w:t xml:space="preserve">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odstranit nejpozději </w:t>
      </w:r>
      <w:r w:rsidRPr="00F148AB">
        <w:rPr>
          <w:rFonts w:asciiTheme="majorHAnsi" w:hAnsiTheme="majorHAnsi" w:cstheme="majorHAnsi"/>
          <w:iCs/>
        </w:rPr>
        <w:t>do 15 pracovních dnů ode</w:t>
      </w:r>
      <w:r w:rsidRPr="00B148F6">
        <w:rPr>
          <w:rFonts w:asciiTheme="majorHAnsi" w:hAnsiTheme="majorHAnsi" w:cstheme="majorHAnsi"/>
          <w:iCs/>
        </w:rPr>
        <w:t xml:space="preserve"> dne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lastRenderedPageBreak/>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w:t>
      </w:r>
      <w:r w:rsidRPr="006505E9">
        <w:rPr>
          <w:rFonts w:asciiTheme="majorHAnsi" w:hAnsiTheme="majorHAnsi" w:cstheme="majorHAnsi"/>
          <w:snapToGrid w:val="0"/>
        </w:rPr>
        <w:lastRenderedPageBreak/>
        <w:t>na předmětu plnění prováděny bezprostředně zhotovitelem či jeho poddodavateli.</w:t>
      </w:r>
      <w:bookmarkEnd w:id="9"/>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77F5D4CF" w14:textId="77777777" w:rsidR="00623181" w:rsidRPr="00623181" w:rsidRDefault="00623181" w:rsidP="00623181">
      <w:pPr>
        <w:widowControl w:val="0"/>
        <w:numPr>
          <w:ilvl w:val="0"/>
          <w:numId w:val="19"/>
        </w:numPr>
        <w:spacing w:after="120" w:line="240" w:lineRule="auto"/>
        <w:ind w:left="567" w:hanging="567"/>
        <w:jc w:val="both"/>
        <w:rPr>
          <w:rFonts w:asciiTheme="majorHAnsi" w:hAnsiTheme="majorHAnsi" w:cstheme="majorHAnsi"/>
          <w:b/>
          <w:bCs/>
          <w:snapToGrid w:val="0"/>
        </w:rPr>
      </w:pPr>
      <w:r w:rsidRPr="00623181">
        <w:rPr>
          <w:rFonts w:asciiTheme="majorHAnsi" w:hAnsiTheme="majorHAnsi" w:cstheme="majorHAnsi"/>
          <w:b/>
          <w:bCs/>
        </w:rPr>
        <w:t xml:space="preserve">Dílo bude realizováno za běžného provozu objednatele. Pracovníci zhotovitele jsou povinni respektovat vnitřní pravidla objednatele, zejména ve vztahu ke klientům objednatele. Objednatel se zavazuje seznámit klienty s plánovanými pracemi a zajistit jejich přesun do jiných prostor. </w:t>
      </w:r>
    </w:p>
    <w:p w14:paraId="3C35AF8A" w14:textId="292CD7F8"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3B24B9">
      <w:pPr>
        <w:pStyle w:val="Odstavecseseznamem"/>
        <w:widowControl w:val="0"/>
        <w:numPr>
          <w:ilvl w:val="0"/>
          <w:numId w:val="0"/>
        </w:numPr>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lastRenderedPageBreak/>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1A50029A"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623181">
        <w:rPr>
          <w:rFonts w:asciiTheme="majorHAnsi" w:hAnsiTheme="majorHAnsi" w:cstheme="majorHAnsi"/>
          <w:snapToGrid w:val="0"/>
          <w:sz w:val="22"/>
          <w:szCs w:val="22"/>
        </w:rPr>
        <w:t>.</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751935DB" w14:textId="77777777" w:rsidR="00A33C75" w:rsidRPr="00E00A8C" w:rsidRDefault="00A33C75" w:rsidP="00A33C75">
      <w:pPr>
        <w:widowControl w:val="0"/>
        <w:numPr>
          <w:ilvl w:val="0"/>
          <w:numId w:val="19"/>
        </w:numPr>
        <w:tabs>
          <w:tab w:val="num" w:pos="567"/>
          <w:tab w:val="num" w:pos="720"/>
        </w:tabs>
        <w:spacing w:after="120" w:line="240" w:lineRule="auto"/>
        <w:ind w:left="567" w:hanging="567"/>
        <w:jc w:val="both"/>
        <w:rPr>
          <w:rFonts w:asciiTheme="majorHAnsi" w:hAnsiTheme="majorHAnsi" w:cstheme="majorHAnsi"/>
          <w:b/>
          <w:bCs/>
          <w:snapToGrid w:val="0"/>
        </w:rPr>
      </w:pPr>
      <w:r w:rsidRPr="00E00A8C">
        <w:rPr>
          <w:rFonts w:asciiTheme="majorHAnsi" w:hAnsiTheme="majorHAnsi" w:cstheme="majorHAnsi"/>
          <w:b/>
          <w:bCs/>
          <w:snapToGrid w:val="0"/>
        </w:rPr>
        <w:t>Použití výtahů v budově bude možné pouze pro osoby a lehké ruční nářadí, pro přepravu materiálu a odpadu musí zhotovitel použít stavební venkovní výtah.</w:t>
      </w:r>
    </w:p>
    <w:p w14:paraId="6CC0D620" w14:textId="55BC1565"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3DD36B33"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 xml:space="preserve">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w:t>
      </w:r>
      <w:r w:rsidRPr="00D96DE6">
        <w:rPr>
          <w:rFonts w:asciiTheme="majorHAnsi" w:hAnsiTheme="majorHAnsi" w:cstheme="majorHAnsi"/>
        </w:rPr>
        <w:lastRenderedPageBreak/>
        <w:t>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42766B5E" w:rsidR="006826A2" w:rsidRPr="00AA55CD"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Zhotovitel se zavazuje, že obchodní a technické informace, které mu byly svěřeny druhou smluvní stranou, nezpřístupní </w:t>
      </w:r>
      <w:r w:rsidRPr="00AA55CD">
        <w:rPr>
          <w:rFonts w:asciiTheme="majorHAnsi" w:hAnsiTheme="majorHAnsi" w:cstheme="majorHAnsi"/>
        </w:rPr>
        <w:t>třetím osobám pro jiné účely než pro plnění podmínek smlouvy.</w:t>
      </w:r>
    </w:p>
    <w:p w14:paraId="3C0E4B70" w14:textId="7ED25143" w:rsidR="006826A2" w:rsidRPr="00AA55CD"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AA55CD">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AA55CD">
        <w:rPr>
          <w:rFonts w:asciiTheme="majorHAnsi" w:hAnsiTheme="majorHAnsi" w:cstheme="majorHAnsi"/>
          <w:snapToGrid w:val="0"/>
        </w:rPr>
        <w:t>písemného zápisu</w:t>
      </w:r>
      <w:r w:rsidRPr="00AA55CD">
        <w:rPr>
          <w:rFonts w:asciiTheme="majorHAnsi" w:hAnsiTheme="majorHAnsi" w:cstheme="majorHAnsi"/>
          <w:snapToGrid w:val="0"/>
        </w:rPr>
        <w:t>.</w:t>
      </w:r>
    </w:p>
    <w:p w14:paraId="0B70DAA3" w14:textId="77777777" w:rsidR="006826A2" w:rsidRPr="00AA55CD"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AA55CD">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AA55CD">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AA55CD">
        <w:rPr>
          <w:rFonts w:asciiTheme="majorHAnsi" w:hAnsiTheme="majorHAnsi" w:cstheme="majorHAnsi"/>
          <w:snapToGrid w:val="0"/>
        </w:rPr>
        <w:t xml:space="preserve"> </w:t>
      </w:r>
      <w:r w:rsidR="001A271D" w:rsidRPr="00AA55CD">
        <w:rPr>
          <w:rFonts w:asciiTheme="majorHAnsi" w:hAnsiTheme="majorHAnsi" w:cstheme="majorHAnsi"/>
        </w:rPr>
        <w:t>nebo jednoduchého záznamu o stavbě</w:t>
      </w:r>
      <w:r w:rsidRPr="00AA55CD">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w:t>
      </w:r>
      <w:r w:rsidRPr="00B148F6">
        <w:rPr>
          <w:rFonts w:asciiTheme="majorHAnsi" w:hAnsiTheme="majorHAnsi" w:cstheme="majorHAnsi"/>
          <w:snapToGrid w:val="0"/>
        </w:rPr>
        <w:t xml:space="preserve">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w:t>
      </w:r>
      <w:r w:rsidRPr="00B148F6">
        <w:rPr>
          <w:rFonts w:asciiTheme="majorHAnsi" w:hAnsiTheme="majorHAnsi" w:cstheme="majorHAnsi"/>
          <w:snapToGrid w:val="0"/>
        </w:rPr>
        <w:lastRenderedPageBreak/>
        <w:t>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60B2109C"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7B7F07">
        <w:rPr>
          <w:rFonts w:asciiTheme="majorHAnsi" w:hAnsiTheme="majorHAnsi" w:cstheme="majorHAnsi"/>
          <w:snapToGrid w:val="0"/>
        </w:rPr>
        <w:t xml:space="preserve">záruku v délce </w:t>
      </w:r>
      <w:r w:rsidR="007B7F07" w:rsidRPr="007B7F07">
        <w:rPr>
          <w:rFonts w:asciiTheme="majorHAnsi" w:hAnsiTheme="majorHAnsi" w:cstheme="majorHAnsi"/>
          <w:b/>
          <w:snapToGrid w:val="0"/>
        </w:rPr>
        <w:t>60</w:t>
      </w:r>
      <w:r w:rsidRPr="007B7F07">
        <w:rPr>
          <w:rFonts w:asciiTheme="majorHAnsi" w:hAnsiTheme="majorHAnsi" w:cstheme="majorHAnsi"/>
          <w:b/>
          <w:snapToGrid w:val="0"/>
        </w:rPr>
        <w:t xml:space="preserve"> měsíců.</w:t>
      </w:r>
      <w:r w:rsidRPr="00B148F6">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 xml:space="preserve">V případě, že je vadné plnění </w:t>
      </w:r>
      <w:r w:rsidR="00636B88">
        <w:rPr>
          <w:rFonts w:asciiTheme="majorHAnsi" w:hAnsiTheme="majorHAnsi" w:cstheme="majorHAnsi"/>
        </w:rPr>
        <w:lastRenderedPageBreak/>
        <w:t>podstatným porušením smlouvy ze strany zhotovitele, má objednatel právo od smlouvy 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k dohodě </w:t>
      </w:r>
      <w:r w:rsidRPr="007B7F07">
        <w:rPr>
          <w:rFonts w:asciiTheme="majorHAnsi" w:hAnsiTheme="majorHAnsi" w:cstheme="majorHAnsi"/>
          <w:snapToGrid w:val="0"/>
        </w:rPr>
        <w:t>o termínu odstranění oznámené vady, platí, že oznámená vada musí být odstraněna nejpozději do 15 dnů ode</w:t>
      </w:r>
      <w:r w:rsidRPr="00B148F6">
        <w:rPr>
          <w:rFonts w:asciiTheme="majorHAnsi" w:hAnsiTheme="majorHAnsi" w:cstheme="majorHAnsi"/>
          <w:snapToGrid w:val="0"/>
        </w:rPr>
        <w:t xml:space="preserve"> dne doručení oznámení o vadě zhotoviteli</w:t>
      </w:r>
      <w:r w:rsidRPr="00B148F6">
        <w:rPr>
          <w:rFonts w:asciiTheme="majorHAnsi" w:hAnsiTheme="majorHAnsi" w:cstheme="majorHAnsi"/>
          <w:iCs/>
        </w:rPr>
        <w:t>.</w:t>
      </w:r>
      <w:bookmarkEnd w:id="12"/>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282E0E8"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 xml:space="preserve">Zhotovitel se zavazuje udržovat v platnosti a účinnosti po celou dobu provádění díla a trvání </w:t>
      </w:r>
      <w:r w:rsidRPr="001A696F">
        <w:rPr>
          <w:rFonts w:asciiTheme="majorHAnsi" w:hAnsiTheme="majorHAnsi" w:cstheme="majorHAnsi"/>
          <w:snapToGrid w:val="0"/>
        </w:rPr>
        <w:lastRenderedPageBreak/>
        <w:t xml:space="preserve">záruky za jakost pojistnou smlouvu, jejímž předmětem je pojištění odpovědnosti za škodu způsobenou zhotovitelem třetí osobě (zejména objednateli), a to tak, že limit pojistného plnění vyplývající z pojistné smlouvy, nesmí být nižší než </w:t>
      </w:r>
      <w:r w:rsidR="00FA1266" w:rsidRPr="00CA147C">
        <w:rPr>
          <w:rFonts w:asciiTheme="majorHAnsi" w:hAnsiTheme="majorHAnsi" w:cstheme="majorHAnsi"/>
          <w:b/>
          <w:bCs/>
          <w:snapToGrid w:val="0"/>
        </w:rPr>
        <w:t>3</w:t>
      </w:r>
      <w:r w:rsidRPr="00CA147C">
        <w:rPr>
          <w:rFonts w:asciiTheme="majorHAnsi" w:hAnsiTheme="majorHAnsi" w:cstheme="majorHAnsi"/>
          <w:b/>
          <w:bCs/>
          <w:snapToGrid w:val="0"/>
        </w:rPr>
        <w:t>0.000.000,- Kč.</w:t>
      </w:r>
      <w:bookmarkEnd w:id="13"/>
      <w:r w:rsidR="006826A2" w:rsidRPr="00B148F6">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5401C52C"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 a to nejpozději do 15 kalendářních dní ode dne uzavření této smlouvy</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0DD3DABE" w:rsidR="006826A2" w:rsidRPr="004058DE"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4058DE">
        <w:rPr>
          <w:rFonts w:asciiTheme="majorHAnsi" w:hAnsiTheme="majorHAnsi" w:cstheme="majorHAnsi"/>
          <w:snapToGrid w:val="0"/>
        </w:rPr>
        <w:t xml:space="preserve">odpovídající výši plnění poskytovaného poddodavatelem </w:t>
      </w:r>
      <w:r w:rsidR="004058DE" w:rsidRPr="004058DE">
        <w:rPr>
          <w:rFonts w:asciiTheme="majorHAnsi" w:hAnsiTheme="majorHAnsi" w:cstheme="majorHAnsi"/>
          <w:snapToGrid w:val="0"/>
        </w:rPr>
        <w:t>včetně</w:t>
      </w:r>
      <w:r w:rsidRPr="004058DE">
        <w:rPr>
          <w:rFonts w:asciiTheme="majorHAnsi" w:hAnsiTheme="majorHAnsi" w:cstheme="majorHAnsi"/>
          <w:snapToGrid w:val="0"/>
        </w:rPr>
        <w:t xml:space="preserve">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lastRenderedPageBreak/>
        <w:t>Bankovní záruka za řádné provedení díla</w:t>
      </w:r>
    </w:p>
    <w:p w14:paraId="0DCAEA86" w14:textId="0318A1F9" w:rsidR="006826A2" w:rsidRPr="004058DE"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w:t>
      </w:r>
      <w:r w:rsidRPr="004058DE">
        <w:rPr>
          <w:rFonts w:asciiTheme="majorHAnsi" w:hAnsiTheme="majorHAnsi" w:cstheme="majorHAnsi"/>
          <w:bCs/>
        </w:rPr>
        <w:t xml:space="preserve">smlouvy, resp. za splnění všech pohledávek objednatele za zhotovitelem vzniklé na základě této smlouvy nebo v souvislosti s ní) znějící na částku ve výši </w:t>
      </w:r>
      <w:r w:rsidRPr="004058DE">
        <w:rPr>
          <w:rFonts w:asciiTheme="majorHAnsi" w:hAnsiTheme="majorHAnsi" w:cstheme="majorHAnsi"/>
          <w:b/>
          <w:bCs/>
        </w:rPr>
        <w:t>5 % z celkové smluvní ceny díla bez DPH</w:t>
      </w:r>
      <w:r w:rsidRPr="004058DE">
        <w:rPr>
          <w:rFonts w:asciiTheme="majorHAnsi" w:hAnsiTheme="majorHAnsi" w:cstheme="majorHAnsi"/>
          <w:bCs/>
        </w:rPr>
        <w:t xml:space="preserve"> dle čl. IV. odstavce 4.1 této smlouvy</w:t>
      </w:r>
      <w:r w:rsidR="0089798D" w:rsidRPr="004058DE">
        <w:rPr>
          <w:rFonts w:asciiTheme="majorHAnsi" w:hAnsiTheme="majorHAnsi" w:cstheme="majorHAnsi"/>
          <w:bCs/>
        </w:rPr>
        <w:t xml:space="preserve"> </w:t>
      </w:r>
      <w:bookmarkStart w:id="14" w:name="_Hlk37325002"/>
      <w:r w:rsidR="0089798D" w:rsidRPr="004058DE">
        <w:rPr>
          <w:rFonts w:asciiTheme="majorHAnsi" w:hAnsiTheme="majorHAnsi" w:cstheme="majorHAnsi"/>
          <w:bCs/>
        </w:rPr>
        <w:t>platné ke dni uzavření smlouvy</w:t>
      </w:r>
      <w:bookmarkEnd w:id="14"/>
      <w:r w:rsidRPr="004058DE">
        <w:rPr>
          <w:rFonts w:asciiTheme="majorHAnsi" w:hAnsiTheme="majorHAnsi" w:cstheme="majorHAnsi"/>
          <w:bCs/>
        </w:rPr>
        <w:t xml:space="preserve">. </w:t>
      </w:r>
    </w:p>
    <w:p w14:paraId="3C93D159" w14:textId="7F00DFBF" w:rsidR="006826A2" w:rsidRPr="004058DE"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4058DE">
        <w:rPr>
          <w:rFonts w:asciiTheme="majorHAnsi" w:hAnsiTheme="majorHAnsi" w:cstheme="majorHAnsi"/>
          <w:bCs/>
        </w:rPr>
        <w:t>Z</w:t>
      </w:r>
      <w:r w:rsidRPr="004058DE">
        <w:rPr>
          <w:rFonts w:asciiTheme="majorHAnsi" w:hAnsiTheme="majorHAnsi" w:cstheme="majorHAnsi"/>
          <w:bCs/>
        </w:rPr>
        <w:t>hotovitel</w:t>
      </w:r>
      <w:r w:rsidR="00DF196E" w:rsidRPr="004058DE">
        <w:rPr>
          <w:rFonts w:asciiTheme="majorHAnsi" w:hAnsiTheme="majorHAnsi" w:cstheme="majorHAnsi"/>
          <w:bCs/>
        </w:rPr>
        <w:t xml:space="preserve"> je</w:t>
      </w:r>
      <w:r w:rsidRPr="004058DE">
        <w:rPr>
          <w:rFonts w:asciiTheme="majorHAnsi" w:hAnsiTheme="majorHAnsi" w:cstheme="majorHAnsi"/>
          <w:bCs/>
        </w:rPr>
        <w:t xml:space="preserve"> povinen před vypršením platnosti bankovní záruky na vlastní náklady zajistit prodloužení platnosti bankovní záruky</w:t>
      </w:r>
      <w:r w:rsidR="00DF196E" w:rsidRPr="004058DE">
        <w:rPr>
          <w:rFonts w:asciiTheme="majorHAnsi" w:hAnsiTheme="majorHAnsi" w:cstheme="majorHAnsi"/>
          <w:bCs/>
        </w:rPr>
        <w:t xml:space="preserve"> </w:t>
      </w:r>
      <w:bookmarkStart w:id="15" w:name="_Hlk145586493"/>
      <w:r w:rsidR="00DF196E" w:rsidRPr="004058DE">
        <w:rPr>
          <w:rFonts w:asciiTheme="majorHAnsi" w:hAnsiTheme="majorHAnsi" w:cstheme="majorHAnsi"/>
          <w:bCs/>
        </w:rPr>
        <w:t>vždy</w:t>
      </w:r>
      <w:bookmarkEnd w:id="15"/>
      <w:r w:rsidRPr="004058DE">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4058DE"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4058DE"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Pokud zhotovitel bankovní záruku dle odstavce 11.1 tohoto článku smlouvy nezřídí a záruční listinu objednateli nepředloží</w:t>
      </w:r>
      <w:r w:rsidR="00692972" w:rsidRPr="004058DE">
        <w:rPr>
          <w:rFonts w:asciiTheme="majorHAnsi" w:hAnsiTheme="majorHAnsi" w:cstheme="majorHAnsi"/>
          <w:bCs/>
        </w:rPr>
        <w:t xml:space="preserve"> ani nesloží peněžitou jistotu dle odstavce 11.5 tohoto článku smlouvy, </w:t>
      </w:r>
      <w:r w:rsidRPr="004058DE">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4058DE"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4058DE">
        <w:rPr>
          <w:rFonts w:asciiTheme="majorHAnsi" w:hAnsiTheme="majorHAnsi" w:cstheme="majorHAnsi"/>
          <w:bCs/>
        </w:rPr>
        <w:t xml:space="preserve"> </w:t>
      </w:r>
      <w:r w:rsidR="0089798D" w:rsidRPr="004058DE">
        <w:rPr>
          <w:rFonts w:asciiTheme="majorHAnsi" w:hAnsiTheme="majorHAnsi" w:cstheme="majorHAnsi"/>
          <w:bCs/>
        </w:rPr>
        <w:t xml:space="preserve">dle čl. IV. odstavce 4.1 této smlouvy platné ke dni uzavření smlouvy </w:t>
      </w:r>
      <w:r w:rsidR="00DD6E90" w:rsidRPr="004058DE">
        <w:rPr>
          <w:rFonts w:asciiTheme="majorHAnsi" w:hAnsiTheme="majorHAnsi" w:cstheme="majorHAnsi"/>
          <w:bCs/>
        </w:rPr>
        <w:t>na</w:t>
      </w:r>
      <w:r w:rsidRPr="004058DE">
        <w:rPr>
          <w:rFonts w:asciiTheme="majorHAnsi" w:hAnsiTheme="majorHAnsi" w:cstheme="majorHAnsi"/>
          <w:bCs/>
        </w:rPr>
        <w:t xml:space="preserve"> účet objednatele</w:t>
      </w:r>
      <w:r w:rsidR="00FE7C54" w:rsidRPr="004058DE">
        <w:rPr>
          <w:rFonts w:asciiTheme="majorHAnsi" w:hAnsiTheme="majorHAnsi" w:cstheme="majorHAnsi"/>
          <w:bCs/>
        </w:rPr>
        <w:t xml:space="preserve"> (ve lhůtě pro předložení bankovní záruky uvedené výše)</w:t>
      </w:r>
      <w:r w:rsidRPr="004058DE">
        <w:rPr>
          <w:rFonts w:asciiTheme="majorHAnsi" w:hAnsiTheme="majorHAnsi" w:cstheme="majorHAnsi"/>
          <w:bCs/>
        </w:rPr>
        <w:t xml:space="preserve">. Tato částka bude sloužit jako jistota </w:t>
      </w:r>
      <w:r w:rsidR="0022089C" w:rsidRPr="004058DE">
        <w:rPr>
          <w:rFonts w:asciiTheme="majorHAnsi" w:hAnsiTheme="majorHAnsi" w:cstheme="majorHAnsi"/>
          <w:bCs/>
        </w:rPr>
        <w:t>zajišťující splnění povinností zhotovitele vyplývajících z této smlouvy, resp.  splnění všech pohledávek objednatele za zhotovitelem vzniklých na základě této smlouvy nebo v souvislosti s ní a objednatel je oprávněn si tuto částku</w:t>
      </w:r>
      <w:r w:rsidR="0022089C">
        <w:rPr>
          <w:rFonts w:asciiTheme="majorHAnsi" w:hAnsiTheme="majorHAnsi" w:cstheme="majorHAnsi"/>
          <w:bCs/>
        </w:rPr>
        <w:t xml:space="preserve"> ponechat za účelem uspokojení předmětných </w:t>
      </w:r>
      <w:r w:rsidR="00C2388A">
        <w:rPr>
          <w:rFonts w:asciiTheme="majorHAnsi" w:hAnsiTheme="majorHAnsi" w:cstheme="majorHAnsi"/>
          <w:bCs/>
        </w:rPr>
        <w:t>pohledávek</w:t>
      </w:r>
      <w:r w:rsidR="0022089C">
        <w:rPr>
          <w:rFonts w:asciiTheme="majorHAnsi" w:hAnsiTheme="majorHAnsi" w:cstheme="majorHAnsi"/>
          <w:bCs/>
        </w:rPr>
        <w:t xml:space="preserve">. Nevznikne-li </w:t>
      </w:r>
      <w:r w:rsidR="002E485D">
        <w:rPr>
          <w:rFonts w:asciiTheme="majorHAnsi" w:hAnsiTheme="majorHAnsi" w:cstheme="majorHAnsi"/>
          <w:bCs/>
        </w:rPr>
        <w:t>o</w:t>
      </w:r>
      <w:r w:rsidR="0022089C">
        <w:rPr>
          <w:rFonts w:asciiTheme="majorHAnsi" w:hAnsiTheme="majorHAnsi" w:cstheme="majorHAnsi"/>
          <w:bCs/>
        </w:rPr>
        <w:t>bjednateli právo na čerpání jistoty</w:t>
      </w:r>
      <w:r w:rsidR="002E485D">
        <w:rPr>
          <w:rFonts w:asciiTheme="majorHAnsi" w:hAnsiTheme="majorHAnsi" w:cstheme="majorHAnsi"/>
          <w:bCs/>
        </w:rPr>
        <w:t xml:space="preserve">, objednatel peněžitou jistotu zhotoviteli vrátí do </w:t>
      </w:r>
      <w:r w:rsidR="002E485D" w:rsidRPr="00B148F6">
        <w:rPr>
          <w:rFonts w:asciiTheme="majorHAnsi" w:hAnsiTheme="majorHAnsi" w:cstheme="majorHAnsi"/>
          <w:bCs/>
        </w:rPr>
        <w:t xml:space="preserve">60 dní po termínu protokolárního předání a převzetí dokončeného díla </w:t>
      </w:r>
      <w:r w:rsidR="002E485D">
        <w:rPr>
          <w:rFonts w:asciiTheme="majorHAnsi" w:hAnsiTheme="majorHAnsi" w:cstheme="majorHAnsi"/>
          <w:bCs/>
        </w:rPr>
        <w:t xml:space="preserve">na jeho účet, a to včetně </w:t>
      </w:r>
      <w:r w:rsidR="002E485D" w:rsidRPr="002E485D">
        <w:rPr>
          <w:rFonts w:asciiTheme="majorHAnsi" w:hAnsiTheme="majorHAnsi" w:cstheme="majorHAnsi"/>
          <w:bCs/>
        </w:rPr>
        <w:t>případných úroků zúčtovaných peněžním ústavem</w:t>
      </w:r>
      <w:r w:rsidR="00A064AD">
        <w:rPr>
          <w:rFonts w:asciiTheme="majorHAnsi" w:hAnsiTheme="majorHAnsi" w:cstheme="majorHAnsi"/>
          <w:bCs/>
        </w:rPr>
        <w:t>, není-li dále stanoveno jinak</w:t>
      </w:r>
      <w:r w:rsidR="002E485D">
        <w:rPr>
          <w:rFonts w:asciiTheme="majorHAnsi" w:hAnsiTheme="majorHAnsi" w:cstheme="majorHAnsi"/>
          <w:bCs/>
        </w:rPr>
        <w:t>.</w:t>
      </w:r>
      <w:r w:rsidR="00F776DC">
        <w:rPr>
          <w:rFonts w:asciiTheme="majorHAnsi" w:hAnsiTheme="majorHAnsi" w:cstheme="majorHAnsi"/>
          <w:bCs/>
        </w:rPr>
        <w:t xml:space="preserve"> Objednatel je oprávněn ponechat si 2 % </w:t>
      </w:r>
      <w:r w:rsidR="00F776DC" w:rsidRPr="00927A9C">
        <w:rPr>
          <w:rFonts w:asciiTheme="majorHAnsi" w:hAnsiTheme="majorHAnsi" w:cstheme="majorHAnsi"/>
          <w:bCs/>
        </w:rPr>
        <w:t>celkové smluvní ceny díla bez DPH</w:t>
      </w:r>
      <w:r w:rsidR="00F776DC">
        <w:rPr>
          <w:rFonts w:asciiTheme="majorHAnsi" w:hAnsiTheme="majorHAnsi" w:cstheme="majorHAnsi"/>
          <w:bCs/>
        </w:rPr>
        <w:t xml:space="preserve"> jako jistotu ve </w:t>
      </w:r>
      <w:r w:rsidR="00F776DC" w:rsidRPr="004058DE">
        <w:rPr>
          <w:rFonts w:asciiTheme="majorHAnsi" w:hAnsiTheme="majorHAnsi" w:cstheme="majorHAnsi"/>
          <w:bCs/>
        </w:rPr>
        <w:t>smyslu odst</w:t>
      </w:r>
      <w:r w:rsidR="002E099A" w:rsidRPr="004058DE">
        <w:rPr>
          <w:rFonts w:asciiTheme="majorHAnsi" w:hAnsiTheme="majorHAnsi" w:cstheme="majorHAnsi"/>
          <w:bCs/>
        </w:rPr>
        <w:t>avce</w:t>
      </w:r>
      <w:r w:rsidR="00F776DC" w:rsidRPr="004058DE">
        <w:rPr>
          <w:rFonts w:asciiTheme="majorHAnsi" w:hAnsiTheme="majorHAnsi" w:cstheme="majorHAnsi"/>
          <w:bCs/>
        </w:rPr>
        <w:t xml:space="preserve"> 11.1</w:t>
      </w:r>
      <w:r w:rsidR="002E099A" w:rsidRPr="004058DE">
        <w:rPr>
          <w:rFonts w:asciiTheme="majorHAnsi" w:hAnsiTheme="majorHAnsi" w:cstheme="majorHAnsi"/>
          <w:bCs/>
        </w:rPr>
        <w:t>1 této</w:t>
      </w:r>
      <w:r w:rsidR="00F776DC" w:rsidRPr="004058DE">
        <w:rPr>
          <w:rFonts w:asciiTheme="majorHAnsi" w:hAnsiTheme="majorHAnsi" w:cstheme="majorHAnsi"/>
          <w:bCs/>
        </w:rPr>
        <w:t xml:space="preserve"> smlouvy</w:t>
      </w:r>
      <w:r w:rsidR="00BD0F5A" w:rsidRPr="004058DE">
        <w:rPr>
          <w:rFonts w:asciiTheme="majorHAnsi" w:hAnsiTheme="majorHAnsi" w:cstheme="majorHAnsi"/>
          <w:bCs/>
        </w:rPr>
        <w:t>, pokud zhotovitel neposkytne jinou jistotu za jakost díla</w:t>
      </w:r>
      <w:r w:rsidR="002E099A" w:rsidRPr="004058DE">
        <w:rPr>
          <w:rFonts w:asciiTheme="majorHAnsi" w:hAnsiTheme="majorHAnsi" w:cstheme="majorHAnsi"/>
          <w:bCs/>
        </w:rPr>
        <w:t xml:space="preserve"> po dobu záruční doby (tzn. bankovní záruku nebo peněžitou jistotu)</w:t>
      </w:r>
      <w:r w:rsidR="00F776DC" w:rsidRPr="004058DE">
        <w:rPr>
          <w:rFonts w:asciiTheme="majorHAnsi" w:hAnsiTheme="majorHAnsi" w:cstheme="majorHAnsi"/>
          <w:bCs/>
        </w:rPr>
        <w:t>.</w:t>
      </w:r>
    </w:p>
    <w:p w14:paraId="369581D9" w14:textId="0F458D5D" w:rsidR="006826A2" w:rsidRPr="004058DE" w:rsidRDefault="006826A2" w:rsidP="00487A36">
      <w:pPr>
        <w:widowControl w:val="0"/>
        <w:spacing w:after="120" w:line="240" w:lineRule="auto"/>
        <w:jc w:val="both"/>
        <w:rPr>
          <w:rFonts w:asciiTheme="majorHAnsi" w:hAnsiTheme="majorHAnsi" w:cstheme="majorHAnsi"/>
          <w:bCs/>
        </w:rPr>
      </w:pPr>
    </w:p>
    <w:p w14:paraId="20A334C8" w14:textId="77777777" w:rsidR="006826A2" w:rsidRPr="004058DE" w:rsidRDefault="006826A2" w:rsidP="006826A2">
      <w:pPr>
        <w:widowControl w:val="0"/>
        <w:spacing w:before="120"/>
        <w:ind w:left="567"/>
        <w:jc w:val="both"/>
        <w:rPr>
          <w:rFonts w:asciiTheme="majorHAnsi" w:hAnsiTheme="majorHAnsi" w:cstheme="majorHAnsi"/>
          <w:b/>
          <w:bCs/>
        </w:rPr>
      </w:pPr>
      <w:r w:rsidRPr="004058DE">
        <w:rPr>
          <w:rFonts w:asciiTheme="majorHAnsi" w:hAnsiTheme="majorHAnsi" w:cstheme="majorHAnsi"/>
          <w:b/>
          <w:bCs/>
        </w:rPr>
        <w:t>Bankovní záruka za jakost díla</w:t>
      </w:r>
    </w:p>
    <w:p w14:paraId="302C930E" w14:textId="630A7F82" w:rsidR="006826A2" w:rsidRPr="004058DE"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4058DE">
        <w:rPr>
          <w:rFonts w:asciiTheme="majorHAnsi" w:hAnsiTheme="majorHAnsi" w:cstheme="majorHAnsi"/>
          <w:b/>
          <w:bCs/>
        </w:rPr>
        <w:t>2 % z celkové smluvní ceny díla bez DPH</w:t>
      </w:r>
      <w:r w:rsidRPr="004058DE">
        <w:rPr>
          <w:rFonts w:asciiTheme="majorHAnsi" w:hAnsiTheme="majorHAnsi" w:cstheme="majorHAnsi"/>
          <w:bCs/>
        </w:rPr>
        <w:t xml:space="preserve"> dle čl. IV. odstavce 4.1 této smlouvy</w:t>
      </w:r>
      <w:r w:rsidR="0089798D" w:rsidRPr="004058DE">
        <w:rPr>
          <w:rFonts w:asciiTheme="majorHAnsi" w:hAnsiTheme="majorHAnsi" w:cstheme="majorHAnsi"/>
          <w:bCs/>
        </w:rPr>
        <w:t xml:space="preserve"> platné ke dni předání díla</w:t>
      </w:r>
      <w:r w:rsidRPr="004058DE">
        <w:rPr>
          <w:rFonts w:asciiTheme="majorHAnsi" w:hAnsiTheme="majorHAnsi" w:cstheme="majorHAnsi"/>
          <w:bCs/>
        </w:rPr>
        <w:t xml:space="preserve">. </w:t>
      </w:r>
    </w:p>
    <w:p w14:paraId="391254FB" w14:textId="77777777" w:rsidR="006826A2" w:rsidRPr="004058DE"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 xml:space="preserve">Bankovní záruka za jakost díla </w:t>
      </w:r>
      <w:r w:rsidRPr="004058DE">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4058DE">
        <w:rPr>
          <w:rFonts w:asciiTheme="majorHAnsi" w:hAnsiTheme="majorHAnsi" w:cstheme="majorHAnsi"/>
          <w:bCs/>
        </w:rPr>
        <w:t xml:space="preserve">. Bankovní záruka za jakost díla musí být </w:t>
      </w:r>
      <w:r w:rsidRPr="004058DE">
        <w:rPr>
          <w:rFonts w:asciiTheme="majorHAnsi" w:hAnsiTheme="majorHAnsi" w:cstheme="majorHAnsi"/>
          <w:bCs/>
        </w:rPr>
        <w:lastRenderedPageBreak/>
        <w:t>platná po celou záruční dobu díla, tj. po dobu trvání záruční doby a bude objednatelem uvolněna do 30 dnů po uplynutí této doby.</w:t>
      </w:r>
    </w:p>
    <w:p w14:paraId="0F52F34F" w14:textId="77777777" w:rsidR="006826A2" w:rsidRPr="004058DE"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4058DE"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Pokud zhotovitel bankovní záruku dle odstavce 11.6 tohoto článku smlouvy</w:t>
      </w:r>
      <w:r w:rsidR="002E099A" w:rsidRPr="004058DE">
        <w:rPr>
          <w:rFonts w:asciiTheme="majorHAnsi" w:hAnsiTheme="majorHAnsi" w:cstheme="majorHAnsi"/>
          <w:bCs/>
        </w:rPr>
        <w:t xml:space="preserve"> nebo peněžitou jistotu dle odstavce 11.11 tohoto článku smlouvy</w:t>
      </w:r>
      <w:r w:rsidRPr="004058DE">
        <w:rPr>
          <w:rFonts w:asciiTheme="majorHAnsi" w:hAnsiTheme="majorHAnsi" w:cstheme="majorHAnsi"/>
          <w:bCs/>
        </w:rPr>
        <w:t xml:space="preserve"> nepředloží, má objednatel právo částku v této výši, tj. 2 % ze smluvní ceny díla bez DPH dle čl. IV. odst. 4.1</w:t>
      </w:r>
      <w:r w:rsidR="0089798D" w:rsidRPr="004058DE">
        <w:rPr>
          <w:rFonts w:asciiTheme="majorHAnsi" w:hAnsiTheme="majorHAnsi" w:cstheme="majorHAnsi"/>
          <w:bCs/>
        </w:rPr>
        <w:t xml:space="preserve"> platné ke dni předání díla</w:t>
      </w:r>
      <w:r w:rsidRPr="004058DE">
        <w:rPr>
          <w:rFonts w:asciiTheme="majorHAnsi" w:hAnsiTheme="majorHAnsi" w:cstheme="majorHAnsi"/>
          <w:bCs/>
        </w:rPr>
        <w:t>, čerpat z bankovní záruky za řádné provedení díla dle odstavce 11.1 tohoto článku smlouvy.</w:t>
      </w:r>
    </w:p>
    <w:p w14:paraId="51268DFB" w14:textId="4B921484" w:rsidR="006826A2"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4058DE">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Nevznikne-li objednateli právo na čerpání jistoty, objednatel peněžitou 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4058DE"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Dodržení termínu provedení díla se považuje za podstatnou </w:t>
      </w:r>
      <w:r w:rsidRPr="004058DE">
        <w:rPr>
          <w:rFonts w:asciiTheme="majorHAnsi" w:hAnsiTheme="majorHAnsi" w:cstheme="majorHAnsi"/>
          <w:snapToGrid w:val="0"/>
        </w:rPr>
        <w:t>smluvní povinnost zhotovitele.</w:t>
      </w:r>
    </w:p>
    <w:p w14:paraId="0A28BA8F" w14:textId="77777777" w:rsidR="006826A2" w:rsidRPr="004058D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058DE">
        <w:rPr>
          <w:rFonts w:asciiTheme="majorHAnsi" w:hAnsiTheme="majorHAnsi" w:cstheme="majorHAnsi"/>
          <w:snapToGrid w:val="0"/>
        </w:rPr>
        <w:t>Pokud bude zhotovitel v prodlení s</w:t>
      </w:r>
      <w:r w:rsidRPr="004058DE">
        <w:rPr>
          <w:rFonts w:asciiTheme="majorHAnsi" w:hAnsiTheme="majorHAnsi" w:cstheme="majorHAnsi"/>
          <w:snapToGrid w:val="0"/>
          <w:color w:val="FF6600"/>
        </w:rPr>
        <w:t> </w:t>
      </w:r>
      <w:r w:rsidRPr="004058DE">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6" w:name="_Hlk145586783"/>
      <w:r w:rsidRPr="004058DE">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4058DE">
        <w:rPr>
          <w:rFonts w:asciiTheme="majorHAnsi" w:hAnsiTheme="majorHAnsi" w:cstheme="majorHAnsi"/>
          <w:snapToGrid w:val="0"/>
        </w:rPr>
        <w:t xml:space="preserve"> </w:t>
      </w:r>
    </w:p>
    <w:p w14:paraId="5789C3D5" w14:textId="085C57E4" w:rsidR="006826A2" w:rsidRPr="004058D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058DE">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4058D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058DE">
        <w:rPr>
          <w:rFonts w:asciiTheme="majorHAnsi" w:hAnsiTheme="majorHAnsi" w:cstheme="majorHAnsi"/>
          <w:snapToGrid w:val="0"/>
        </w:rPr>
        <w:t>Pokud zhotovitel neodstraní vady</w:t>
      </w:r>
      <w:r w:rsidR="00926F1C" w:rsidRPr="004058DE">
        <w:rPr>
          <w:rFonts w:asciiTheme="majorHAnsi" w:hAnsiTheme="majorHAnsi" w:cstheme="majorHAnsi"/>
          <w:snapToGrid w:val="0"/>
        </w:rPr>
        <w:t xml:space="preserve"> oznámené v záruční době</w:t>
      </w:r>
      <w:r w:rsidRPr="004058DE">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4058D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058DE">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4058DE">
        <w:rPr>
          <w:rFonts w:asciiTheme="majorHAnsi" w:hAnsiTheme="majorHAnsi" w:cstheme="majorHAnsi"/>
          <w:snapToGrid w:val="0"/>
        </w:rPr>
        <w:noBreakHyphen/>
        <w:t xml:space="preserve"> Kč za každý i započatý den prodlení. </w:t>
      </w:r>
    </w:p>
    <w:p w14:paraId="712A8122" w14:textId="089E11B3" w:rsidR="006826A2" w:rsidRPr="004058D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058DE">
        <w:rPr>
          <w:rFonts w:asciiTheme="majorHAnsi" w:hAnsiTheme="majorHAnsi" w:cstheme="majorHAnsi"/>
          <w:snapToGrid w:val="0"/>
        </w:rPr>
        <w:t>Pokud zhotovitel nesplní svůj závazek dle čl. VIII. odst. 8.</w:t>
      </w:r>
      <w:r w:rsidR="00DB44B4" w:rsidRPr="004058DE">
        <w:rPr>
          <w:rFonts w:asciiTheme="majorHAnsi" w:hAnsiTheme="majorHAnsi" w:cstheme="majorHAnsi"/>
          <w:snapToGrid w:val="0"/>
        </w:rPr>
        <w:t xml:space="preserve">11 </w:t>
      </w:r>
      <w:r w:rsidRPr="004058DE">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4058DE"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4058DE">
        <w:rPr>
          <w:rFonts w:asciiTheme="majorHAnsi" w:hAnsiTheme="majorHAnsi" w:cstheme="majorHAnsi"/>
          <w:snapToGrid w:val="0"/>
        </w:rPr>
        <w:lastRenderedPageBreak/>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4058DE">
        <w:rPr>
          <w:rFonts w:asciiTheme="majorHAnsi" w:hAnsiTheme="majorHAnsi" w:cstheme="majorHAnsi"/>
          <w:snapToGrid w:val="0"/>
        </w:rPr>
        <w:t>6</w:t>
      </w:r>
      <w:r w:rsidRPr="004058DE">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4058DE">
        <w:rPr>
          <w:rFonts w:asciiTheme="majorHAnsi" w:hAnsiTheme="majorHAnsi" w:cstheme="majorHAnsi"/>
          <w:snapToGrid w:val="0"/>
        </w:rPr>
        <w:t>nebo</w:t>
      </w:r>
      <w:r w:rsidRPr="004058DE">
        <w:rPr>
          <w:rFonts w:asciiTheme="majorHAnsi" w:hAnsiTheme="majorHAnsi" w:cstheme="majorHAnsi"/>
          <w:snapToGrid w:val="0"/>
        </w:rPr>
        <w:t xml:space="preserve"> ustanovení odst. 8.2 nebo 8.1</w:t>
      </w:r>
      <w:r w:rsidR="00A97B5D" w:rsidRPr="004058DE">
        <w:rPr>
          <w:rFonts w:asciiTheme="majorHAnsi" w:hAnsiTheme="majorHAnsi" w:cstheme="majorHAnsi"/>
          <w:snapToGrid w:val="0"/>
        </w:rPr>
        <w:t>6</w:t>
      </w:r>
      <w:r w:rsidRPr="004058DE">
        <w:rPr>
          <w:rFonts w:asciiTheme="majorHAnsi" w:hAnsiTheme="majorHAnsi" w:cstheme="majorHAnsi"/>
          <w:snapToGrid w:val="0"/>
        </w:rPr>
        <w:t xml:space="preserve"> Smlouvy. </w:t>
      </w:r>
    </w:p>
    <w:p w14:paraId="182C5994" w14:textId="18D59084" w:rsidR="006826A2" w:rsidRPr="004058D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058DE">
        <w:rPr>
          <w:rFonts w:asciiTheme="majorHAnsi" w:hAnsiTheme="majorHAnsi" w:cstheme="majorHAnsi"/>
          <w:snapToGrid w:val="0"/>
        </w:rPr>
        <w:t xml:space="preserve">Pokud zhotovitel poruší svou povinnost stanovenou v článku X. odst. 10.1 </w:t>
      </w:r>
      <w:r w:rsidR="008A1444" w:rsidRPr="004058DE">
        <w:rPr>
          <w:rFonts w:asciiTheme="majorHAnsi" w:hAnsiTheme="majorHAnsi" w:cstheme="majorHAnsi"/>
          <w:snapToGrid w:val="0"/>
        </w:rPr>
        <w:t xml:space="preserve">této </w:t>
      </w:r>
      <w:r w:rsidRPr="004058DE">
        <w:rPr>
          <w:rFonts w:asciiTheme="majorHAnsi" w:hAnsiTheme="majorHAnsi" w:cstheme="majorHAnsi"/>
          <w:snapToGrid w:val="0"/>
        </w:rPr>
        <w:t>smlouvy, má objednatel právo požadovat uhrazení smluvní pokuty ze strany zhotovitele ve výši 5.000,</w:t>
      </w:r>
      <w:r w:rsidRPr="004058DE">
        <w:rPr>
          <w:rFonts w:asciiTheme="majorHAnsi" w:hAnsiTheme="majorHAnsi" w:cstheme="majorHAnsi"/>
          <w:snapToGrid w:val="0"/>
        </w:rPr>
        <w:noBreakHyphen/>
        <w:t xml:space="preserve"> Kč za každý započatý den, ve kterém </w:t>
      </w:r>
      <w:r w:rsidR="008A1444" w:rsidRPr="004058DE">
        <w:rPr>
          <w:rFonts w:asciiTheme="majorHAnsi" w:hAnsiTheme="majorHAnsi" w:cstheme="majorHAnsi"/>
          <w:snapToGrid w:val="0"/>
        </w:rPr>
        <w:t xml:space="preserve">bude trvat </w:t>
      </w:r>
      <w:r w:rsidRPr="004058DE">
        <w:rPr>
          <w:rFonts w:asciiTheme="majorHAnsi" w:hAnsiTheme="majorHAnsi" w:cstheme="majorHAnsi"/>
          <w:snapToGrid w:val="0"/>
        </w:rPr>
        <w:t>k porušení povinnosti ze strany zhotovitele.</w:t>
      </w:r>
    </w:p>
    <w:p w14:paraId="78753F74" w14:textId="77777777" w:rsidR="006826A2" w:rsidRPr="004058DE"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058DE">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4058DE"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4058DE">
        <w:rPr>
          <w:rFonts w:asciiTheme="majorHAnsi" w:hAnsiTheme="majorHAnsi" w:cstheme="majorHAnsi"/>
        </w:rPr>
        <w:t xml:space="preserve">Pokud bude zhotovitel v prodlení s plněním svých finančních závazků svým poddodavatelům dle čl. V. odst. 5.11 této smlouvy </w:t>
      </w:r>
      <w:r w:rsidRPr="004058DE">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4058DE">
        <w:rPr>
          <w:rFonts w:asciiTheme="majorHAnsi" w:hAnsiTheme="majorHAnsi" w:cstheme="majorHAnsi"/>
          <w:snapToGrid w:val="0"/>
        </w:rPr>
        <w:t>Pokud bude objednatel v prodlení se zaplacením ceny díla, sjednávají si smluvní strany možnost</w:t>
      </w:r>
      <w:r w:rsidRPr="00B148F6">
        <w:rPr>
          <w:rFonts w:asciiTheme="majorHAnsi" w:hAnsiTheme="majorHAnsi" w:cstheme="majorHAnsi"/>
          <w:snapToGrid w:val="0"/>
        </w:rPr>
        <w:t xml:space="preserve">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137B6B04"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lastRenderedPageBreak/>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6FDF84A2" w14:textId="77777777" w:rsidR="000973AA" w:rsidRPr="004750B4" w:rsidRDefault="000973AA" w:rsidP="000973AA">
      <w:pPr>
        <w:widowControl w:val="0"/>
        <w:numPr>
          <w:ilvl w:val="0"/>
          <w:numId w:val="26"/>
        </w:numPr>
        <w:spacing w:after="120" w:line="240" w:lineRule="auto"/>
        <w:ind w:left="567" w:hanging="567"/>
        <w:jc w:val="both"/>
        <w:rPr>
          <w:rFonts w:asciiTheme="majorHAnsi" w:hAnsiTheme="majorHAnsi" w:cstheme="majorHAnsi"/>
        </w:rPr>
      </w:pPr>
      <w:r w:rsidRPr="003123AE">
        <w:rPr>
          <w:rFonts w:ascii="Calibri Light" w:eastAsia="Calibri" w:hAnsi="Calibri Light" w:cs="Calibri Light"/>
        </w:rPr>
        <w:t>Tato smlouva nabývá platnosti dnem její podpisu zástupci smluvních stran a účinnosti dnem jejího uveřejnění v registru smluv. Smluvní strany se dohodly, že návrh na uveřejnění smlouvy v registru smluv podá Objednatel</w:t>
      </w:r>
      <w:r w:rsidRPr="003123AE">
        <w:rPr>
          <w:rFonts w:asciiTheme="majorHAnsi" w:hAnsiTheme="majorHAnsi" w:cstheme="majorHAnsi"/>
        </w:rPr>
        <w:t>.</w:t>
      </w:r>
      <w:r w:rsidRPr="00585CA0">
        <w:rPr>
          <w:rFonts w:asciiTheme="majorHAnsi" w:hAnsiTheme="majorHAnsi" w:cstheme="majorHAnsi"/>
        </w:rPr>
        <w:t xml:space="preserve"> Dále smluvní strany prohlašují, že skutečnosti uvedené ve smlouvě nepovažují za obchodní tajemství a udělují svolení k jejich užití a zveřejnění bez stanovení jakýchkoli dalších podmínek</w:t>
      </w:r>
      <w:r>
        <w:rPr>
          <w:rFonts w:asciiTheme="majorHAnsi" w:hAnsiTheme="majorHAnsi" w:cstheme="majorHAnsi"/>
        </w:rPr>
        <w:t>.</w:t>
      </w:r>
    </w:p>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3C4155B1"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Pr="000973AA">
        <w:rPr>
          <w:rFonts w:asciiTheme="majorHAnsi" w:hAnsiTheme="majorHAnsi" w:cstheme="majorHAnsi"/>
          <w:snapToGrid w:val="0"/>
        </w:rPr>
        <w:t>zadávacího</w:t>
      </w:r>
      <w:r w:rsidR="008C6B87">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24DA3C41"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7"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7"/>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xml:space="preserve">. Pro úpravu otázek neřešených v této smlouvě se vylučuje použití zvyklostí nebo praxe </w:t>
      </w:r>
      <w:r w:rsidRPr="00B148F6">
        <w:rPr>
          <w:rFonts w:asciiTheme="majorHAnsi" w:hAnsiTheme="majorHAnsi" w:cstheme="majorHAnsi"/>
          <w:snapToGrid w:val="0"/>
        </w:rPr>
        <w:lastRenderedPageBreak/>
        <w:t>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8"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8"/>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0973A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0973AA">
        <w:rPr>
          <w:rFonts w:asciiTheme="majorHAnsi" w:hAnsiTheme="majorHAnsi" w:cstheme="majorHAnsi"/>
          <w:snapToGrid w:val="0"/>
        </w:rPr>
        <w:t>Tato smlouva včetně příloh je vyhotovena ve 4 vyhotoveních</w:t>
      </w:r>
      <w:r w:rsidRPr="000973AA">
        <w:rPr>
          <w:rFonts w:asciiTheme="majorHAnsi" w:hAnsiTheme="majorHAnsi" w:cstheme="majorHAnsi"/>
          <w:snapToGrid w:val="0"/>
          <w:color w:val="FF0000"/>
        </w:rPr>
        <w:t xml:space="preserve"> </w:t>
      </w:r>
      <w:r w:rsidRPr="000973AA">
        <w:rPr>
          <w:rFonts w:asciiTheme="majorHAnsi" w:hAnsiTheme="majorHAnsi" w:cstheme="majorHAnsi"/>
          <w:snapToGrid w:val="0"/>
        </w:rPr>
        <w:t>s platností originálu, z nichž každá smluvní strana obdrží po 2 vyhotoveních.</w:t>
      </w:r>
      <w:r w:rsidR="004A3D76" w:rsidRPr="000973AA">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0973AA" w:rsidRDefault="006826A2" w:rsidP="006826A2">
      <w:pPr>
        <w:pStyle w:val="Zkladntext"/>
        <w:spacing w:before="120"/>
        <w:outlineLvl w:val="0"/>
        <w:rPr>
          <w:rFonts w:asciiTheme="majorHAnsi" w:hAnsiTheme="majorHAnsi" w:cstheme="majorHAnsi"/>
          <w:snapToGrid w:val="0"/>
          <w:sz w:val="22"/>
          <w:szCs w:val="22"/>
        </w:rPr>
      </w:pPr>
      <w:r w:rsidRPr="000973AA">
        <w:rPr>
          <w:rFonts w:asciiTheme="majorHAnsi" w:hAnsiTheme="majorHAnsi" w:cstheme="majorHAnsi"/>
          <w:snapToGrid w:val="0"/>
          <w:sz w:val="22"/>
          <w:szCs w:val="22"/>
        </w:rPr>
        <w:t xml:space="preserve">Příloha č. 1 – </w:t>
      </w:r>
      <w:r w:rsidRPr="000973AA">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0973AA">
        <w:rPr>
          <w:rFonts w:asciiTheme="majorHAnsi" w:hAnsiTheme="majorHAnsi" w:cstheme="majorHAnsi"/>
          <w:snapToGrid w:val="0"/>
          <w:sz w:val="22"/>
          <w:szCs w:val="22"/>
        </w:rPr>
        <w:t xml:space="preserve">Příloha č. 2 – </w:t>
      </w:r>
      <w:r w:rsidRPr="000973AA">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63386A7A" w14:textId="77777777" w:rsidR="00373652" w:rsidRDefault="00373652" w:rsidP="00373652">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 </w:t>
      </w:r>
      <w:r>
        <w:rPr>
          <w:rFonts w:asciiTheme="majorHAnsi" w:hAnsiTheme="majorHAnsi" w:cstheme="majorHAnsi"/>
          <w:snapToGrid w:val="0"/>
          <w:sz w:val="22"/>
          <w:szCs w:val="22"/>
          <w:lang w:val="cs-CZ"/>
        </w:rPr>
        <w:t>Hodoníně</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BDEC52E1BB86447CA7E3C37050D0CA33"/>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0DC7ECE589EA47269A5F5C037D8451C4"/>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77176B7F" w14:textId="77777777" w:rsidR="00373652" w:rsidRPr="004750B4" w:rsidRDefault="00373652" w:rsidP="00373652">
      <w:pPr>
        <w:pStyle w:val="Zkladntext"/>
        <w:tabs>
          <w:tab w:val="left" w:pos="5387"/>
        </w:tabs>
        <w:spacing w:line="276" w:lineRule="auto"/>
        <w:outlineLvl w:val="0"/>
        <w:rPr>
          <w:rFonts w:asciiTheme="majorHAnsi" w:hAnsiTheme="majorHAnsi" w:cstheme="majorHAnsi"/>
          <w:bCs/>
          <w:sz w:val="22"/>
          <w:szCs w:val="22"/>
        </w:rPr>
      </w:pPr>
    </w:p>
    <w:p w14:paraId="5883D428" w14:textId="77777777" w:rsidR="00373652" w:rsidRPr="004750B4" w:rsidRDefault="00373652" w:rsidP="00373652">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546EE775" w14:textId="77777777" w:rsidR="00373652" w:rsidRPr="004750B4" w:rsidRDefault="00373652" w:rsidP="00373652">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Vladimíra Křížková</w:t>
      </w:r>
      <w:r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1D64F7D5694F4A7E9BCF1475B8CB92DA"/>
          </w:placeholder>
          <w:showingPlcHdr/>
        </w:sdtPr>
        <w:sdtEndPr/>
        <w:sdtContent>
          <w:r w:rsidRPr="004750B4">
            <w:rPr>
              <w:rStyle w:val="Zstupntext"/>
              <w:rFonts w:asciiTheme="majorHAnsi" w:hAnsiTheme="majorHAnsi" w:cstheme="majorHAnsi"/>
              <w:b/>
              <w:bCs/>
              <w:sz w:val="22"/>
              <w:szCs w:val="22"/>
              <w:highlight w:val="yellow"/>
              <w:lang w:val="cs-CZ"/>
            </w:rPr>
            <w:t>Jméno a příjmení</w:t>
          </w:r>
          <w:r w:rsidRPr="004750B4">
            <w:rPr>
              <w:rStyle w:val="Zstupntext"/>
              <w:rFonts w:asciiTheme="majorHAnsi" w:hAnsiTheme="majorHAnsi" w:cstheme="majorHAnsi"/>
              <w:sz w:val="22"/>
              <w:szCs w:val="22"/>
              <w:highlight w:val="yellow"/>
            </w:rPr>
            <w:t>.</w:t>
          </w:r>
        </w:sdtContent>
      </w:sdt>
    </w:p>
    <w:p w14:paraId="3DB2670B" w14:textId="77777777" w:rsidR="00373652" w:rsidRPr="004750B4" w:rsidRDefault="00373652" w:rsidP="00373652">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ředitelka</w:t>
      </w:r>
      <w:r w:rsidRPr="004750B4">
        <w:rPr>
          <w:rFonts w:asciiTheme="majorHAnsi" w:hAnsiTheme="majorHAnsi" w:cstheme="majorHAnsi"/>
          <w:snapToGrid w:val="0"/>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sdt>
        <w:sdtPr>
          <w:rPr>
            <w:rFonts w:asciiTheme="majorHAnsi" w:eastAsia="Calibri" w:hAnsiTheme="majorHAnsi" w:cstheme="majorHAnsi"/>
          </w:rPr>
          <w:id w:val="-360051260"/>
          <w:placeholder>
            <w:docPart w:val="9EDAEC5245F54637B0E86BE666FC82E7"/>
          </w:placeholder>
          <w:showingPlcHdr/>
        </w:sdtPr>
        <w:sdtEndPr/>
        <w:sdtContent>
          <w:r w:rsidRPr="004750B4">
            <w:rPr>
              <w:rStyle w:val="Zstupntext"/>
              <w:rFonts w:asciiTheme="majorHAnsi" w:hAnsiTheme="majorHAnsi" w:cstheme="majorHAnsi"/>
              <w:highlight w:val="yellow"/>
            </w:rPr>
            <w:t>titul, ze kterého jedná.</w:t>
          </w:r>
        </w:sdtContent>
      </w:sdt>
    </w:p>
    <w:p w14:paraId="5C941DA5" w14:textId="117270E3" w:rsidR="00950037" w:rsidRPr="00B148F6" w:rsidRDefault="00373652" w:rsidP="009402EB">
      <w:pPr>
        <w:spacing w:line="276" w:lineRule="auto"/>
        <w:rPr>
          <w:rFonts w:asciiTheme="majorHAnsi" w:hAnsiTheme="majorHAnsi" w:cstheme="majorHAnsi"/>
        </w:rPr>
      </w:pPr>
      <w:r w:rsidRPr="004750B4">
        <w:rPr>
          <w:rFonts w:asciiTheme="majorHAnsi" w:eastAsia="Calibri" w:hAnsiTheme="majorHAnsi" w:cstheme="majorHAnsi"/>
        </w:rPr>
        <w:t>za objednatele</w:t>
      </w:r>
      <w:r w:rsidRPr="004750B4">
        <w:rPr>
          <w:rFonts w:asciiTheme="majorHAnsi" w:eastAsia="Calibri" w:hAnsiTheme="majorHAnsi" w:cstheme="majorHAnsi"/>
        </w:rPr>
        <w:tab/>
      </w:r>
      <w:r w:rsidRPr="004750B4">
        <w:rPr>
          <w:rFonts w:asciiTheme="majorHAnsi" w:eastAsia="Calibri" w:hAnsiTheme="majorHAnsi" w:cstheme="majorHAnsi"/>
        </w:rPr>
        <w:tab/>
        <w:t xml:space="preserve">  </w:t>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t>za zhotovitele</w:t>
      </w:r>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8A31" w14:textId="77777777" w:rsidR="001A1489" w:rsidRDefault="001A1489" w:rsidP="002C4725">
      <w:pPr>
        <w:spacing w:after="0" w:line="240" w:lineRule="auto"/>
      </w:pPr>
      <w:r>
        <w:separator/>
      </w:r>
    </w:p>
  </w:endnote>
  <w:endnote w:type="continuationSeparator" w:id="0">
    <w:p w14:paraId="1B8F06C5" w14:textId="77777777" w:rsidR="001A1489" w:rsidRDefault="001A1489"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14D5" w14:textId="77777777" w:rsidR="001A1489" w:rsidRDefault="001A1489" w:rsidP="002C4725">
      <w:pPr>
        <w:spacing w:after="0" w:line="240" w:lineRule="auto"/>
      </w:pPr>
      <w:r>
        <w:separator/>
      </w:r>
    </w:p>
  </w:footnote>
  <w:footnote w:type="continuationSeparator" w:id="0">
    <w:p w14:paraId="75F2F967" w14:textId="77777777" w:rsidR="001A1489" w:rsidRDefault="001A1489"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2DE1CF3D" w:rsidR="003D2088" w:rsidRPr="000D388A" w:rsidRDefault="002505A9" w:rsidP="000D388A">
    <w:pPr>
      <w:pStyle w:val="Zhlav"/>
    </w:pPr>
    <w:r>
      <w:rPr>
        <w:noProof/>
      </w:rPr>
      <w:drawing>
        <wp:inline distT="0" distB="0" distL="0" distR="0" wp14:anchorId="4AD813DA" wp14:editId="5E7E70FA">
          <wp:extent cx="4772025" cy="1028700"/>
          <wp:effectExtent l="0" t="0" r="9525" b="9525"/>
          <wp:docPr id="1534847231" name="Obrázek 153484723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09814" name="Obrázek 1656809814"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6C5F30"/>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0"/>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1"/>
  </w:num>
  <w:num w:numId="11" w16cid:durableId="2065520151">
    <w:abstractNumId w:val="20"/>
  </w:num>
  <w:num w:numId="12" w16cid:durableId="949121426">
    <w:abstractNumId w:val="15"/>
  </w:num>
  <w:num w:numId="13" w16cid:durableId="1581255591">
    <w:abstractNumId w:val="9"/>
  </w:num>
  <w:num w:numId="14" w16cid:durableId="2098016682">
    <w:abstractNumId w:val="25"/>
  </w:num>
  <w:num w:numId="15" w16cid:durableId="597635672">
    <w:abstractNumId w:val="8"/>
  </w:num>
  <w:num w:numId="16" w16cid:durableId="245070816">
    <w:abstractNumId w:val="14"/>
  </w:num>
  <w:num w:numId="17" w16cid:durableId="1826973130">
    <w:abstractNumId w:val="12"/>
  </w:num>
  <w:num w:numId="18" w16cid:durableId="1086344891">
    <w:abstractNumId w:val="29"/>
  </w:num>
  <w:num w:numId="19" w16cid:durableId="916670912">
    <w:abstractNumId w:val="16"/>
  </w:num>
  <w:num w:numId="20" w16cid:durableId="872033711">
    <w:abstractNumId w:val="1"/>
  </w:num>
  <w:num w:numId="21" w16cid:durableId="825055477">
    <w:abstractNumId w:val="22"/>
  </w:num>
  <w:num w:numId="22" w16cid:durableId="351613876">
    <w:abstractNumId w:val="24"/>
  </w:num>
  <w:num w:numId="23" w16cid:durableId="1431386681">
    <w:abstractNumId w:val="3"/>
  </w:num>
  <w:num w:numId="24" w16cid:durableId="696278971">
    <w:abstractNumId w:val="27"/>
  </w:num>
  <w:num w:numId="25" w16cid:durableId="1441530192">
    <w:abstractNumId w:val="2"/>
  </w:num>
  <w:num w:numId="26" w16cid:durableId="388654904">
    <w:abstractNumId w:val="18"/>
  </w:num>
  <w:num w:numId="27" w16cid:durableId="1517186067">
    <w:abstractNumId w:val="28"/>
  </w:num>
  <w:num w:numId="28" w16cid:durableId="1744642912">
    <w:abstractNumId w:val="26"/>
  </w:num>
  <w:num w:numId="29" w16cid:durableId="1920213665">
    <w:abstractNumId w:val="13"/>
  </w:num>
  <w:num w:numId="30" w16cid:durableId="1623346242">
    <w:abstractNumId w:val="23"/>
  </w:num>
  <w:num w:numId="31" w16cid:durableId="306281576">
    <w:abstractNumId w:val="6"/>
  </w:num>
  <w:num w:numId="32" w16cid:durableId="1512795144">
    <w:abstractNumId w:val="11"/>
  </w:num>
  <w:num w:numId="33" w16cid:durableId="957346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Tr55r7l3UD/d5c2l3wQFYllx4xpgGT/n06Dt+twS7BqnwspPBGsTE1oUfyRIeP8w6Zy4UQGGrLb8zk7pDV09w==" w:salt="H1kxup5woVHFXCK3rvDX7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1291E"/>
    <w:rsid w:val="00037BE2"/>
    <w:rsid w:val="000502B4"/>
    <w:rsid w:val="00054095"/>
    <w:rsid w:val="00072135"/>
    <w:rsid w:val="0008093F"/>
    <w:rsid w:val="00081C23"/>
    <w:rsid w:val="00082C5A"/>
    <w:rsid w:val="000869F4"/>
    <w:rsid w:val="000973AA"/>
    <w:rsid w:val="000A0EDC"/>
    <w:rsid w:val="000A2CD0"/>
    <w:rsid w:val="000A3A57"/>
    <w:rsid w:val="000A53F9"/>
    <w:rsid w:val="000B42C0"/>
    <w:rsid w:val="000D388A"/>
    <w:rsid w:val="000D3E20"/>
    <w:rsid w:val="000E2FFF"/>
    <w:rsid w:val="000E79BE"/>
    <w:rsid w:val="000F6DCF"/>
    <w:rsid w:val="00103255"/>
    <w:rsid w:val="00112BAE"/>
    <w:rsid w:val="00120829"/>
    <w:rsid w:val="00130843"/>
    <w:rsid w:val="00133E4E"/>
    <w:rsid w:val="00134578"/>
    <w:rsid w:val="00154674"/>
    <w:rsid w:val="00185E4B"/>
    <w:rsid w:val="00186D8D"/>
    <w:rsid w:val="0018712C"/>
    <w:rsid w:val="00187BB1"/>
    <w:rsid w:val="00192A2A"/>
    <w:rsid w:val="00195D10"/>
    <w:rsid w:val="001A1489"/>
    <w:rsid w:val="001A271D"/>
    <w:rsid w:val="001A3941"/>
    <w:rsid w:val="001A434D"/>
    <w:rsid w:val="001A6D96"/>
    <w:rsid w:val="001B0AE6"/>
    <w:rsid w:val="001D19E5"/>
    <w:rsid w:val="001D4142"/>
    <w:rsid w:val="001D5692"/>
    <w:rsid w:val="001E2ABA"/>
    <w:rsid w:val="001F3166"/>
    <w:rsid w:val="0020058D"/>
    <w:rsid w:val="002013A6"/>
    <w:rsid w:val="002016F7"/>
    <w:rsid w:val="0022089C"/>
    <w:rsid w:val="0022176A"/>
    <w:rsid w:val="002317A5"/>
    <w:rsid w:val="00231B0C"/>
    <w:rsid w:val="002337AF"/>
    <w:rsid w:val="0024158E"/>
    <w:rsid w:val="002453D4"/>
    <w:rsid w:val="00245EB7"/>
    <w:rsid w:val="002505A9"/>
    <w:rsid w:val="002559FA"/>
    <w:rsid w:val="00256357"/>
    <w:rsid w:val="002605F9"/>
    <w:rsid w:val="00267824"/>
    <w:rsid w:val="00273B04"/>
    <w:rsid w:val="002777A2"/>
    <w:rsid w:val="0028245D"/>
    <w:rsid w:val="00291AA3"/>
    <w:rsid w:val="002A581F"/>
    <w:rsid w:val="002B245A"/>
    <w:rsid w:val="002B46DC"/>
    <w:rsid w:val="002B6D23"/>
    <w:rsid w:val="002C4725"/>
    <w:rsid w:val="002D727F"/>
    <w:rsid w:val="002E099A"/>
    <w:rsid w:val="002E189B"/>
    <w:rsid w:val="002E485D"/>
    <w:rsid w:val="002E6381"/>
    <w:rsid w:val="002E6BD6"/>
    <w:rsid w:val="002F739C"/>
    <w:rsid w:val="003006F3"/>
    <w:rsid w:val="00302123"/>
    <w:rsid w:val="00316023"/>
    <w:rsid w:val="00325A12"/>
    <w:rsid w:val="00335B56"/>
    <w:rsid w:val="00340125"/>
    <w:rsid w:val="00351A75"/>
    <w:rsid w:val="00356856"/>
    <w:rsid w:val="00360120"/>
    <w:rsid w:val="00361213"/>
    <w:rsid w:val="00362531"/>
    <w:rsid w:val="00364D3E"/>
    <w:rsid w:val="00373161"/>
    <w:rsid w:val="00373652"/>
    <w:rsid w:val="003756D0"/>
    <w:rsid w:val="00375DC7"/>
    <w:rsid w:val="00380F30"/>
    <w:rsid w:val="003823F4"/>
    <w:rsid w:val="003936DE"/>
    <w:rsid w:val="00393720"/>
    <w:rsid w:val="003B24B9"/>
    <w:rsid w:val="003B3FC0"/>
    <w:rsid w:val="003B77F6"/>
    <w:rsid w:val="003C1688"/>
    <w:rsid w:val="003C20FB"/>
    <w:rsid w:val="003C35E5"/>
    <w:rsid w:val="003C77C3"/>
    <w:rsid w:val="003D2088"/>
    <w:rsid w:val="003D6DCC"/>
    <w:rsid w:val="003E48A1"/>
    <w:rsid w:val="003F0F2F"/>
    <w:rsid w:val="003F121F"/>
    <w:rsid w:val="003F3D2D"/>
    <w:rsid w:val="003F660A"/>
    <w:rsid w:val="0040027B"/>
    <w:rsid w:val="00402441"/>
    <w:rsid w:val="004058DE"/>
    <w:rsid w:val="00412073"/>
    <w:rsid w:val="0041430F"/>
    <w:rsid w:val="00427539"/>
    <w:rsid w:val="00430213"/>
    <w:rsid w:val="00434C8F"/>
    <w:rsid w:val="00435826"/>
    <w:rsid w:val="00437A3B"/>
    <w:rsid w:val="00445C48"/>
    <w:rsid w:val="004524C6"/>
    <w:rsid w:val="00456892"/>
    <w:rsid w:val="00470903"/>
    <w:rsid w:val="00472A2E"/>
    <w:rsid w:val="0047338F"/>
    <w:rsid w:val="00474F9E"/>
    <w:rsid w:val="00476C99"/>
    <w:rsid w:val="00480D32"/>
    <w:rsid w:val="00484B72"/>
    <w:rsid w:val="00487A36"/>
    <w:rsid w:val="00491091"/>
    <w:rsid w:val="00494E93"/>
    <w:rsid w:val="004A3D76"/>
    <w:rsid w:val="004B0B9F"/>
    <w:rsid w:val="004B3047"/>
    <w:rsid w:val="004B6AE8"/>
    <w:rsid w:val="004C07D9"/>
    <w:rsid w:val="004C7878"/>
    <w:rsid w:val="004D22EA"/>
    <w:rsid w:val="004D71AA"/>
    <w:rsid w:val="004E1A31"/>
    <w:rsid w:val="00526CA2"/>
    <w:rsid w:val="005325A1"/>
    <w:rsid w:val="00535096"/>
    <w:rsid w:val="00545557"/>
    <w:rsid w:val="00546BCF"/>
    <w:rsid w:val="0055358D"/>
    <w:rsid w:val="00560341"/>
    <w:rsid w:val="00571E41"/>
    <w:rsid w:val="00573A78"/>
    <w:rsid w:val="005752CF"/>
    <w:rsid w:val="005801EE"/>
    <w:rsid w:val="005A7032"/>
    <w:rsid w:val="005C4A11"/>
    <w:rsid w:val="005C7463"/>
    <w:rsid w:val="005C779D"/>
    <w:rsid w:val="005D53C2"/>
    <w:rsid w:val="005E0A1B"/>
    <w:rsid w:val="005F04B3"/>
    <w:rsid w:val="005F350C"/>
    <w:rsid w:val="005F7FBF"/>
    <w:rsid w:val="00602F2D"/>
    <w:rsid w:val="00611E72"/>
    <w:rsid w:val="00615C8B"/>
    <w:rsid w:val="00621B51"/>
    <w:rsid w:val="00623181"/>
    <w:rsid w:val="00635092"/>
    <w:rsid w:val="006363CA"/>
    <w:rsid w:val="006365AF"/>
    <w:rsid w:val="00636B88"/>
    <w:rsid w:val="00651747"/>
    <w:rsid w:val="00664C5A"/>
    <w:rsid w:val="00667DBC"/>
    <w:rsid w:val="00677050"/>
    <w:rsid w:val="006826A2"/>
    <w:rsid w:val="00684407"/>
    <w:rsid w:val="00690700"/>
    <w:rsid w:val="00692972"/>
    <w:rsid w:val="006949F1"/>
    <w:rsid w:val="00694C0A"/>
    <w:rsid w:val="006A51E9"/>
    <w:rsid w:val="006B2B7D"/>
    <w:rsid w:val="006B78B3"/>
    <w:rsid w:val="006C1405"/>
    <w:rsid w:val="006C64E7"/>
    <w:rsid w:val="006E03E9"/>
    <w:rsid w:val="006E1403"/>
    <w:rsid w:val="006E207C"/>
    <w:rsid w:val="006F06E5"/>
    <w:rsid w:val="00717651"/>
    <w:rsid w:val="00722CDE"/>
    <w:rsid w:val="007244DA"/>
    <w:rsid w:val="00732B9C"/>
    <w:rsid w:val="007442A1"/>
    <w:rsid w:val="007447D1"/>
    <w:rsid w:val="00756DE2"/>
    <w:rsid w:val="007574A4"/>
    <w:rsid w:val="00763788"/>
    <w:rsid w:val="00774A88"/>
    <w:rsid w:val="00774B9B"/>
    <w:rsid w:val="00775992"/>
    <w:rsid w:val="007771EA"/>
    <w:rsid w:val="007853A3"/>
    <w:rsid w:val="007913D3"/>
    <w:rsid w:val="00793FB2"/>
    <w:rsid w:val="00794A6B"/>
    <w:rsid w:val="007956E8"/>
    <w:rsid w:val="007977FB"/>
    <w:rsid w:val="007B7F07"/>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20ED7"/>
    <w:rsid w:val="00821C31"/>
    <w:rsid w:val="00827468"/>
    <w:rsid w:val="008309D1"/>
    <w:rsid w:val="0083788E"/>
    <w:rsid w:val="00840EA4"/>
    <w:rsid w:val="0084130F"/>
    <w:rsid w:val="00843470"/>
    <w:rsid w:val="00852AB8"/>
    <w:rsid w:val="00854E65"/>
    <w:rsid w:val="00872CE3"/>
    <w:rsid w:val="0088359D"/>
    <w:rsid w:val="00885A89"/>
    <w:rsid w:val="0089798D"/>
    <w:rsid w:val="008A1444"/>
    <w:rsid w:val="008B1B4C"/>
    <w:rsid w:val="008C45B9"/>
    <w:rsid w:val="008C6B87"/>
    <w:rsid w:val="008D4B8D"/>
    <w:rsid w:val="008E2E03"/>
    <w:rsid w:val="008F23F4"/>
    <w:rsid w:val="008F3E3E"/>
    <w:rsid w:val="008F7379"/>
    <w:rsid w:val="009003BE"/>
    <w:rsid w:val="009111C1"/>
    <w:rsid w:val="00917068"/>
    <w:rsid w:val="0092271A"/>
    <w:rsid w:val="00926069"/>
    <w:rsid w:val="00926300"/>
    <w:rsid w:val="00926F1C"/>
    <w:rsid w:val="0092771A"/>
    <w:rsid w:val="00933FF0"/>
    <w:rsid w:val="00934484"/>
    <w:rsid w:val="009402EB"/>
    <w:rsid w:val="00944CDA"/>
    <w:rsid w:val="00950037"/>
    <w:rsid w:val="009658FA"/>
    <w:rsid w:val="009707A7"/>
    <w:rsid w:val="00970A48"/>
    <w:rsid w:val="009726E5"/>
    <w:rsid w:val="00972E4D"/>
    <w:rsid w:val="009742FD"/>
    <w:rsid w:val="00986B03"/>
    <w:rsid w:val="00993A33"/>
    <w:rsid w:val="009962D9"/>
    <w:rsid w:val="009974C4"/>
    <w:rsid w:val="009A5C04"/>
    <w:rsid w:val="009B67B4"/>
    <w:rsid w:val="009B7883"/>
    <w:rsid w:val="009C3EA0"/>
    <w:rsid w:val="009D3525"/>
    <w:rsid w:val="009E504B"/>
    <w:rsid w:val="009E6783"/>
    <w:rsid w:val="009F3146"/>
    <w:rsid w:val="009F4D5A"/>
    <w:rsid w:val="009F550A"/>
    <w:rsid w:val="00A037FB"/>
    <w:rsid w:val="00A04FA6"/>
    <w:rsid w:val="00A05300"/>
    <w:rsid w:val="00A064AD"/>
    <w:rsid w:val="00A12C83"/>
    <w:rsid w:val="00A33C75"/>
    <w:rsid w:val="00A34F3E"/>
    <w:rsid w:val="00A37544"/>
    <w:rsid w:val="00A4084C"/>
    <w:rsid w:val="00A47E4D"/>
    <w:rsid w:val="00A61248"/>
    <w:rsid w:val="00A72D8E"/>
    <w:rsid w:val="00A926CE"/>
    <w:rsid w:val="00A97B5D"/>
    <w:rsid w:val="00AA20B5"/>
    <w:rsid w:val="00AA55CD"/>
    <w:rsid w:val="00AA7A38"/>
    <w:rsid w:val="00AC04A3"/>
    <w:rsid w:val="00AC4D37"/>
    <w:rsid w:val="00AC4E5A"/>
    <w:rsid w:val="00AC6E54"/>
    <w:rsid w:val="00AD0D4A"/>
    <w:rsid w:val="00AD251E"/>
    <w:rsid w:val="00AE3343"/>
    <w:rsid w:val="00AE67A3"/>
    <w:rsid w:val="00AF25BE"/>
    <w:rsid w:val="00AF4FAD"/>
    <w:rsid w:val="00AF7B20"/>
    <w:rsid w:val="00B032B0"/>
    <w:rsid w:val="00B067DF"/>
    <w:rsid w:val="00B148F6"/>
    <w:rsid w:val="00B20B08"/>
    <w:rsid w:val="00B4284D"/>
    <w:rsid w:val="00B46F2F"/>
    <w:rsid w:val="00B527F4"/>
    <w:rsid w:val="00B56A03"/>
    <w:rsid w:val="00B62318"/>
    <w:rsid w:val="00B636B0"/>
    <w:rsid w:val="00B6635C"/>
    <w:rsid w:val="00B7083B"/>
    <w:rsid w:val="00B721B5"/>
    <w:rsid w:val="00B85339"/>
    <w:rsid w:val="00B96B97"/>
    <w:rsid w:val="00BA141F"/>
    <w:rsid w:val="00BB33DE"/>
    <w:rsid w:val="00BB7FAC"/>
    <w:rsid w:val="00BC005C"/>
    <w:rsid w:val="00BC0429"/>
    <w:rsid w:val="00BC0CAD"/>
    <w:rsid w:val="00BC4D31"/>
    <w:rsid w:val="00BD0F5A"/>
    <w:rsid w:val="00BD513F"/>
    <w:rsid w:val="00BE01B6"/>
    <w:rsid w:val="00BF1C08"/>
    <w:rsid w:val="00BF22E0"/>
    <w:rsid w:val="00BF318F"/>
    <w:rsid w:val="00BF4D9C"/>
    <w:rsid w:val="00BF71BE"/>
    <w:rsid w:val="00C01C47"/>
    <w:rsid w:val="00C071EF"/>
    <w:rsid w:val="00C122D9"/>
    <w:rsid w:val="00C20D05"/>
    <w:rsid w:val="00C23834"/>
    <w:rsid w:val="00C2388A"/>
    <w:rsid w:val="00C26691"/>
    <w:rsid w:val="00C532ED"/>
    <w:rsid w:val="00C60C43"/>
    <w:rsid w:val="00C70411"/>
    <w:rsid w:val="00C72A8D"/>
    <w:rsid w:val="00C74A1D"/>
    <w:rsid w:val="00C76BAC"/>
    <w:rsid w:val="00C7707A"/>
    <w:rsid w:val="00C93DEB"/>
    <w:rsid w:val="00CA147C"/>
    <w:rsid w:val="00CA1FE5"/>
    <w:rsid w:val="00CA50AE"/>
    <w:rsid w:val="00CA6597"/>
    <w:rsid w:val="00CA6ED6"/>
    <w:rsid w:val="00CB2191"/>
    <w:rsid w:val="00CC1AC4"/>
    <w:rsid w:val="00CC6CFF"/>
    <w:rsid w:val="00CD39FA"/>
    <w:rsid w:val="00CD4F51"/>
    <w:rsid w:val="00CE111F"/>
    <w:rsid w:val="00CE184D"/>
    <w:rsid w:val="00CE1EC1"/>
    <w:rsid w:val="00CE5CDF"/>
    <w:rsid w:val="00CF6DAA"/>
    <w:rsid w:val="00D16C4A"/>
    <w:rsid w:val="00D17783"/>
    <w:rsid w:val="00D178BB"/>
    <w:rsid w:val="00D22DCA"/>
    <w:rsid w:val="00D264F2"/>
    <w:rsid w:val="00D27722"/>
    <w:rsid w:val="00D27B7A"/>
    <w:rsid w:val="00D30D50"/>
    <w:rsid w:val="00D3222F"/>
    <w:rsid w:val="00D33898"/>
    <w:rsid w:val="00D41F6D"/>
    <w:rsid w:val="00D43744"/>
    <w:rsid w:val="00D60DFA"/>
    <w:rsid w:val="00D77E37"/>
    <w:rsid w:val="00D86FF2"/>
    <w:rsid w:val="00D877C6"/>
    <w:rsid w:val="00D94307"/>
    <w:rsid w:val="00DA2467"/>
    <w:rsid w:val="00DA2F26"/>
    <w:rsid w:val="00DB44B4"/>
    <w:rsid w:val="00DB6590"/>
    <w:rsid w:val="00DC4306"/>
    <w:rsid w:val="00DD01E9"/>
    <w:rsid w:val="00DD2A6E"/>
    <w:rsid w:val="00DD4E40"/>
    <w:rsid w:val="00DD6E90"/>
    <w:rsid w:val="00DE63FE"/>
    <w:rsid w:val="00DF196E"/>
    <w:rsid w:val="00DF7A8D"/>
    <w:rsid w:val="00E00962"/>
    <w:rsid w:val="00E110AD"/>
    <w:rsid w:val="00E1236B"/>
    <w:rsid w:val="00E16DD5"/>
    <w:rsid w:val="00E173CF"/>
    <w:rsid w:val="00E17CB7"/>
    <w:rsid w:val="00E2094D"/>
    <w:rsid w:val="00E2405D"/>
    <w:rsid w:val="00E240F6"/>
    <w:rsid w:val="00E26B10"/>
    <w:rsid w:val="00E51AD0"/>
    <w:rsid w:val="00E54BD7"/>
    <w:rsid w:val="00E62D2D"/>
    <w:rsid w:val="00E65E02"/>
    <w:rsid w:val="00E81680"/>
    <w:rsid w:val="00E846A8"/>
    <w:rsid w:val="00E94454"/>
    <w:rsid w:val="00E97905"/>
    <w:rsid w:val="00EA06C0"/>
    <w:rsid w:val="00EA6A15"/>
    <w:rsid w:val="00EB7BB3"/>
    <w:rsid w:val="00EC1F9B"/>
    <w:rsid w:val="00EC6D81"/>
    <w:rsid w:val="00ED0CF7"/>
    <w:rsid w:val="00ED0F59"/>
    <w:rsid w:val="00ED1872"/>
    <w:rsid w:val="00ED20DF"/>
    <w:rsid w:val="00ED5BE2"/>
    <w:rsid w:val="00ED6596"/>
    <w:rsid w:val="00EE2E83"/>
    <w:rsid w:val="00EE5F36"/>
    <w:rsid w:val="00EF14B2"/>
    <w:rsid w:val="00EF2A2A"/>
    <w:rsid w:val="00F00B96"/>
    <w:rsid w:val="00F038FF"/>
    <w:rsid w:val="00F070BF"/>
    <w:rsid w:val="00F118E1"/>
    <w:rsid w:val="00F12BBD"/>
    <w:rsid w:val="00F13430"/>
    <w:rsid w:val="00F148AB"/>
    <w:rsid w:val="00F30812"/>
    <w:rsid w:val="00F312A7"/>
    <w:rsid w:val="00F45D28"/>
    <w:rsid w:val="00F6706F"/>
    <w:rsid w:val="00F67C55"/>
    <w:rsid w:val="00F72D7A"/>
    <w:rsid w:val="00F74ACB"/>
    <w:rsid w:val="00F76B2F"/>
    <w:rsid w:val="00F776DC"/>
    <w:rsid w:val="00F84153"/>
    <w:rsid w:val="00F90C70"/>
    <w:rsid w:val="00FA1266"/>
    <w:rsid w:val="00FB7088"/>
    <w:rsid w:val="00FD6289"/>
    <w:rsid w:val="00FD7FDB"/>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BDEC52E1BB86447CA7E3C37050D0CA33"/>
        <w:category>
          <w:name w:val="Obecné"/>
          <w:gallery w:val="placeholder"/>
        </w:category>
        <w:types>
          <w:type w:val="bbPlcHdr"/>
        </w:types>
        <w:behaviors>
          <w:behavior w:val="content"/>
        </w:behaviors>
        <w:guid w:val="{52F87463-935D-4AD0-8D40-9DDFE1D86350}"/>
      </w:docPartPr>
      <w:docPartBody>
        <w:p w:rsidR="005A0843" w:rsidRDefault="00A1471F" w:rsidP="00A1471F">
          <w:pPr>
            <w:pStyle w:val="BDEC52E1BB86447CA7E3C37050D0CA33"/>
          </w:pPr>
          <w:r>
            <w:rPr>
              <w:rStyle w:val="Zstupntext"/>
              <w:rFonts w:asciiTheme="majorHAnsi" w:hAnsiTheme="majorHAnsi" w:cstheme="majorHAnsi"/>
              <w:highlight w:val="yellow"/>
            </w:rPr>
            <w:t>Místo.</w:t>
          </w:r>
        </w:p>
      </w:docPartBody>
    </w:docPart>
    <w:docPart>
      <w:docPartPr>
        <w:name w:val="0DC7ECE589EA47269A5F5C037D8451C4"/>
        <w:category>
          <w:name w:val="Obecné"/>
          <w:gallery w:val="placeholder"/>
        </w:category>
        <w:types>
          <w:type w:val="bbPlcHdr"/>
        </w:types>
        <w:behaviors>
          <w:behavior w:val="content"/>
        </w:behaviors>
        <w:guid w:val="{F8581265-7871-41EE-A642-5CC465519397}"/>
      </w:docPartPr>
      <w:docPartBody>
        <w:p w:rsidR="005A0843" w:rsidRDefault="00A1471F" w:rsidP="00A1471F">
          <w:pPr>
            <w:pStyle w:val="0DC7ECE589EA47269A5F5C037D8451C4"/>
          </w:pPr>
          <w:r>
            <w:rPr>
              <w:rStyle w:val="Zstupntext"/>
              <w:rFonts w:asciiTheme="majorHAnsi" w:hAnsiTheme="majorHAnsi" w:cstheme="majorHAnsi"/>
              <w:highlight w:val="yellow"/>
            </w:rPr>
            <w:t>Datum.</w:t>
          </w:r>
        </w:p>
      </w:docPartBody>
    </w:docPart>
    <w:docPart>
      <w:docPartPr>
        <w:name w:val="1D64F7D5694F4A7E9BCF1475B8CB92DA"/>
        <w:category>
          <w:name w:val="Obecné"/>
          <w:gallery w:val="placeholder"/>
        </w:category>
        <w:types>
          <w:type w:val="bbPlcHdr"/>
        </w:types>
        <w:behaviors>
          <w:behavior w:val="content"/>
        </w:behaviors>
        <w:guid w:val="{CB0B94E9-F36A-4AED-AB97-7A5FD726A934}"/>
      </w:docPartPr>
      <w:docPartBody>
        <w:p w:rsidR="005A0843" w:rsidRDefault="00A1471F" w:rsidP="00A1471F">
          <w:pPr>
            <w:pStyle w:val="1D64F7D5694F4A7E9BCF1475B8CB92DA"/>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9EDAEC5245F54637B0E86BE666FC82E7"/>
        <w:category>
          <w:name w:val="Obecné"/>
          <w:gallery w:val="placeholder"/>
        </w:category>
        <w:types>
          <w:type w:val="bbPlcHdr"/>
        </w:types>
        <w:behaviors>
          <w:behavior w:val="content"/>
        </w:behaviors>
        <w:guid w:val="{A716681C-F33A-4579-B9E0-43A5CE64D75A}"/>
      </w:docPartPr>
      <w:docPartBody>
        <w:p w:rsidR="005A0843" w:rsidRDefault="00A1471F" w:rsidP="00A1471F">
          <w:pPr>
            <w:pStyle w:val="9EDAEC5245F54637B0E86BE666FC82E7"/>
          </w:pPr>
          <w:r>
            <w:rPr>
              <w:rStyle w:val="Zstupntext"/>
              <w:rFonts w:asciiTheme="majorHAnsi" w:hAnsiTheme="majorHAnsi" w:cstheme="majorHAnsi"/>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34578"/>
    <w:rsid w:val="001B13B5"/>
    <w:rsid w:val="001C4053"/>
    <w:rsid w:val="001E2ABA"/>
    <w:rsid w:val="001E4DC2"/>
    <w:rsid w:val="00315AA7"/>
    <w:rsid w:val="003229DE"/>
    <w:rsid w:val="00324393"/>
    <w:rsid w:val="00372873"/>
    <w:rsid w:val="00391742"/>
    <w:rsid w:val="003C7B6B"/>
    <w:rsid w:val="004049A5"/>
    <w:rsid w:val="0041430F"/>
    <w:rsid w:val="00430213"/>
    <w:rsid w:val="004471E0"/>
    <w:rsid w:val="00460FFB"/>
    <w:rsid w:val="00535096"/>
    <w:rsid w:val="00560341"/>
    <w:rsid w:val="005A0843"/>
    <w:rsid w:val="00661FE7"/>
    <w:rsid w:val="006950A5"/>
    <w:rsid w:val="006B06D4"/>
    <w:rsid w:val="006E7CF5"/>
    <w:rsid w:val="007574A4"/>
    <w:rsid w:val="007B1D2A"/>
    <w:rsid w:val="007D2573"/>
    <w:rsid w:val="007D4F60"/>
    <w:rsid w:val="007D6C50"/>
    <w:rsid w:val="00834C8D"/>
    <w:rsid w:val="00853CA7"/>
    <w:rsid w:val="00854E65"/>
    <w:rsid w:val="008978FF"/>
    <w:rsid w:val="008E7B5F"/>
    <w:rsid w:val="0094292F"/>
    <w:rsid w:val="009726E5"/>
    <w:rsid w:val="009D3525"/>
    <w:rsid w:val="009F550A"/>
    <w:rsid w:val="009F78C8"/>
    <w:rsid w:val="00A1471F"/>
    <w:rsid w:val="00A445DC"/>
    <w:rsid w:val="00A60484"/>
    <w:rsid w:val="00AC355B"/>
    <w:rsid w:val="00AC4D37"/>
    <w:rsid w:val="00AD013C"/>
    <w:rsid w:val="00B11B7B"/>
    <w:rsid w:val="00B35AD1"/>
    <w:rsid w:val="00B81B95"/>
    <w:rsid w:val="00BB67F0"/>
    <w:rsid w:val="00C04358"/>
    <w:rsid w:val="00C122D9"/>
    <w:rsid w:val="00C532ED"/>
    <w:rsid w:val="00C7707A"/>
    <w:rsid w:val="00C9068A"/>
    <w:rsid w:val="00C93DEB"/>
    <w:rsid w:val="00C969FA"/>
    <w:rsid w:val="00D27B7A"/>
    <w:rsid w:val="00D77459"/>
    <w:rsid w:val="00DB6590"/>
    <w:rsid w:val="00DE63FE"/>
    <w:rsid w:val="00DF7A8D"/>
    <w:rsid w:val="00E16DD5"/>
    <w:rsid w:val="00E30637"/>
    <w:rsid w:val="00EB7BB3"/>
    <w:rsid w:val="00F66C99"/>
    <w:rsid w:val="00F67C55"/>
    <w:rsid w:val="00FA150E"/>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471F"/>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DEC52E1BB86447CA7E3C37050D0CA33">
    <w:name w:val="BDEC52E1BB86447CA7E3C37050D0CA33"/>
    <w:rsid w:val="00A1471F"/>
    <w:pPr>
      <w:spacing w:line="278" w:lineRule="auto"/>
    </w:pPr>
    <w:rPr>
      <w:kern w:val="2"/>
      <w:sz w:val="24"/>
      <w:szCs w:val="24"/>
      <w14:ligatures w14:val="standardContextual"/>
    </w:rPr>
  </w:style>
  <w:style w:type="paragraph" w:customStyle="1" w:styleId="0DC7ECE589EA47269A5F5C037D8451C4">
    <w:name w:val="0DC7ECE589EA47269A5F5C037D8451C4"/>
    <w:rsid w:val="00A1471F"/>
    <w:pPr>
      <w:spacing w:line="278" w:lineRule="auto"/>
    </w:pPr>
    <w:rPr>
      <w:kern w:val="2"/>
      <w:sz w:val="24"/>
      <w:szCs w:val="24"/>
      <w14:ligatures w14:val="standardContextual"/>
    </w:rPr>
  </w:style>
  <w:style w:type="paragraph" w:customStyle="1" w:styleId="1D64F7D5694F4A7E9BCF1475B8CB92DA">
    <w:name w:val="1D64F7D5694F4A7E9BCF1475B8CB92DA"/>
    <w:rsid w:val="00A1471F"/>
    <w:pPr>
      <w:spacing w:line="278" w:lineRule="auto"/>
    </w:pPr>
    <w:rPr>
      <w:kern w:val="2"/>
      <w:sz w:val="24"/>
      <w:szCs w:val="24"/>
      <w14:ligatures w14:val="standardContextual"/>
    </w:rPr>
  </w:style>
  <w:style w:type="paragraph" w:customStyle="1" w:styleId="9EDAEC5245F54637B0E86BE666FC82E7">
    <w:name w:val="9EDAEC5245F54637B0E86BE666FC82E7"/>
    <w:rsid w:val="00A147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ZD_vzor</Template>
  <TotalTime>2</TotalTime>
  <Pages>20</Pages>
  <Words>9583</Words>
  <Characters>56543</Characters>
  <Application>Microsoft Office Word</Application>
  <DocSecurity>0</DocSecurity>
  <Lines>471</Lines>
  <Paragraphs>131</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4</cp:revision>
  <cp:lastPrinted>2019-12-09T09:19:00Z</cp:lastPrinted>
  <dcterms:created xsi:type="dcterms:W3CDTF">2025-08-11T06:02:00Z</dcterms:created>
  <dcterms:modified xsi:type="dcterms:W3CDTF">2025-08-11T09:55:00Z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2025-07-01T08:30:17Z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7bcd5d1b-c743-406f-81c2-ea4ef8b34c0b</vt:lpwstr>
  </property>
  <property fmtid="{D5CDD505-2E9C-101B-9397-08002B2CF9AE}" pid="10" name="MSIP_Label_690ebb53-23a2-471a-9c6e-17bd0d11311e_ContentBits">
    <vt:lpwstr>0</vt:lpwstr>
  </property>
</Properties>
</file>