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C5BD" w14:textId="77777777" w:rsidR="00DA478E" w:rsidRPr="008F0F4A" w:rsidRDefault="00DA478E" w:rsidP="00DA478E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8F0F4A">
        <w:rPr>
          <w:rFonts w:ascii="Calibri" w:eastAsia="Calibri" w:hAnsi="Calibri" w:cs="Calibri"/>
          <w:b/>
          <w:sz w:val="28"/>
          <w:szCs w:val="28"/>
        </w:rPr>
        <w:t>ČESTNÉ PROHLÁŠENÍ</w:t>
      </w:r>
    </w:p>
    <w:p w14:paraId="6D7AA0F3" w14:textId="77777777" w:rsidR="00DA478E" w:rsidRPr="008F0F4A" w:rsidRDefault="00DA478E" w:rsidP="00DA478E">
      <w:pPr>
        <w:spacing w:after="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dle ustanovení § 53 odst.4 zákona č.134/2016 Sb., o zadávání veřejných zakázek, ve znění pozdějších předpisů, </w:t>
      </w:r>
      <w:r w:rsidRPr="008F0F4A">
        <w:rPr>
          <w:rFonts w:ascii="Calibri" w:eastAsia="Calibri" w:hAnsi="Calibri" w:cs="Calibri"/>
          <w:b/>
          <w:sz w:val="26"/>
          <w:szCs w:val="26"/>
        </w:rPr>
        <w:t>k prokázání základní způsobilosti</w:t>
      </w:r>
      <w:r>
        <w:rPr>
          <w:rFonts w:ascii="Calibri" w:eastAsia="Calibri" w:hAnsi="Calibri" w:cs="Calibri"/>
          <w:b/>
          <w:sz w:val="26"/>
          <w:szCs w:val="26"/>
        </w:rPr>
        <w:t xml:space="preserve"> dle ustanovení § 74</w:t>
      </w:r>
    </w:p>
    <w:p w14:paraId="147D7A73" w14:textId="77777777" w:rsidR="00DA478E" w:rsidRPr="008F0F4A" w:rsidRDefault="00DA478E" w:rsidP="00DA478E">
      <w:pPr>
        <w:ind w:left="2835" w:hanging="2835"/>
        <w:rPr>
          <w:rFonts w:ascii="Calibri" w:eastAsia="Calibri" w:hAnsi="Calibri" w:cs="Calibri"/>
        </w:rPr>
      </w:pPr>
    </w:p>
    <w:p w14:paraId="7E57EF71" w14:textId="69D510CB" w:rsidR="00711F28" w:rsidRPr="006C4DB3" w:rsidRDefault="00711F28" w:rsidP="00711F28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9E5FDC">
        <w:rPr>
          <w:rFonts w:ascii="Calibri" w:eastAsia="Calibri" w:hAnsi="Calibri" w:cs="Calibri"/>
          <w:b/>
        </w:rPr>
        <w:t>Přeměna nevyužívaného starého dvorního traktu na učebny a chátrajícího podkroví na zázemí pro výuku</w:t>
      </w:r>
    </w:p>
    <w:p w14:paraId="0E89C627" w14:textId="12B3BFF8" w:rsidR="00711F28" w:rsidRPr="006C4DB3" w:rsidRDefault="00711F28" w:rsidP="00711F28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 w:rsidR="009E5FDC">
        <w:rPr>
          <w:rFonts w:ascii="Calibri" w:eastAsia="Calibri" w:hAnsi="Calibri" w:cs="Calibri"/>
          <w:b/>
        </w:rPr>
        <w:t xml:space="preserve">Gymnázium </w:t>
      </w:r>
      <w:proofErr w:type="spellStart"/>
      <w:r w:rsidR="009E5FDC">
        <w:rPr>
          <w:rFonts w:ascii="Calibri" w:eastAsia="Calibri" w:hAnsi="Calibri" w:cs="Calibri"/>
          <w:b/>
        </w:rPr>
        <w:t>T.G.Masaryka</w:t>
      </w:r>
      <w:proofErr w:type="spellEnd"/>
      <w:r w:rsidR="009E5FDC">
        <w:rPr>
          <w:rFonts w:ascii="Calibri" w:eastAsia="Calibri" w:hAnsi="Calibri" w:cs="Calibri"/>
          <w:b/>
        </w:rPr>
        <w:t xml:space="preserve"> Hustopeče</w:t>
      </w:r>
      <w:r>
        <w:rPr>
          <w:rFonts w:ascii="Calibri" w:eastAsia="Calibri" w:hAnsi="Calibri" w:cs="Calibri"/>
          <w:b/>
        </w:rPr>
        <w:t>, příspěvková organizace</w:t>
      </w:r>
    </w:p>
    <w:p w14:paraId="568382A2" w14:textId="52C1ACB3" w:rsidR="00711F28" w:rsidRPr="00853E92" w:rsidRDefault="00711F28" w:rsidP="009E5FDC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0" w:name="_Hlk127030037"/>
      <w:r w:rsidR="009E5FDC" w:rsidRPr="00543630">
        <w:rPr>
          <w:rFonts w:ascii="Calibri" w:eastAsia="Calibri" w:hAnsi="Calibri" w:cs="Calibri"/>
          <w:b/>
          <w:shd w:val="clear" w:color="auto" w:fill="FFFFFF"/>
        </w:rPr>
        <w:t>60680369</w:t>
      </w:r>
      <w:bookmarkEnd w:id="0"/>
    </w:p>
    <w:p w14:paraId="0E377119" w14:textId="77777777" w:rsidR="00711F28" w:rsidRPr="006C4DB3" w:rsidRDefault="00711F28" w:rsidP="00711F28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078E2030" w14:textId="7FFA834D" w:rsidR="00DA478E" w:rsidRDefault="00711F28" w:rsidP="00711F28">
      <w:pPr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 xml:space="preserve">Druh </w:t>
      </w:r>
      <w:r>
        <w:rPr>
          <w:rFonts w:ascii="Calibri" w:eastAsia="Calibri" w:hAnsi="Calibri" w:cs="Calibri"/>
        </w:rPr>
        <w:t>zadávacího</w:t>
      </w:r>
      <w:r w:rsidRPr="006C4DB3">
        <w:rPr>
          <w:rFonts w:ascii="Calibri" w:eastAsia="Calibri" w:hAnsi="Calibri" w:cs="Calibri"/>
        </w:rPr>
        <w:t xml:space="preserve"> řízení: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  <w:t>zjednodušené podlimitní řízení</w:t>
      </w:r>
    </w:p>
    <w:p w14:paraId="53C7BF1B" w14:textId="77777777" w:rsidR="00711F28" w:rsidRPr="008F0F4A" w:rsidRDefault="00711F28" w:rsidP="00711F28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DA478E" w:rsidRPr="008F0F4A" w14:paraId="0E194313" w14:textId="77777777" w:rsidTr="004D2A77">
        <w:tc>
          <w:tcPr>
            <w:tcW w:w="4606" w:type="dxa"/>
          </w:tcPr>
          <w:p w14:paraId="727590F9" w14:textId="77777777" w:rsidR="00DA478E" w:rsidRPr="008F0F4A" w:rsidRDefault="00DA478E" w:rsidP="004D2A7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 xml:space="preserve">Název účastníka </w:t>
            </w:r>
            <w:r>
              <w:rPr>
                <w:rFonts w:ascii="Calibri" w:eastAsia="Calibri" w:hAnsi="Calibri" w:cs="Calibri"/>
              </w:rPr>
              <w:t>zadávacího</w:t>
            </w:r>
            <w:r w:rsidRPr="008F0F4A">
              <w:rPr>
                <w:rFonts w:ascii="Calibri" w:eastAsia="Calibri" w:hAnsi="Calibri" w:cs="Calibri"/>
              </w:rPr>
              <w:t xml:space="preserve"> řízení (příp. jméno a příjmení)</w:t>
            </w:r>
          </w:p>
        </w:tc>
        <w:tc>
          <w:tcPr>
            <w:tcW w:w="4606" w:type="dxa"/>
            <w:shd w:val="clear" w:color="auto" w:fill="FFFF00"/>
          </w:tcPr>
          <w:p w14:paraId="2347A1DC" w14:textId="77777777" w:rsidR="00DA478E" w:rsidRPr="008F0F4A" w:rsidRDefault="00DA478E" w:rsidP="004D2A77">
            <w:pPr>
              <w:rPr>
                <w:rFonts w:ascii="Calibri" w:eastAsia="Calibri" w:hAnsi="Calibri" w:cs="Calibri"/>
              </w:rPr>
            </w:pPr>
          </w:p>
        </w:tc>
      </w:tr>
      <w:tr w:rsidR="00DA478E" w:rsidRPr="008F0F4A" w14:paraId="6E6C3DD9" w14:textId="77777777" w:rsidTr="004D2A77">
        <w:tc>
          <w:tcPr>
            <w:tcW w:w="4606" w:type="dxa"/>
          </w:tcPr>
          <w:p w14:paraId="7A2EF4AF" w14:textId="77777777" w:rsidR="00DA478E" w:rsidRPr="008F0F4A" w:rsidRDefault="00DA478E" w:rsidP="004D2A7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 xml:space="preserve">Sídlo účastníka </w:t>
            </w:r>
            <w:r>
              <w:rPr>
                <w:rFonts w:ascii="Calibri" w:eastAsia="Calibri" w:hAnsi="Calibri" w:cs="Calibri"/>
              </w:rPr>
              <w:t>zadávacího</w:t>
            </w:r>
            <w:r w:rsidRPr="008F0F4A">
              <w:rPr>
                <w:rFonts w:ascii="Calibri" w:eastAsia="Calibri" w:hAnsi="Calibri" w:cs="Calibri"/>
              </w:rPr>
              <w:t xml:space="preserve"> řízení/místo podnikání</w:t>
            </w:r>
          </w:p>
        </w:tc>
        <w:tc>
          <w:tcPr>
            <w:tcW w:w="4606" w:type="dxa"/>
            <w:shd w:val="clear" w:color="auto" w:fill="FFFF00"/>
          </w:tcPr>
          <w:p w14:paraId="766DD408" w14:textId="77777777" w:rsidR="00DA478E" w:rsidRPr="008F0F4A" w:rsidRDefault="00DA478E" w:rsidP="004D2A77">
            <w:pPr>
              <w:rPr>
                <w:rFonts w:ascii="Calibri" w:eastAsia="Calibri" w:hAnsi="Calibri" w:cs="Calibri"/>
              </w:rPr>
            </w:pPr>
          </w:p>
        </w:tc>
      </w:tr>
      <w:tr w:rsidR="00DA478E" w:rsidRPr="008F0F4A" w14:paraId="5C89AB28" w14:textId="77777777" w:rsidTr="004D2A77">
        <w:tc>
          <w:tcPr>
            <w:tcW w:w="4606" w:type="dxa"/>
          </w:tcPr>
          <w:p w14:paraId="498DB347" w14:textId="77777777" w:rsidR="00DA478E" w:rsidRPr="008F0F4A" w:rsidRDefault="00DA478E" w:rsidP="004D2A7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 xml:space="preserve">Zastoupený </w:t>
            </w:r>
          </w:p>
        </w:tc>
        <w:tc>
          <w:tcPr>
            <w:tcW w:w="4606" w:type="dxa"/>
            <w:shd w:val="clear" w:color="auto" w:fill="FFFF00"/>
          </w:tcPr>
          <w:p w14:paraId="5C2397F6" w14:textId="77777777" w:rsidR="00DA478E" w:rsidRPr="008F0F4A" w:rsidRDefault="00DA478E" w:rsidP="004D2A77">
            <w:pPr>
              <w:rPr>
                <w:rFonts w:ascii="Calibri" w:eastAsia="Calibri" w:hAnsi="Calibri" w:cs="Calibri"/>
              </w:rPr>
            </w:pPr>
          </w:p>
        </w:tc>
      </w:tr>
      <w:tr w:rsidR="00DA478E" w:rsidRPr="008F0F4A" w14:paraId="6709D228" w14:textId="77777777" w:rsidTr="004D2A77">
        <w:tc>
          <w:tcPr>
            <w:tcW w:w="4606" w:type="dxa"/>
          </w:tcPr>
          <w:p w14:paraId="287801DD" w14:textId="77777777" w:rsidR="00DA478E" w:rsidRPr="008F0F4A" w:rsidRDefault="00DA478E" w:rsidP="004D2A7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</w:tcPr>
          <w:p w14:paraId="1EEC3715" w14:textId="77777777" w:rsidR="00DA478E" w:rsidRPr="008F0F4A" w:rsidRDefault="00DA478E" w:rsidP="004D2A77">
            <w:pPr>
              <w:rPr>
                <w:rFonts w:ascii="Calibri" w:eastAsia="Calibri" w:hAnsi="Calibri" w:cs="Calibri"/>
              </w:rPr>
            </w:pPr>
          </w:p>
        </w:tc>
      </w:tr>
    </w:tbl>
    <w:p w14:paraId="7ED024D7" w14:textId="77777777" w:rsidR="00DA478E" w:rsidRPr="008F0F4A" w:rsidRDefault="00DA478E" w:rsidP="00DA478E">
      <w:pPr>
        <w:jc w:val="both"/>
        <w:rPr>
          <w:rFonts w:ascii="Calibri" w:eastAsia="Calibri" w:hAnsi="Calibri" w:cs="Calibri"/>
          <w:b/>
        </w:rPr>
      </w:pPr>
    </w:p>
    <w:p w14:paraId="122243EB" w14:textId="77777777" w:rsidR="00DA478E" w:rsidRPr="008F0F4A" w:rsidRDefault="00DA478E" w:rsidP="00DA478E">
      <w:pPr>
        <w:jc w:val="both"/>
        <w:rPr>
          <w:rFonts w:ascii="Calibri" w:eastAsia="Calibri" w:hAnsi="Calibri" w:cs="Calibri"/>
          <w:b/>
        </w:rPr>
      </w:pPr>
      <w:r w:rsidRPr="008F0F4A">
        <w:rPr>
          <w:rFonts w:ascii="Calibri" w:eastAsia="Calibri" w:hAnsi="Calibri" w:cs="Calibri"/>
          <w:b/>
        </w:rPr>
        <w:t xml:space="preserve">Účastník </w:t>
      </w:r>
      <w:r>
        <w:rPr>
          <w:rFonts w:ascii="Calibri" w:eastAsia="Calibri" w:hAnsi="Calibri" w:cs="Calibri"/>
          <w:b/>
        </w:rPr>
        <w:t>zadávacího</w:t>
      </w:r>
      <w:r w:rsidRPr="008F0F4A">
        <w:rPr>
          <w:rFonts w:ascii="Calibri" w:eastAsia="Calibri" w:hAnsi="Calibri" w:cs="Calibri"/>
          <w:b/>
        </w:rPr>
        <w:t xml:space="preserve"> řízení tímto prohlašuje, že:</w:t>
      </w:r>
    </w:p>
    <w:p w14:paraId="479452EE" w14:textId="77777777" w:rsidR="00DA478E" w:rsidRPr="008F0F4A" w:rsidRDefault="00DA478E" w:rsidP="00DA478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Nebyl v zemi svého sídla v posledních 5 letech před zahájením </w:t>
      </w:r>
      <w:r>
        <w:rPr>
          <w:rFonts w:ascii="Calibri" w:eastAsia="Calibri" w:hAnsi="Calibri" w:cs="Calibri"/>
        </w:rPr>
        <w:t>zadávacího</w:t>
      </w:r>
      <w:r w:rsidRPr="008F0F4A">
        <w:rPr>
          <w:rFonts w:ascii="Calibri" w:eastAsia="Calibri" w:hAnsi="Calibri" w:cs="Calibri"/>
        </w:rPr>
        <w:t xml:space="preserve"> řízení pravomocně odsouzen pro níže uvedené trestné činy, přičemž k zahlazeným odsouzením se nepřihlíží:</w:t>
      </w:r>
    </w:p>
    <w:p w14:paraId="203E5605" w14:textId="77777777" w:rsidR="00DA478E" w:rsidRPr="008F0F4A" w:rsidRDefault="00DA478E" w:rsidP="00DA478E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1276C454" w14:textId="77777777" w:rsidR="00DA478E" w:rsidRPr="008F0F4A" w:rsidRDefault="00DA478E" w:rsidP="00DA478E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b) trestný čin obchodování s lidmi,</w:t>
      </w:r>
    </w:p>
    <w:p w14:paraId="71567B11" w14:textId="77777777" w:rsidR="00DA478E" w:rsidRPr="008F0F4A" w:rsidRDefault="00DA478E" w:rsidP="00DA478E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c) tyto trestné činy proti majetku</w:t>
      </w:r>
    </w:p>
    <w:p w14:paraId="1DBC2FFE" w14:textId="77777777" w:rsidR="00DA478E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podvod,</w:t>
      </w:r>
    </w:p>
    <w:p w14:paraId="6587444F" w14:textId="446E7DF5" w:rsidR="00B368FA" w:rsidRPr="008F0F4A" w:rsidRDefault="001661A9" w:rsidP="00DA478E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pojistn</w:t>
      </w:r>
      <w:r w:rsidR="009B290C">
        <w:rPr>
          <w:rFonts w:ascii="Calibri" w:eastAsia="Calibri" w:hAnsi="Calibri" w:cs="Calibri"/>
        </w:rPr>
        <w:t>ý</w:t>
      </w:r>
      <w:r>
        <w:rPr>
          <w:rFonts w:ascii="Calibri" w:eastAsia="Calibri" w:hAnsi="Calibri" w:cs="Calibri"/>
        </w:rPr>
        <w:t xml:space="preserve"> podvod,</w:t>
      </w:r>
    </w:p>
    <w:p w14:paraId="5789DDA4" w14:textId="264E7A07" w:rsidR="00DA478E" w:rsidRPr="008F0F4A" w:rsidRDefault="001661A9" w:rsidP="00DA478E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DA478E" w:rsidRPr="008F0F4A">
        <w:rPr>
          <w:rFonts w:ascii="Calibri" w:eastAsia="Calibri" w:hAnsi="Calibri" w:cs="Calibri"/>
        </w:rPr>
        <w:t>. úvěrový podvod,</w:t>
      </w:r>
    </w:p>
    <w:p w14:paraId="5F08C986" w14:textId="2F919DFB" w:rsidR="00DA478E" w:rsidRPr="008F0F4A" w:rsidRDefault="001661A9" w:rsidP="00DA478E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="00DA478E" w:rsidRPr="008F0F4A">
        <w:rPr>
          <w:rFonts w:ascii="Calibri" w:eastAsia="Calibri" w:hAnsi="Calibri" w:cs="Calibri"/>
        </w:rPr>
        <w:t>. dotační podvod,</w:t>
      </w:r>
    </w:p>
    <w:p w14:paraId="6F27F790" w14:textId="6B3E2290" w:rsidR="00DA478E" w:rsidRPr="008F0F4A" w:rsidRDefault="001661A9" w:rsidP="00DA478E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DA478E" w:rsidRPr="008F0F4A">
        <w:rPr>
          <w:rFonts w:ascii="Calibri" w:eastAsia="Calibri" w:hAnsi="Calibri" w:cs="Calibri"/>
        </w:rPr>
        <w:t>. legalizace výnosů z trestné činnosti,</w:t>
      </w:r>
    </w:p>
    <w:p w14:paraId="6B514001" w14:textId="371E535E" w:rsidR="00DA478E" w:rsidRPr="008F0F4A" w:rsidRDefault="001661A9" w:rsidP="00DA478E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DA478E" w:rsidRPr="008F0F4A">
        <w:rPr>
          <w:rFonts w:ascii="Calibri" w:eastAsia="Calibri" w:hAnsi="Calibri" w:cs="Calibri"/>
        </w:rPr>
        <w:t>. legalizace výnosů z trestné činnosti z nedbalosti,</w:t>
      </w:r>
    </w:p>
    <w:p w14:paraId="27114766" w14:textId="77777777" w:rsidR="00DA478E" w:rsidRPr="008F0F4A" w:rsidRDefault="00DA478E" w:rsidP="00DA478E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d) tyto trestné činy hospodářské</w:t>
      </w:r>
    </w:p>
    <w:p w14:paraId="5CECD038" w14:textId="21710708" w:rsidR="00DA478E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1. zneužití </w:t>
      </w:r>
      <w:proofErr w:type="gramStart"/>
      <w:r w:rsidRPr="008F0F4A">
        <w:rPr>
          <w:rFonts w:ascii="Calibri" w:eastAsia="Calibri" w:hAnsi="Calibri" w:cs="Calibri"/>
        </w:rPr>
        <w:t>informace  v</w:t>
      </w:r>
      <w:proofErr w:type="gramEnd"/>
      <w:r w:rsidRPr="008F0F4A">
        <w:rPr>
          <w:rFonts w:ascii="Calibri" w:eastAsia="Calibri" w:hAnsi="Calibri" w:cs="Calibri"/>
        </w:rPr>
        <w:t xml:space="preserve"> obchodním styku,</w:t>
      </w:r>
    </w:p>
    <w:p w14:paraId="38FE8C80" w14:textId="40308295" w:rsidR="00EA79B3" w:rsidRPr="008F0F4A" w:rsidRDefault="00EA79B3" w:rsidP="00DA478E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 w:rsidRPr="008F0F4A">
        <w:rPr>
          <w:rFonts w:ascii="Calibri" w:eastAsia="Calibri" w:hAnsi="Calibri" w:cs="Calibri"/>
        </w:rPr>
        <w:t>zneužití postavení v obchodním styku</w:t>
      </w:r>
    </w:p>
    <w:p w14:paraId="03FCEF15" w14:textId="6DC6F9C6" w:rsidR="00DA478E" w:rsidRPr="008F0F4A" w:rsidRDefault="005A3FEF" w:rsidP="00DA478E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DA478E" w:rsidRPr="008F0F4A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z</w:t>
      </w:r>
      <w:r w:rsidR="00DA478E" w:rsidRPr="008F0F4A">
        <w:rPr>
          <w:rFonts w:ascii="Calibri" w:eastAsia="Calibri" w:hAnsi="Calibri" w:cs="Calibri"/>
        </w:rPr>
        <w:t>jednání výhody při zadání veřejné zakázky, při veřejné soutěži a veřejné dražbě,</w:t>
      </w:r>
    </w:p>
    <w:p w14:paraId="196C99FA" w14:textId="541EDFA0" w:rsidR="00DA478E" w:rsidRPr="008F0F4A" w:rsidRDefault="005A3FEF" w:rsidP="00DA478E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4</w:t>
      </w:r>
      <w:r w:rsidR="00DA478E" w:rsidRPr="008F0F4A">
        <w:rPr>
          <w:rFonts w:ascii="Calibri" w:eastAsia="Calibri" w:hAnsi="Calibri" w:cs="Calibri"/>
        </w:rPr>
        <w:t>. pletichy při zadání veřejné zakázky a při veřejné soutěži,</w:t>
      </w:r>
    </w:p>
    <w:p w14:paraId="765BB8C6" w14:textId="46FD412E" w:rsidR="00DA478E" w:rsidRPr="008F0F4A" w:rsidRDefault="005A3FEF" w:rsidP="00DA478E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DA478E" w:rsidRPr="008F0F4A">
        <w:rPr>
          <w:rFonts w:ascii="Calibri" w:eastAsia="Calibri" w:hAnsi="Calibri" w:cs="Calibri"/>
        </w:rPr>
        <w:t>. pletichy při veřejné dražbě,</w:t>
      </w:r>
    </w:p>
    <w:p w14:paraId="37CC8389" w14:textId="592F8B39" w:rsidR="00DA478E" w:rsidRPr="008F0F4A" w:rsidRDefault="005A3FEF" w:rsidP="00DA478E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DA478E" w:rsidRPr="008F0F4A">
        <w:rPr>
          <w:rFonts w:ascii="Calibri" w:eastAsia="Calibri" w:hAnsi="Calibri" w:cs="Calibri"/>
        </w:rPr>
        <w:t>. poškození finančních zájmů Evropské unie,</w:t>
      </w:r>
    </w:p>
    <w:p w14:paraId="7022F650" w14:textId="129427C4" w:rsidR="00DA478E" w:rsidRPr="008F0F4A" w:rsidRDefault="00194DFF" w:rsidP="00DA478E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="00DA478E" w:rsidRPr="008F0F4A">
        <w:rPr>
          <w:rFonts w:ascii="Calibri" w:eastAsia="Calibri" w:hAnsi="Calibri" w:cs="Calibri"/>
        </w:rPr>
        <w:t>) trestné činy proti České republice, cizímu státu a mezinárodní organizaci,</w:t>
      </w:r>
    </w:p>
    <w:p w14:paraId="08504889" w14:textId="3A1A694C" w:rsidR="00DA478E" w:rsidRPr="008F0F4A" w:rsidRDefault="00194DFF" w:rsidP="00DA478E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 w:rsidR="00DA478E" w:rsidRPr="008F0F4A">
        <w:rPr>
          <w:rFonts w:ascii="Calibri" w:eastAsia="Calibri" w:hAnsi="Calibri" w:cs="Calibri"/>
        </w:rPr>
        <w:t>) tyto trestné činy proti pořádku ve věcech veřejných</w:t>
      </w:r>
    </w:p>
    <w:p w14:paraId="0AFB71C9" w14:textId="77777777" w:rsidR="00DA478E" w:rsidRPr="008F0F4A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trestné činy proti výkonu pravomoci orgánu veřejné moci a úřední osoby,</w:t>
      </w:r>
    </w:p>
    <w:p w14:paraId="6B48E078" w14:textId="77777777" w:rsidR="00DA478E" w:rsidRPr="008F0F4A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trestné činy úředních osob,</w:t>
      </w:r>
    </w:p>
    <w:p w14:paraId="65D83B20" w14:textId="77777777" w:rsidR="00DA478E" w:rsidRPr="008F0F4A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úplatkářství,</w:t>
      </w:r>
    </w:p>
    <w:p w14:paraId="33612B3E" w14:textId="77777777" w:rsidR="00DA478E" w:rsidRPr="008F0F4A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jiná rušení činnosti orgánu veřejné moci.</w:t>
      </w:r>
    </w:p>
    <w:p w14:paraId="31C4C397" w14:textId="77777777" w:rsidR="00DA478E" w:rsidRPr="008F0F4A" w:rsidRDefault="00DA478E" w:rsidP="00DA478E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64903811" w14:textId="77777777" w:rsidR="00DA478E" w:rsidRPr="008F0F4A" w:rsidRDefault="00DA478E" w:rsidP="00DA478E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účastní-li se </w:t>
      </w:r>
      <w:r>
        <w:rPr>
          <w:rFonts w:ascii="Calibri" w:eastAsia="Calibri" w:hAnsi="Calibri" w:cs="Calibri"/>
        </w:rPr>
        <w:t>zadávacího</w:t>
      </w:r>
      <w:r w:rsidRPr="008F0F4A">
        <w:rPr>
          <w:rFonts w:ascii="Calibri" w:eastAsia="Calibri" w:hAnsi="Calibri" w:cs="Calibri"/>
        </w:rPr>
        <w:t xml:space="preserve"> řízení pobočka závodu zahraniční právnické osoby, splňuje tento předpoklad tato právnická osoba a vedoucí pobočky závodu; účastní-li se </w:t>
      </w:r>
      <w:r>
        <w:rPr>
          <w:rFonts w:ascii="Calibri" w:eastAsia="Calibri" w:hAnsi="Calibri" w:cs="Calibri"/>
        </w:rPr>
        <w:t>zadávacího</w:t>
      </w:r>
      <w:r w:rsidRPr="008F0F4A">
        <w:rPr>
          <w:rFonts w:ascii="Calibri" w:eastAsia="Calibri" w:hAnsi="Calibri" w:cs="Calibri"/>
        </w:rPr>
        <w:t xml:space="preserve"> řízení pobočka závodu české právnické osoby, splňují tuto podmínku osoby uvedené v předchozím odstavci a vedoucí pobočky závodu.</w:t>
      </w:r>
    </w:p>
    <w:p w14:paraId="0BC3D792" w14:textId="71CB20C2" w:rsidR="00DA478E" w:rsidRPr="008F0F4A" w:rsidRDefault="00DA478E" w:rsidP="00DA478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v evidenci daní zachycen splatný daňový nedoplatek</w:t>
      </w:r>
      <w:r w:rsidR="003F0B8F">
        <w:rPr>
          <w:rFonts w:ascii="Calibri" w:eastAsia="Calibri" w:hAnsi="Calibri" w:cs="Calibri"/>
        </w:rPr>
        <w:t>, a to ani ve vztahu ke spotřební dani</w:t>
      </w:r>
      <w:r w:rsidRPr="008F0F4A">
        <w:rPr>
          <w:rFonts w:ascii="Calibri" w:eastAsia="Calibri" w:hAnsi="Calibri" w:cs="Calibri"/>
        </w:rPr>
        <w:t>;</w:t>
      </w:r>
    </w:p>
    <w:p w14:paraId="7331A506" w14:textId="77777777" w:rsidR="00DA478E" w:rsidRPr="008F0F4A" w:rsidRDefault="00DA478E" w:rsidP="00DA478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5294BEBB" w14:textId="77777777" w:rsidR="00DA478E" w:rsidRPr="008F0F4A" w:rsidRDefault="00DA478E" w:rsidP="00DA478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2F65E6F9" w14:textId="77777777" w:rsidR="00DA478E" w:rsidRPr="008F0F4A" w:rsidRDefault="00DA478E" w:rsidP="00DA478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14:paraId="735AAC88" w14:textId="77777777" w:rsidR="00DA478E" w:rsidRPr="008F0F4A" w:rsidRDefault="00DA478E" w:rsidP="00DA478E">
      <w:pPr>
        <w:jc w:val="center"/>
        <w:rPr>
          <w:rFonts w:ascii="Calibri" w:eastAsia="Calibri" w:hAnsi="Calibri" w:cs="Calibri"/>
          <w:b/>
        </w:rPr>
      </w:pPr>
    </w:p>
    <w:p w14:paraId="7899C195" w14:textId="77777777" w:rsidR="00DA478E" w:rsidRPr="008F0F4A" w:rsidRDefault="00DA478E" w:rsidP="00DA478E">
      <w:pPr>
        <w:jc w:val="both"/>
        <w:rPr>
          <w:rFonts w:ascii="Calibri" w:eastAsia="Calibri" w:hAnsi="Calibri" w:cs="Calibri"/>
        </w:rPr>
      </w:pPr>
      <w:proofErr w:type="gramStart"/>
      <w:r w:rsidRPr="008F0F4A">
        <w:rPr>
          <w:rFonts w:ascii="Calibri" w:eastAsia="Calibri" w:hAnsi="Calibri" w:cs="Calibri"/>
        </w:rPr>
        <w:t xml:space="preserve">V  </w:t>
      </w:r>
      <w:r w:rsidRPr="008F0F4A">
        <w:rPr>
          <w:rFonts w:ascii="Calibri" w:eastAsia="Calibri" w:hAnsi="Calibri" w:cs="Calibri"/>
          <w:highlight w:val="yellow"/>
        </w:rPr>
        <w:t>…</w:t>
      </w:r>
      <w:proofErr w:type="gramEnd"/>
      <w:r w:rsidRPr="008F0F4A">
        <w:rPr>
          <w:rFonts w:ascii="Calibri" w:eastAsia="Calibri" w:hAnsi="Calibri" w:cs="Calibri"/>
          <w:highlight w:val="yellow"/>
        </w:rPr>
        <w:t>…………….</w:t>
      </w:r>
      <w:r w:rsidRPr="008F0F4A">
        <w:rPr>
          <w:rFonts w:ascii="Calibri" w:eastAsia="Calibri" w:hAnsi="Calibri" w:cs="Calibri"/>
        </w:rPr>
        <w:t xml:space="preserve">  dne </w:t>
      </w:r>
      <w:r w:rsidRPr="008F0F4A">
        <w:rPr>
          <w:rFonts w:ascii="Calibri" w:eastAsia="Calibri" w:hAnsi="Calibri" w:cs="Calibri"/>
          <w:highlight w:val="yellow"/>
        </w:rPr>
        <w:t>………………</w:t>
      </w:r>
    </w:p>
    <w:p w14:paraId="3DA46BC9" w14:textId="77777777" w:rsidR="00DA478E" w:rsidRPr="008F0F4A" w:rsidRDefault="00DA478E" w:rsidP="00DA478E">
      <w:pPr>
        <w:jc w:val="both"/>
        <w:rPr>
          <w:rFonts w:ascii="Calibri" w:eastAsia="Calibri" w:hAnsi="Calibri" w:cs="Calibri"/>
        </w:rPr>
      </w:pPr>
    </w:p>
    <w:p w14:paraId="67C7E532" w14:textId="77777777" w:rsidR="00DA478E" w:rsidRPr="008F0F4A" w:rsidRDefault="00DA478E" w:rsidP="00DA478E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Jméno a příjmení osoby oprávněné jednat jménem či za účastníka </w:t>
      </w:r>
      <w:r>
        <w:rPr>
          <w:rFonts w:ascii="Calibri" w:eastAsia="Calibri" w:hAnsi="Calibri" w:cs="Calibri"/>
        </w:rPr>
        <w:t>zadávacího</w:t>
      </w:r>
      <w:r w:rsidRPr="008F0F4A">
        <w:rPr>
          <w:rFonts w:ascii="Calibri" w:eastAsia="Calibri" w:hAnsi="Calibri" w:cs="Calibri"/>
        </w:rPr>
        <w:t xml:space="preserve"> </w:t>
      </w:r>
      <w:proofErr w:type="gramStart"/>
      <w:r w:rsidRPr="008F0F4A">
        <w:rPr>
          <w:rFonts w:ascii="Calibri" w:eastAsia="Calibri" w:hAnsi="Calibri" w:cs="Calibri"/>
        </w:rPr>
        <w:t>řízení :</w:t>
      </w:r>
      <w:proofErr w:type="gramEnd"/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</w:t>
      </w:r>
      <w:proofErr w:type="gramStart"/>
      <w:r w:rsidRPr="008F0F4A">
        <w:rPr>
          <w:rFonts w:ascii="Calibri" w:eastAsia="Calibri" w:hAnsi="Calibri" w:cs="Calibri"/>
          <w:highlight w:val="yellow"/>
        </w:rPr>
        <w:t>…….</w:t>
      </w:r>
      <w:proofErr w:type="gramEnd"/>
      <w:r w:rsidRPr="008F0F4A">
        <w:rPr>
          <w:rFonts w:ascii="Calibri" w:eastAsia="Calibri" w:hAnsi="Calibri" w:cs="Calibri"/>
          <w:highlight w:val="yellow"/>
        </w:rPr>
        <w:t>.</w:t>
      </w:r>
    </w:p>
    <w:p w14:paraId="7AB08D92" w14:textId="77777777" w:rsidR="00DA478E" w:rsidRPr="008F0F4A" w:rsidRDefault="00DA478E" w:rsidP="00DA478E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Razítko a podpis osoby oprávněné jednat jménem či za účastníka </w:t>
      </w:r>
      <w:r>
        <w:rPr>
          <w:rFonts w:ascii="Calibri" w:eastAsia="Calibri" w:hAnsi="Calibri" w:cs="Calibri"/>
        </w:rPr>
        <w:t>zadávacího</w:t>
      </w:r>
      <w:r w:rsidRPr="008F0F4A">
        <w:rPr>
          <w:rFonts w:ascii="Calibri" w:eastAsia="Calibri" w:hAnsi="Calibri" w:cs="Calibri"/>
        </w:rPr>
        <w:t xml:space="preserve"> </w:t>
      </w:r>
      <w:proofErr w:type="gramStart"/>
      <w:r w:rsidRPr="008F0F4A">
        <w:rPr>
          <w:rFonts w:ascii="Calibri" w:eastAsia="Calibri" w:hAnsi="Calibri" w:cs="Calibri"/>
        </w:rPr>
        <w:t>řízení :</w:t>
      </w:r>
      <w:proofErr w:type="gramEnd"/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</w:t>
      </w:r>
      <w:proofErr w:type="gramStart"/>
      <w:r w:rsidRPr="008F0F4A">
        <w:rPr>
          <w:rFonts w:ascii="Calibri" w:eastAsia="Calibri" w:hAnsi="Calibri" w:cs="Calibri"/>
          <w:highlight w:val="yellow"/>
        </w:rPr>
        <w:t>…….</w:t>
      </w:r>
      <w:proofErr w:type="gramEnd"/>
      <w:r w:rsidRPr="008F0F4A">
        <w:rPr>
          <w:rFonts w:ascii="Calibri" w:eastAsia="Calibri" w:hAnsi="Calibri" w:cs="Calibri"/>
          <w:highlight w:val="yellow"/>
        </w:rPr>
        <w:t>.</w:t>
      </w:r>
    </w:p>
    <w:p w14:paraId="62341525" w14:textId="77777777" w:rsidR="00DA478E" w:rsidRPr="008F0F4A" w:rsidRDefault="00DA478E" w:rsidP="00DA478E">
      <w:pPr>
        <w:jc w:val="both"/>
        <w:rPr>
          <w:rFonts w:ascii="Calibri" w:eastAsia="Calibri" w:hAnsi="Calibri" w:cs="Calibri"/>
        </w:rPr>
      </w:pPr>
    </w:p>
    <w:p w14:paraId="0CCD4AEB" w14:textId="42014D22" w:rsidR="009544B7" w:rsidRDefault="00DA478E" w:rsidP="00DA478E">
      <w:r w:rsidRPr="004857D1">
        <w:rPr>
          <w:rFonts w:ascii="Calibri" w:eastAsia="Calibri" w:hAnsi="Calibri" w:cs="Calibri"/>
          <w:color w:val="0070C0"/>
        </w:rPr>
        <w:t xml:space="preserve">Pozn.: účastník </w:t>
      </w:r>
      <w:r>
        <w:rPr>
          <w:rFonts w:ascii="Calibri" w:eastAsia="Calibri" w:hAnsi="Calibri" w:cs="Calibri"/>
          <w:color w:val="0070C0"/>
        </w:rPr>
        <w:t>zadávacího</w:t>
      </w:r>
      <w:r w:rsidRPr="004857D1">
        <w:rPr>
          <w:rFonts w:ascii="Calibri" w:eastAsia="Calibri" w:hAnsi="Calibri" w:cs="Calibri"/>
          <w:color w:val="0070C0"/>
        </w:rPr>
        <w:t xml:space="preserve"> řízení vyplní žlutě podbarvená pole</w:t>
      </w:r>
    </w:p>
    <w:sectPr w:rsidR="009544B7" w:rsidSect="008870FD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1B144" w14:textId="77777777" w:rsidR="00BB4E82" w:rsidRDefault="00BB4E82" w:rsidP="007A2949">
      <w:pPr>
        <w:spacing w:after="0" w:line="240" w:lineRule="auto"/>
      </w:pPr>
      <w:r>
        <w:separator/>
      </w:r>
    </w:p>
  </w:endnote>
  <w:endnote w:type="continuationSeparator" w:id="0">
    <w:p w14:paraId="6482F05B" w14:textId="77777777" w:rsidR="00BB4E82" w:rsidRDefault="00BB4E82" w:rsidP="007A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64A5E" w14:textId="77777777" w:rsidR="00BB4E82" w:rsidRDefault="00BB4E82" w:rsidP="007A2949">
      <w:pPr>
        <w:spacing w:after="0" w:line="240" w:lineRule="auto"/>
      </w:pPr>
      <w:r>
        <w:separator/>
      </w:r>
    </w:p>
  </w:footnote>
  <w:footnote w:type="continuationSeparator" w:id="0">
    <w:p w14:paraId="0228ADA5" w14:textId="77777777" w:rsidR="00BB4E82" w:rsidRDefault="00BB4E82" w:rsidP="007A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24C35" w14:textId="77777777" w:rsidR="00E331DF" w:rsidRDefault="00E331DF" w:rsidP="00E331D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39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8E"/>
    <w:rsid w:val="001351F4"/>
    <w:rsid w:val="001661A9"/>
    <w:rsid w:val="00194DFF"/>
    <w:rsid w:val="00200EF2"/>
    <w:rsid w:val="0022347A"/>
    <w:rsid w:val="00257132"/>
    <w:rsid w:val="003F0B8F"/>
    <w:rsid w:val="004D58B3"/>
    <w:rsid w:val="004F4024"/>
    <w:rsid w:val="0055401B"/>
    <w:rsid w:val="00570205"/>
    <w:rsid w:val="005A3FEF"/>
    <w:rsid w:val="005F5C52"/>
    <w:rsid w:val="006C3327"/>
    <w:rsid w:val="006E23A7"/>
    <w:rsid w:val="00711F28"/>
    <w:rsid w:val="007A2949"/>
    <w:rsid w:val="00832777"/>
    <w:rsid w:val="008652F2"/>
    <w:rsid w:val="008870FD"/>
    <w:rsid w:val="009544B7"/>
    <w:rsid w:val="009B290C"/>
    <w:rsid w:val="009E5FDC"/>
    <w:rsid w:val="00B368FA"/>
    <w:rsid w:val="00BB4E82"/>
    <w:rsid w:val="00BC66AF"/>
    <w:rsid w:val="00DA478E"/>
    <w:rsid w:val="00E331DF"/>
    <w:rsid w:val="00E33B98"/>
    <w:rsid w:val="00EA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2D22"/>
  <w15:chartTrackingRefBased/>
  <w15:docId w15:val="{C651F6B1-4888-4326-9B45-8CCDF7CF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47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94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A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949"/>
  </w:style>
  <w:style w:type="paragraph" w:styleId="Zpat">
    <w:name w:val="footer"/>
    <w:basedOn w:val="Normln"/>
    <w:link w:val="ZpatChar"/>
    <w:uiPriority w:val="99"/>
    <w:unhideWhenUsed/>
    <w:rsid w:val="007A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949"/>
  </w:style>
  <w:style w:type="paragraph" w:styleId="Revize">
    <w:name w:val="Revision"/>
    <w:hidden/>
    <w:uiPriority w:val="99"/>
    <w:semiHidden/>
    <w:rsid w:val="00B36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8BD11-972A-4BFC-A127-C8569DD6DECF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92EFBE47-EE2B-4DFC-B87F-3B3AD9E6C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BCFCB-8129-4C58-862A-9AA531E366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7812F8-6F3D-4F43-B040-0E924C9A8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509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20</cp:revision>
  <dcterms:created xsi:type="dcterms:W3CDTF">2023-01-30T21:04:00Z</dcterms:created>
  <dcterms:modified xsi:type="dcterms:W3CDTF">2025-08-12T11:14:00Z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2025-07-01T12:58:46Z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d15f2ea1-fe77-4062-96a7-101180637a2a</vt:lpwstr>
  </property>
  <property fmtid="{D5CDD505-2E9C-101B-9397-08002B2CF9AE}" pid="9" name="MSIP_Label_690ebb53-23a2-471a-9c6e-17bd0d11311e_ContentBits">
    <vt:lpwstr>0</vt:lpwstr>
  </property>
  <property fmtid="{D5CDD505-2E9C-101B-9397-08002B2CF9AE}" pid="10" name="MSIP_Label_690ebb53-23a2-471a-9c6e-17bd0d11311e_Tag">
    <vt:lpwstr>10, 3, 0, 1</vt:lpwstr>
  </property>
  <property fmtid="{D5CDD505-2E9C-101B-9397-08002B2CF9AE}" pid="11" name="MediaServiceImageTags">
    <vt:lpwstr/>
  </property>
</Properties>
</file>