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774D" w14:textId="0C72E0EE" w:rsidR="008477D3" w:rsidRPr="00971D57" w:rsidRDefault="008477D3" w:rsidP="008477D3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71D57">
        <w:rPr>
          <w:rFonts w:ascii="Calibri" w:hAnsi="Calibri" w:cs="Calibri"/>
          <w:b/>
          <w:sz w:val="22"/>
          <w:szCs w:val="22"/>
        </w:rPr>
        <w:t>Příloha č. 6 zadávací dokumentace</w:t>
      </w:r>
    </w:p>
    <w:p w14:paraId="02A25E60" w14:textId="77777777" w:rsidR="008477D3" w:rsidRPr="00971D57" w:rsidRDefault="008477D3" w:rsidP="008477D3">
      <w:pPr>
        <w:pStyle w:val="2nesltext"/>
        <w:numPr>
          <w:ilvl w:val="0"/>
          <w:numId w:val="1"/>
        </w:numPr>
        <w:spacing w:before="0" w:after="120" w:line="276" w:lineRule="auto"/>
        <w:contextualSpacing/>
        <w:jc w:val="center"/>
        <w:rPr>
          <w:rFonts w:cs="Calibri"/>
          <w:b/>
        </w:rPr>
      </w:pPr>
    </w:p>
    <w:p w14:paraId="2A0B2BDE" w14:textId="15D05BA9" w:rsidR="008477D3" w:rsidRPr="00971D57" w:rsidRDefault="008477D3" w:rsidP="008477D3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71D57">
        <w:rPr>
          <w:rFonts w:ascii="Calibri" w:hAnsi="Calibri" w:cs="Calibri"/>
          <w:b/>
          <w:sz w:val="22"/>
          <w:szCs w:val="22"/>
        </w:rPr>
        <w:t>Doklady požadované před podpisem smlouvy pro Část 1</w:t>
      </w:r>
    </w:p>
    <w:p w14:paraId="0792827E" w14:textId="77777777" w:rsidR="008477D3" w:rsidRPr="00971D57" w:rsidRDefault="008477D3" w:rsidP="008477D3">
      <w:pPr>
        <w:pStyle w:val="2nesltext"/>
        <w:spacing w:before="0" w:after="120" w:line="276" w:lineRule="auto"/>
        <w:contextualSpacing/>
        <w:jc w:val="center"/>
        <w:rPr>
          <w:rFonts w:cs="Calibri"/>
          <w:b/>
        </w:rPr>
      </w:pPr>
    </w:p>
    <w:p w14:paraId="732B4095" w14:textId="133A5E8C" w:rsidR="008477D3" w:rsidRPr="00971D57" w:rsidRDefault="008477D3" w:rsidP="008477D3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V případě, že bude účastník vybrán k uzavření smlouvy na realizace veřejné zakázky </w:t>
      </w: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>„Modernizace stravovacího provozu při Mateřské škole speciální, základní škole speciální a praktické škole ELPIS Brno, p. o.</w:t>
      </w:r>
      <w:r w:rsidR="00F6499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II.</w:t>
      </w: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>“</w:t>
      </w: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Pr="00C5017C">
        <w:rPr>
          <w:rFonts w:ascii="Calibri" w:eastAsia="Calibri" w:hAnsi="Calibri" w:cs="Calibri"/>
          <w:b/>
          <w:sz w:val="22"/>
          <w:szCs w:val="22"/>
          <w:lang w:eastAsia="en-US"/>
        </w:rPr>
        <w:t>„</w:t>
      </w: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>Část 1 – Gastro technologie“</w:t>
      </w: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>, může být na žádost zadavatele vyzván k doložení uvedených skutečností předložením kopií:</w:t>
      </w:r>
    </w:p>
    <w:p w14:paraId="5D598425" w14:textId="6C6F10BF" w:rsidR="008477D3" w:rsidRPr="00971D57" w:rsidRDefault="008477D3" w:rsidP="008477D3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Pro položku č. 611 – </w:t>
      </w:r>
      <w:r w:rsidR="00C5017C" w:rsidRPr="00971D57">
        <w:rPr>
          <w:rFonts w:ascii="Calibri" w:eastAsia="Calibri" w:hAnsi="Calibri" w:cs="Calibri"/>
          <w:b/>
          <w:sz w:val="22"/>
          <w:szCs w:val="22"/>
          <w:lang w:eastAsia="en-US"/>
        </w:rPr>
        <w:t>Multifunkční</w:t>
      </w: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pánev elektrická</w:t>
      </w:r>
    </w:p>
    <w:p w14:paraId="20CB3DAC" w14:textId="3B88C378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Certifikátu (nebo jiného obdobného dokladu) o spotřebě energie dle normy DIN 18873-6:2012-07 </w:t>
      </w:r>
      <w:r w:rsidR="00FF6DE3" w:rsidRPr="00FF6DE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nebo DIN 18873-6:2016-02 </w:t>
      </w: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max. 10 kWh; </w:t>
      </w:r>
    </w:p>
    <w:p w14:paraId="122488DD" w14:textId="3EF2DF30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Certifikát (nebo jiný obdobný doklad) výrobce k oprávnění prodeje a servisu nabízeného zařízení; </w:t>
      </w:r>
    </w:p>
    <w:p w14:paraId="1BE0132D" w14:textId="77777777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Technické listy výrobce k nabízenému plnění; </w:t>
      </w:r>
    </w:p>
    <w:p w14:paraId="5D7A77FD" w14:textId="4C66A57B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>Certifikát (nebo jiný obdobný doklad) výrobce o proškolení techniků k instalaci, montáži a nastavení předmětu plnění;</w:t>
      </w:r>
    </w:p>
    <w:p w14:paraId="4D24B62A" w14:textId="77992C8A" w:rsidR="008477D3" w:rsidRPr="00971D57" w:rsidRDefault="008477D3" w:rsidP="008477D3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Calibri" w:eastAsia="Calibri" w:hAnsi="Calibri" w:cs="Calibri"/>
          <w:bCs/>
          <w:i/>
          <w:iCs/>
          <w:color w:val="FF0000"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i/>
          <w:iCs/>
          <w:color w:val="FF0000"/>
          <w:sz w:val="22"/>
          <w:szCs w:val="22"/>
          <w:lang w:eastAsia="en-US"/>
        </w:rPr>
        <w:t xml:space="preserve">Zadavatel upozorňuje, že u položky č. 611 je v projektové dokumentaci požadavek na doložení Energetické účinnosti a Příslušenství výše uvedenými certifikáty, tyto zadavatel požaduje předložit vybraným dodavatelem až před podpisem smlouvy, jak je uvedeno výše, je však na dodavateli </w:t>
      </w:r>
      <w:r w:rsidRPr="00971D57">
        <w:rPr>
          <w:rFonts w:ascii="Calibri" w:eastAsia="Calibri" w:hAnsi="Calibri" w:cs="Calibri"/>
          <w:bCs/>
          <w:i/>
          <w:iCs/>
          <w:color w:val="FF0000"/>
          <w:sz w:val="22"/>
          <w:szCs w:val="22"/>
          <w:lang w:eastAsia="en-US"/>
        </w:rPr>
        <w:br/>
        <w:t>zda-</w:t>
      </w:r>
      <w:proofErr w:type="spellStart"/>
      <w:r w:rsidRPr="00971D57">
        <w:rPr>
          <w:rFonts w:ascii="Calibri" w:eastAsia="Calibri" w:hAnsi="Calibri" w:cs="Calibri"/>
          <w:bCs/>
          <w:i/>
          <w:iCs/>
          <w:color w:val="FF0000"/>
          <w:sz w:val="22"/>
          <w:szCs w:val="22"/>
          <w:lang w:eastAsia="en-US"/>
        </w:rPr>
        <w:t>li</w:t>
      </w:r>
      <w:proofErr w:type="spellEnd"/>
      <w:r w:rsidRPr="00971D57">
        <w:rPr>
          <w:rFonts w:ascii="Calibri" w:eastAsia="Calibri" w:hAnsi="Calibri" w:cs="Calibri"/>
          <w:bCs/>
          <w:i/>
          <w:iCs/>
          <w:color w:val="FF0000"/>
          <w:sz w:val="22"/>
          <w:szCs w:val="22"/>
          <w:lang w:eastAsia="en-US"/>
        </w:rPr>
        <w:t xml:space="preserve"> je doloží již v nabídce.</w:t>
      </w:r>
    </w:p>
    <w:p w14:paraId="4009F85D" w14:textId="5DEB126B" w:rsidR="008477D3" w:rsidRPr="00971D57" w:rsidRDefault="008477D3" w:rsidP="008477D3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>Pro položku č.</w:t>
      </w:r>
      <w:r w:rsidR="00971D57" w:rsidRPr="00AF12B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>615 – Míchací kotel elektrický</w:t>
      </w:r>
    </w:p>
    <w:p w14:paraId="51AD803E" w14:textId="209BE947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Certifikát (nebo jiný obdobný doklad) výrobce k oprávnění prodeje a servisu nabízeného zařízení; </w:t>
      </w:r>
    </w:p>
    <w:p w14:paraId="50F106C8" w14:textId="77777777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Technické listy výrobce k nabízenému plnění; </w:t>
      </w:r>
    </w:p>
    <w:p w14:paraId="7E1F6520" w14:textId="7B31A8DB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>Certifikát (nebo jiný obdobný doklad) výrobce o proškolení techniků k instalaci, montáži a nastavení předmětu plnění.</w:t>
      </w:r>
    </w:p>
    <w:p w14:paraId="253EE12A" w14:textId="77777777" w:rsidR="008477D3" w:rsidRPr="00971D57" w:rsidRDefault="008477D3" w:rsidP="008477D3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/>
          <w:sz w:val="22"/>
          <w:szCs w:val="22"/>
          <w:lang w:eastAsia="en-US"/>
        </w:rPr>
        <w:t>Pro položku č. 803 – Mycí stroj na provozní nádobí</w:t>
      </w:r>
    </w:p>
    <w:p w14:paraId="5D8E66C2" w14:textId="18510A48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Certifikát (nebo jiný obdobný doklad) výrobce k oprávnění prodeje a servisu nabízeného zařízení; </w:t>
      </w:r>
    </w:p>
    <w:p w14:paraId="0BC32DB1" w14:textId="77777777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Technické listy výrobce k nabízenému plnění; </w:t>
      </w:r>
    </w:p>
    <w:p w14:paraId="4F578838" w14:textId="00B4D838" w:rsidR="006966A8" w:rsidRPr="00971D57" w:rsidRDefault="006966A8" w:rsidP="008477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71D57">
        <w:rPr>
          <w:rFonts w:ascii="Calibri" w:eastAsia="Calibri" w:hAnsi="Calibri" w:cs="Calibri"/>
          <w:bCs/>
          <w:sz w:val="22"/>
          <w:szCs w:val="22"/>
          <w:lang w:eastAsia="en-US"/>
        </w:rPr>
        <w:t>Certifikát (nebo jiný obdobný doklad) výrobce o proškolení techniků k instalaci, montáži a nastavení předmětu plnění.</w:t>
      </w:r>
    </w:p>
    <w:sectPr w:rsidR="006966A8" w:rsidRPr="0097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577E" w14:textId="77777777" w:rsidR="006D0B73" w:rsidRDefault="006D0B73" w:rsidP="00297528">
      <w:r>
        <w:separator/>
      </w:r>
    </w:p>
  </w:endnote>
  <w:endnote w:type="continuationSeparator" w:id="0">
    <w:p w14:paraId="7ECF851D" w14:textId="77777777" w:rsidR="006D0B73" w:rsidRDefault="006D0B73" w:rsidP="0029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0113" w14:textId="77777777" w:rsidR="006D0B73" w:rsidRDefault="006D0B73" w:rsidP="00297528">
      <w:r>
        <w:separator/>
      </w:r>
    </w:p>
  </w:footnote>
  <w:footnote w:type="continuationSeparator" w:id="0">
    <w:p w14:paraId="02EB954B" w14:textId="77777777" w:rsidR="006D0B73" w:rsidRDefault="006D0B73" w:rsidP="0029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6CDA" w14:textId="77777777" w:rsidR="00297528" w:rsidRDefault="00297528" w:rsidP="000346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BB"/>
    <w:rsid w:val="000346C6"/>
    <w:rsid w:val="000403D7"/>
    <w:rsid w:val="00131CED"/>
    <w:rsid w:val="0022705A"/>
    <w:rsid w:val="00250943"/>
    <w:rsid w:val="00297528"/>
    <w:rsid w:val="00457FD9"/>
    <w:rsid w:val="00487F9D"/>
    <w:rsid w:val="004B301E"/>
    <w:rsid w:val="005A0334"/>
    <w:rsid w:val="006966A8"/>
    <w:rsid w:val="006B0319"/>
    <w:rsid w:val="006D0B73"/>
    <w:rsid w:val="00703854"/>
    <w:rsid w:val="00706364"/>
    <w:rsid w:val="00774DA8"/>
    <w:rsid w:val="007C5D83"/>
    <w:rsid w:val="007C67D8"/>
    <w:rsid w:val="008128C8"/>
    <w:rsid w:val="00813196"/>
    <w:rsid w:val="008477D3"/>
    <w:rsid w:val="00851212"/>
    <w:rsid w:val="008E6669"/>
    <w:rsid w:val="00971D57"/>
    <w:rsid w:val="00A967BB"/>
    <w:rsid w:val="00B01746"/>
    <w:rsid w:val="00B26950"/>
    <w:rsid w:val="00C5017C"/>
    <w:rsid w:val="00D00DD2"/>
    <w:rsid w:val="00D920C0"/>
    <w:rsid w:val="00F64995"/>
    <w:rsid w:val="00FA7A66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29B7"/>
  <w15:chartTrackingRefBased/>
  <w15:docId w15:val="{8EDE9726-0D3B-4463-B426-B0CD592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7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7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6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67BB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96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67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67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67B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477D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77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77D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8477D3"/>
  </w:style>
  <w:style w:type="paragraph" w:customStyle="1" w:styleId="2nesltext">
    <w:name w:val="2nečísl.text"/>
    <w:basedOn w:val="Normln"/>
    <w:qFormat/>
    <w:rsid w:val="008477D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9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94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71D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71D5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1D5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975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52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97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752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Málková</dc:creator>
  <cp:keywords/>
  <dc:description/>
  <cp:lastModifiedBy>Monika Málková</cp:lastModifiedBy>
  <cp:revision>2</cp:revision>
  <dcterms:created xsi:type="dcterms:W3CDTF">2025-10-24T07:44:00Z</dcterms:created>
  <dcterms:modified xsi:type="dcterms:W3CDTF">2025-10-24T07:44:00Z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2024-11-01T10:40:50Z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010381bf-6c8c-4656-b220-ae1778586259</vt:lpwstr>
  </property>
  <property fmtid="{D5CDD505-2E9C-101B-9397-08002B2CF9AE}" pid="8" name="MSIP_Label_690ebb53-23a2-471a-9c6e-17bd0d11311e_ContentBits">
    <vt:lpwstr>0</vt:lpwstr>
  </property>
</Properties>
</file>