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A41D" w14:textId="2A8E581A" w:rsidR="00B80587" w:rsidRDefault="00EE442E" w:rsidP="009F2320">
      <w:pPr>
        <w:pStyle w:val="Zkladntext"/>
        <w:jc w:val="center"/>
        <w:rPr>
          <w:rFonts w:asciiTheme="minorHAnsi" w:hAnsiTheme="minorHAnsi" w:cstheme="minorHAnsi"/>
          <w:b/>
          <w:sz w:val="32"/>
          <w:szCs w:val="32"/>
          <w:lang w:val="cs-CZ"/>
        </w:rPr>
      </w:pPr>
      <w:r w:rsidRPr="00B77583">
        <w:rPr>
          <w:rFonts w:asciiTheme="minorHAnsi" w:hAnsiTheme="minorHAnsi" w:cstheme="minorHAnsi"/>
          <w:b/>
          <w:sz w:val="32"/>
          <w:szCs w:val="32"/>
          <w:lang w:val="cs-CZ"/>
        </w:rPr>
        <w:t>S</w:t>
      </w:r>
      <w:r w:rsidR="007F5AA8" w:rsidRPr="00B77583">
        <w:rPr>
          <w:rFonts w:asciiTheme="minorHAnsi" w:hAnsiTheme="minorHAnsi" w:cstheme="minorHAnsi"/>
          <w:b/>
          <w:sz w:val="32"/>
          <w:szCs w:val="32"/>
        </w:rPr>
        <w:t>mlouv</w:t>
      </w:r>
      <w:r w:rsidRPr="00B77583">
        <w:rPr>
          <w:rFonts w:asciiTheme="minorHAnsi" w:hAnsiTheme="minorHAnsi" w:cstheme="minorHAnsi"/>
          <w:b/>
          <w:sz w:val="32"/>
          <w:szCs w:val="32"/>
          <w:lang w:val="cs-CZ"/>
        </w:rPr>
        <w:t>a</w:t>
      </w:r>
      <w:r w:rsidR="007F5AA8" w:rsidRPr="00B77583">
        <w:rPr>
          <w:rFonts w:asciiTheme="minorHAnsi" w:hAnsiTheme="minorHAnsi" w:cstheme="minorHAnsi"/>
          <w:b/>
          <w:sz w:val="32"/>
          <w:szCs w:val="32"/>
        </w:rPr>
        <w:t xml:space="preserve"> o </w:t>
      </w:r>
      <w:r w:rsidR="004203C4" w:rsidRPr="00B77583">
        <w:rPr>
          <w:rFonts w:asciiTheme="minorHAnsi" w:hAnsiTheme="minorHAnsi" w:cstheme="minorHAnsi"/>
          <w:b/>
          <w:sz w:val="32"/>
          <w:szCs w:val="32"/>
          <w:lang w:val="cs-CZ"/>
        </w:rPr>
        <w:t>zhotovení</w:t>
      </w:r>
      <w:r w:rsidR="004B7468">
        <w:rPr>
          <w:rFonts w:asciiTheme="minorHAnsi" w:hAnsiTheme="minorHAnsi" w:cstheme="minorHAnsi"/>
          <w:b/>
          <w:sz w:val="32"/>
          <w:szCs w:val="32"/>
          <w:lang w:val="cs-CZ"/>
        </w:rPr>
        <w:t xml:space="preserve"> technické</w:t>
      </w:r>
      <w:r w:rsidR="004203C4" w:rsidRPr="00B77583">
        <w:rPr>
          <w:rFonts w:asciiTheme="minorHAnsi" w:hAnsiTheme="minorHAnsi" w:cstheme="minorHAnsi"/>
          <w:b/>
          <w:sz w:val="32"/>
          <w:szCs w:val="32"/>
          <w:lang w:val="cs-CZ"/>
        </w:rPr>
        <w:t xml:space="preserve"> </w:t>
      </w:r>
      <w:r w:rsidR="00DF21E8" w:rsidRPr="00B77583">
        <w:rPr>
          <w:rFonts w:asciiTheme="minorHAnsi" w:hAnsiTheme="minorHAnsi" w:cstheme="minorHAnsi"/>
          <w:b/>
          <w:sz w:val="32"/>
          <w:szCs w:val="32"/>
          <w:lang w:val="cs-CZ"/>
        </w:rPr>
        <w:t>studi</w:t>
      </w:r>
      <w:r w:rsidR="00CA7410">
        <w:rPr>
          <w:rFonts w:asciiTheme="minorHAnsi" w:hAnsiTheme="minorHAnsi" w:cstheme="minorHAnsi"/>
          <w:b/>
          <w:sz w:val="32"/>
          <w:szCs w:val="32"/>
          <w:lang w:val="cs-CZ"/>
        </w:rPr>
        <w:t>e</w:t>
      </w:r>
      <w:r w:rsidR="007C4347" w:rsidRPr="00B77583">
        <w:rPr>
          <w:rFonts w:asciiTheme="minorHAnsi" w:hAnsiTheme="minorHAnsi" w:cstheme="minorHAnsi"/>
          <w:b/>
          <w:sz w:val="32"/>
          <w:szCs w:val="32"/>
          <w:lang w:val="cs-CZ"/>
        </w:rPr>
        <w:t xml:space="preserve"> </w:t>
      </w:r>
      <w:r w:rsidR="005557EA">
        <w:rPr>
          <w:rFonts w:asciiTheme="minorHAnsi" w:hAnsiTheme="minorHAnsi" w:cstheme="minorHAnsi"/>
          <w:b/>
          <w:sz w:val="32"/>
          <w:szCs w:val="32"/>
          <w:lang w:val="cs-CZ"/>
        </w:rPr>
        <w:t>„</w:t>
      </w:r>
      <w:r w:rsidR="0012339E" w:rsidRPr="0012339E">
        <w:rPr>
          <w:rFonts w:asciiTheme="minorHAnsi" w:hAnsiTheme="minorHAnsi" w:cstheme="minorHAnsi"/>
          <w:b/>
          <w:sz w:val="32"/>
          <w:szCs w:val="32"/>
          <w:lang w:val="cs-CZ"/>
        </w:rPr>
        <w:t>II/602 Bosonohy, obchvat</w:t>
      </w:r>
      <w:r w:rsidR="005557EA">
        <w:rPr>
          <w:rFonts w:asciiTheme="minorHAnsi" w:hAnsiTheme="minorHAnsi" w:cstheme="minorHAnsi"/>
          <w:b/>
          <w:sz w:val="32"/>
          <w:szCs w:val="32"/>
          <w:lang w:val="cs-CZ"/>
        </w:rPr>
        <w:t>“</w:t>
      </w:r>
    </w:p>
    <w:p w14:paraId="50BF0A8D" w14:textId="77777777" w:rsidR="00B20DB3" w:rsidRDefault="00B20DB3" w:rsidP="00484B84">
      <w:pPr>
        <w:jc w:val="center"/>
        <w:rPr>
          <w:rFonts w:asciiTheme="minorHAnsi" w:hAnsiTheme="minorHAnsi" w:cstheme="minorHAnsi"/>
          <w:sz w:val="22"/>
          <w:szCs w:val="22"/>
        </w:rPr>
      </w:pPr>
    </w:p>
    <w:p w14:paraId="04472317" w14:textId="77777777" w:rsidR="00A32765" w:rsidRPr="00B77583" w:rsidRDefault="00A32765" w:rsidP="00484B84">
      <w:pPr>
        <w:jc w:val="center"/>
        <w:rPr>
          <w:rFonts w:asciiTheme="minorHAnsi" w:hAnsiTheme="minorHAnsi" w:cstheme="minorHAnsi"/>
          <w:sz w:val="22"/>
          <w:szCs w:val="22"/>
        </w:rPr>
      </w:pPr>
    </w:p>
    <w:p w14:paraId="0699A0A2" w14:textId="77777777" w:rsidR="007F5AA8" w:rsidRPr="00B77583" w:rsidRDefault="007F5AA8" w:rsidP="00484B84">
      <w:pPr>
        <w:jc w:val="center"/>
        <w:rPr>
          <w:rFonts w:asciiTheme="minorHAnsi" w:hAnsiTheme="minorHAnsi" w:cstheme="minorHAnsi"/>
          <w:b/>
          <w:sz w:val="22"/>
          <w:szCs w:val="22"/>
        </w:rPr>
      </w:pPr>
      <w:r w:rsidRPr="00B77583">
        <w:rPr>
          <w:rFonts w:asciiTheme="minorHAnsi" w:hAnsiTheme="minorHAnsi" w:cstheme="minorHAnsi"/>
          <w:b/>
          <w:sz w:val="22"/>
          <w:szCs w:val="22"/>
        </w:rPr>
        <w:t>I.</w:t>
      </w:r>
    </w:p>
    <w:p w14:paraId="4EB40918" w14:textId="77777777" w:rsidR="007F5AA8" w:rsidRPr="00B77583" w:rsidRDefault="007F5AA8" w:rsidP="00484B84">
      <w:pPr>
        <w:jc w:val="center"/>
        <w:rPr>
          <w:rFonts w:asciiTheme="minorHAnsi" w:hAnsiTheme="minorHAnsi" w:cstheme="minorHAnsi"/>
          <w:b/>
          <w:sz w:val="22"/>
          <w:szCs w:val="22"/>
        </w:rPr>
      </w:pPr>
      <w:r w:rsidRPr="00B77583">
        <w:rPr>
          <w:rFonts w:asciiTheme="minorHAnsi" w:hAnsiTheme="minorHAnsi" w:cstheme="minorHAnsi"/>
          <w:b/>
          <w:sz w:val="22"/>
          <w:szCs w:val="22"/>
        </w:rPr>
        <w:t>Smluvní strany</w:t>
      </w:r>
    </w:p>
    <w:p w14:paraId="6BCDB7EE" w14:textId="77777777" w:rsidR="007F5AA8" w:rsidRPr="00B77583" w:rsidRDefault="007F5AA8" w:rsidP="00B77583">
      <w:pPr>
        <w:numPr>
          <w:ilvl w:val="0"/>
          <w:numId w:val="3"/>
        </w:numPr>
        <w:spacing w:before="240"/>
        <w:ind w:left="0" w:firstLine="0"/>
        <w:jc w:val="both"/>
        <w:rPr>
          <w:rFonts w:asciiTheme="minorHAnsi" w:hAnsiTheme="minorHAnsi" w:cstheme="minorHAnsi"/>
          <w:b/>
          <w:sz w:val="22"/>
          <w:szCs w:val="22"/>
        </w:rPr>
      </w:pPr>
      <w:r w:rsidRPr="00B77583">
        <w:rPr>
          <w:rFonts w:asciiTheme="minorHAnsi" w:hAnsiTheme="minorHAnsi" w:cstheme="minorHAnsi"/>
          <w:b/>
          <w:sz w:val="22"/>
          <w:szCs w:val="22"/>
        </w:rPr>
        <w:t>Jihomoravský kraj</w:t>
      </w:r>
    </w:p>
    <w:p w14:paraId="4E1619F9" w14:textId="58B46AAA" w:rsidR="007F5AA8" w:rsidRPr="00B77583" w:rsidRDefault="007F5AA8" w:rsidP="00B77583">
      <w:pPr>
        <w:tabs>
          <w:tab w:val="left" w:pos="360"/>
        </w:tabs>
        <w:jc w:val="both"/>
        <w:rPr>
          <w:rFonts w:asciiTheme="minorHAnsi" w:hAnsiTheme="minorHAnsi" w:cstheme="minorHAnsi"/>
          <w:i/>
          <w:sz w:val="22"/>
          <w:szCs w:val="22"/>
        </w:rPr>
      </w:pPr>
      <w:r w:rsidRPr="00B77583">
        <w:rPr>
          <w:rFonts w:asciiTheme="minorHAnsi" w:hAnsiTheme="minorHAnsi" w:cstheme="minorHAnsi"/>
          <w:sz w:val="22"/>
          <w:szCs w:val="22"/>
        </w:rPr>
        <w:tab/>
        <w:t>sídl</w:t>
      </w:r>
      <w:r w:rsidR="009E3898">
        <w:rPr>
          <w:rFonts w:asciiTheme="minorHAnsi" w:hAnsiTheme="minorHAnsi" w:cstheme="minorHAnsi"/>
          <w:sz w:val="22"/>
          <w:szCs w:val="22"/>
        </w:rPr>
        <w:t>o</w:t>
      </w:r>
      <w:r w:rsidRPr="00B77583">
        <w:rPr>
          <w:rFonts w:asciiTheme="minorHAnsi" w:hAnsiTheme="minorHAnsi" w:cstheme="minorHAnsi"/>
          <w:sz w:val="22"/>
          <w:szCs w:val="22"/>
        </w:rPr>
        <w:t>:</w:t>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Žerotínovo nám</w:t>
      </w:r>
      <w:r w:rsidR="00092414" w:rsidRPr="00B77583">
        <w:rPr>
          <w:rFonts w:asciiTheme="minorHAnsi" w:hAnsiTheme="minorHAnsi" w:cstheme="minorHAnsi"/>
          <w:sz w:val="22"/>
          <w:szCs w:val="22"/>
        </w:rPr>
        <w:t>ěstí</w:t>
      </w:r>
      <w:r w:rsidRPr="00B77583">
        <w:rPr>
          <w:rFonts w:asciiTheme="minorHAnsi" w:hAnsiTheme="minorHAnsi" w:cstheme="minorHAnsi"/>
          <w:sz w:val="22"/>
          <w:szCs w:val="22"/>
        </w:rPr>
        <w:t xml:space="preserve"> </w:t>
      </w:r>
      <w:r w:rsidR="00B5172A" w:rsidRPr="00B77583">
        <w:rPr>
          <w:rFonts w:asciiTheme="minorHAnsi" w:hAnsiTheme="minorHAnsi" w:cstheme="minorHAnsi"/>
          <w:sz w:val="22"/>
          <w:szCs w:val="22"/>
        </w:rPr>
        <w:t>449/</w:t>
      </w:r>
      <w:r w:rsidRPr="00B77583">
        <w:rPr>
          <w:rFonts w:asciiTheme="minorHAnsi" w:hAnsiTheme="minorHAnsi" w:cstheme="minorHAnsi"/>
          <w:sz w:val="22"/>
          <w:szCs w:val="22"/>
        </w:rPr>
        <w:t>3, 601 82 Brno</w:t>
      </w:r>
    </w:p>
    <w:p w14:paraId="40EF50AE" w14:textId="6041EDD0" w:rsidR="007F5AA8" w:rsidRPr="00B77583" w:rsidRDefault="007F5AA8" w:rsidP="00B77583">
      <w:pPr>
        <w:tabs>
          <w:tab w:val="left" w:pos="360"/>
        </w:tabs>
        <w:jc w:val="both"/>
        <w:rPr>
          <w:rFonts w:asciiTheme="minorHAnsi" w:hAnsiTheme="minorHAnsi" w:cstheme="minorHAnsi"/>
          <w:sz w:val="22"/>
          <w:szCs w:val="22"/>
        </w:rPr>
      </w:pPr>
      <w:r w:rsidRPr="00B77583">
        <w:rPr>
          <w:rFonts w:asciiTheme="minorHAnsi" w:hAnsiTheme="minorHAnsi" w:cstheme="minorHAnsi"/>
          <w:sz w:val="22"/>
          <w:szCs w:val="22"/>
        </w:rPr>
        <w:tab/>
        <w:t>IČ</w:t>
      </w:r>
      <w:r w:rsidR="005A1B06" w:rsidRPr="00B77583">
        <w:rPr>
          <w:rFonts w:asciiTheme="minorHAnsi" w:hAnsiTheme="minorHAnsi" w:cstheme="minorHAnsi"/>
          <w:sz w:val="22"/>
          <w:szCs w:val="22"/>
        </w:rPr>
        <w:t>O</w:t>
      </w:r>
      <w:r w:rsidRPr="00B77583">
        <w:rPr>
          <w:rFonts w:asciiTheme="minorHAnsi" w:hAnsiTheme="minorHAnsi" w:cstheme="minorHAnsi"/>
          <w:sz w:val="22"/>
          <w:szCs w:val="22"/>
        </w:rPr>
        <w:t>:</w:t>
      </w:r>
      <w:r w:rsidRPr="00B77583">
        <w:rPr>
          <w:rFonts w:asciiTheme="minorHAnsi" w:hAnsiTheme="minorHAnsi" w:cstheme="minorHAnsi"/>
          <w:sz w:val="22"/>
          <w:szCs w:val="22"/>
        </w:rPr>
        <w:tab/>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70888337</w:t>
      </w:r>
    </w:p>
    <w:p w14:paraId="37F6FA47" w14:textId="77777777" w:rsidR="007F5AA8" w:rsidRPr="00B77583" w:rsidRDefault="007F5AA8" w:rsidP="00B77583">
      <w:pPr>
        <w:pStyle w:val="Zpat"/>
        <w:tabs>
          <w:tab w:val="clear" w:pos="4536"/>
          <w:tab w:val="clear" w:pos="9072"/>
          <w:tab w:val="left" w:pos="360"/>
        </w:tabs>
        <w:jc w:val="both"/>
        <w:rPr>
          <w:rFonts w:asciiTheme="minorHAnsi" w:hAnsiTheme="minorHAnsi" w:cstheme="minorHAnsi"/>
          <w:sz w:val="22"/>
          <w:szCs w:val="22"/>
        </w:rPr>
      </w:pPr>
      <w:r w:rsidRPr="00B77583">
        <w:rPr>
          <w:rFonts w:asciiTheme="minorHAnsi" w:hAnsiTheme="minorHAnsi" w:cstheme="minorHAnsi"/>
          <w:sz w:val="22"/>
          <w:szCs w:val="22"/>
        </w:rPr>
        <w:tab/>
        <w:t>DIČ:</w:t>
      </w:r>
      <w:r w:rsidRPr="00B77583">
        <w:rPr>
          <w:rFonts w:asciiTheme="minorHAnsi" w:hAnsiTheme="minorHAnsi" w:cstheme="minorHAnsi"/>
          <w:sz w:val="22"/>
          <w:szCs w:val="22"/>
        </w:rPr>
        <w:tab/>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CZ7088337</w:t>
      </w:r>
    </w:p>
    <w:p w14:paraId="18EC522F" w14:textId="241C2C0C" w:rsidR="007F5AA8" w:rsidRPr="009F2320" w:rsidRDefault="007F5AA8" w:rsidP="00B77583">
      <w:pPr>
        <w:tabs>
          <w:tab w:val="left" w:pos="360"/>
        </w:tabs>
        <w:jc w:val="both"/>
        <w:rPr>
          <w:rFonts w:asciiTheme="minorHAnsi" w:hAnsiTheme="minorHAnsi" w:cstheme="minorHAnsi"/>
          <w:iCs/>
          <w:sz w:val="22"/>
          <w:szCs w:val="22"/>
        </w:rPr>
      </w:pPr>
      <w:r w:rsidRPr="00B77583">
        <w:rPr>
          <w:rFonts w:asciiTheme="minorHAnsi" w:hAnsiTheme="minorHAnsi" w:cstheme="minorHAnsi"/>
          <w:sz w:val="22"/>
          <w:szCs w:val="22"/>
        </w:rPr>
        <w:tab/>
        <w:t xml:space="preserve">bankovní spojení: </w:t>
      </w:r>
      <w:r w:rsidR="00375958" w:rsidRPr="00B77583">
        <w:rPr>
          <w:rFonts w:asciiTheme="minorHAnsi" w:hAnsiTheme="minorHAnsi" w:cstheme="minorHAnsi"/>
          <w:sz w:val="22"/>
          <w:szCs w:val="22"/>
        </w:rPr>
        <w:tab/>
      </w:r>
      <w:r w:rsidR="00273C27">
        <w:rPr>
          <w:rFonts w:asciiTheme="minorHAnsi" w:hAnsiTheme="minorHAnsi" w:cstheme="minorHAnsi"/>
          <w:sz w:val="22"/>
          <w:szCs w:val="22"/>
        </w:rPr>
        <w:tab/>
      </w:r>
      <w:r w:rsidRPr="00194A20">
        <w:rPr>
          <w:rFonts w:asciiTheme="minorHAnsi" w:hAnsiTheme="minorHAnsi" w:cstheme="minorHAnsi"/>
          <w:sz w:val="22"/>
          <w:szCs w:val="22"/>
        </w:rPr>
        <w:t>Komerční banka, a.s., č.ú. 27-7491250267/0100</w:t>
      </w:r>
      <w:r w:rsidR="006F04E1" w:rsidRPr="00E316CC">
        <w:rPr>
          <w:rFonts w:asciiTheme="minorHAnsi" w:hAnsiTheme="minorHAnsi" w:cstheme="minorHAnsi"/>
          <w:color w:val="FF0000"/>
          <w:sz w:val="22"/>
          <w:szCs w:val="22"/>
        </w:rPr>
        <w:t xml:space="preserve"> </w:t>
      </w:r>
    </w:p>
    <w:p w14:paraId="4F357418" w14:textId="76A34E15" w:rsidR="003F42EA" w:rsidRPr="0007713F" w:rsidRDefault="007F5AA8" w:rsidP="0007713F">
      <w:pPr>
        <w:tabs>
          <w:tab w:val="left" w:pos="360"/>
        </w:tabs>
        <w:ind w:left="2832" w:hanging="2832"/>
        <w:jc w:val="both"/>
        <w:rPr>
          <w:rFonts w:asciiTheme="minorHAnsi" w:hAnsiTheme="minorHAnsi" w:cstheme="minorHAnsi"/>
          <w:color w:val="EE0000"/>
          <w:sz w:val="22"/>
          <w:szCs w:val="22"/>
        </w:rPr>
      </w:pPr>
      <w:r w:rsidRPr="009F2320">
        <w:rPr>
          <w:rFonts w:asciiTheme="minorHAnsi" w:hAnsiTheme="minorHAnsi" w:cstheme="minorHAnsi"/>
          <w:iCs/>
          <w:sz w:val="22"/>
          <w:szCs w:val="22"/>
        </w:rPr>
        <w:t xml:space="preserve">      </w:t>
      </w:r>
      <w:r w:rsidR="00916506" w:rsidRPr="009F2320">
        <w:rPr>
          <w:rFonts w:asciiTheme="minorHAnsi" w:hAnsiTheme="minorHAnsi" w:cstheme="minorHAnsi"/>
          <w:iCs/>
          <w:sz w:val="22"/>
          <w:szCs w:val="22"/>
        </w:rPr>
        <w:tab/>
      </w:r>
      <w:r w:rsidRPr="009F2320">
        <w:rPr>
          <w:rFonts w:asciiTheme="minorHAnsi" w:hAnsiTheme="minorHAnsi" w:cstheme="minorHAnsi"/>
          <w:sz w:val="22"/>
          <w:szCs w:val="22"/>
        </w:rPr>
        <w:t xml:space="preserve">zastoupený:   </w:t>
      </w:r>
      <w:r w:rsidR="00375958" w:rsidRPr="009F2320">
        <w:rPr>
          <w:rFonts w:asciiTheme="minorHAnsi" w:hAnsiTheme="minorHAnsi" w:cstheme="minorHAnsi"/>
          <w:sz w:val="22"/>
          <w:szCs w:val="22"/>
        </w:rPr>
        <w:tab/>
      </w:r>
      <w:r w:rsidR="002A4A8F" w:rsidRPr="0007713F">
        <w:rPr>
          <w:rFonts w:asciiTheme="minorHAnsi" w:hAnsiTheme="minorHAnsi" w:cstheme="minorHAnsi"/>
          <w:sz w:val="22"/>
          <w:szCs w:val="22"/>
        </w:rPr>
        <w:t>Ing. Jiřím Crhou</w:t>
      </w:r>
      <w:r w:rsidR="00B71338" w:rsidRPr="0007713F">
        <w:rPr>
          <w:rFonts w:asciiTheme="minorHAnsi" w:hAnsiTheme="minorHAnsi" w:cstheme="minorHAnsi"/>
          <w:sz w:val="22"/>
          <w:szCs w:val="22"/>
        </w:rPr>
        <w:t xml:space="preserve">, náměstkem hejtmana a členem </w:t>
      </w:r>
      <w:r w:rsidR="007B7126" w:rsidRPr="0007713F">
        <w:rPr>
          <w:rFonts w:asciiTheme="minorHAnsi" w:hAnsiTheme="minorHAnsi" w:cstheme="minorHAnsi"/>
          <w:sz w:val="22"/>
          <w:szCs w:val="22"/>
        </w:rPr>
        <w:t>R</w:t>
      </w:r>
      <w:r w:rsidR="00B71338" w:rsidRPr="0007713F">
        <w:rPr>
          <w:rFonts w:asciiTheme="minorHAnsi" w:hAnsiTheme="minorHAnsi" w:cstheme="minorHAnsi"/>
          <w:sz w:val="22"/>
          <w:szCs w:val="22"/>
        </w:rPr>
        <w:t xml:space="preserve">ady Jihomoravského kraje </w:t>
      </w:r>
      <w:r w:rsidR="007B7126" w:rsidRPr="0007713F">
        <w:rPr>
          <w:rFonts w:asciiTheme="minorHAnsi" w:hAnsiTheme="minorHAnsi" w:cstheme="minorHAnsi"/>
          <w:sz w:val="22"/>
          <w:szCs w:val="22"/>
        </w:rPr>
        <w:t>pověřeným zabezpečováním úkolů v oblasti dopravy</w:t>
      </w:r>
    </w:p>
    <w:p w14:paraId="1761BD5B" w14:textId="2D0EE6F7" w:rsidR="00375958" w:rsidRPr="00162E9B" w:rsidRDefault="0047379F" w:rsidP="00B77583">
      <w:pPr>
        <w:tabs>
          <w:tab w:val="left" w:pos="360"/>
        </w:tabs>
        <w:ind w:left="2832" w:hanging="2832"/>
        <w:jc w:val="both"/>
        <w:rPr>
          <w:rFonts w:asciiTheme="minorHAnsi" w:hAnsiTheme="minorHAnsi" w:cstheme="minorHAnsi"/>
          <w:iCs/>
          <w:sz w:val="22"/>
          <w:szCs w:val="22"/>
        </w:rPr>
      </w:pPr>
      <w:r w:rsidRPr="00162E9B">
        <w:rPr>
          <w:rFonts w:asciiTheme="minorHAnsi" w:hAnsiTheme="minorHAnsi" w:cstheme="minorHAnsi"/>
          <w:sz w:val="22"/>
          <w:szCs w:val="22"/>
        </w:rPr>
        <w:t xml:space="preserve"> </w:t>
      </w:r>
      <w:r w:rsidR="007F5AA8" w:rsidRPr="00162E9B">
        <w:rPr>
          <w:rFonts w:asciiTheme="minorHAnsi" w:hAnsiTheme="minorHAnsi" w:cstheme="minorHAnsi"/>
          <w:sz w:val="22"/>
          <w:szCs w:val="22"/>
        </w:rPr>
        <w:t xml:space="preserve"> </w:t>
      </w:r>
      <w:r w:rsidR="007F5AA8" w:rsidRPr="00162E9B">
        <w:rPr>
          <w:rFonts w:asciiTheme="minorHAnsi" w:hAnsiTheme="minorHAnsi" w:cstheme="minorHAnsi"/>
          <w:iCs/>
          <w:sz w:val="22"/>
          <w:szCs w:val="22"/>
        </w:rPr>
        <w:t xml:space="preserve">    </w:t>
      </w:r>
      <w:r w:rsidR="00916506" w:rsidRPr="00162E9B">
        <w:rPr>
          <w:rFonts w:asciiTheme="minorHAnsi" w:hAnsiTheme="minorHAnsi" w:cstheme="minorHAnsi"/>
          <w:iCs/>
          <w:sz w:val="22"/>
          <w:szCs w:val="22"/>
        </w:rPr>
        <w:tab/>
      </w:r>
      <w:r w:rsidR="007F5AA8" w:rsidRPr="00162E9B">
        <w:rPr>
          <w:rFonts w:asciiTheme="minorHAnsi" w:hAnsiTheme="minorHAnsi" w:cstheme="minorHAnsi"/>
          <w:iCs/>
          <w:sz w:val="22"/>
          <w:szCs w:val="22"/>
        </w:rPr>
        <w:t>kontaktní osob</w:t>
      </w:r>
      <w:r w:rsidR="005C118D" w:rsidRPr="00162E9B">
        <w:rPr>
          <w:rFonts w:asciiTheme="minorHAnsi" w:hAnsiTheme="minorHAnsi" w:cstheme="minorHAnsi"/>
          <w:iCs/>
          <w:sz w:val="22"/>
          <w:szCs w:val="22"/>
        </w:rPr>
        <w:t>a</w:t>
      </w:r>
      <w:r w:rsidR="007F5AA8" w:rsidRPr="00162E9B">
        <w:rPr>
          <w:rFonts w:asciiTheme="minorHAnsi" w:hAnsiTheme="minorHAnsi" w:cstheme="minorHAnsi"/>
          <w:iCs/>
          <w:sz w:val="22"/>
          <w:szCs w:val="22"/>
        </w:rPr>
        <w:t xml:space="preserve">:          </w:t>
      </w:r>
      <w:r w:rsidR="00375958" w:rsidRPr="00162E9B">
        <w:rPr>
          <w:rFonts w:asciiTheme="minorHAnsi" w:hAnsiTheme="minorHAnsi" w:cstheme="minorHAnsi"/>
          <w:iCs/>
          <w:sz w:val="22"/>
          <w:szCs w:val="22"/>
        </w:rPr>
        <w:tab/>
      </w:r>
      <w:r w:rsidR="00703F9D" w:rsidRPr="00162E9B">
        <w:rPr>
          <w:rFonts w:asciiTheme="minorHAnsi" w:hAnsiTheme="minorHAnsi" w:cstheme="minorHAnsi"/>
          <w:iCs/>
          <w:spacing w:val="-4"/>
          <w:sz w:val="22"/>
          <w:szCs w:val="22"/>
        </w:rPr>
        <w:t xml:space="preserve">Ing. Michal Franek, vedoucí </w:t>
      </w:r>
      <w:r w:rsidR="00703F9D" w:rsidRPr="00162E9B">
        <w:rPr>
          <w:rFonts w:asciiTheme="minorHAnsi" w:hAnsiTheme="minorHAnsi" w:cstheme="minorHAnsi"/>
          <w:spacing w:val="-4"/>
          <w:sz w:val="22"/>
          <w:szCs w:val="22"/>
        </w:rPr>
        <w:t>oddělení rozvoje dopravy</w:t>
      </w:r>
      <w:r w:rsidR="00703F9D" w:rsidRPr="00162E9B">
        <w:rPr>
          <w:rFonts w:asciiTheme="minorHAnsi" w:hAnsiTheme="minorHAnsi" w:cstheme="minorHAnsi"/>
          <w:sz w:val="22"/>
          <w:szCs w:val="22"/>
        </w:rPr>
        <w:t xml:space="preserve"> odboru dopravy Krajského úřadu Jihomoravského kraje</w:t>
      </w:r>
      <w:r w:rsidR="00703F9D" w:rsidRPr="00162E9B">
        <w:rPr>
          <w:rFonts w:asciiTheme="minorHAnsi" w:hAnsiTheme="minorHAnsi" w:cstheme="minorHAnsi"/>
          <w:iCs/>
          <w:sz w:val="22"/>
          <w:szCs w:val="22"/>
        </w:rPr>
        <w:t xml:space="preserve"> </w:t>
      </w:r>
    </w:p>
    <w:p w14:paraId="1BAA00A9" w14:textId="70F977AB" w:rsidR="007F5AA8" w:rsidRPr="00162E9B" w:rsidRDefault="00375958" w:rsidP="00B77583">
      <w:pPr>
        <w:tabs>
          <w:tab w:val="left" w:pos="360"/>
        </w:tabs>
        <w:ind w:left="2832" w:hanging="2832"/>
        <w:jc w:val="both"/>
        <w:rPr>
          <w:rFonts w:asciiTheme="minorHAnsi" w:hAnsiTheme="minorHAnsi" w:cstheme="minorHAnsi"/>
          <w:iCs/>
          <w:sz w:val="22"/>
          <w:szCs w:val="22"/>
        </w:rPr>
      </w:pPr>
      <w:r w:rsidRPr="00162E9B">
        <w:rPr>
          <w:rFonts w:asciiTheme="minorHAnsi" w:hAnsiTheme="minorHAnsi" w:cstheme="minorHAnsi"/>
          <w:iCs/>
          <w:sz w:val="22"/>
          <w:szCs w:val="22"/>
        </w:rPr>
        <w:tab/>
      </w:r>
      <w:r w:rsidR="007F5AA8" w:rsidRPr="00162E9B">
        <w:rPr>
          <w:rFonts w:asciiTheme="minorHAnsi" w:hAnsiTheme="minorHAnsi" w:cstheme="minorHAnsi"/>
          <w:iCs/>
          <w:sz w:val="22"/>
          <w:szCs w:val="22"/>
        </w:rPr>
        <w:t xml:space="preserve">tel.: </w:t>
      </w:r>
      <w:r w:rsidR="007F5AA8" w:rsidRPr="00162E9B">
        <w:rPr>
          <w:rFonts w:asciiTheme="minorHAnsi" w:hAnsiTheme="minorHAnsi" w:cstheme="minorHAnsi"/>
          <w:iCs/>
          <w:sz w:val="22"/>
          <w:szCs w:val="22"/>
        </w:rPr>
        <w:tab/>
      </w:r>
      <w:r w:rsidR="00B633F7" w:rsidRPr="00162E9B">
        <w:rPr>
          <w:rFonts w:asciiTheme="minorHAnsi" w:hAnsiTheme="minorHAnsi" w:cstheme="minorHAnsi"/>
          <w:iCs/>
          <w:sz w:val="22"/>
          <w:szCs w:val="22"/>
        </w:rPr>
        <w:t>541 651 314</w:t>
      </w:r>
    </w:p>
    <w:p w14:paraId="6C8676E1" w14:textId="64F441A7" w:rsidR="004875D1" w:rsidRPr="00162E9B" w:rsidRDefault="00693D22" w:rsidP="004875D1">
      <w:pPr>
        <w:tabs>
          <w:tab w:val="left" w:pos="360"/>
        </w:tabs>
        <w:spacing w:after="60"/>
        <w:ind w:left="2835" w:hanging="2835"/>
        <w:jc w:val="both"/>
        <w:rPr>
          <w:rFonts w:asciiTheme="minorHAnsi" w:hAnsiTheme="minorHAnsi" w:cstheme="minorHAnsi"/>
          <w:sz w:val="22"/>
          <w:szCs w:val="22"/>
        </w:rPr>
      </w:pPr>
      <w:r w:rsidRPr="00162E9B">
        <w:rPr>
          <w:rFonts w:asciiTheme="minorHAnsi" w:hAnsiTheme="minorHAnsi" w:cstheme="minorHAnsi"/>
          <w:iCs/>
          <w:sz w:val="22"/>
          <w:szCs w:val="22"/>
        </w:rPr>
        <w:t xml:space="preserve">     </w:t>
      </w:r>
      <w:r w:rsidR="007F5AA8" w:rsidRPr="00162E9B">
        <w:rPr>
          <w:rFonts w:asciiTheme="minorHAnsi" w:hAnsiTheme="minorHAnsi" w:cstheme="minorHAnsi"/>
          <w:iCs/>
          <w:sz w:val="22"/>
          <w:szCs w:val="22"/>
        </w:rPr>
        <w:t xml:space="preserve"> </w:t>
      </w:r>
      <w:r w:rsidR="00916506" w:rsidRPr="00162E9B">
        <w:rPr>
          <w:rFonts w:asciiTheme="minorHAnsi" w:hAnsiTheme="minorHAnsi" w:cstheme="minorHAnsi"/>
          <w:iCs/>
          <w:sz w:val="22"/>
          <w:szCs w:val="22"/>
        </w:rPr>
        <w:tab/>
      </w:r>
      <w:r w:rsidR="007F5AA8" w:rsidRPr="00162E9B">
        <w:rPr>
          <w:rFonts w:asciiTheme="minorHAnsi" w:hAnsiTheme="minorHAnsi" w:cstheme="minorHAnsi"/>
          <w:iCs/>
          <w:sz w:val="22"/>
          <w:szCs w:val="22"/>
        </w:rPr>
        <w:t>e-mail:</w:t>
      </w:r>
      <w:r w:rsidR="000A6763" w:rsidRPr="00162E9B">
        <w:rPr>
          <w:rFonts w:asciiTheme="minorHAnsi" w:hAnsiTheme="minorHAnsi" w:cstheme="minorHAnsi"/>
          <w:iCs/>
          <w:sz w:val="22"/>
          <w:szCs w:val="22"/>
        </w:rPr>
        <w:tab/>
      </w:r>
      <w:hyperlink r:id="rId11" w:history="1">
        <w:r w:rsidR="00F87EA0" w:rsidRPr="00162E9B">
          <w:rPr>
            <w:rFonts w:asciiTheme="minorHAnsi" w:hAnsiTheme="minorHAnsi" w:cstheme="minorHAnsi"/>
            <w:sz w:val="22"/>
            <w:szCs w:val="22"/>
          </w:rPr>
          <w:t>franek.michal@jmk.cz</w:t>
        </w:r>
      </w:hyperlink>
      <w:r w:rsidR="00F87EA0" w:rsidRPr="00162E9B">
        <w:rPr>
          <w:rFonts w:asciiTheme="minorHAnsi" w:hAnsiTheme="minorHAnsi" w:cstheme="minorHAnsi"/>
          <w:sz w:val="22"/>
          <w:szCs w:val="22"/>
        </w:rPr>
        <w:t xml:space="preserve">, </w:t>
      </w:r>
      <w:r w:rsidR="001428A3" w:rsidRPr="00162E9B">
        <w:rPr>
          <w:rFonts w:asciiTheme="minorHAnsi" w:hAnsiTheme="minorHAnsi" w:cstheme="minorHAnsi"/>
          <w:sz w:val="22"/>
          <w:szCs w:val="22"/>
        </w:rPr>
        <w:t>od@</w:t>
      </w:r>
      <w:r w:rsidR="00F87EA0" w:rsidRPr="00162E9B">
        <w:rPr>
          <w:rFonts w:asciiTheme="minorHAnsi" w:hAnsiTheme="minorHAnsi" w:cstheme="minorHAnsi"/>
          <w:sz w:val="22"/>
          <w:szCs w:val="22"/>
        </w:rPr>
        <w:t>jmk</w:t>
      </w:r>
      <w:r w:rsidR="001428A3" w:rsidRPr="00162E9B">
        <w:rPr>
          <w:rFonts w:asciiTheme="minorHAnsi" w:hAnsiTheme="minorHAnsi" w:cstheme="minorHAnsi"/>
          <w:sz w:val="22"/>
          <w:szCs w:val="22"/>
        </w:rPr>
        <w:t>.cz</w:t>
      </w:r>
    </w:p>
    <w:p w14:paraId="5A4D88CD" w14:textId="42727DAA" w:rsidR="007F5AA8" w:rsidRPr="00162E9B" w:rsidRDefault="007F5AA8" w:rsidP="00B77583">
      <w:pPr>
        <w:tabs>
          <w:tab w:val="left" w:pos="1701"/>
          <w:tab w:val="left" w:pos="4678"/>
        </w:tabs>
        <w:spacing w:after="60"/>
        <w:ind w:left="357"/>
        <w:rPr>
          <w:rFonts w:asciiTheme="minorHAnsi" w:hAnsiTheme="minorHAnsi" w:cstheme="minorHAnsi"/>
          <w:b/>
          <w:sz w:val="22"/>
          <w:szCs w:val="22"/>
        </w:rPr>
      </w:pPr>
      <w:r w:rsidRPr="00162E9B">
        <w:rPr>
          <w:rFonts w:asciiTheme="minorHAnsi" w:hAnsiTheme="minorHAnsi" w:cstheme="minorHAnsi"/>
          <w:b/>
          <w:sz w:val="22"/>
          <w:szCs w:val="22"/>
        </w:rPr>
        <w:t>(dále jen „</w:t>
      </w:r>
      <w:r w:rsidRPr="00162E9B">
        <w:rPr>
          <w:rFonts w:asciiTheme="minorHAnsi" w:hAnsiTheme="minorHAnsi" w:cstheme="minorHAnsi"/>
          <w:b/>
          <w:snapToGrid w:val="0"/>
          <w:sz w:val="22"/>
          <w:szCs w:val="22"/>
        </w:rPr>
        <w:t>objednatel</w:t>
      </w:r>
      <w:r w:rsidRPr="00162E9B">
        <w:rPr>
          <w:rFonts w:asciiTheme="minorHAnsi" w:hAnsiTheme="minorHAnsi" w:cstheme="minorHAnsi"/>
          <w:b/>
          <w:sz w:val="22"/>
          <w:szCs w:val="22"/>
        </w:rPr>
        <w:t>“)</w:t>
      </w:r>
    </w:p>
    <w:p w14:paraId="6B85F451" w14:textId="77777777" w:rsidR="007F5AA8" w:rsidRPr="00162E9B" w:rsidRDefault="007F5AA8" w:rsidP="009E76AD">
      <w:pPr>
        <w:tabs>
          <w:tab w:val="left" w:pos="360"/>
        </w:tabs>
        <w:jc w:val="both"/>
        <w:rPr>
          <w:rFonts w:asciiTheme="minorHAnsi" w:hAnsiTheme="minorHAnsi" w:cstheme="minorHAnsi"/>
          <w:i/>
          <w:sz w:val="22"/>
          <w:szCs w:val="22"/>
        </w:rPr>
      </w:pPr>
    </w:p>
    <w:p w14:paraId="2E270437" w14:textId="5A30B6E4" w:rsidR="00DC22A9" w:rsidRPr="00162E9B" w:rsidRDefault="00DC22A9" w:rsidP="00FE6C61">
      <w:pPr>
        <w:numPr>
          <w:ilvl w:val="0"/>
          <w:numId w:val="12"/>
        </w:numPr>
        <w:tabs>
          <w:tab w:val="left" w:pos="1701"/>
          <w:tab w:val="left" w:pos="4678"/>
        </w:tabs>
        <w:ind w:left="357" w:hanging="357"/>
        <w:rPr>
          <w:rFonts w:asciiTheme="minorHAnsi" w:hAnsiTheme="minorHAnsi" w:cstheme="minorHAnsi"/>
          <w:b/>
          <w:bCs/>
          <w:snapToGrid w:val="0"/>
          <w:sz w:val="22"/>
          <w:szCs w:val="22"/>
        </w:rPr>
      </w:pPr>
    </w:p>
    <w:p w14:paraId="54D1415F" w14:textId="5738325E" w:rsidR="00E232ED" w:rsidRPr="00162E9B" w:rsidRDefault="00ED3DF1" w:rsidP="00E232ED">
      <w:pPr>
        <w:tabs>
          <w:tab w:val="left" w:pos="360"/>
        </w:tabs>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r>
      <w:r w:rsidR="00E232ED" w:rsidRPr="00162E9B">
        <w:rPr>
          <w:rFonts w:asciiTheme="minorHAnsi" w:hAnsiTheme="minorHAnsi" w:cstheme="minorHAnsi"/>
          <w:snapToGrid w:val="0"/>
          <w:sz w:val="22"/>
          <w:szCs w:val="22"/>
        </w:rPr>
        <w:t>sídlo:</w:t>
      </w:r>
      <w:r w:rsidR="00E232ED" w:rsidRPr="00162E9B">
        <w:rPr>
          <w:rFonts w:asciiTheme="minorHAnsi" w:hAnsiTheme="minorHAnsi" w:cstheme="minorHAnsi"/>
          <w:snapToGrid w:val="0"/>
          <w:sz w:val="22"/>
          <w:szCs w:val="22"/>
        </w:rPr>
        <w:tab/>
      </w:r>
      <w:r w:rsidR="00E232ED" w:rsidRPr="00162E9B">
        <w:rPr>
          <w:rFonts w:asciiTheme="minorHAnsi" w:hAnsiTheme="minorHAnsi" w:cstheme="minorHAnsi"/>
          <w:snapToGrid w:val="0"/>
          <w:sz w:val="22"/>
          <w:szCs w:val="22"/>
        </w:rPr>
        <w:tab/>
      </w:r>
      <w:r w:rsidR="00E232ED" w:rsidRPr="00162E9B">
        <w:rPr>
          <w:rFonts w:asciiTheme="minorHAnsi" w:hAnsiTheme="minorHAnsi" w:cstheme="minorHAnsi"/>
          <w:snapToGrid w:val="0"/>
          <w:sz w:val="22"/>
          <w:szCs w:val="22"/>
        </w:rPr>
        <w:tab/>
      </w:r>
    </w:p>
    <w:p w14:paraId="7AC5CA6D" w14:textId="21F12DB2" w:rsidR="00E232ED" w:rsidRPr="00162E9B" w:rsidRDefault="00E232ED" w:rsidP="00E232ED">
      <w:pPr>
        <w:tabs>
          <w:tab w:val="left" w:pos="360"/>
        </w:tabs>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IČO:</w:t>
      </w:r>
      <w:r w:rsidRPr="00162E9B">
        <w:rPr>
          <w:rFonts w:asciiTheme="minorHAnsi" w:hAnsiTheme="minorHAnsi" w:cstheme="minorHAnsi"/>
          <w:snapToGrid w:val="0"/>
          <w:sz w:val="22"/>
          <w:szCs w:val="22"/>
        </w:rPr>
        <w:tab/>
      </w:r>
      <w:r w:rsidRPr="00162E9B">
        <w:rPr>
          <w:rFonts w:asciiTheme="minorHAnsi" w:hAnsiTheme="minorHAnsi" w:cstheme="minorHAnsi"/>
          <w:snapToGrid w:val="0"/>
          <w:sz w:val="22"/>
          <w:szCs w:val="22"/>
        </w:rPr>
        <w:tab/>
      </w:r>
      <w:r w:rsidRPr="00162E9B">
        <w:rPr>
          <w:rFonts w:asciiTheme="minorHAnsi" w:hAnsiTheme="minorHAnsi" w:cstheme="minorHAnsi"/>
          <w:snapToGrid w:val="0"/>
          <w:sz w:val="22"/>
          <w:szCs w:val="22"/>
        </w:rPr>
        <w:tab/>
      </w:r>
    </w:p>
    <w:p w14:paraId="10F3AD8A" w14:textId="3C72CE92" w:rsidR="00E232ED" w:rsidRPr="00162E9B" w:rsidRDefault="00E232ED" w:rsidP="00E232ED">
      <w:pPr>
        <w:tabs>
          <w:tab w:val="left" w:pos="360"/>
        </w:tabs>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DIČ:</w:t>
      </w:r>
      <w:r w:rsidRPr="00162E9B">
        <w:rPr>
          <w:rFonts w:asciiTheme="minorHAnsi" w:hAnsiTheme="minorHAnsi" w:cstheme="minorHAnsi"/>
          <w:snapToGrid w:val="0"/>
          <w:sz w:val="22"/>
          <w:szCs w:val="22"/>
        </w:rPr>
        <w:tab/>
      </w:r>
      <w:r w:rsidRPr="00162E9B">
        <w:rPr>
          <w:rFonts w:asciiTheme="minorHAnsi" w:hAnsiTheme="minorHAnsi" w:cstheme="minorHAnsi"/>
          <w:snapToGrid w:val="0"/>
          <w:sz w:val="22"/>
          <w:szCs w:val="22"/>
        </w:rPr>
        <w:tab/>
      </w:r>
      <w:r w:rsidRPr="00162E9B">
        <w:rPr>
          <w:rFonts w:asciiTheme="minorHAnsi" w:hAnsiTheme="minorHAnsi" w:cstheme="minorHAnsi"/>
          <w:snapToGrid w:val="0"/>
          <w:sz w:val="22"/>
          <w:szCs w:val="22"/>
        </w:rPr>
        <w:tab/>
        <w:t xml:space="preserve"> </w:t>
      </w:r>
    </w:p>
    <w:p w14:paraId="6F553702" w14:textId="1B6B86C4" w:rsidR="00E232ED" w:rsidRPr="00162E9B" w:rsidRDefault="00E232ED" w:rsidP="00E232ED">
      <w:pPr>
        <w:tabs>
          <w:tab w:val="left" w:pos="360"/>
        </w:tabs>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 xml:space="preserve">bankovní spojení:                </w:t>
      </w:r>
      <w:r w:rsidRPr="00162E9B">
        <w:rPr>
          <w:rFonts w:asciiTheme="minorHAnsi" w:hAnsiTheme="minorHAnsi" w:cstheme="minorHAnsi"/>
          <w:snapToGrid w:val="0"/>
          <w:sz w:val="22"/>
          <w:szCs w:val="22"/>
        </w:rPr>
        <w:tab/>
        <w:t xml:space="preserve"> </w:t>
      </w:r>
    </w:p>
    <w:p w14:paraId="332C4A8D" w14:textId="071DCADF" w:rsidR="00E232ED" w:rsidRDefault="00E232ED" w:rsidP="00E232ED">
      <w:pPr>
        <w:tabs>
          <w:tab w:val="left" w:pos="360"/>
        </w:tabs>
        <w:ind w:left="2835" w:hanging="2835"/>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zastoupená:</w:t>
      </w:r>
      <w:r w:rsidRPr="00162E9B">
        <w:rPr>
          <w:rFonts w:asciiTheme="minorHAnsi" w:hAnsiTheme="minorHAnsi" w:cstheme="minorHAnsi"/>
          <w:snapToGrid w:val="0"/>
          <w:sz w:val="22"/>
          <w:szCs w:val="22"/>
        </w:rPr>
        <w:tab/>
      </w:r>
    </w:p>
    <w:p w14:paraId="4534E2C2" w14:textId="1CFC934C" w:rsidR="00E232ED" w:rsidRPr="00162E9B" w:rsidRDefault="00E232ED" w:rsidP="00E232ED">
      <w:pPr>
        <w:tabs>
          <w:tab w:val="left" w:pos="360"/>
        </w:tabs>
        <w:ind w:left="2835" w:hanging="2835"/>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Pr>
          <w:rFonts w:asciiTheme="minorHAnsi" w:hAnsiTheme="minorHAnsi" w:cstheme="minorHAnsi"/>
          <w:snapToGrid w:val="0"/>
          <w:sz w:val="22"/>
          <w:szCs w:val="22"/>
        </w:rPr>
        <w:tab/>
      </w:r>
    </w:p>
    <w:p w14:paraId="18EBF6A9" w14:textId="20AB8CA0" w:rsidR="00E232ED" w:rsidRPr="00162E9B" w:rsidRDefault="00E232ED" w:rsidP="00E232ED">
      <w:pPr>
        <w:tabs>
          <w:tab w:val="left" w:pos="360"/>
        </w:tabs>
        <w:ind w:left="2835" w:hanging="2835"/>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 xml:space="preserve">kontaktní osoba:                  </w:t>
      </w:r>
      <w:r w:rsidRPr="00162E9B">
        <w:rPr>
          <w:rFonts w:asciiTheme="minorHAnsi" w:hAnsiTheme="minorHAnsi" w:cstheme="minorHAnsi"/>
          <w:snapToGrid w:val="0"/>
          <w:sz w:val="22"/>
          <w:szCs w:val="22"/>
        </w:rPr>
        <w:tab/>
      </w:r>
    </w:p>
    <w:p w14:paraId="2F625E21" w14:textId="703E8A92" w:rsidR="00E232ED" w:rsidRPr="00162E9B" w:rsidRDefault="00E232ED" w:rsidP="00E232ED">
      <w:pPr>
        <w:tabs>
          <w:tab w:val="left" w:pos="360"/>
        </w:tabs>
        <w:ind w:left="2835" w:hanging="2835"/>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tel.:</w:t>
      </w:r>
      <w:r w:rsidRPr="00162E9B">
        <w:rPr>
          <w:rFonts w:asciiTheme="minorHAnsi" w:hAnsiTheme="minorHAnsi" w:cstheme="minorHAnsi"/>
          <w:snapToGrid w:val="0"/>
          <w:sz w:val="22"/>
          <w:szCs w:val="22"/>
        </w:rPr>
        <w:tab/>
      </w:r>
    </w:p>
    <w:p w14:paraId="6BC1DC52" w14:textId="2A5708F0" w:rsidR="00E232ED" w:rsidRPr="00162E9B" w:rsidRDefault="00E232ED" w:rsidP="00E232ED">
      <w:pPr>
        <w:tabs>
          <w:tab w:val="left" w:pos="360"/>
        </w:tabs>
        <w:ind w:left="2835" w:hanging="2835"/>
        <w:jc w:val="both"/>
        <w:rPr>
          <w:rFonts w:asciiTheme="minorHAnsi" w:hAnsiTheme="minorHAnsi" w:cstheme="minorHAnsi"/>
          <w:snapToGrid w:val="0"/>
          <w:sz w:val="22"/>
          <w:szCs w:val="22"/>
          <w:highlight w:val="yellow"/>
        </w:rPr>
      </w:pPr>
      <w:r w:rsidRPr="00162E9B">
        <w:rPr>
          <w:rFonts w:asciiTheme="minorHAnsi" w:hAnsiTheme="minorHAnsi" w:cstheme="minorHAnsi"/>
          <w:snapToGrid w:val="0"/>
          <w:sz w:val="22"/>
          <w:szCs w:val="22"/>
        </w:rPr>
        <w:tab/>
        <w:t>e-mail:</w:t>
      </w:r>
      <w:r w:rsidRPr="00162E9B">
        <w:rPr>
          <w:rFonts w:asciiTheme="minorHAnsi" w:hAnsiTheme="minorHAnsi" w:cstheme="minorHAnsi"/>
          <w:snapToGrid w:val="0"/>
          <w:sz w:val="22"/>
          <w:szCs w:val="22"/>
        </w:rPr>
        <w:tab/>
      </w:r>
    </w:p>
    <w:p w14:paraId="02A311A3" w14:textId="1D8A8324" w:rsidR="005B6D43" w:rsidRPr="00162E9B" w:rsidRDefault="005B6D43" w:rsidP="005B6D43">
      <w:pPr>
        <w:tabs>
          <w:tab w:val="left" w:pos="360"/>
        </w:tabs>
        <w:ind w:left="2835" w:hanging="2835"/>
        <w:jc w:val="both"/>
        <w:rPr>
          <w:rFonts w:asciiTheme="minorHAnsi" w:hAnsiTheme="minorHAnsi" w:cstheme="minorHAnsi"/>
          <w:snapToGrid w:val="0"/>
          <w:sz w:val="22"/>
          <w:szCs w:val="22"/>
        </w:rPr>
      </w:pPr>
      <w:r>
        <w:rPr>
          <w:rFonts w:asciiTheme="minorHAnsi" w:hAnsiTheme="minorHAnsi" w:cstheme="minorHAnsi"/>
          <w:snapToGrid w:val="0"/>
          <w:sz w:val="22"/>
          <w:szCs w:val="22"/>
        </w:rPr>
        <w:tab/>
        <w:t>zodpovědný vedoucí zakázky</w:t>
      </w:r>
      <w:r w:rsidRPr="00162E9B">
        <w:rPr>
          <w:rFonts w:asciiTheme="minorHAnsi" w:hAnsiTheme="minorHAnsi" w:cstheme="minorHAnsi"/>
          <w:snapToGrid w:val="0"/>
          <w:sz w:val="22"/>
          <w:szCs w:val="22"/>
        </w:rPr>
        <w:t xml:space="preserve">:                  </w:t>
      </w:r>
      <w:r w:rsidRPr="00162E9B">
        <w:rPr>
          <w:rFonts w:asciiTheme="minorHAnsi" w:hAnsiTheme="minorHAnsi" w:cstheme="minorHAnsi"/>
          <w:snapToGrid w:val="0"/>
          <w:sz w:val="22"/>
          <w:szCs w:val="22"/>
        </w:rPr>
        <w:tab/>
      </w:r>
    </w:p>
    <w:p w14:paraId="44E852A3" w14:textId="77777777" w:rsidR="005B6D43" w:rsidRPr="00162E9B" w:rsidRDefault="005B6D43" w:rsidP="005B6D43">
      <w:pPr>
        <w:tabs>
          <w:tab w:val="left" w:pos="360"/>
        </w:tabs>
        <w:ind w:left="2835" w:hanging="2835"/>
        <w:jc w:val="both"/>
        <w:rPr>
          <w:rFonts w:asciiTheme="minorHAnsi" w:hAnsiTheme="minorHAnsi" w:cstheme="minorHAnsi"/>
          <w:snapToGrid w:val="0"/>
          <w:sz w:val="22"/>
          <w:szCs w:val="22"/>
        </w:rPr>
      </w:pPr>
      <w:r w:rsidRPr="00162E9B">
        <w:rPr>
          <w:rFonts w:asciiTheme="minorHAnsi" w:hAnsiTheme="minorHAnsi" w:cstheme="minorHAnsi"/>
          <w:snapToGrid w:val="0"/>
          <w:sz w:val="22"/>
          <w:szCs w:val="22"/>
        </w:rPr>
        <w:tab/>
        <w:t>tel.:</w:t>
      </w:r>
      <w:r w:rsidRPr="00162E9B">
        <w:rPr>
          <w:rFonts w:asciiTheme="minorHAnsi" w:hAnsiTheme="minorHAnsi" w:cstheme="minorHAnsi"/>
          <w:snapToGrid w:val="0"/>
          <w:sz w:val="22"/>
          <w:szCs w:val="22"/>
        </w:rPr>
        <w:tab/>
      </w:r>
    </w:p>
    <w:p w14:paraId="2D660C5C" w14:textId="543937FA" w:rsidR="005B6D43" w:rsidRDefault="005B6D43" w:rsidP="005B6D43">
      <w:pPr>
        <w:tabs>
          <w:tab w:val="left" w:pos="1701"/>
          <w:tab w:val="left" w:pos="4678"/>
        </w:tabs>
        <w:ind w:left="357"/>
        <w:rPr>
          <w:rFonts w:asciiTheme="minorHAnsi" w:hAnsiTheme="minorHAnsi" w:cstheme="minorHAnsi"/>
          <w:b/>
          <w:snapToGrid w:val="0"/>
          <w:sz w:val="22"/>
          <w:szCs w:val="22"/>
        </w:rPr>
      </w:pPr>
      <w:r w:rsidRPr="00162E9B">
        <w:rPr>
          <w:rFonts w:asciiTheme="minorHAnsi" w:hAnsiTheme="minorHAnsi" w:cstheme="minorHAnsi"/>
          <w:snapToGrid w:val="0"/>
          <w:sz w:val="22"/>
          <w:szCs w:val="22"/>
        </w:rPr>
        <w:t>e-mail:</w:t>
      </w:r>
    </w:p>
    <w:p w14:paraId="072E28CF" w14:textId="066A0C49" w:rsidR="00E232ED" w:rsidRPr="00162E9B" w:rsidRDefault="00E232ED" w:rsidP="00E232ED">
      <w:pPr>
        <w:tabs>
          <w:tab w:val="left" w:pos="1701"/>
          <w:tab w:val="left" w:pos="4678"/>
        </w:tabs>
        <w:ind w:left="357"/>
        <w:rPr>
          <w:b/>
          <w:snapToGrid w:val="0"/>
        </w:rPr>
      </w:pPr>
      <w:r w:rsidRPr="00162E9B">
        <w:rPr>
          <w:rFonts w:asciiTheme="minorHAnsi" w:hAnsiTheme="minorHAnsi" w:cstheme="minorHAnsi"/>
          <w:b/>
          <w:snapToGrid w:val="0"/>
          <w:sz w:val="22"/>
          <w:szCs w:val="22"/>
        </w:rPr>
        <w:t>(dále jen „zhotovitel“)</w:t>
      </w:r>
    </w:p>
    <w:p w14:paraId="49E1207B" w14:textId="10E039C9" w:rsidR="007F5AA8" w:rsidRPr="00162E9B" w:rsidRDefault="007F5AA8" w:rsidP="00E232ED">
      <w:pPr>
        <w:tabs>
          <w:tab w:val="left" w:pos="360"/>
        </w:tabs>
        <w:jc w:val="both"/>
        <w:rPr>
          <w:rFonts w:asciiTheme="minorHAnsi" w:hAnsiTheme="minorHAnsi" w:cstheme="minorHAnsi"/>
          <w:b/>
          <w:i/>
          <w:snapToGrid w:val="0"/>
          <w:sz w:val="22"/>
          <w:szCs w:val="22"/>
        </w:rPr>
      </w:pPr>
    </w:p>
    <w:p w14:paraId="5CA7FCC0" w14:textId="77777777" w:rsidR="007F5AA8" w:rsidRPr="00162E9B" w:rsidRDefault="007F5AA8" w:rsidP="000E2C86">
      <w:pPr>
        <w:keepNext/>
        <w:spacing w:before="120"/>
        <w:jc w:val="center"/>
        <w:rPr>
          <w:rFonts w:asciiTheme="minorHAnsi" w:hAnsiTheme="minorHAnsi" w:cstheme="minorHAnsi"/>
          <w:b/>
          <w:bCs/>
          <w:sz w:val="22"/>
          <w:szCs w:val="22"/>
        </w:rPr>
      </w:pPr>
      <w:r w:rsidRPr="00162E9B">
        <w:rPr>
          <w:rFonts w:asciiTheme="minorHAnsi" w:hAnsiTheme="minorHAnsi" w:cstheme="minorHAnsi"/>
          <w:b/>
          <w:bCs/>
          <w:sz w:val="22"/>
          <w:szCs w:val="22"/>
        </w:rPr>
        <w:t>II.</w:t>
      </w:r>
    </w:p>
    <w:p w14:paraId="33984B6F" w14:textId="77777777" w:rsidR="007F5AA8" w:rsidRPr="00162E9B" w:rsidRDefault="007F5AA8" w:rsidP="00937B75">
      <w:pPr>
        <w:spacing w:after="120"/>
        <w:jc w:val="center"/>
        <w:rPr>
          <w:rFonts w:asciiTheme="minorHAnsi" w:hAnsiTheme="minorHAnsi" w:cstheme="minorHAnsi"/>
          <w:b/>
          <w:bCs/>
          <w:sz w:val="22"/>
          <w:szCs w:val="22"/>
        </w:rPr>
      </w:pPr>
      <w:r w:rsidRPr="00162E9B">
        <w:rPr>
          <w:rFonts w:asciiTheme="minorHAnsi" w:hAnsiTheme="minorHAnsi" w:cstheme="minorHAnsi"/>
          <w:b/>
          <w:bCs/>
          <w:sz w:val="22"/>
          <w:szCs w:val="22"/>
        </w:rPr>
        <w:t>Účel smlouvy</w:t>
      </w:r>
    </w:p>
    <w:p w14:paraId="151270BC" w14:textId="1A7F8D40" w:rsidR="000A541F" w:rsidRPr="00162E9B" w:rsidRDefault="000A541F" w:rsidP="000E280F">
      <w:pPr>
        <w:numPr>
          <w:ilvl w:val="0"/>
          <w:numId w:val="18"/>
        </w:numPr>
        <w:spacing w:before="120"/>
        <w:jc w:val="both"/>
        <w:rPr>
          <w:rFonts w:asciiTheme="minorHAnsi" w:hAnsiTheme="minorHAnsi" w:cstheme="minorHAnsi"/>
          <w:sz w:val="22"/>
          <w:szCs w:val="22"/>
        </w:rPr>
      </w:pPr>
      <w:bookmarkStart w:id="0" w:name="_Hlk520708705"/>
      <w:r w:rsidRPr="00162E9B">
        <w:rPr>
          <w:rFonts w:asciiTheme="minorHAnsi" w:hAnsiTheme="minorHAnsi" w:cstheme="minorHAnsi"/>
          <w:sz w:val="22"/>
          <w:szCs w:val="22"/>
        </w:rPr>
        <w:t xml:space="preserve">Objednatel jako vlastník silnic II. a III. třídy na svém území má zájem na ochraně a zvýšení kvality své silniční sítě. </w:t>
      </w:r>
      <w:r w:rsidR="00203781" w:rsidRPr="00162E9B">
        <w:rPr>
          <w:rFonts w:asciiTheme="minorHAnsi" w:hAnsiTheme="minorHAnsi" w:cstheme="minorHAnsi"/>
          <w:sz w:val="22"/>
          <w:szCs w:val="22"/>
        </w:rPr>
        <w:t>Silnice II/</w:t>
      </w:r>
      <w:r w:rsidR="00431F1B">
        <w:rPr>
          <w:rFonts w:asciiTheme="minorHAnsi" w:hAnsiTheme="minorHAnsi" w:cstheme="minorHAnsi"/>
          <w:sz w:val="22"/>
          <w:szCs w:val="22"/>
        </w:rPr>
        <w:t>602</w:t>
      </w:r>
      <w:r w:rsidR="006C78E1">
        <w:rPr>
          <w:rFonts w:asciiTheme="minorHAnsi" w:hAnsiTheme="minorHAnsi" w:cstheme="minorHAnsi"/>
          <w:sz w:val="22"/>
          <w:szCs w:val="22"/>
        </w:rPr>
        <w:t xml:space="preserve"> je</w:t>
      </w:r>
      <w:r w:rsidR="008E48AF" w:rsidRPr="00864A2D">
        <w:rPr>
          <w:rFonts w:asciiTheme="minorHAnsi" w:hAnsiTheme="minorHAnsi" w:cstheme="minorHAnsi"/>
          <w:sz w:val="22"/>
          <w:szCs w:val="22"/>
        </w:rPr>
        <w:t xml:space="preserve"> jako </w:t>
      </w:r>
      <w:r w:rsidR="008E48AF" w:rsidRPr="008E48AF">
        <w:rPr>
          <w:rFonts w:asciiTheme="minorHAnsi" w:hAnsiTheme="minorHAnsi" w:cstheme="minorHAnsi"/>
          <w:sz w:val="22"/>
          <w:szCs w:val="22"/>
        </w:rPr>
        <w:t>doprovodn</w:t>
      </w:r>
      <w:r w:rsidR="008E48AF">
        <w:rPr>
          <w:rFonts w:asciiTheme="minorHAnsi" w:hAnsiTheme="minorHAnsi" w:cstheme="minorHAnsi"/>
          <w:sz w:val="22"/>
          <w:szCs w:val="22"/>
        </w:rPr>
        <w:t>á</w:t>
      </w:r>
      <w:r w:rsidR="008E48AF" w:rsidRPr="008E48AF">
        <w:rPr>
          <w:rFonts w:asciiTheme="minorHAnsi" w:hAnsiTheme="minorHAnsi" w:cstheme="minorHAnsi"/>
          <w:sz w:val="22"/>
          <w:szCs w:val="22"/>
        </w:rPr>
        <w:t xml:space="preserve"> komunikac</w:t>
      </w:r>
      <w:r w:rsidR="00AD0939">
        <w:rPr>
          <w:rFonts w:asciiTheme="minorHAnsi" w:hAnsiTheme="minorHAnsi" w:cstheme="minorHAnsi"/>
          <w:sz w:val="22"/>
          <w:szCs w:val="22"/>
        </w:rPr>
        <w:t>e</w:t>
      </w:r>
      <w:r w:rsidR="008E48AF" w:rsidRPr="008E48AF">
        <w:rPr>
          <w:rFonts w:asciiTheme="minorHAnsi" w:hAnsiTheme="minorHAnsi" w:cstheme="minorHAnsi"/>
          <w:sz w:val="22"/>
          <w:szCs w:val="22"/>
        </w:rPr>
        <w:t xml:space="preserve"> k dálnici D1 významně dopravně zatížen</w:t>
      </w:r>
      <w:r w:rsidR="006C78E1">
        <w:rPr>
          <w:rFonts w:asciiTheme="minorHAnsi" w:hAnsiTheme="minorHAnsi" w:cstheme="minorHAnsi"/>
          <w:sz w:val="22"/>
          <w:szCs w:val="22"/>
        </w:rPr>
        <w:t>á</w:t>
      </w:r>
      <w:r w:rsidR="00AD0939">
        <w:rPr>
          <w:rFonts w:asciiTheme="minorHAnsi" w:hAnsiTheme="minorHAnsi" w:cstheme="minorHAnsi"/>
          <w:sz w:val="22"/>
          <w:szCs w:val="22"/>
        </w:rPr>
        <w:t xml:space="preserve">, pročež je vhodné ji přeložit do </w:t>
      </w:r>
      <w:r w:rsidR="00206563">
        <w:rPr>
          <w:rFonts w:asciiTheme="minorHAnsi" w:hAnsiTheme="minorHAnsi" w:cstheme="minorHAnsi"/>
          <w:sz w:val="22"/>
          <w:szCs w:val="22"/>
        </w:rPr>
        <w:t xml:space="preserve">obchvatu městské části Bosonohy, s čímž počítá i platný </w:t>
      </w:r>
      <w:r w:rsidR="00864A2D">
        <w:rPr>
          <w:rFonts w:asciiTheme="minorHAnsi" w:hAnsiTheme="minorHAnsi" w:cstheme="minorHAnsi"/>
          <w:sz w:val="22"/>
          <w:szCs w:val="22"/>
        </w:rPr>
        <w:t>územní plán města Brna</w:t>
      </w:r>
      <w:r w:rsidR="006E3046" w:rsidRPr="00162E9B">
        <w:rPr>
          <w:rFonts w:asciiTheme="minorHAnsi" w:hAnsiTheme="minorHAnsi" w:cstheme="minorHAnsi"/>
          <w:sz w:val="22"/>
          <w:szCs w:val="22"/>
        </w:rPr>
        <w:t xml:space="preserve">. </w:t>
      </w:r>
      <w:r w:rsidRPr="00162E9B">
        <w:rPr>
          <w:rFonts w:asciiTheme="minorHAnsi" w:hAnsiTheme="minorHAnsi" w:cstheme="minorHAnsi"/>
          <w:sz w:val="22"/>
          <w:szCs w:val="22"/>
        </w:rPr>
        <w:t xml:space="preserve">S cílem </w:t>
      </w:r>
      <w:r w:rsidR="00206563">
        <w:rPr>
          <w:rFonts w:asciiTheme="minorHAnsi" w:hAnsiTheme="minorHAnsi" w:cstheme="minorHAnsi"/>
          <w:sz w:val="22"/>
          <w:szCs w:val="22"/>
        </w:rPr>
        <w:t xml:space="preserve">najít nejvhodnější řešení takového obchvatu </w:t>
      </w:r>
      <w:r w:rsidR="0018622B" w:rsidRPr="00162E9B">
        <w:rPr>
          <w:rFonts w:asciiTheme="minorHAnsi" w:hAnsiTheme="minorHAnsi" w:cstheme="minorHAnsi"/>
          <w:sz w:val="22"/>
          <w:szCs w:val="22"/>
        </w:rPr>
        <w:t xml:space="preserve">pořizuje objednatel tuto </w:t>
      </w:r>
      <w:r w:rsidR="006C78E1">
        <w:rPr>
          <w:rFonts w:asciiTheme="minorHAnsi" w:hAnsiTheme="minorHAnsi" w:cstheme="minorHAnsi"/>
          <w:sz w:val="22"/>
          <w:szCs w:val="22"/>
        </w:rPr>
        <w:t xml:space="preserve">technickou </w:t>
      </w:r>
      <w:r w:rsidR="0018622B" w:rsidRPr="00162E9B">
        <w:rPr>
          <w:rFonts w:asciiTheme="minorHAnsi" w:hAnsiTheme="minorHAnsi" w:cstheme="minorHAnsi"/>
          <w:sz w:val="22"/>
          <w:szCs w:val="22"/>
        </w:rPr>
        <w:t xml:space="preserve">studii. </w:t>
      </w:r>
    </w:p>
    <w:p w14:paraId="4B39A03F" w14:textId="76D9346B" w:rsidR="00857350" w:rsidRPr="00162E9B" w:rsidRDefault="00220FE3" w:rsidP="00222A92">
      <w:pPr>
        <w:numPr>
          <w:ilvl w:val="0"/>
          <w:numId w:val="18"/>
        </w:numPr>
        <w:spacing w:before="120" w:after="120"/>
        <w:ind w:left="357" w:hanging="357"/>
        <w:jc w:val="both"/>
        <w:rPr>
          <w:rFonts w:asciiTheme="minorHAnsi" w:hAnsiTheme="minorHAnsi" w:cstheme="minorHAnsi"/>
          <w:sz w:val="22"/>
          <w:szCs w:val="22"/>
        </w:rPr>
      </w:pPr>
      <w:r w:rsidRPr="00162E9B">
        <w:rPr>
          <w:rFonts w:asciiTheme="minorHAnsi" w:hAnsiTheme="minorHAnsi" w:cstheme="minorHAnsi"/>
          <w:sz w:val="22"/>
          <w:szCs w:val="22"/>
        </w:rPr>
        <w:t xml:space="preserve">Objednatel tedy </w:t>
      </w:r>
      <w:r w:rsidR="00D10DAC" w:rsidRPr="00162E9B">
        <w:rPr>
          <w:rFonts w:asciiTheme="minorHAnsi" w:hAnsiTheme="minorHAnsi" w:cstheme="minorHAnsi"/>
          <w:sz w:val="22"/>
          <w:szCs w:val="22"/>
        </w:rPr>
        <w:t>studi</w:t>
      </w:r>
      <w:r w:rsidR="00F37983" w:rsidRPr="00162E9B">
        <w:rPr>
          <w:rFonts w:asciiTheme="minorHAnsi" w:hAnsiTheme="minorHAnsi" w:cstheme="minorHAnsi"/>
          <w:sz w:val="22"/>
          <w:szCs w:val="22"/>
        </w:rPr>
        <w:t>i</w:t>
      </w:r>
      <w:r w:rsidR="00545001" w:rsidRPr="00162E9B">
        <w:rPr>
          <w:rFonts w:asciiTheme="minorHAnsi" w:hAnsiTheme="minorHAnsi" w:cstheme="minorHAnsi"/>
          <w:sz w:val="22"/>
          <w:szCs w:val="22"/>
        </w:rPr>
        <w:t xml:space="preserve">, </w:t>
      </w:r>
      <w:r w:rsidR="00E0326E" w:rsidRPr="00162E9B">
        <w:rPr>
          <w:rFonts w:asciiTheme="minorHAnsi" w:hAnsiTheme="minorHAnsi" w:cstheme="minorHAnsi"/>
          <w:sz w:val="22"/>
          <w:szCs w:val="22"/>
        </w:rPr>
        <w:t>jej</w:t>
      </w:r>
      <w:r w:rsidR="00F37983" w:rsidRPr="00162E9B">
        <w:rPr>
          <w:rFonts w:asciiTheme="minorHAnsi" w:hAnsiTheme="minorHAnsi" w:cstheme="minorHAnsi"/>
          <w:sz w:val="22"/>
          <w:szCs w:val="22"/>
        </w:rPr>
        <w:t>í</w:t>
      </w:r>
      <w:r w:rsidR="00E0326E" w:rsidRPr="00162E9B">
        <w:rPr>
          <w:rFonts w:asciiTheme="minorHAnsi" w:hAnsiTheme="minorHAnsi" w:cstheme="minorHAnsi"/>
          <w:sz w:val="22"/>
          <w:szCs w:val="22"/>
        </w:rPr>
        <w:t xml:space="preserve">ž zhotovení </w:t>
      </w:r>
      <w:r w:rsidR="00545001" w:rsidRPr="00162E9B">
        <w:rPr>
          <w:rFonts w:asciiTheme="minorHAnsi" w:hAnsiTheme="minorHAnsi" w:cstheme="minorHAnsi"/>
          <w:sz w:val="22"/>
          <w:szCs w:val="22"/>
        </w:rPr>
        <w:t>je předmětem této smlouvy,</w:t>
      </w:r>
      <w:r w:rsidR="005E0DAB" w:rsidRPr="00162E9B">
        <w:rPr>
          <w:rFonts w:asciiTheme="minorHAnsi" w:hAnsiTheme="minorHAnsi" w:cstheme="minorHAnsi"/>
          <w:sz w:val="22"/>
          <w:szCs w:val="22"/>
        </w:rPr>
        <w:t xml:space="preserve"> hodlá využít </w:t>
      </w:r>
      <w:r w:rsidR="008C51BF" w:rsidRPr="00162E9B">
        <w:rPr>
          <w:rFonts w:asciiTheme="minorHAnsi" w:hAnsiTheme="minorHAnsi" w:cstheme="minorHAnsi"/>
          <w:sz w:val="22"/>
          <w:szCs w:val="22"/>
        </w:rPr>
        <w:t>pro svoji další činnost jako vlastník silnic II. a III. třídy na svém území</w:t>
      </w:r>
      <w:r w:rsidR="00466912" w:rsidRPr="00162E9B">
        <w:rPr>
          <w:rFonts w:asciiTheme="minorHAnsi" w:hAnsiTheme="minorHAnsi" w:cstheme="minorHAnsi"/>
          <w:sz w:val="22"/>
          <w:szCs w:val="22"/>
        </w:rPr>
        <w:t xml:space="preserve"> </w:t>
      </w:r>
      <w:r w:rsidR="008C51BF" w:rsidRPr="00162E9B">
        <w:rPr>
          <w:rFonts w:asciiTheme="minorHAnsi" w:hAnsiTheme="minorHAnsi" w:cstheme="minorHAnsi"/>
          <w:sz w:val="22"/>
          <w:szCs w:val="22"/>
        </w:rPr>
        <w:t>a jako veřejnoprávní korporace pečující o rozvoj svého území a zajišťující potřeby svých občanů. Zejména tedy bude studi</w:t>
      </w:r>
      <w:r w:rsidR="004260C9" w:rsidRPr="00162E9B">
        <w:rPr>
          <w:rFonts w:asciiTheme="minorHAnsi" w:hAnsiTheme="minorHAnsi" w:cstheme="minorHAnsi"/>
          <w:sz w:val="22"/>
          <w:szCs w:val="22"/>
        </w:rPr>
        <w:t>i</w:t>
      </w:r>
      <w:r w:rsidR="008C51BF" w:rsidRPr="00162E9B">
        <w:rPr>
          <w:rFonts w:asciiTheme="minorHAnsi" w:hAnsiTheme="minorHAnsi" w:cstheme="minorHAnsi"/>
          <w:sz w:val="22"/>
          <w:szCs w:val="22"/>
        </w:rPr>
        <w:t xml:space="preserve"> využívat </w:t>
      </w:r>
      <w:r w:rsidR="001907E4" w:rsidRPr="00162E9B">
        <w:rPr>
          <w:rFonts w:asciiTheme="minorHAnsi" w:hAnsiTheme="minorHAnsi" w:cstheme="minorHAnsi"/>
          <w:sz w:val="22"/>
          <w:szCs w:val="22"/>
        </w:rPr>
        <w:t xml:space="preserve">pro zpracování dalších i dílčích dokumentací </w:t>
      </w:r>
      <w:r w:rsidR="00E15365">
        <w:rPr>
          <w:rFonts w:asciiTheme="minorHAnsi" w:hAnsiTheme="minorHAnsi" w:cstheme="minorHAnsi"/>
          <w:sz w:val="22"/>
          <w:szCs w:val="22"/>
        </w:rPr>
        <w:t xml:space="preserve">záměru stavby obchvatu Bosonoh </w:t>
      </w:r>
      <w:r w:rsidR="00857350" w:rsidRPr="00162E9B">
        <w:rPr>
          <w:rFonts w:asciiTheme="minorHAnsi" w:hAnsiTheme="minorHAnsi" w:cstheme="minorHAnsi"/>
          <w:sz w:val="22"/>
          <w:szCs w:val="22"/>
        </w:rPr>
        <w:t>předmětn</w:t>
      </w:r>
      <w:r w:rsidR="00E15365">
        <w:rPr>
          <w:rFonts w:asciiTheme="minorHAnsi" w:hAnsiTheme="minorHAnsi" w:cstheme="minorHAnsi"/>
          <w:sz w:val="22"/>
          <w:szCs w:val="22"/>
        </w:rPr>
        <w:t>ou</w:t>
      </w:r>
      <w:r w:rsidR="00EA7241">
        <w:rPr>
          <w:rFonts w:asciiTheme="minorHAnsi" w:hAnsiTheme="minorHAnsi" w:cstheme="minorHAnsi"/>
          <w:sz w:val="22"/>
          <w:szCs w:val="22"/>
        </w:rPr>
        <w:t xml:space="preserve"> </w:t>
      </w:r>
      <w:r w:rsidR="00857350" w:rsidRPr="00162E9B">
        <w:rPr>
          <w:rFonts w:asciiTheme="minorHAnsi" w:hAnsiTheme="minorHAnsi" w:cstheme="minorHAnsi"/>
          <w:sz w:val="22"/>
          <w:szCs w:val="22"/>
        </w:rPr>
        <w:t>silnic</w:t>
      </w:r>
      <w:r w:rsidR="00E15365">
        <w:rPr>
          <w:rFonts w:asciiTheme="minorHAnsi" w:hAnsiTheme="minorHAnsi" w:cstheme="minorHAnsi"/>
          <w:sz w:val="22"/>
          <w:szCs w:val="22"/>
        </w:rPr>
        <w:t>í</w:t>
      </w:r>
      <w:r w:rsidR="00857350" w:rsidRPr="00162E9B">
        <w:rPr>
          <w:rFonts w:asciiTheme="minorHAnsi" w:hAnsiTheme="minorHAnsi" w:cstheme="minorHAnsi"/>
          <w:sz w:val="22"/>
          <w:szCs w:val="22"/>
        </w:rPr>
        <w:t>, jako podklad pro projednávání opatření na svých silnicích s dalšími subjekty, pro pořizování jiných podkladů, koncepčních dokumentů a dokumentací, pro informační materiály, pro splnění zákonné povinnosti poskytovat informace, pro správní řízení, pro územní, strategické či koncepční plánování. Objednatel hodlá studi</w:t>
      </w:r>
      <w:r w:rsidR="00E15365">
        <w:rPr>
          <w:rFonts w:asciiTheme="minorHAnsi" w:hAnsiTheme="minorHAnsi" w:cstheme="minorHAnsi"/>
          <w:sz w:val="22"/>
          <w:szCs w:val="22"/>
        </w:rPr>
        <w:t>i</w:t>
      </w:r>
      <w:r w:rsidR="00857350" w:rsidRPr="00162E9B">
        <w:rPr>
          <w:rFonts w:asciiTheme="minorHAnsi" w:hAnsiTheme="minorHAnsi" w:cstheme="minorHAnsi"/>
          <w:sz w:val="22"/>
          <w:szCs w:val="22"/>
        </w:rPr>
        <w:t xml:space="preserve"> využít případně i tak, že ji poskytne jiným subjektům k účelům uvedenými v tomto článku, zejména Správě a údržbě silnic Jihomoravského kraje, příspěvkové organizaci kraje, k tomu, aby ji využila při dalších krocích potřebných k zamýšlenému cíli – zlepšení stavu silniční sítě a bezpečnosti provozu, </w:t>
      </w:r>
      <w:r w:rsidR="00857350" w:rsidRPr="00162E9B">
        <w:rPr>
          <w:rFonts w:asciiTheme="minorHAnsi" w:hAnsiTheme="minorHAnsi" w:cstheme="minorHAnsi"/>
          <w:sz w:val="22"/>
          <w:szCs w:val="22"/>
        </w:rPr>
        <w:lastRenderedPageBreak/>
        <w:t xml:space="preserve">případně i dalším subjektům – např. obcím v dotčeném území, Policii České republiky, Ředitelství silnic a dálnic ČR, dalším </w:t>
      </w:r>
      <w:r w:rsidR="00B14387" w:rsidRPr="00162E9B">
        <w:rPr>
          <w:rFonts w:asciiTheme="minorHAnsi" w:hAnsiTheme="minorHAnsi" w:cstheme="minorHAnsi"/>
          <w:sz w:val="22"/>
          <w:szCs w:val="22"/>
        </w:rPr>
        <w:t xml:space="preserve">subjektům, </w:t>
      </w:r>
      <w:r w:rsidR="00857350" w:rsidRPr="00162E9B">
        <w:rPr>
          <w:rFonts w:asciiTheme="minorHAnsi" w:hAnsiTheme="minorHAnsi" w:cstheme="minorHAnsi"/>
          <w:sz w:val="22"/>
          <w:szCs w:val="22"/>
        </w:rPr>
        <w:t>orgánům a institucím řešícím problematiku dopravy</w:t>
      </w:r>
      <w:r w:rsidR="00C161FD">
        <w:rPr>
          <w:rFonts w:asciiTheme="minorHAnsi" w:hAnsiTheme="minorHAnsi" w:cstheme="minorHAnsi"/>
          <w:sz w:val="22"/>
          <w:szCs w:val="22"/>
        </w:rPr>
        <w:t xml:space="preserve"> případně </w:t>
      </w:r>
      <w:r w:rsidR="00222A92">
        <w:rPr>
          <w:rFonts w:asciiTheme="minorHAnsi" w:hAnsiTheme="minorHAnsi" w:cstheme="minorHAnsi"/>
          <w:sz w:val="22"/>
          <w:szCs w:val="22"/>
        </w:rPr>
        <w:t>realizujícím jiné svoje záměry v území, které můžou b</w:t>
      </w:r>
      <w:r w:rsidR="000B143D">
        <w:rPr>
          <w:rFonts w:asciiTheme="minorHAnsi" w:hAnsiTheme="minorHAnsi" w:cstheme="minorHAnsi"/>
          <w:sz w:val="22"/>
          <w:szCs w:val="22"/>
        </w:rPr>
        <w:t>ý</w:t>
      </w:r>
      <w:r w:rsidR="00222A92">
        <w:rPr>
          <w:rFonts w:asciiTheme="minorHAnsi" w:hAnsiTheme="minorHAnsi" w:cstheme="minorHAnsi"/>
          <w:sz w:val="22"/>
          <w:szCs w:val="22"/>
        </w:rPr>
        <w:t xml:space="preserve">t stavbou obchvatu Bosonoh dotčeny. </w:t>
      </w:r>
    </w:p>
    <w:bookmarkEnd w:id="0"/>
    <w:p w14:paraId="547FE433" w14:textId="77777777" w:rsidR="009F2320" w:rsidRDefault="009F2320" w:rsidP="00937B75">
      <w:pPr>
        <w:jc w:val="center"/>
        <w:rPr>
          <w:rFonts w:asciiTheme="minorHAnsi" w:hAnsiTheme="minorHAnsi" w:cstheme="minorHAnsi"/>
          <w:b/>
          <w:sz w:val="22"/>
          <w:szCs w:val="22"/>
        </w:rPr>
      </w:pPr>
    </w:p>
    <w:p w14:paraId="6084F18A" w14:textId="32EFE219" w:rsidR="007F5AA8" w:rsidRPr="00B77583" w:rsidRDefault="007F5AA8" w:rsidP="00937B75">
      <w:pPr>
        <w:jc w:val="center"/>
        <w:rPr>
          <w:rFonts w:asciiTheme="minorHAnsi" w:hAnsiTheme="minorHAnsi" w:cstheme="minorHAnsi"/>
          <w:b/>
          <w:sz w:val="22"/>
          <w:szCs w:val="22"/>
        </w:rPr>
      </w:pPr>
      <w:r w:rsidRPr="00B77583">
        <w:rPr>
          <w:rFonts w:asciiTheme="minorHAnsi" w:hAnsiTheme="minorHAnsi" w:cstheme="minorHAnsi"/>
          <w:b/>
          <w:sz w:val="22"/>
          <w:szCs w:val="22"/>
        </w:rPr>
        <w:t>III.</w:t>
      </w:r>
    </w:p>
    <w:p w14:paraId="67331AD0" w14:textId="77777777" w:rsidR="007F5AA8" w:rsidRPr="00B77583" w:rsidRDefault="007F5AA8" w:rsidP="00937B75">
      <w:pPr>
        <w:jc w:val="center"/>
        <w:rPr>
          <w:rFonts w:asciiTheme="minorHAnsi" w:hAnsiTheme="minorHAnsi" w:cstheme="minorHAnsi"/>
          <w:b/>
          <w:sz w:val="22"/>
          <w:szCs w:val="22"/>
        </w:rPr>
      </w:pPr>
      <w:r w:rsidRPr="00B77583">
        <w:rPr>
          <w:rFonts w:asciiTheme="minorHAnsi" w:hAnsiTheme="minorHAnsi" w:cstheme="minorHAnsi"/>
          <w:b/>
          <w:sz w:val="22"/>
          <w:szCs w:val="22"/>
        </w:rPr>
        <w:t>Předmět smlouvy</w:t>
      </w:r>
    </w:p>
    <w:p w14:paraId="2E989C0B" w14:textId="5ADB074D" w:rsidR="00220FE3" w:rsidRPr="00B77583" w:rsidRDefault="007F5AA8" w:rsidP="004E0899">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Předmětem smlouvy </w:t>
      </w:r>
      <w:r w:rsidR="00235A6F" w:rsidRPr="00B77583">
        <w:rPr>
          <w:rFonts w:asciiTheme="minorHAnsi" w:hAnsiTheme="minorHAnsi" w:cstheme="minorHAnsi"/>
          <w:sz w:val="22"/>
          <w:szCs w:val="22"/>
        </w:rPr>
        <w:t xml:space="preserve">je </w:t>
      </w:r>
      <w:r w:rsidR="0058576B">
        <w:rPr>
          <w:rFonts w:asciiTheme="minorHAnsi" w:hAnsiTheme="minorHAnsi" w:cstheme="minorHAnsi"/>
          <w:sz w:val="22"/>
          <w:szCs w:val="22"/>
        </w:rPr>
        <w:t>zhotovení</w:t>
      </w:r>
      <w:r w:rsidR="00932219" w:rsidRPr="00B77583">
        <w:rPr>
          <w:rFonts w:asciiTheme="minorHAnsi" w:hAnsiTheme="minorHAnsi" w:cstheme="minorHAnsi"/>
          <w:sz w:val="22"/>
          <w:szCs w:val="22"/>
        </w:rPr>
        <w:t xml:space="preserve"> </w:t>
      </w:r>
      <w:r w:rsidR="00222A92">
        <w:rPr>
          <w:rFonts w:asciiTheme="minorHAnsi" w:hAnsiTheme="minorHAnsi" w:cstheme="minorHAnsi"/>
          <w:sz w:val="22"/>
          <w:szCs w:val="22"/>
        </w:rPr>
        <w:t xml:space="preserve">technické </w:t>
      </w:r>
      <w:r w:rsidR="002923FD" w:rsidRPr="00B77583">
        <w:rPr>
          <w:rFonts w:asciiTheme="minorHAnsi" w:hAnsiTheme="minorHAnsi" w:cstheme="minorHAnsi"/>
          <w:sz w:val="22"/>
          <w:szCs w:val="22"/>
        </w:rPr>
        <w:t>studi</w:t>
      </w:r>
      <w:r w:rsidR="006D3C8D">
        <w:rPr>
          <w:rFonts w:asciiTheme="minorHAnsi" w:hAnsiTheme="minorHAnsi" w:cstheme="minorHAnsi"/>
          <w:sz w:val="22"/>
          <w:szCs w:val="22"/>
        </w:rPr>
        <w:t>e</w:t>
      </w:r>
      <w:r w:rsidR="00E0326E" w:rsidRPr="00B77583">
        <w:rPr>
          <w:rFonts w:asciiTheme="minorHAnsi" w:hAnsiTheme="minorHAnsi" w:cstheme="minorHAnsi"/>
          <w:sz w:val="22"/>
          <w:szCs w:val="22"/>
        </w:rPr>
        <w:t xml:space="preserve"> </w:t>
      </w:r>
      <w:r w:rsidR="00E84DAD" w:rsidRPr="00B77583">
        <w:rPr>
          <w:rFonts w:asciiTheme="minorHAnsi" w:hAnsiTheme="minorHAnsi" w:cstheme="minorHAnsi"/>
          <w:sz w:val="22"/>
          <w:szCs w:val="22"/>
        </w:rPr>
        <w:t xml:space="preserve">řešící </w:t>
      </w:r>
      <w:r w:rsidR="00955F79">
        <w:rPr>
          <w:rFonts w:asciiTheme="minorHAnsi" w:hAnsiTheme="minorHAnsi" w:cstheme="minorHAnsi"/>
          <w:sz w:val="22"/>
          <w:szCs w:val="22"/>
        </w:rPr>
        <w:t>návrh o</w:t>
      </w:r>
      <w:r w:rsidR="00BD7105">
        <w:rPr>
          <w:rFonts w:asciiTheme="minorHAnsi" w:hAnsiTheme="minorHAnsi" w:cstheme="minorHAnsi"/>
          <w:sz w:val="22"/>
          <w:szCs w:val="22"/>
        </w:rPr>
        <w:t xml:space="preserve">bchvatu </w:t>
      </w:r>
      <w:r w:rsidR="00CA5E5E">
        <w:rPr>
          <w:rFonts w:asciiTheme="minorHAnsi" w:hAnsiTheme="minorHAnsi" w:cstheme="minorHAnsi"/>
          <w:sz w:val="22"/>
          <w:szCs w:val="22"/>
        </w:rPr>
        <w:t xml:space="preserve">městské části města Brna </w:t>
      </w:r>
      <w:r w:rsidR="00CD5A2B">
        <w:rPr>
          <w:rFonts w:asciiTheme="minorHAnsi" w:hAnsiTheme="minorHAnsi" w:cstheme="minorHAnsi"/>
          <w:sz w:val="22"/>
          <w:szCs w:val="22"/>
        </w:rPr>
        <w:t>Bosonoh</w:t>
      </w:r>
      <w:r w:rsidR="00CA5E5E">
        <w:rPr>
          <w:rFonts w:asciiTheme="minorHAnsi" w:hAnsiTheme="minorHAnsi" w:cstheme="minorHAnsi"/>
          <w:sz w:val="22"/>
          <w:szCs w:val="22"/>
        </w:rPr>
        <w:t>y</w:t>
      </w:r>
      <w:r w:rsidR="00CD5A2B">
        <w:rPr>
          <w:rFonts w:asciiTheme="minorHAnsi" w:hAnsiTheme="minorHAnsi" w:cstheme="minorHAnsi"/>
          <w:sz w:val="22"/>
          <w:szCs w:val="22"/>
        </w:rPr>
        <w:t xml:space="preserve"> silnicí II/602 </w:t>
      </w:r>
      <w:r w:rsidR="00613556">
        <w:rPr>
          <w:rFonts w:asciiTheme="minorHAnsi" w:hAnsiTheme="minorHAnsi" w:cstheme="minorHAnsi"/>
          <w:sz w:val="22"/>
          <w:szCs w:val="22"/>
        </w:rPr>
        <w:t xml:space="preserve">v katastrálních územích </w:t>
      </w:r>
      <w:r w:rsidR="00D00489">
        <w:rPr>
          <w:rFonts w:asciiTheme="minorHAnsi" w:hAnsiTheme="minorHAnsi" w:cstheme="minorHAnsi"/>
          <w:sz w:val="22"/>
          <w:szCs w:val="22"/>
        </w:rPr>
        <w:t xml:space="preserve">Bosonohy a Troubsko </w:t>
      </w:r>
      <w:r w:rsidR="00220FE3" w:rsidRPr="00B77583">
        <w:rPr>
          <w:rFonts w:asciiTheme="minorHAnsi" w:hAnsiTheme="minorHAnsi" w:cstheme="minorHAnsi"/>
          <w:sz w:val="22"/>
          <w:szCs w:val="22"/>
        </w:rPr>
        <w:t>zhotovitelem podle specifikace obsažené v</w:t>
      </w:r>
      <w:r w:rsidR="00945062" w:rsidRPr="00B77583">
        <w:rPr>
          <w:rFonts w:asciiTheme="minorHAnsi" w:hAnsiTheme="minorHAnsi" w:cstheme="minorHAnsi"/>
          <w:sz w:val="22"/>
          <w:szCs w:val="22"/>
        </w:rPr>
        <w:t> </w:t>
      </w:r>
      <w:r w:rsidR="00220FE3" w:rsidRPr="00B77583">
        <w:rPr>
          <w:rFonts w:asciiTheme="minorHAnsi" w:hAnsiTheme="minorHAnsi" w:cstheme="minorHAnsi"/>
          <w:sz w:val="22"/>
          <w:szCs w:val="22"/>
        </w:rPr>
        <w:t>přílo</w:t>
      </w:r>
      <w:r w:rsidR="00280D1A" w:rsidRPr="00B77583">
        <w:rPr>
          <w:rFonts w:asciiTheme="minorHAnsi" w:hAnsiTheme="minorHAnsi" w:cstheme="minorHAnsi"/>
          <w:sz w:val="22"/>
          <w:szCs w:val="22"/>
        </w:rPr>
        <w:t>ze</w:t>
      </w:r>
      <w:r w:rsidR="00945062" w:rsidRPr="00B77583">
        <w:rPr>
          <w:rFonts w:asciiTheme="minorHAnsi" w:hAnsiTheme="minorHAnsi" w:cstheme="minorHAnsi"/>
          <w:sz w:val="22"/>
          <w:szCs w:val="22"/>
        </w:rPr>
        <w:t xml:space="preserve"> </w:t>
      </w:r>
      <w:r w:rsidR="00220FE3" w:rsidRPr="00B77583">
        <w:rPr>
          <w:rFonts w:asciiTheme="minorHAnsi" w:hAnsiTheme="minorHAnsi" w:cstheme="minorHAnsi"/>
          <w:sz w:val="22"/>
          <w:szCs w:val="22"/>
        </w:rPr>
        <w:t>č. 1 smlouvy - Technické podmínky</w:t>
      </w:r>
      <w:r w:rsidR="003B1440">
        <w:rPr>
          <w:rFonts w:asciiTheme="minorHAnsi" w:hAnsiTheme="minorHAnsi" w:cstheme="minorHAnsi"/>
          <w:sz w:val="22"/>
          <w:szCs w:val="22"/>
        </w:rPr>
        <w:t xml:space="preserve"> (</w:t>
      </w:r>
      <w:r w:rsidR="003B1440" w:rsidRPr="00B77583">
        <w:rPr>
          <w:rFonts w:asciiTheme="minorHAnsi" w:hAnsiTheme="minorHAnsi" w:cstheme="minorHAnsi"/>
          <w:sz w:val="22"/>
          <w:szCs w:val="22"/>
        </w:rPr>
        <w:t>dále též jen „dílo“</w:t>
      </w:r>
      <w:r w:rsidR="003B1440">
        <w:rPr>
          <w:rFonts w:asciiTheme="minorHAnsi" w:hAnsiTheme="minorHAnsi" w:cstheme="minorHAnsi"/>
          <w:sz w:val="22"/>
          <w:szCs w:val="22"/>
        </w:rPr>
        <w:t>)</w:t>
      </w:r>
      <w:r w:rsidR="00220FE3" w:rsidRPr="00B77583">
        <w:rPr>
          <w:rFonts w:asciiTheme="minorHAnsi" w:hAnsiTheme="minorHAnsi" w:cstheme="minorHAnsi"/>
          <w:sz w:val="22"/>
          <w:szCs w:val="22"/>
        </w:rPr>
        <w:t xml:space="preserve">. </w:t>
      </w:r>
    </w:p>
    <w:p w14:paraId="2FA71CDA" w14:textId="110D4ACB" w:rsidR="006250FF" w:rsidRPr="00B77583" w:rsidRDefault="006250FF"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se zavazuje </w:t>
      </w:r>
      <w:r w:rsidR="005B210B" w:rsidRPr="00B77583">
        <w:rPr>
          <w:rFonts w:asciiTheme="minorHAnsi" w:hAnsiTheme="minorHAnsi" w:cstheme="minorHAnsi"/>
          <w:sz w:val="22"/>
          <w:szCs w:val="22"/>
        </w:rPr>
        <w:t>studi</w:t>
      </w:r>
      <w:r w:rsidR="004E0899">
        <w:rPr>
          <w:rFonts w:asciiTheme="minorHAnsi" w:hAnsiTheme="minorHAnsi" w:cstheme="minorHAnsi"/>
          <w:sz w:val="22"/>
          <w:szCs w:val="22"/>
        </w:rPr>
        <w:t>i</w:t>
      </w:r>
      <w:r w:rsidRPr="00B77583">
        <w:rPr>
          <w:rFonts w:asciiTheme="minorHAnsi" w:hAnsiTheme="minorHAnsi" w:cstheme="minorHAnsi"/>
          <w:sz w:val="22"/>
          <w:szCs w:val="22"/>
        </w:rPr>
        <w:t xml:space="preserve"> zhotovit v souladu s právními předpisy a tak, aby byl</w:t>
      </w:r>
      <w:r w:rsidR="004E0899">
        <w:rPr>
          <w:rFonts w:asciiTheme="minorHAnsi" w:hAnsiTheme="minorHAnsi" w:cstheme="minorHAnsi"/>
          <w:sz w:val="22"/>
          <w:szCs w:val="22"/>
        </w:rPr>
        <w:t>a</w:t>
      </w:r>
      <w:r w:rsidRPr="00B77583">
        <w:rPr>
          <w:rFonts w:asciiTheme="minorHAnsi" w:hAnsiTheme="minorHAnsi" w:cstheme="minorHAnsi"/>
          <w:sz w:val="22"/>
          <w:szCs w:val="22"/>
        </w:rPr>
        <w:t xml:space="preserve"> způsobil</w:t>
      </w:r>
      <w:r w:rsidR="004E0899">
        <w:rPr>
          <w:rFonts w:asciiTheme="minorHAnsi" w:hAnsiTheme="minorHAnsi" w:cstheme="minorHAnsi"/>
          <w:sz w:val="22"/>
          <w:szCs w:val="22"/>
        </w:rPr>
        <w:t>á</w:t>
      </w:r>
      <w:r w:rsidRPr="00B77583">
        <w:rPr>
          <w:rFonts w:asciiTheme="minorHAnsi" w:hAnsiTheme="minorHAnsi" w:cstheme="minorHAnsi"/>
          <w:sz w:val="22"/>
          <w:szCs w:val="22"/>
        </w:rPr>
        <w:t xml:space="preserve"> plnit účel, k němuž j</w:t>
      </w:r>
      <w:r w:rsidR="004E0899">
        <w:rPr>
          <w:rFonts w:asciiTheme="minorHAnsi" w:hAnsiTheme="minorHAnsi" w:cstheme="minorHAnsi"/>
          <w:sz w:val="22"/>
          <w:szCs w:val="22"/>
        </w:rPr>
        <w:t>i</w:t>
      </w:r>
      <w:r w:rsidRPr="00B77583">
        <w:rPr>
          <w:rFonts w:asciiTheme="minorHAnsi" w:hAnsiTheme="minorHAnsi" w:cstheme="minorHAnsi"/>
          <w:sz w:val="22"/>
          <w:szCs w:val="22"/>
        </w:rPr>
        <w:t xml:space="preserve"> objednatel pořizuje. </w:t>
      </w:r>
    </w:p>
    <w:p w14:paraId="390A9C48" w14:textId="08377478" w:rsidR="00693D22" w:rsidRPr="00B77583" w:rsidRDefault="005B210B"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Studie</w:t>
      </w:r>
      <w:r w:rsidR="00E0326E" w:rsidRPr="00B77583">
        <w:rPr>
          <w:rFonts w:asciiTheme="minorHAnsi" w:hAnsiTheme="minorHAnsi" w:cstheme="minorHAnsi"/>
          <w:sz w:val="22"/>
          <w:szCs w:val="22"/>
        </w:rPr>
        <w:t xml:space="preserve"> </w:t>
      </w:r>
      <w:r w:rsidR="00693D22" w:rsidRPr="00B77583">
        <w:rPr>
          <w:rFonts w:asciiTheme="minorHAnsi" w:hAnsiTheme="minorHAnsi" w:cstheme="minorHAnsi"/>
          <w:sz w:val="22"/>
          <w:szCs w:val="22"/>
        </w:rPr>
        <w:t>bud</w:t>
      </w:r>
      <w:r w:rsidR="0083187A">
        <w:rPr>
          <w:rFonts w:asciiTheme="minorHAnsi" w:hAnsiTheme="minorHAnsi" w:cstheme="minorHAnsi"/>
          <w:sz w:val="22"/>
          <w:szCs w:val="22"/>
        </w:rPr>
        <w:t>e</w:t>
      </w:r>
      <w:r w:rsidR="00693D22" w:rsidRPr="00B77583">
        <w:rPr>
          <w:rFonts w:asciiTheme="minorHAnsi" w:hAnsiTheme="minorHAnsi" w:cstheme="minorHAnsi"/>
          <w:sz w:val="22"/>
          <w:szCs w:val="22"/>
        </w:rPr>
        <w:t xml:space="preserve"> zpracován</w:t>
      </w:r>
      <w:r w:rsidR="0083187A">
        <w:rPr>
          <w:rFonts w:asciiTheme="minorHAnsi" w:hAnsiTheme="minorHAnsi" w:cstheme="minorHAnsi"/>
          <w:sz w:val="22"/>
          <w:szCs w:val="22"/>
        </w:rPr>
        <w:t>a</w:t>
      </w:r>
      <w:r w:rsidR="00693D22" w:rsidRPr="00B77583">
        <w:rPr>
          <w:rFonts w:asciiTheme="minorHAnsi" w:hAnsiTheme="minorHAnsi" w:cstheme="minorHAnsi"/>
          <w:sz w:val="22"/>
          <w:szCs w:val="22"/>
        </w:rPr>
        <w:t xml:space="preserve"> v českém jazyce</w:t>
      </w:r>
      <w:r w:rsidR="004108E7" w:rsidRPr="00B77583">
        <w:rPr>
          <w:rFonts w:asciiTheme="minorHAnsi" w:hAnsiTheme="minorHAnsi" w:cstheme="minorHAnsi"/>
          <w:sz w:val="22"/>
          <w:szCs w:val="22"/>
        </w:rPr>
        <w:t xml:space="preserve">. </w:t>
      </w:r>
    </w:p>
    <w:p w14:paraId="671A3BC3" w14:textId="77777777" w:rsidR="00693D22" w:rsidRPr="00B77583" w:rsidRDefault="00693D22"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Zhotovitel prohlašuje</w:t>
      </w:r>
      <w:r w:rsidR="00D30E2D" w:rsidRPr="00B77583">
        <w:rPr>
          <w:rFonts w:asciiTheme="minorHAnsi" w:hAnsiTheme="minorHAnsi" w:cstheme="minorHAnsi"/>
          <w:sz w:val="22"/>
          <w:szCs w:val="22"/>
        </w:rPr>
        <w:t>, že je osobou odborně způsobilou k provedení díla</w:t>
      </w:r>
      <w:r w:rsidR="003C2883" w:rsidRPr="00B77583">
        <w:rPr>
          <w:rFonts w:asciiTheme="minorHAnsi" w:hAnsiTheme="minorHAnsi" w:cstheme="minorHAnsi"/>
          <w:sz w:val="22"/>
          <w:szCs w:val="22"/>
        </w:rPr>
        <w:t xml:space="preserve"> podle této smlouvy</w:t>
      </w:r>
      <w:r w:rsidR="008507FF" w:rsidRPr="00B77583">
        <w:rPr>
          <w:rFonts w:asciiTheme="minorHAnsi" w:hAnsiTheme="minorHAnsi" w:cstheme="minorHAnsi"/>
          <w:sz w:val="22"/>
          <w:szCs w:val="22"/>
        </w:rPr>
        <w:t>.</w:t>
      </w:r>
    </w:p>
    <w:p w14:paraId="74739E39" w14:textId="77777777" w:rsidR="007F5AA8" w:rsidRPr="00B77583" w:rsidRDefault="007F5AA8" w:rsidP="00C92678">
      <w:pPr>
        <w:tabs>
          <w:tab w:val="num" w:pos="720"/>
        </w:tabs>
        <w:spacing w:before="120"/>
        <w:jc w:val="both"/>
        <w:rPr>
          <w:rFonts w:asciiTheme="minorHAnsi" w:hAnsiTheme="minorHAnsi" w:cstheme="minorHAnsi"/>
          <w:sz w:val="22"/>
          <w:szCs w:val="22"/>
        </w:rPr>
      </w:pPr>
    </w:p>
    <w:p w14:paraId="1289F09D" w14:textId="77777777" w:rsidR="007F5AA8" w:rsidRPr="006E2E51" w:rsidRDefault="007F5AA8" w:rsidP="00937B75">
      <w:pPr>
        <w:jc w:val="center"/>
        <w:rPr>
          <w:rFonts w:asciiTheme="minorHAnsi" w:hAnsiTheme="minorHAnsi" w:cstheme="minorHAnsi"/>
          <w:b/>
          <w:sz w:val="22"/>
          <w:szCs w:val="22"/>
        </w:rPr>
      </w:pPr>
      <w:r w:rsidRPr="006E2E51">
        <w:rPr>
          <w:rFonts w:asciiTheme="minorHAnsi" w:hAnsiTheme="minorHAnsi" w:cstheme="minorHAnsi"/>
          <w:b/>
          <w:sz w:val="22"/>
          <w:szCs w:val="22"/>
        </w:rPr>
        <w:t>IV.</w:t>
      </w:r>
    </w:p>
    <w:p w14:paraId="50E06CE8" w14:textId="77777777" w:rsidR="007F5AA8" w:rsidRPr="006E2E51" w:rsidRDefault="00693D22" w:rsidP="00693D22">
      <w:pPr>
        <w:jc w:val="center"/>
        <w:rPr>
          <w:rFonts w:asciiTheme="minorHAnsi" w:hAnsiTheme="minorHAnsi" w:cstheme="minorHAnsi"/>
          <w:b/>
          <w:sz w:val="22"/>
          <w:szCs w:val="22"/>
        </w:rPr>
      </w:pPr>
      <w:r w:rsidRPr="006E2E51">
        <w:rPr>
          <w:rFonts w:asciiTheme="minorHAnsi" w:hAnsiTheme="minorHAnsi" w:cstheme="minorHAnsi"/>
          <w:b/>
          <w:sz w:val="22"/>
          <w:szCs w:val="22"/>
        </w:rPr>
        <w:t xml:space="preserve">Základní práva a povinnosti smluvních stran </w:t>
      </w:r>
    </w:p>
    <w:p w14:paraId="4CBEF11F" w14:textId="77777777" w:rsidR="00693033" w:rsidRPr="00B77583" w:rsidRDefault="00693033" w:rsidP="00FE6C61">
      <w:pPr>
        <w:numPr>
          <w:ilvl w:val="0"/>
          <w:numId w:val="7"/>
        </w:numPr>
        <w:spacing w:before="120"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se zavazuje provést dílo dle čl. III. odst. 1 smlouvy za podmínek stanovených touto smlouvou na svůj náklad a</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na</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své nebezpečí. </w:t>
      </w:r>
    </w:p>
    <w:p w14:paraId="5435213B"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Při provádění díla se zhotovitel zavazuje počínat si s odbornou péčí a tak, aby byl naplněn účel smlouvy. Zhotovitel se zavazuje postupovat v souladu s obecně závaznými předpisy i případnými jinými k věci se vztahujícími odbornými pravidly a</w:t>
      </w:r>
      <w:r w:rsidR="00320050"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chránit zájmy objednatele. </w:t>
      </w:r>
    </w:p>
    <w:p w14:paraId="1548AEA6" w14:textId="2D91E7B8"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Zhotovitel </w:t>
      </w:r>
      <w:r w:rsidR="006D7558" w:rsidRPr="00B77583">
        <w:rPr>
          <w:rFonts w:asciiTheme="minorHAnsi" w:hAnsiTheme="minorHAnsi" w:cstheme="minorHAnsi"/>
          <w:sz w:val="22"/>
          <w:szCs w:val="22"/>
        </w:rPr>
        <w:t xml:space="preserve">bude při provádění díla </w:t>
      </w:r>
      <w:r w:rsidR="006D7558" w:rsidRPr="009F2320">
        <w:rPr>
          <w:rFonts w:asciiTheme="minorHAnsi" w:hAnsiTheme="minorHAnsi" w:cstheme="minorHAnsi"/>
          <w:sz w:val="22"/>
          <w:szCs w:val="22"/>
        </w:rPr>
        <w:t xml:space="preserve">vycházet </w:t>
      </w:r>
      <w:r w:rsidR="006D7558" w:rsidRPr="00CD11F3">
        <w:rPr>
          <w:rFonts w:asciiTheme="minorHAnsi" w:hAnsiTheme="minorHAnsi" w:cstheme="minorHAnsi"/>
          <w:sz w:val="22"/>
          <w:szCs w:val="22"/>
        </w:rPr>
        <w:t xml:space="preserve">z podkladů </w:t>
      </w:r>
      <w:r w:rsidR="000148FE" w:rsidRPr="00CD11F3">
        <w:rPr>
          <w:rFonts w:asciiTheme="minorHAnsi" w:hAnsiTheme="minorHAnsi" w:cstheme="minorHAnsi"/>
          <w:sz w:val="22"/>
          <w:szCs w:val="22"/>
        </w:rPr>
        <w:t>uvedených</w:t>
      </w:r>
      <w:r w:rsidR="000A7949" w:rsidRPr="00CD11F3">
        <w:rPr>
          <w:rFonts w:asciiTheme="minorHAnsi" w:hAnsiTheme="minorHAnsi" w:cstheme="minorHAnsi"/>
          <w:sz w:val="22"/>
          <w:szCs w:val="22"/>
        </w:rPr>
        <w:t xml:space="preserve"> v</w:t>
      </w:r>
      <w:r w:rsidR="00280D1A" w:rsidRPr="00CD11F3">
        <w:rPr>
          <w:rFonts w:asciiTheme="minorHAnsi" w:hAnsiTheme="minorHAnsi" w:cstheme="minorHAnsi"/>
          <w:sz w:val="22"/>
          <w:szCs w:val="22"/>
        </w:rPr>
        <w:t> </w:t>
      </w:r>
      <w:r w:rsidR="000A7949" w:rsidRPr="00CD11F3">
        <w:rPr>
          <w:rFonts w:asciiTheme="minorHAnsi" w:hAnsiTheme="minorHAnsi" w:cstheme="minorHAnsi"/>
          <w:sz w:val="22"/>
          <w:szCs w:val="22"/>
        </w:rPr>
        <w:t>přílo</w:t>
      </w:r>
      <w:r w:rsidR="00280D1A" w:rsidRPr="00CD11F3">
        <w:rPr>
          <w:rFonts w:asciiTheme="minorHAnsi" w:hAnsiTheme="minorHAnsi" w:cstheme="minorHAnsi"/>
          <w:sz w:val="22"/>
          <w:szCs w:val="22"/>
        </w:rPr>
        <w:t xml:space="preserve">ze </w:t>
      </w:r>
      <w:r w:rsidR="000A7949" w:rsidRPr="00CD11F3">
        <w:rPr>
          <w:rFonts w:asciiTheme="minorHAnsi" w:hAnsiTheme="minorHAnsi" w:cstheme="minorHAnsi"/>
          <w:sz w:val="22"/>
          <w:szCs w:val="22"/>
        </w:rPr>
        <w:t xml:space="preserve">č. 1 </w:t>
      </w:r>
      <w:r w:rsidR="006D7558" w:rsidRPr="009F2320">
        <w:rPr>
          <w:rFonts w:asciiTheme="minorHAnsi" w:hAnsiTheme="minorHAnsi" w:cstheme="minorHAnsi"/>
          <w:sz w:val="22"/>
          <w:szCs w:val="22"/>
        </w:rPr>
        <w:t xml:space="preserve">a </w:t>
      </w:r>
      <w:r w:rsidRPr="009F2320">
        <w:rPr>
          <w:rFonts w:asciiTheme="minorHAnsi" w:hAnsiTheme="minorHAnsi" w:cstheme="minorHAnsi"/>
          <w:sz w:val="22"/>
          <w:szCs w:val="22"/>
        </w:rPr>
        <w:t xml:space="preserve">je </w:t>
      </w:r>
      <w:r w:rsidRPr="00B77583">
        <w:rPr>
          <w:rFonts w:asciiTheme="minorHAnsi" w:hAnsiTheme="minorHAnsi" w:cstheme="minorHAnsi"/>
          <w:sz w:val="22"/>
          <w:szCs w:val="22"/>
        </w:rPr>
        <w:t xml:space="preserve">vázán připomínkami a pokyny objednatele. </w:t>
      </w:r>
      <w:r w:rsidR="006D7558" w:rsidRPr="00B77583">
        <w:rPr>
          <w:rFonts w:asciiTheme="minorHAnsi" w:hAnsiTheme="minorHAnsi" w:cstheme="minorHAnsi"/>
          <w:sz w:val="22"/>
          <w:szCs w:val="22"/>
        </w:rPr>
        <w:t xml:space="preserve">V případě rozporů v podkladech nebo v případě objevení </w:t>
      </w:r>
      <w:r w:rsidR="004C1CC4" w:rsidRPr="00B77583">
        <w:rPr>
          <w:rFonts w:asciiTheme="minorHAnsi" w:hAnsiTheme="minorHAnsi" w:cstheme="minorHAnsi"/>
          <w:sz w:val="22"/>
          <w:szCs w:val="22"/>
        </w:rPr>
        <w:t xml:space="preserve">nových </w:t>
      </w:r>
      <w:r w:rsidR="006D7558" w:rsidRPr="00B77583">
        <w:rPr>
          <w:rFonts w:asciiTheme="minorHAnsi" w:hAnsiTheme="minorHAnsi" w:cstheme="minorHAnsi"/>
          <w:sz w:val="22"/>
          <w:szCs w:val="22"/>
        </w:rPr>
        <w:t>skutečností, které jsou způsobilé ovlivnit provádění a dokončení díla</w:t>
      </w:r>
      <w:r w:rsidR="004C1CC4" w:rsidRPr="00B77583">
        <w:rPr>
          <w:rFonts w:asciiTheme="minorHAnsi" w:hAnsiTheme="minorHAnsi" w:cstheme="minorHAnsi"/>
          <w:sz w:val="22"/>
          <w:szCs w:val="22"/>
        </w:rPr>
        <w:t>,</w:t>
      </w:r>
      <w:r w:rsidR="006D7558" w:rsidRPr="00B77583">
        <w:rPr>
          <w:rFonts w:asciiTheme="minorHAnsi" w:hAnsiTheme="minorHAnsi" w:cstheme="minorHAnsi"/>
          <w:sz w:val="22"/>
          <w:szCs w:val="22"/>
        </w:rPr>
        <w:t xml:space="preserve"> je zhotovitel povinen </w:t>
      </w:r>
      <w:r w:rsidR="004C1CC4" w:rsidRPr="00B77583">
        <w:rPr>
          <w:rFonts w:asciiTheme="minorHAnsi" w:hAnsiTheme="minorHAnsi" w:cstheme="minorHAnsi"/>
          <w:sz w:val="22"/>
          <w:szCs w:val="22"/>
        </w:rPr>
        <w:t>upozornit objednatele.</w:t>
      </w:r>
      <w:r w:rsidR="0033433B" w:rsidRPr="00B77583">
        <w:rPr>
          <w:rFonts w:asciiTheme="minorHAnsi" w:hAnsiTheme="minorHAnsi" w:cstheme="minorHAnsi"/>
          <w:sz w:val="22"/>
          <w:szCs w:val="22"/>
        </w:rPr>
        <w:t xml:space="preserve"> </w:t>
      </w:r>
      <w:r w:rsidR="00A408A4" w:rsidRPr="00B77583">
        <w:rPr>
          <w:rFonts w:asciiTheme="minorHAnsi" w:hAnsiTheme="minorHAnsi" w:cstheme="minorHAnsi"/>
          <w:sz w:val="22"/>
          <w:szCs w:val="22"/>
        </w:rPr>
        <w:t xml:space="preserve">Rovněž je povinen upozornit objednatele na nevhodnost jeho pokynů. </w:t>
      </w:r>
    </w:p>
    <w:p w14:paraId="2060E475"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Objednatel se zavazuje řádně dokončené dílo od zhotovitele převzít a zaplatit cenu ve</w:t>
      </w:r>
      <w:r w:rsidR="00C1588E"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výši a za podmínek sjednaných touto smlouvou. </w:t>
      </w:r>
    </w:p>
    <w:p w14:paraId="4029214A"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je povinen spolupracovat s objednatelem, poskytovat mu informace o postupu plnění a o skutečnostech, které mohou mít vliv na provádění díla.</w:t>
      </w:r>
    </w:p>
    <w:p w14:paraId="04EEE3FC"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se zavazuje umožnit objednateli provádět kontrolu postupu plnění dle této smlouvy. </w:t>
      </w:r>
    </w:p>
    <w:p w14:paraId="5BACF4B1"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se zavazuje při provádění díla v potřebném rozsahu spolupracovat s </w:t>
      </w:r>
      <w:r w:rsidR="001A144C" w:rsidRPr="00B77583">
        <w:rPr>
          <w:rFonts w:asciiTheme="minorHAnsi" w:hAnsiTheme="minorHAnsi" w:cstheme="minorHAnsi"/>
          <w:sz w:val="22"/>
          <w:szCs w:val="22"/>
        </w:rPr>
        <w:t>dalšími</w:t>
      </w:r>
      <w:r w:rsidRPr="00B77583">
        <w:rPr>
          <w:rFonts w:asciiTheme="minorHAnsi" w:hAnsiTheme="minorHAnsi" w:cstheme="minorHAnsi"/>
          <w:sz w:val="22"/>
          <w:szCs w:val="22"/>
        </w:rPr>
        <w:t xml:space="preserve"> subjekty, včetně orgánů veřejné správy, jejichž postavení nebo činnost můžou být podstatné pro řádné provedení díla. </w:t>
      </w:r>
    </w:p>
    <w:p w14:paraId="15340258" w14:textId="7DF9F7FF" w:rsidR="00693033" w:rsidRPr="00B77583" w:rsidRDefault="00693033" w:rsidP="00FE6C61">
      <w:pPr>
        <w:numPr>
          <w:ilvl w:val="0"/>
          <w:numId w:val="7"/>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je povinen </w:t>
      </w:r>
      <w:r w:rsidR="0033433B" w:rsidRPr="00B77583">
        <w:rPr>
          <w:rFonts w:asciiTheme="minorHAnsi" w:hAnsiTheme="minorHAnsi" w:cstheme="minorHAnsi"/>
          <w:sz w:val="22"/>
          <w:szCs w:val="22"/>
        </w:rPr>
        <w:t xml:space="preserve">počínat si </w:t>
      </w:r>
      <w:r w:rsidR="000148FE">
        <w:rPr>
          <w:rFonts w:asciiTheme="minorHAnsi" w:hAnsiTheme="minorHAnsi" w:cstheme="minorHAnsi"/>
          <w:sz w:val="22"/>
          <w:szCs w:val="22"/>
        </w:rPr>
        <w:t>při</w:t>
      </w:r>
      <w:r w:rsidRPr="00B77583">
        <w:rPr>
          <w:rFonts w:asciiTheme="minorHAnsi" w:hAnsiTheme="minorHAnsi" w:cstheme="minorHAnsi"/>
          <w:sz w:val="22"/>
          <w:szCs w:val="22"/>
        </w:rPr>
        <w:t xml:space="preserve"> p</w:t>
      </w:r>
      <w:r w:rsidR="0033433B" w:rsidRPr="00B77583">
        <w:rPr>
          <w:rFonts w:asciiTheme="minorHAnsi" w:hAnsiTheme="minorHAnsi" w:cstheme="minorHAnsi"/>
          <w:sz w:val="22"/>
          <w:szCs w:val="22"/>
        </w:rPr>
        <w:t xml:space="preserve">rovádění díla </w:t>
      </w:r>
      <w:r w:rsidRPr="00B77583">
        <w:rPr>
          <w:rFonts w:asciiTheme="minorHAnsi" w:hAnsiTheme="minorHAnsi" w:cstheme="minorHAnsi"/>
          <w:sz w:val="22"/>
          <w:szCs w:val="22"/>
        </w:rPr>
        <w:t xml:space="preserve">tak, aby v rámci své činnosti nezpůsobil objednateli </w:t>
      </w:r>
      <w:r w:rsidR="00942427">
        <w:rPr>
          <w:rFonts w:asciiTheme="minorHAnsi" w:hAnsiTheme="minorHAnsi" w:cstheme="minorHAnsi"/>
          <w:sz w:val="22"/>
          <w:szCs w:val="22"/>
        </w:rPr>
        <w:t xml:space="preserve">újmu, včetně </w:t>
      </w:r>
      <w:r w:rsidRPr="00B77583">
        <w:rPr>
          <w:rFonts w:asciiTheme="minorHAnsi" w:hAnsiTheme="minorHAnsi" w:cstheme="minorHAnsi"/>
          <w:sz w:val="22"/>
          <w:szCs w:val="22"/>
        </w:rPr>
        <w:t>poško</w:t>
      </w:r>
      <w:r w:rsidR="00942427">
        <w:rPr>
          <w:rFonts w:asciiTheme="minorHAnsi" w:hAnsiTheme="minorHAnsi" w:cstheme="minorHAnsi"/>
          <w:sz w:val="22"/>
          <w:szCs w:val="22"/>
        </w:rPr>
        <w:t>zení</w:t>
      </w:r>
      <w:r w:rsidRPr="00B77583">
        <w:rPr>
          <w:rFonts w:asciiTheme="minorHAnsi" w:hAnsiTheme="minorHAnsi" w:cstheme="minorHAnsi"/>
          <w:sz w:val="22"/>
          <w:szCs w:val="22"/>
        </w:rPr>
        <w:t xml:space="preserve"> dobré</w:t>
      </w:r>
      <w:r w:rsidR="00942427">
        <w:rPr>
          <w:rFonts w:asciiTheme="minorHAnsi" w:hAnsiTheme="minorHAnsi" w:cstheme="minorHAnsi"/>
          <w:sz w:val="22"/>
          <w:szCs w:val="22"/>
        </w:rPr>
        <w:t>ho</w:t>
      </w:r>
      <w:r w:rsidRPr="00B77583">
        <w:rPr>
          <w:rFonts w:asciiTheme="minorHAnsi" w:hAnsiTheme="minorHAnsi" w:cstheme="minorHAnsi"/>
          <w:sz w:val="22"/>
          <w:szCs w:val="22"/>
        </w:rPr>
        <w:t xml:space="preserve"> jmén</w:t>
      </w:r>
      <w:r w:rsidR="00942427">
        <w:rPr>
          <w:rFonts w:asciiTheme="minorHAnsi" w:hAnsiTheme="minorHAnsi" w:cstheme="minorHAnsi"/>
          <w:sz w:val="22"/>
          <w:szCs w:val="22"/>
        </w:rPr>
        <w:t>a</w:t>
      </w:r>
      <w:r w:rsidRPr="00B77583">
        <w:rPr>
          <w:rFonts w:asciiTheme="minorHAnsi" w:hAnsiTheme="minorHAnsi" w:cstheme="minorHAnsi"/>
          <w:sz w:val="22"/>
          <w:szCs w:val="22"/>
        </w:rPr>
        <w:t xml:space="preserve"> objednatele. </w:t>
      </w:r>
      <w:r w:rsidR="003905CA" w:rsidRPr="00B77583">
        <w:rPr>
          <w:rFonts w:asciiTheme="minorHAnsi" w:hAnsiTheme="minorHAnsi" w:cstheme="minorHAnsi"/>
          <w:sz w:val="22"/>
          <w:szCs w:val="22"/>
        </w:rPr>
        <w:t>Mj.</w:t>
      </w:r>
      <w:r w:rsidRPr="00B77583">
        <w:rPr>
          <w:rFonts w:asciiTheme="minorHAnsi" w:hAnsiTheme="minorHAnsi" w:cstheme="minorHAnsi"/>
          <w:sz w:val="22"/>
          <w:szCs w:val="22"/>
        </w:rPr>
        <w:t xml:space="preserve"> je</w:t>
      </w:r>
      <w:r w:rsidR="001A144C" w:rsidRPr="00B77583">
        <w:rPr>
          <w:rFonts w:asciiTheme="minorHAnsi" w:hAnsiTheme="minorHAnsi" w:cstheme="minorHAnsi"/>
          <w:sz w:val="22"/>
          <w:szCs w:val="22"/>
        </w:rPr>
        <w:t xml:space="preserve"> </w:t>
      </w:r>
      <w:r w:rsidRPr="00B77583">
        <w:rPr>
          <w:rFonts w:asciiTheme="minorHAnsi" w:hAnsiTheme="minorHAnsi" w:cstheme="minorHAnsi"/>
          <w:sz w:val="22"/>
          <w:szCs w:val="22"/>
        </w:rPr>
        <w:t>zhotovitel povinen oznámit objednateli</w:t>
      </w:r>
      <w:r w:rsidR="00967A1A" w:rsidRPr="00B77583">
        <w:rPr>
          <w:rFonts w:asciiTheme="minorHAnsi" w:hAnsiTheme="minorHAnsi" w:cstheme="minorHAnsi"/>
          <w:sz w:val="22"/>
          <w:szCs w:val="22"/>
        </w:rPr>
        <w:t xml:space="preserve"> primárně předem, a není-li to možné, tak do jednoho týdne ode dne, kdy k nim došlo, skutečnosti, které </w:t>
      </w:r>
      <w:r w:rsidR="004006D3" w:rsidRPr="00B77583">
        <w:rPr>
          <w:rFonts w:asciiTheme="minorHAnsi" w:hAnsiTheme="minorHAnsi" w:cstheme="minorHAnsi"/>
          <w:sz w:val="22"/>
          <w:szCs w:val="22"/>
        </w:rPr>
        <w:t xml:space="preserve">představují nebo </w:t>
      </w:r>
      <w:r w:rsidR="00967A1A" w:rsidRPr="00B77583">
        <w:rPr>
          <w:rFonts w:asciiTheme="minorHAnsi" w:hAnsiTheme="minorHAnsi" w:cstheme="minorHAnsi"/>
          <w:sz w:val="22"/>
          <w:szCs w:val="22"/>
        </w:rPr>
        <w:t>mohou mít za následek</w:t>
      </w:r>
      <w:r w:rsidRPr="00B77583">
        <w:rPr>
          <w:rFonts w:asciiTheme="minorHAnsi" w:hAnsiTheme="minorHAnsi" w:cstheme="minorHAnsi"/>
          <w:sz w:val="22"/>
          <w:szCs w:val="22"/>
        </w:rPr>
        <w:t xml:space="preserve"> </w:t>
      </w:r>
      <w:r w:rsidR="007E39C1" w:rsidRPr="00B77583">
        <w:rPr>
          <w:rFonts w:asciiTheme="minorHAnsi" w:hAnsiTheme="minorHAnsi" w:cstheme="minorHAnsi"/>
          <w:sz w:val="22"/>
          <w:szCs w:val="22"/>
        </w:rPr>
        <w:t xml:space="preserve">jeho </w:t>
      </w:r>
      <w:r w:rsidR="00967A1A" w:rsidRPr="00B77583">
        <w:rPr>
          <w:rFonts w:asciiTheme="minorHAnsi" w:hAnsiTheme="minorHAnsi" w:cstheme="minorHAnsi"/>
          <w:sz w:val="22"/>
          <w:szCs w:val="22"/>
        </w:rPr>
        <w:t xml:space="preserve">zánik, transformaci, sloučení, změnu statutárního zástupce, hrozbu úpadku, vstup do likvidace apod. </w:t>
      </w:r>
    </w:p>
    <w:p w14:paraId="074AADDC" w14:textId="77777777" w:rsidR="00693033" w:rsidRPr="00B77583" w:rsidRDefault="00693033" w:rsidP="00FE6C61">
      <w:pPr>
        <w:numPr>
          <w:ilvl w:val="0"/>
          <w:numId w:val="7"/>
        </w:numPr>
        <w:spacing w:after="120"/>
        <w:ind w:left="357" w:hanging="357"/>
        <w:jc w:val="both"/>
        <w:rPr>
          <w:rFonts w:asciiTheme="minorHAnsi" w:hAnsiTheme="minorHAnsi" w:cstheme="minorHAnsi"/>
          <w:i/>
          <w:sz w:val="22"/>
          <w:szCs w:val="22"/>
        </w:rPr>
      </w:pPr>
      <w:r w:rsidRPr="00B77583">
        <w:rPr>
          <w:rFonts w:asciiTheme="minorHAnsi" w:hAnsiTheme="minorHAnsi" w:cstheme="minorHAnsi"/>
          <w:sz w:val="22"/>
          <w:szCs w:val="22"/>
        </w:rPr>
        <w:t>Zhotovitel se zavazuje zachovávat mlčenlivost o případných důvěrných informacích, s nimiž přijde do styku.</w:t>
      </w:r>
    </w:p>
    <w:p w14:paraId="309AA426" w14:textId="46BC92E5" w:rsidR="00402D52" w:rsidRPr="009F2320" w:rsidRDefault="00693033" w:rsidP="00FE6C61">
      <w:pPr>
        <w:numPr>
          <w:ilvl w:val="0"/>
          <w:numId w:val="7"/>
        </w:numPr>
        <w:shd w:val="clear" w:color="auto" w:fill="FFFFFF"/>
        <w:spacing w:after="120"/>
        <w:ind w:left="357" w:hanging="357"/>
        <w:jc w:val="both"/>
        <w:rPr>
          <w:rFonts w:asciiTheme="minorHAnsi" w:hAnsiTheme="minorHAnsi" w:cstheme="minorHAnsi"/>
          <w:b/>
          <w:i/>
          <w:sz w:val="22"/>
          <w:szCs w:val="22"/>
        </w:rPr>
      </w:pPr>
      <w:r w:rsidRPr="00B77583">
        <w:rPr>
          <w:rFonts w:asciiTheme="minorHAnsi" w:hAnsiTheme="minorHAnsi" w:cstheme="minorHAnsi"/>
          <w:sz w:val="22"/>
          <w:szCs w:val="22"/>
        </w:rPr>
        <w:t>Zhotovitel zajistí</w:t>
      </w:r>
      <w:r w:rsidR="00EE731F" w:rsidRPr="00B77583">
        <w:rPr>
          <w:rFonts w:asciiTheme="minorHAnsi" w:hAnsiTheme="minorHAnsi" w:cstheme="minorHAnsi"/>
          <w:sz w:val="22"/>
          <w:szCs w:val="22"/>
        </w:rPr>
        <w:t xml:space="preserve">, že </w:t>
      </w:r>
      <w:r w:rsidR="00097E27" w:rsidRPr="00B77583">
        <w:rPr>
          <w:rFonts w:asciiTheme="minorHAnsi" w:hAnsiTheme="minorHAnsi" w:cstheme="minorHAnsi"/>
          <w:sz w:val="22"/>
          <w:szCs w:val="22"/>
        </w:rPr>
        <w:t>studie</w:t>
      </w:r>
      <w:r w:rsidR="0033433B" w:rsidRPr="00B77583">
        <w:rPr>
          <w:rFonts w:asciiTheme="minorHAnsi" w:hAnsiTheme="minorHAnsi" w:cstheme="minorHAnsi"/>
          <w:sz w:val="22"/>
          <w:szCs w:val="22"/>
        </w:rPr>
        <w:t xml:space="preserve"> </w:t>
      </w:r>
      <w:r w:rsidRPr="00B77583">
        <w:rPr>
          <w:rFonts w:asciiTheme="minorHAnsi" w:hAnsiTheme="minorHAnsi" w:cstheme="minorHAnsi"/>
          <w:sz w:val="22"/>
          <w:szCs w:val="22"/>
        </w:rPr>
        <w:t>nebud</w:t>
      </w:r>
      <w:r w:rsidR="002A5A08">
        <w:rPr>
          <w:rFonts w:asciiTheme="minorHAnsi" w:hAnsiTheme="minorHAnsi" w:cstheme="minorHAnsi"/>
          <w:sz w:val="22"/>
          <w:szCs w:val="22"/>
        </w:rPr>
        <w:t>e</w:t>
      </w:r>
      <w:r w:rsidRPr="00B77583">
        <w:rPr>
          <w:rFonts w:asciiTheme="minorHAnsi" w:hAnsiTheme="minorHAnsi" w:cstheme="minorHAnsi"/>
          <w:sz w:val="22"/>
          <w:szCs w:val="22"/>
        </w:rPr>
        <w:t xml:space="preserve"> obsahovat </w:t>
      </w:r>
      <w:r w:rsidR="00FE31D8">
        <w:rPr>
          <w:rFonts w:asciiTheme="minorHAnsi" w:hAnsiTheme="minorHAnsi" w:cstheme="minorHAnsi"/>
          <w:sz w:val="22"/>
          <w:szCs w:val="22"/>
        </w:rPr>
        <w:t xml:space="preserve">(vyjma toho, co je výslovně požadováno v příloze č. 1) </w:t>
      </w:r>
      <w:r w:rsidRPr="00B77583">
        <w:rPr>
          <w:rFonts w:asciiTheme="minorHAnsi" w:hAnsiTheme="minorHAnsi" w:cstheme="minorHAnsi"/>
          <w:sz w:val="22"/>
          <w:szCs w:val="22"/>
        </w:rPr>
        <w:t>žádné utajované skutečnosti, skutečnosti tvořící obchodní tajemství, skutečnosti, na které by se vztahovala povinnost mlčenlivosti</w:t>
      </w:r>
      <w:r w:rsidR="000758C5" w:rsidRPr="00B77583">
        <w:rPr>
          <w:rFonts w:asciiTheme="minorHAnsi" w:hAnsiTheme="minorHAnsi" w:cstheme="minorHAnsi"/>
          <w:sz w:val="22"/>
          <w:szCs w:val="22"/>
        </w:rPr>
        <w:t>,</w:t>
      </w:r>
      <w:r w:rsidRPr="00B77583">
        <w:rPr>
          <w:rFonts w:asciiTheme="minorHAnsi" w:hAnsiTheme="minorHAnsi" w:cstheme="minorHAnsi"/>
          <w:sz w:val="22"/>
          <w:szCs w:val="22"/>
        </w:rPr>
        <w:t xml:space="preserve"> ani osobní údaj</w:t>
      </w:r>
      <w:r w:rsidR="000758C5" w:rsidRPr="00B77583">
        <w:rPr>
          <w:rFonts w:asciiTheme="minorHAnsi" w:hAnsiTheme="minorHAnsi" w:cstheme="minorHAnsi"/>
          <w:sz w:val="22"/>
          <w:szCs w:val="22"/>
        </w:rPr>
        <w:t>e</w:t>
      </w:r>
      <w:r w:rsidRPr="00B77583">
        <w:rPr>
          <w:rFonts w:asciiTheme="minorHAnsi" w:hAnsiTheme="minorHAnsi" w:cstheme="minorHAnsi"/>
          <w:sz w:val="22"/>
          <w:szCs w:val="22"/>
        </w:rPr>
        <w:t xml:space="preserve">, které </w:t>
      </w:r>
      <w:r w:rsidR="002F0CB3" w:rsidRPr="00B77583">
        <w:rPr>
          <w:rFonts w:asciiTheme="minorHAnsi" w:hAnsiTheme="minorHAnsi" w:cstheme="minorHAnsi"/>
          <w:sz w:val="22"/>
          <w:szCs w:val="22"/>
        </w:rPr>
        <w:t xml:space="preserve">by objednatel nemohl dále užít k účelu podle čl. II. </w:t>
      </w:r>
      <w:r w:rsidRPr="00B77583">
        <w:rPr>
          <w:rFonts w:asciiTheme="minorHAnsi" w:hAnsiTheme="minorHAnsi" w:cstheme="minorHAnsi"/>
          <w:sz w:val="22"/>
          <w:szCs w:val="22"/>
        </w:rPr>
        <w:t xml:space="preserve">Zhotovitel také </w:t>
      </w:r>
      <w:r w:rsidR="00325DAE">
        <w:rPr>
          <w:rFonts w:asciiTheme="minorHAnsi" w:hAnsiTheme="minorHAnsi" w:cstheme="minorHAnsi"/>
          <w:sz w:val="22"/>
          <w:szCs w:val="22"/>
        </w:rPr>
        <w:t>zajistí</w:t>
      </w:r>
      <w:r w:rsidRPr="00B77583">
        <w:rPr>
          <w:rFonts w:asciiTheme="minorHAnsi" w:hAnsiTheme="minorHAnsi" w:cstheme="minorHAnsi"/>
          <w:sz w:val="22"/>
          <w:szCs w:val="22"/>
        </w:rPr>
        <w:t xml:space="preserve">, že </w:t>
      </w:r>
      <w:r w:rsidR="00FF24DB" w:rsidRPr="00B77583">
        <w:rPr>
          <w:rFonts w:asciiTheme="minorHAnsi" w:hAnsiTheme="minorHAnsi" w:cstheme="minorHAnsi"/>
          <w:sz w:val="22"/>
          <w:szCs w:val="22"/>
        </w:rPr>
        <w:t>studie</w:t>
      </w:r>
      <w:r w:rsidR="00C35119" w:rsidRPr="00B77583">
        <w:rPr>
          <w:rFonts w:asciiTheme="minorHAnsi" w:hAnsiTheme="minorHAnsi" w:cstheme="minorHAnsi"/>
          <w:sz w:val="22"/>
          <w:szCs w:val="22"/>
        </w:rPr>
        <w:t xml:space="preserve"> </w:t>
      </w:r>
      <w:r w:rsidRPr="00B77583">
        <w:rPr>
          <w:rFonts w:asciiTheme="minorHAnsi" w:hAnsiTheme="minorHAnsi" w:cstheme="minorHAnsi"/>
          <w:sz w:val="22"/>
          <w:szCs w:val="22"/>
        </w:rPr>
        <w:t>nebud</w:t>
      </w:r>
      <w:r w:rsidR="00325DAE">
        <w:rPr>
          <w:rFonts w:asciiTheme="minorHAnsi" w:hAnsiTheme="minorHAnsi" w:cstheme="minorHAnsi"/>
          <w:sz w:val="22"/>
          <w:szCs w:val="22"/>
        </w:rPr>
        <w:t>e</w:t>
      </w:r>
      <w:r w:rsidRPr="00B77583">
        <w:rPr>
          <w:rFonts w:asciiTheme="minorHAnsi" w:hAnsiTheme="minorHAnsi" w:cstheme="minorHAnsi"/>
          <w:sz w:val="22"/>
          <w:szCs w:val="22"/>
        </w:rPr>
        <w:t xml:space="preserve"> obsahovat žádné skutečnosti, které mohou bez dalšího zasáhnout do</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práv a právem chráněných zájmů </w:t>
      </w:r>
      <w:r w:rsidRPr="009F2320">
        <w:rPr>
          <w:rFonts w:asciiTheme="minorHAnsi" w:hAnsiTheme="minorHAnsi" w:cstheme="minorHAnsi"/>
          <w:sz w:val="22"/>
          <w:szCs w:val="22"/>
        </w:rPr>
        <w:t>jiných osob nebo budou v rozporu s dobrými mravy.</w:t>
      </w:r>
    </w:p>
    <w:p w14:paraId="2DF1EB70" w14:textId="486A827F" w:rsidR="002E40D8" w:rsidRPr="00162E9B" w:rsidRDefault="002E40D8" w:rsidP="00FE6C61">
      <w:pPr>
        <w:numPr>
          <w:ilvl w:val="0"/>
          <w:numId w:val="7"/>
        </w:numPr>
        <w:shd w:val="clear" w:color="auto" w:fill="FFFFFF"/>
        <w:spacing w:after="120"/>
        <w:ind w:left="357" w:hanging="357"/>
        <w:jc w:val="both"/>
        <w:rPr>
          <w:rFonts w:asciiTheme="minorHAnsi" w:hAnsiTheme="minorHAnsi" w:cstheme="minorHAnsi"/>
          <w:b/>
          <w:i/>
          <w:sz w:val="22"/>
          <w:szCs w:val="22"/>
        </w:rPr>
      </w:pPr>
      <w:bookmarkStart w:id="1" w:name="_Ref160515489"/>
      <w:r w:rsidRPr="00162E9B">
        <w:rPr>
          <w:rFonts w:asciiTheme="minorHAnsi" w:hAnsiTheme="minorHAnsi" w:cstheme="minorHAnsi"/>
          <w:sz w:val="22"/>
          <w:szCs w:val="22"/>
        </w:rPr>
        <w:t>Zhotovitel se zavazuje provádět dílo odborně způsobil</w:t>
      </w:r>
      <w:r w:rsidR="005F341E">
        <w:rPr>
          <w:rFonts w:asciiTheme="minorHAnsi" w:hAnsiTheme="minorHAnsi" w:cstheme="minorHAnsi"/>
          <w:sz w:val="22"/>
          <w:szCs w:val="22"/>
        </w:rPr>
        <w:t>ými osobami</w:t>
      </w:r>
      <w:r w:rsidRPr="00162E9B">
        <w:rPr>
          <w:rFonts w:asciiTheme="minorHAnsi" w:hAnsiTheme="minorHAnsi" w:cstheme="minorHAnsi"/>
          <w:sz w:val="22"/>
          <w:szCs w:val="22"/>
        </w:rPr>
        <w:t xml:space="preserve">, tj. </w:t>
      </w:r>
      <w:r w:rsidR="00AA7659">
        <w:rPr>
          <w:rFonts w:asciiTheme="minorHAnsi" w:hAnsiTheme="minorHAnsi" w:cstheme="minorHAnsi"/>
          <w:sz w:val="22"/>
          <w:szCs w:val="22"/>
        </w:rPr>
        <w:t xml:space="preserve">zodpovědným </w:t>
      </w:r>
      <w:r w:rsidR="004859B2">
        <w:rPr>
          <w:rFonts w:asciiTheme="minorHAnsi" w:hAnsiTheme="minorHAnsi" w:cstheme="minorHAnsi"/>
          <w:sz w:val="22"/>
          <w:szCs w:val="22"/>
        </w:rPr>
        <w:t>vedoucím</w:t>
      </w:r>
      <w:r w:rsidR="00AA7659">
        <w:rPr>
          <w:rFonts w:asciiTheme="minorHAnsi" w:hAnsiTheme="minorHAnsi" w:cstheme="minorHAnsi"/>
          <w:sz w:val="22"/>
          <w:szCs w:val="22"/>
        </w:rPr>
        <w:t xml:space="preserve"> zakázky, </w:t>
      </w:r>
      <w:r w:rsidR="00EE731F" w:rsidRPr="00162E9B">
        <w:rPr>
          <w:rFonts w:asciiTheme="minorHAnsi" w:hAnsiTheme="minorHAnsi" w:cstheme="minorHAnsi"/>
          <w:sz w:val="22"/>
          <w:szCs w:val="22"/>
        </w:rPr>
        <w:t>držitel</w:t>
      </w:r>
      <w:r w:rsidR="00AA7659">
        <w:rPr>
          <w:rFonts w:asciiTheme="minorHAnsi" w:hAnsiTheme="minorHAnsi" w:cstheme="minorHAnsi"/>
          <w:sz w:val="22"/>
          <w:szCs w:val="22"/>
        </w:rPr>
        <w:t>em</w:t>
      </w:r>
      <w:r w:rsidR="00EE731F" w:rsidRPr="00162E9B">
        <w:rPr>
          <w:rFonts w:asciiTheme="minorHAnsi" w:hAnsiTheme="minorHAnsi" w:cstheme="minorHAnsi"/>
          <w:sz w:val="22"/>
          <w:szCs w:val="22"/>
        </w:rPr>
        <w:t xml:space="preserve"> </w:t>
      </w:r>
      <w:r w:rsidR="00EE731F" w:rsidRPr="007C0BE2">
        <w:rPr>
          <w:rFonts w:asciiTheme="minorHAnsi" w:hAnsiTheme="minorHAnsi" w:cstheme="minorHAnsi"/>
          <w:sz w:val="22"/>
          <w:szCs w:val="22"/>
        </w:rPr>
        <w:t>autorizac</w:t>
      </w:r>
      <w:r w:rsidR="00A408A4" w:rsidRPr="007C0BE2">
        <w:rPr>
          <w:rFonts w:asciiTheme="minorHAnsi" w:hAnsiTheme="minorHAnsi" w:cstheme="minorHAnsi"/>
          <w:sz w:val="22"/>
          <w:szCs w:val="22"/>
        </w:rPr>
        <w:t>e</w:t>
      </w:r>
      <w:r w:rsidR="00C35119" w:rsidRPr="007C0BE2">
        <w:rPr>
          <w:rFonts w:asciiTheme="minorHAnsi" w:hAnsiTheme="minorHAnsi" w:cstheme="minorHAnsi"/>
          <w:sz w:val="22"/>
          <w:szCs w:val="22"/>
        </w:rPr>
        <w:t xml:space="preserve"> </w:t>
      </w:r>
      <w:r w:rsidR="007367D6" w:rsidRPr="007C0BE2">
        <w:rPr>
          <w:rFonts w:asciiTheme="minorHAnsi" w:hAnsiTheme="minorHAnsi" w:cstheme="minorHAnsi"/>
          <w:sz w:val="22"/>
          <w:szCs w:val="22"/>
        </w:rPr>
        <w:t xml:space="preserve">pro </w:t>
      </w:r>
      <w:r w:rsidR="007367D6" w:rsidRPr="007C0BE2">
        <w:rPr>
          <w:rFonts w:asciiTheme="minorHAnsi" w:hAnsiTheme="minorHAnsi" w:cstheme="minorHAnsi"/>
          <w:sz w:val="22"/>
          <w:szCs w:val="22"/>
          <w:shd w:val="clear" w:color="auto" w:fill="FFFFFF"/>
        </w:rPr>
        <w:t>obor dopravní</w:t>
      </w:r>
      <w:r w:rsidR="00A554A2" w:rsidRPr="007C0BE2">
        <w:rPr>
          <w:rFonts w:asciiTheme="minorHAnsi" w:hAnsiTheme="minorHAnsi" w:cstheme="minorHAnsi"/>
          <w:sz w:val="22"/>
          <w:szCs w:val="22"/>
          <w:shd w:val="clear" w:color="auto" w:fill="FFFFFF"/>
        </w:rPr>
        <w:t xml:space="preserve"> </w:t>
      </w:r>
      <w:r w:rsidR="00963498" w:rsidRPr="007C0BE2">
        <w:rPr>
          <w:rFonts w:asciiTheme="minorHAnsi" w:hAnsiTheme="minorHAnsi" w:cstheme="minorHAnsi"/>
          <w:sz w:val="22"/>
          <w:szCs w:val="22"/>
          <w:shd w:val="clear" w:color="auto" w:fill="FFFFFF"/>
        </w:rPr>
        <w:t>stavby</w:t>
      </w:r>
      <w:r w:rsidR="00FD7011" w:rsidRPr="007C0BE2">
        <w:rPr>
          <w:rFonts w:asciiTheme="minorHAnsi" w:hAnsiTheme="minorHAnsi" w:cstheme="minorHAnsi"/>
          <w:sz w:val="22"/>
          <w:szCs w:val="22"/>
          <w:shd w:val="clear" w:color="auto" w:fill="FFFFFF"/>
        </w:rPr>
        <w:t xml:space="preserve"> a </w:t>
      </w:r>
      <w:r w:rsidR="008E1A97">
        <w:rPr>
          <w:rFonts w:asciiTheme="minorHAnsi" w:hAnsiTheme="minorHAnsi" w:cstheme="minorHAnsi"/>
          <w:sz w:val="22"/>
          <w:szCs w:val="22"/>
          <w:shd w:val="clear" w:color="auto" w:fill="FFFFFF"/>
        </w:rPr>
        <w:t xml:space="preserve">držitelem </w:t>
      </w:r>
      <w:r w:rsidR="00640885" w:rsidRPr="007C0BE2">
        <w:rPr>
          <w:rFonts w:asciiTheme="minorHAnsi" w:hAnsiTheme="minorHAnsi" w:cstheme="minorHAnsi"/>
          <w:sz w:val="22"/>
          <w:szCs w:val="22"/>
          <w:shd w:val="clear" w:color="auto" w:fill="FFFFFF"/>
        </w:rPr>
        <w:t xml:space="preserve">autorizace v oblasti posuzování vlivů na </w:t>
      </w:r>
      <w:r w:rsidR="00640885" w:rsidRPr="007C0BE2">
        <w:rPr>
          <w:rFonts w:asciiTheme="minorHAnsi" w:hAnsiTheme="minorHAnsi" w:cstheme="minorHAnsi"/>
          <w:sz w:val="22"/>
          <w:szCs w:val="22"/>
          <w:shd w:val="clear" w:color="auto" w:fill="FFFFFF"/>
        </w:rPr>
        <w:lastRenderedPageBreak/>
        <w:t>životní prostředí</w:t>
      </w:r>
      <w:r w:rsidR="004E7612" w:rsidRPr="007C0BE2">
        <w:rPr>
          <w:rFonts w:asciiTheme="minorHAnsi" w:hAnsiTheme="minorHAnsi" w:cstheme="minorHAnsi"/>
          <w:sz w:val="22"/>
          <w:szCs w:val="22"/>
          <w:shd w:val="clear" w:color="auto" w:fill="FFFFFF"/>
        </w:rPr>
        <w:t>.</w:t>
      </w:r>
      <w:r w:rsidR="004E7612" w:rsidRPr="00162E9B">
        <w:rPr>
          <w:rFonts w:asciiTheme="minorHAnsi" w:hAnsiTheme="minorHAnsi" w:cstheme="minorHAnsi"/>
          <w:sz w:val="22"/>
          <w:szCs w:val="22"/>
          <w:shd w:val="clear" w:color="auto" w:fill="FFFFFF"/>
        </w:rPr>
        <w:t xml:space="preserve"> Musí jít o osob</w:t>
      </w:r>
      <w:r w:rsidR="00640885">
        <w:rPr>
          <w:rFonts w:asciiTheme="minorHAnsi" w:hAnsiTheme="minorHAnsi" w:cstheme="minorHAnsi"/>
          <w:sz w:val="22"/>
          <w:szCs w:val="22"/>
          <w:shd w:val="clear" w:color="auto" w:fill="FFFFFF"/>
        </w:rPr>
        <w:t>y</w:t>
      </w:r>
      <w:r w:rsidR="00615064" w:rsidRPr="00162E9B">
        <w:rPr>
          <w:rFonts w:asciiTheme="minorHAnsi" w:hAnsiTheme="minorHAnsi" w:cstheme="minorHAnsi"/>
          <w:sz w:val="22"/>
          <w:szCs w:val="22"/>
          <w:shd w:val="clear" w:color="auto" w:fill="FFFFFF"/>
        </w:rPr>
        <w:t xml:space="preserve">, </w:t>
      </w:r>
      <w:r w:rsidR="005368DF" w:rsidRPr="00162E9B">
        <w:rPr>
          <w:rFonts w:asciiTheme="minorHAnsi" w:hAnsiTheme="minorHAnsi" w:cstheme="minorHAnsi"/>
          <w:sz w:val="22"/>
          <w:szCs w:val="22"/>
          <w:shd w:val="clear" w:color="auto" w:fill="FFFFFF"/>
        </w:rPr>
        <w:t>jej</w:t>
      </w:r>
      <w:r w:rsidR="002E6F5D">
        <w:rPr>
          <w:rFonts w:asciiTheme="minorHAnsi" w:hAnsiTheme="minorHAnsi" w:cstheme="minorHAnsi"/>
          <w:sz w:val="22"/>
          <w:szCs w:val="22"/>
          <w:shd w:val="clear" w:color="auto" w:fill="FFFFFF"/>
        </w:rPr>
        <w:t>ich</w:t>
      </w:r>
      <w:r w:rsidR="005368DF" w:rsidRPr="00162E9B">
        <w:rPr>
          <w:rFonts w:asciiTheme="minorHAnsi" w:hAnsiTheme="minorHAnsi" w:cstheme="minorHAnsi"/>
          <w:sz w:val="22"/>
          <w:szCs w:val="22"/>
          <w:shd w:val="clear" w:color="auto" w:fill="FFFFFF"/>
        </w:rPr>
        <w:t>ž identitu zhotovitel objednateli sdělil v rámci výběru dodavatele</w:t>
      </w:r>
      <w:r w:rsidR="00A91CE3" w:rsidRPr="00162E9B">
        <w:rPr>
          <w:rFonts w:asciiTheme="minorHAnsi" w:hAnsiTheme="minorHAnsi" w:cstheme="minorHAnsi"/>
          <w:sz w:val="22"/>
          <w:szCs w:val="22"/>
          <w:shd w:val="clear" w:color="auto" w:fill="FFFFFF"/>
        </w:rPr>
        <w:t>.</w:t>
      </w:r>
      <w:r w:rsidR="00B21F84" w:rsidRPr="00162E9B">
        <w:rPr>
          <w:rFonts w:asciiTheme="minorHAnsi" w:hAnsiTheme="minorHAnsi" w:cstheme="minorHAnsi"/>
          <w:sz w:val="22"/>
          <w:szCs w:val="22"/>
        </w:rPr>
        <w:t xml:space="preserve"> </w:t>
      </w:r>
      <w:r w:rsidR="00866302">
        <w:rPr>
          <w:rFonts w:asciiTheme="minorHAnsi" w:hAnsiTheme="minorHAnsi" w:cstheme="minorHAnsi"/>
          <w:sz w:val="22"/>
          <w:szCs w:val="22"/>
        </w:rPr>
        <w:t xml:space="preserve">Splnění </w:t>
      </w:r>
      <w:r w:rsidR="00965D44">
        <w:rPr>
          <w:rFonts w:asciiTheme="minorHAnsi" w:hAnsiTheme="minorHAnsi" w:cstheme="minorHAnsi"/>
          <w:sz w:val="22"/>
          <w:szCs w:val="22"/>
        </w:rPr>
        <w:t xml:space="preserve">více </w:t>
      </w:r>
      <w:r w:rsidR="006D5F26">
        <w:rPr>
          <w:rFonts w:asciiTheme="minorHAnsi" w:hAnsiTheme="minorHAnsi" w:cstheme="minorHAnsi"/>
          <w:sz w:val="22"/>
          <w:szCs w:val="22"/>
        </w:rPr>
        <w:t xml:space="preserve">odborností jednou osobou není vyloučeno. </w:t>
      </w:r>
      <w:r w:rsidR="000467E6" w:rsidRPr="00162E9B">
        <w:rPr>
          <w:rFonts w:asciiTheme="minorHAnsi" w:hAnsiTheme="minorHAnsi" w:cstheme="minorHAnsi"/>
          <w:sz w:val="22"/>
          <w:szCs w:val="22"/>
        </w:rPr>
        <w:t xml:space="preserve">Prováděním díla odborně způsobilou osobou se rozumí, že tato osoba </w:t>
      </w:r>
      <w:r w:rsidR="008C0273">
        <w:rPr>
          <w:rFonts w:asciiTheme="minorHAnsi" w:hAnsiTheme="minorHAnsi" w:cstheme="minorHAnsi"/>
          <w:sz w:val="22"/>
          <w:szCs w:val="22"/>
        </w:rPr>
        <w:t>se bude na zpracování zakázky podíle</w:t>
      </w:r>
      <w:r w:rsidR="00FE53EB">
        <w:rPr>
          <w:rFonts w:asciiTheme="minorHAnsi" w:hAnsiTheme="minorHAnsi" w:cstheme="minorHAnsi"/>
          <w:sz w:val="22"/>
          <w:szCs w:val="22"/>
        </w:rPr>
        <w:t xml:space="preserve">t v příslušném rozsahu </w:t>
      </w:r>
      <w:r w:rsidR="000467E6" w:rsidRPr="00162E9B">
        <w:rPr>
          <w:rFonts w:asciiTheme="minorHAnsi" w:hAnsiTheme="minorHAnsi" w:cstheme="minorHAnsi"/>
          <w:sz w:val="22"/>
          <w:szCs w:val="22"/>
        </w:rPr>
        <w:t xml:space="preserve">a </w:t>
      </w:r>
      <w:r w:rsidR="00FE53EB">
        <w:rPr>
          <w:rFonts w:asciiTheme="minorHAnsi" w:hAnsiTheme="minorHAnsi" w:cstheme="minorHAnsi"/>
          <w:sz w:val="22"/>
          <w:szCs w:val="22"/>
        </w:rPr>
        <w:t xml:space="preserve">takto bude </w:t>
      </w:r>
      <w:r w:rsidR="000A648A">
        <w:rPr>
          <w:rFonts w:asciiTheme="minorHAnsi" w:hAnsiTheme="minorHAnsi" w:cstheme="minorHAnsi"/>
          <w:sz w:val="22"/>
          <w:szCs w:val="22"/>
        </w:rPr>
        <w:t>ve studii</w:t>
      </w:r>
      <w:r w:rsidR="000467E6" w:rsidRPr="00162E9B">
        <w:rPr>
          <w:rFonts w:asciiTheme="minorHAnsi" w:hAnsiTheme="minorHAnsi" w:cstheme="minorHAnsi"/>
          <w:sz w:val="22"/>
          <w:szCs w:val="22"/>
        </w:rPr>
        <w:t xml:space="preserve"> uvedena. </w:t>
      </w:r>
      <w:r w:rsidR="00F77230" w:rsidRPr="00162E9B">
        <w:rPr>
          <w:rFonts w:asciiTheme="minorHAnsi" w:hAnsiTheme="minorHAnsi" w:cstheme="minorHAnsi"/>
          <w:sz w:val="22"/>
          <w:szCs w:val="22"/>
        </w:rPr>
        <w:t>Provádět dílo jin</w:t>
      </w:r>
      <w:r w:rsidR="005756FE" w:rsidRPr="00162E9B">
        <w:rPr>
          <w:rFonts w:asciiTheme="minorHAnsi" w:hAnsiTheme="minorHAnsi" w:cstheme="minorHAnsi"/>
          <w:sz w:val="22"/>
          <w:szCs w:val="22"/>
        </w:rPr>
        <w:t>ou</w:t>
      </w:r>
      <w:r w:rsidR="00F77230" w:rsidRPr="00162E9B">
        <w:rPr>
          <w:rFonts w:asciiTheme="minorHAnsi" w:hAnsiTheme="minorHAnsi" w:cstheme="minorHAnsi"/>
          <w:sz w:val="22"/>
          <w:szCs w:val="22"/>
        </w:rPr>
        <w:t xml:space="preserve"> osob</w:t>
      </w:r>
      <w:r w:rsidR="005756FE" w:rsidRPr="00162E9B">
        <w:rPr>
          <w:rFonts w:asciiTheme="minorHAnsi" w:hAnsiTheme="minorHAnsi" w:cstheme="minorHAnsi"/>
          <w:sz w:val="22"/>
          <w:szCs w:val="22"/>
        </w:rPr>
        <w:t>ou</w:t>
      </w:r>
      <w:r w:rsidR="00F77230" w:rsidRPr="00162E9B">
        <w:rPr>
          <w:rFonts w:asciiTheme="minorHAnsi" w:hAnsiTheme="minorHAnsi" w:cstheme="minorHAnsi"/>
          <w:sz w:val="22"/>
          <w:szCs w:val="22"/>
        </w:rPr>
        <w:t xml:space="preserve"> místo osob</w:t>
      </w:r>
      <w:r w:rsidR="005756FE" w:rsidRPr="00162E9B">
        <w:rPr>
          <w:rFonts w:asciiTheme="minorHAnsi" w:hAnsiTheme="minorHAnsi" w:cstheme="minorHAnsi"/>
          <w:sz w:val="22"/>
          <w:szCs w:val="22"/>
        </w:rPr>
        <w:t>y</w:t>
      </w:r>
      <w:r w:rsidR="00F77230" w:rsidRPr="00162E9B">
        <w:rPr>
          <w:rFonts w:asciiTheme="minorHAnsi" w:hAnsiTheme="minorHAnsi" w:cstheme="minorHAnsi"/>
          <w:sz w:val="22"/>
          <w:szCs w:val="22"/>
        </w:rPr>
        <w:t xml:space="preserve"> </w:t>
      </w:r>
      <w:r w:rsidR="00E64063" w:rsidRPr="00162E9B">
        <w:rPr>
          <w:rFonts w:asciiTheme="minorHAnsi" w:hAnsiTheme="minorHAnsi" w:cstheme="minorHAnsi"/>
          <w:sz w:val="22"/>
          <w:szCs w:val="22"/>
        </w:rPr>
        <w:t xml:space="preserve">podle věty druhé tohoto odstavce </w:t>
      </w:r>
      <w:r w:rsidR="00F77230" w:rsidRPr="00162E9B">
        <w:rPr>
          <w:rFonts w:asciiTheme="minorHAnsi" w:hAnsiTheme="minorHAnsi" w:cstheme="minorHAnsi"/>
          <w:sz w:val="22"/>
          <w:szCs w:val="22"/>
        </w:rPr>
        <w:t xml:space="preserve">může </w:t>
      </w:r>
      <w:r w:rsidR="00C55514" w:rsidRPr="00162E9B">
        <w:rPr>
          <w:rFonts w:asciiTheme="minorHAnsi" w:hAnsiTheme="minorHAnsi" w:cstheme="minorHAnsi"/>
          <w:sz w:val="22"/>
          <w:szCs w:val="22"/>
        </w:rPr>
        <w:t xml:space="preserve">zhotovitel </w:t>
      </w:r>
      <w:r w:rsidR="00F77230" w:rsidRPr="00162E9B">
        <w:rPr>
          <w:rFonts w:asciiTheme="minorHAnsi" w:hAnsiTheme="minorHAnsi" w:cstheme="minorHAnsi"/>
          <w:sz w:val="22"/>
          <w:szCs w:val="22"/>
        </w:rPr>
        <w:t xml:space="preserve">pouze </w:t>
      </w:r>
      <w:r w:rsidR="007E3F5D" w:rsidRPr="00162E9B">
        <w:rPr>
          <w:rFonts w:asciiTheme="minorHAnsi" w:hAnsiTheme="minorHAnsi" w:cstheme="minorHAnsi"/>
          <w:sz w:val="22"/>
          <w:szCs w:val="22"/>
        </w:rPr>
        <w:t xml:space="preserve">za předpokladu, že tato osoba </w:t>
      </w:r>
      <w:r w:rsidR="00903548" w:rsidRPr="00162E9B">
        <w:rPr>
          <w:rFonts w:asciiTheme="minorHAnsi" w:hAnsiTheme="minorHAnsi" w:cstheme="minorHAnsi"/>
          <w:sz w:val="22"/>
          <w:szCs w:val="22"/>
        </w:rPr>
        <w:t xml:space="preserve">má odborné zkušenosti vyhovující </w:t>
      </w:r>
      <w:r w:rsidR="003D082A" w:rsidRPr="00162E9B">
        <w:rPr>
          <w:rFonts w:asciiTheme="minorHAnsi" w:hAnsiTheme="minorHAnsi" w:cstheme="minorHAnsi"/>
          <w:sz w:val="22"/>
          <w:szCs w:val="22"/>
        </w:rPr>
        <w:t xml:space="preserve">kritériím použitým při výběru dodavatele a </w:t>
      </w:r>
      <w:r w:rsidR="000362D2" w:rsidRPr="00162E9B">
        <w:rPr>
          <w:rFonts w:asciiTheme="minorHAnsi" w:hAnsiTheme="minorHAnsi" w:cstheme="minorHAnsi"/>
          <w:sz w:val="22"/>
          <w:szCs w:val="22"/>
        </w:rPr>
        <w:t xml:space="preserve">byla </w:t>
      </w:r>
      <w:r w:rsidR="00F77230" w:rsidRPr="00162E9B">
        <w:rPr>
          <w:rFonts w:asciiTheme="minorHAnsi" w:hAnsiTheme="minorHAnsi" w:cstheme="minorHAnsi"/>
          <w:sz w:val="22"/>
          <w:szCs w:val="22"/>
        </w:rPr>
        <w:t>odsouhlasen</w:t>
      </w:r>
      <w:r w:rsidR="000362D2" w:rsidRPr="00162E9B">
        <w:rPr>
          <w:rFonts w:asciiTheme="minorHAnsi" w:hAnsiTheme="minorHAnsi" w:cstheme="minorHAnsi"/>
          <w:sz w:val="22"/>
          <w:szCs w:val="22"/>
        </w:rPr>
        <w:t>a</w:t>
      </w:r>
      <w:r w:rsidR="00F77230" w:rsidRPr="00162E9B">
        <w:rPr>
          <w:rFonts w:asciiTheme="minorHAnsi" w:hAnsiTheme="minorHAnsi" w:cstheme="minorHAnsi"/>
          <w:sz w:val="22"/>
          <w:szCs w:val="22"/>
        </w:rPr>
        <w:t xml:space="preserve"> objednatelem</w:t>
      </w:r>
      <w:r w:rsidR="0014238C" w:rsidRPr="00162E9B">
        <w:rPr>
          <w:rFonts w:asciiTheme="minorHAnsi" w:hAnsiTheme="minorHAnsi" w:cstheme="minorHAnsi"/>
          <w:sz w:val="22"/>
          <w:szCs w:val="22"/>
        </w:rPr>
        <w:t>.</w:t>
      </w:r>
      <w:bookmarkEnd w:id="1"/>
    </w:p>
    <w:p w14:paraId="34E1FB3C" w14:textId="77777777" w:rsidR="002E40D8" w:rsidRPr="00162E9B" w:rsidRDefault="002E40D8" w:rsidP="00FE6C61">
      <w:pPr>
        <w:numPr>
          <w:ilvl w:val="0"/>
          <w:numId w:val="7"/>
        </w:numPr>
        <w:spacing w:after="120"/>
        <w:ind w:left="357" w:hanging="357"/>
        <w:jc w:val="both"/>
        <w:rPr>
          <w:rFonts w:asciiTheme="minorHAnsi" w:hAnsiTheme="minorHAnsi" w:cstheme="minorHAnsi"/>
          <w:sz w:val="22"/>
          <w:szCs w:val="22"/>
        </w:rPr>
      </w:pPr>
      <w:r w:rsidRPr="00162E9B">
        <w:rPr>
          <w:rFonts w:asciiTheme="minorHAnsi" w:hAnsiTheme="minorHAnsi" w:cstheme="minorHAnsi"/>
          <w:sz w:val="22"/>
          <w:szCs w:val="22"/>
        </w:rPr>
        <w:t xml:space="preserve">Objednatel se zavazuje poskytnout zhotoviteli při provádění díla veškerou nezbytnou součinnost, </w:t>
      </w:r>
      <w:r w:rsidR="001A144C" w:rsidRPr="00162E9B">
        <w:rPr>
          <w:rFonts w:asciiTheme="minorHAnsi" w:hAnsiTheme="minorHAnsi" w:cstheme="minorHAnsi"/>
          <w:sz w:val="22"/>
          <w:szCs w:val="22"/>
        </w:rPr>
        <w:t xml:space="preserve">např. </w:t>
      </w:r>
      <w:r w:rsidRPr="00162E9B">
        <w:rPr>
          <w:rFonts w:asciiTheme="minorHAnsi" w:hAnsiTheme="minorHAnsi" w:cstheme="minorHAnsi"/>
          <w:sz w:val="22"/>
          <w:szCs w:val="22"/>
        </w:rPr>
        <w:t>sdělovat informace potřebné k řádnému provedení díla, příp. zprostředkovávat kontakt s osobami, které jsou z titulu své funkce schopny poskytnout zhotoviteli po</w:t>
      </w:r>
      <w:r w:rsidR="001A144C" w:rsidRPr="00162E9B">
        <w:rPr>
          <w:rFonts w:asciiTheme="minorHAnsi" w:hAnsiTheme="minorHAnsi" w:cstheme="minorHAnsi"/>
          <w:sz w:val="22"/>
          <w:szCs w:val="22"/>
        </w:rPr>
        <w:t xml:space="preserve">třebné </w:t>
      </w:r>
      <w:r w:rsidRPr="00162E9B">
        <w:rPr>
          <w:rFonts w:asciiTheme="minorHAnsi" w:hAnsiTheme="minorHAnsi" w:cstheme="minorHAnsi"/>
          <w:sz w:val="22"/>
          <w:szCs w:val="22"/>
        </w:rPr>
        <w:t>podklady a informace k řádnému provedení díla.</w:t>
      </w:r>
      <w:r w:rsidR="00C35119" w:rsidRPr="00162E9B">
        <w:rPr>
          <w:rFonts w:asciiTheme="minorHAnsi" w:hAnsiTheme="minorHAnsi" w:cstheme="minorHAnsi"/>
          <w:sz w:val="22"/>
          <w:szCs w:val="22"/>
        </w:rPr>
        <w:t xml:space="preserve"> </w:t>
      </w:r>
    </w:p>
    <w:p w14:paraId="4E06AC0E" w14:textId="77777777" w:rsidR="00693033" w:rsidRPr="00162E9B" w:rsidRDefault="00693033" w:rsidP="00776245">
      <w:pPr>
        <w:spacing w:before="120"/>
        <w:ind w:left="357"/>
        <w:jc w:val="both"/>
        <w:rPr>
          <w:rFonts w:asciiTheme="minorHAnsi" w:hAnsiTheme="minorHAnsi" w:cstheme="minorHAnsi"/>
          <w:sz w:val="22"/>
          <w:szCs w:val="22"/>
        </w:rPr>
      </w:pPr>
    </w:p>
    <w:p w14:paraId="71036A34" w14:textId="77777777" w:rsidR="002E40D8" w:rsidRPr="00162E9B" w:rsidRDefault="002E40D8" w:rsidP="002E40D8">
      <w:pPr>
        <w:jc w:val="center"/>
        <w:rPr>
          <w:rFonts w:asciiTheme="minorHAnsi" w:hAnsiTheme="minorHAnsi" w:cstheme="minorHAnsi"/>
          <w:b/>
          <w:sz w:val="22"/>
          <w:szCs w:val="22"/>
        </w:rPr>
      </w:pPr>
      <w:r w:rsidRPr="00162E9B">
        <w:rPr>
          <w:rFonts w:asciiTheme="minorHAnsi" w:hAnsiTheme="minorHAnsi" w:cstheme="minorHAnsi"/>
          <w:b/>
          <w:sz w:val="22"/>
          <w:szCs w:val="22"/>
        </w:rPr>
        <w:t xml:space="preserve">V. </w:t>
      </w:r>
    </w:p>
    <w:p w14:paraId="2B0E33EB" w14:textId="77777777" w:rsidR="002E40D8" w:rsidRPr="00162E9B" w:rsidRDefault="002E40D8" w:rsidP="002E40D8">
      <w:pPr>
        <w:spacing w:after="60"/>
        <w:jc w:val="center"/>
        <w:rPr>
          <w:rFonts w:asciiTheme="minorHAnsi" w:hAnsiTheme="minorHAnsi" w:cstheme="minorHAnsi"/>
          <w:b/>
          <w:sz w:val="22"/>
          <w:szCs w:val="22"/>
        </w:rPr>
      </w:pPr>
      <w:r w:rsidRPr="00162E9B">
        <w:rPr>
          <w:rFonts w:asciiTheme="minorHAnsi" w:hAnsiTheme="minorHAnsi" w:cstheme="minorHAnsi"/>
          <w:b/>
          <w:sz w:val="22"/>
          <w:szCs w:val="22"/>
        </w:rPr>
        <w:t>Postup plnění, předání a převzetí</w:t>
      </w:r>
    </w:p>
    <w:p w14:paraId="5AEA8EEB" w14:textId="657D0D77" w:rsidR="00526E16" w:rsidRPr="00162E9B" w:rsidRDefault="00526E16" w:rsidP="00FE6C61">
      <w:pPr>
        <w:numPr>
          <w:ilvl w:val="0"/>
          <w:numId w:val="16"/>
        </w:numPr>
        <w:spacing w:after="120"/>
        <w:ind w:left="357" w:hanging="357"/>
        <w:jc w:val="both"/>
        <w:rPr>
          <w:rFonts w:asciiTheme="minorHAnsi" w:hAnsiTheme="minorHAnsi" w:cstheme="minorHAnsi"/>
          <w:sz w:val="22"/>
          <w:szCs w:val="22"/>
        </w:rPr>
      </w:pPr>
      <w:r w:rsidRPr="00162E9B">
        <w:rPr>
          <w:rFonts w:asciiTheme="minorHAnsi" w:hAnsiTheme="minorHAnsi" w:cstheme="minorHAnsi"/>
          <w:sz w:val="22"/>
          <w:szCs w:val="22"/>
        </w:rPr>
        <w:t>Provádění díla bude zhotovitelem zahájeno bezprostředně po nabytí účinnosti smlouvy</w:t>
      </w:r>
      <w:r w:rsidR="005019FB" w:rsidRPr="00162E9B">
        <w:rPr>
          <w:rFonts w:asciiTheme="minorHAnsi" w:hAnsiTheme="minorHAnsi" w:cstheme="minorHAnsi"/>
          <w:sz w:val="22"/>
          <w:szCs w:val="22"/>
        </w:rPr>
        <w:t xml:space="preserve">. </w:t>
      </w:r>
      <w:r w:rsidR="00171953" w:rsidRPr="00162E9B">
        <w:rPr>
          <w:rFonts w:asciiTheme="minorHAnsi" w:hAnsiTheme="minorHAnsi" w:cstheme="minorHAnsi"/>
          <w:sz w:val="22"/>
          <w:szCs w:val="22"/>
        </w:rPr>
        <w:t xml:space="preserve"> </w:t>
      </w:r>
    </w:p>
    <w:p w14:paraId="59B654FF" w14:textId="492E8702" w:rsidR="00B93BDA" w:rsidRPr="00162E9B" w:rsidRDefault="00A85571" w:rsidP="00FE6C61">
      <w:pPr>
        <w:numPr>
          <w:ilvl w:val="0"/>
          <w:numId w:val="16"/>
        </w:numPr>
        <w:spacing w:after="120"/>
        <w:ind w:left="357" w:hanging="357"/>
        <w:jc w:val="both"/>
        <w:rPr>
          <w:rFonts w:asciiTheme="minorHAnsi" w:hAnsiTheme="minorHAnsi" w:cstheme="minorHAnsi"/>
          <w:sz w:val="22"/>
          <w:szCs w:val="22"/>
        </w:rPr>
      </w:pPr>
      <w:r w:rsidRPr="00162E9B">
        <w:rPr>
          <w:rFonts w:asciiTheme="minorHAnsi" w:hAnsiTheme="minorHAnsi" w:cstheme="minorHAnsi"/>
          <w:sz w:val="22"/>
          <w:szCs w:val="22"/>
        </w:rPr>
        <w:t xml:space="preserve">Objednatel předá zhotoviteli </w:t>
      </w:r>
      <w:r w:rsidR="00641579">
        <w:rPr>
          <w:rFonts w:asciiTheme="minorHAnsi" w:hAnsiTheme="minorHAnsi" w:cstheme="minorHAnsi"/>
          <w:sz w:val="22"/>
          <w:szCs w:val="22"/>
        </w:rPr>
        <w:t xml:space="preserve">bezodkladně </w:t>
      </w:r>
      <w:r w:rsidRPr="00162E9B">
        <w:rPr>
          <w:rFonts w:asciiTheme="minorHAnsi" w:hAnsiTheme="minorHAnsi" w:cstheme="minorHAnsi"/>
          <w:sz w:val="22"/>
          <w:szCs w:val="22"/>
        </w:rPr>
        <w:t>podklady</w:t>
      </w:r>
      <w:r w:rsidR="004C405C" w:rsidRPr="00162E9B">
        <w:rPr>
          <w:rFonts w:asciiTheme="minorHAnsi" w:hAnsiTheme="minorHAnsi" w:cstheme="minorHAnsi"/>
          <w:sz w:val="22"/>
          <w:szCs w:val="22"/>
        </w:rPr>
        <w:t xml:space="preserve"> pro zpracování díla,</w:t>
      </w:r>
      <w:r w:rsidRPr="00162E9B">
        <w:rPr>
          <w:rFonts w:asciiTheme="minorHAnsi" w:hAnsiTheme="minorHAnsi" w:cstheme="minorHAnsi"/>
          <w:sz w:val="22"/>
          <w:szCs w:val="22"/>
        </w:rPr>
        <w:t xml:space="preserve"> </w:t>
      </w:r>
      <w:r w:rsidR="00641579">
        <w:rPr>
          <w:rFonts w:asciiTheme="minorHAnsi" w:hAnsiTheme="minorHAnsi" w:cstheme="minorHAnsi"/>
          <w:sz w:val="22"/>
          <w:szCs w:val="22"/>
        </w:rPr>
        <w:t>jak je uvedeno v příloze č. 1</w:t>
      </w:r>
      <w:r w:rsidR="004C405C" w:rsidRPr="00162E9B">
        <w:rPr>
          <w:rFonts w:asciiTheme="minorHAnsi" w:hAnsiTheme="minorHAnsi" w:cstheme="minorHAnsi"/>
          <w:sz w:val="22"/>
          <w:szCs w:val="22"/>
        </w:rPr>
        <w:t>.</w:t>
      </w:r>
      <w:r w:rsidRPr="00162E9B">
        <w:rPr>
          <w:rFonts w:asciiTheme="minorHAnsi" w:hAnsiTheme="minorHAnsi" w:cstheme="minorHAnsi"/>
          <w:sz w:val="22"/>
          <w:szCs w:val="22"/>
        </w:rPr>
        <w:t xml:space="preserve"> </w:t>
      </w:r>
    </w:p>
    <w:p w14:paraId="42E7B332" w14:textId="338F5F10" w:rsidR="00B93BDA" w:rsidRPr="00B77583" w:rsidRDefault="00B93BDA" w:rsidP="00FE6C61">
      <w:pPr>
        <w:numPr>
          <w:ilvl w:val="0"/>
          <w:numId w:val="16"/>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 xml:space="preserve">Zhotovitel se zavazuje zorganizovat </w:t>
      </w:r>
      <w:r w:rsidR="0054500E" w:rsidRPr="00BD72BD">
        <w:rPr>
          <w:rFonts w:asciiTheme="minorHAnsi" w:hAnsiTheme="minorHAnsi" w:cstheme="minorHAnsi"/>
          <w:sz w:val="22"/>
          <w:szCs w:val="22"/>
        </w:rPr>
        <w:t xml:space="preserve">minimálně </w:t>
      </w:r>
      <w:r w:rsidR="00B3209E">
        <w:rPr>
          <w:rFonts w:asciiTheme="minorHAnsi" w:hAnsiTheme="minorHAnsi" w:cstheme="minorHAnsi"/>
          <w:sz w:val="22"/>
          <w:szCs w:val="22"/>
        </w:rPr>
        <w:t>tři</w:t>
      </w:r>
      <w:r w:rsidR="00641579">
        <w:rPr>
          <w:rFonts w:asciiTheme="minorHAnsi" w:hAnsiTheme="minorHAnsi" w:cstheme="minorHAnsi"/>
          <w:sz w:val="22"/>
          <w:szCs w:val="22"/>
        </w:rPr>
        <w:t xml:space="preserve"> </w:t>
      </w:r>
      <w:r w:rsidRPr="00BD72BD">
        <w:rPr>
          <w:rFonts w:asciiTheme="minorHAnsi" w:hAnsiTheme="minorHAnsi" w:cstheme="minorHAnsi"/>
          <w:sz w:val="22"/>
          <w:szCs w:val="22"/>
        </w:rPr>
        <w:t>výrobní výbor</w:t>
      </w:r>
      <w:r w:rsidR="00641579">
        <w:rPr>
          <w:rFonts w:asciiTheme="minorHAnsi" w:hAnsiTheme="minorHAnsi" w:cstheme="minorHAnsi"/>
          <w:sz w:val="22"/>
          <w:szCs w:val="22"/>
        </w:rPr>
        <w:t>y,</w:t>
      </w:r>
      <w:r w:rsidR="002D5B9E" w:rsidRPr="00BD72BD">
        <w:rPr>
          <w:rFonts w:asciiTheme="minorHAnsi" w:hAnsiTheme="minorHAnsi" w:cstheme="minorHAnsi"/>
          <w:sz w:val="22"/>
          <w:szCs w:val="22"/>
        </w:rPr>
        <w:t xml:space="preserve"> jak je uvedeno v příloze č. 1 smlouvy, případně </w:t>
      </w:r>
      <w:r w:rsidR="0054500E" w:rsidRPr="00BD72BD">
        <w:rPr>
          <w:rFonts w:asciiTheme="minorHAnsi" w:hAnsiTheme="minorHAnsi" w:cstheme="minorHAnsi"/>
          <w:sz w:val="22"/>
          <w:szCs w:val="22"/>
        </w:rPr>
        <w:t xml:space="preserve">další takové výrobní výbory </w:t>
      </w:r>
      <w:r w:rsidR="00570471" w:rsidRPr="00BD72BD">
        <w:rPr>
          <w:rFonts w:asciiTheme="minorHAnsi" w:hAnsiTheme="minorHAnsi" w:cstheme="minorHAnsi"/>
          <w:sz w:val="22"/>
          <w:szCs w:val="22"/>
        </w:rPr>
        <w:t>podle pokynů</w:t>
      </w:r>
      <w:r w:rsidRPr="00BD72BD">
        <w:rPr>
          <w:rFonts w:asciiTheme="minorHAnsi" w:hAnsiTheme="minorHAnsi" w:cstheme="minorHAnsi"/>
          <w:sz w:val="22"/>
          <w:szCs w:val="22"/>
        </w:rPr>
        <w:t xml:space="preserve"> </w:t>
      </w:r>
      <w:r w:rsidRPr="00B77583">
        <w:rPr>
          <w:rFonts w:asciiTheme="minorHAnsi" w:hAnsiTheme="minorHAnsi" w:cstheme="minorHAnsi"/>
          <w:sz w:val="22"/>
          <w:szCs w:val="22"/>
        </w:rPr>
        <w:t xml:space="preserve">objednatele. Pozvánky pro </w:t>
      </w:r>
      <w:r w:rsidR="00A53BF3" w:rsidRPr="00B77583">
        <w:rPr>
          <w:rFonts w:asciiTheme="minorHAnsi" w:hAnsiTheme="minorHAnsi" w:cstheme="minorHAnsi"/>
          <w:sz w:val="22"/>
          <w:szCs w:val="22"/>
        </w:rPr>
        <w:t xml:space="preserve">objednatele a jiné </w:t>
      </w:r>
      <w:r w:rsidRPr="00B77583">
        <w:rPr>
          <w:rFonts w:asciiTheme="minorHAnsi" w:hAnsiTheme="minorHAnsi" w:cstheme="minorHAnsi"/>
          <w:sz w:val="22"/>
          <w:szCs w:val="22"/>
        </w:rPr>
        <w:t xml:space="preserve">účastníky na jednání výrobního výboru budou zhotovitelem odeslány </w:t>
      </w:r>
      <w:r w:rsidR="00D07E41" w:rsidRPr="00B77583">
        <w:rPr>
          <w:rFonts w:asciiTheme="minorHAnsi" w:hAnsiTheme="minorHAnsi" w:cstheme="minorHAnsi"/>
          <w:sz w:val="22"/>
          <w:szCs w:val="22"/>
        </w:rPr>
        <w:t>nejméně</w:t>
      </w:r>
      <w:r w:rsidRPr="00B77583">
        <w:rPr>
          <w:rFonts w:asciiTheme="minorHAnsi" w:hAnsiTheme="minorHAnsi" w:cstheme="minorHAnsi"/>
          <w:sz w:val="22"/>
          <w:szCs w:val="22"/>
        </w:rPr>
        <w:t xml:space="preserve"> 10 pracovních dnů před termínem</w:t>
      </w:r>
      <w:r w:rsidR="0054500E">
        <w:rPr>
          <w:rFonts w:asciiTheme="minorHAnsi" w:hAnsiTheme="minorHAnsi" w:cstheme="minorHAnsi"/>
          <w:sz w:val="22"/>
          <w:szCs w:val="22"/>
        </w:rPr>
        <w:t>,</w:t>
      </w:r>
      <w:r w:rsidR="0054500E" w:rsidRPr="00B77583">
        <w:rPr>
          <w:rFonts w:asciiTheme="minorHAnsi" w:hAnsiTheme="minorHAnsi" w:cstheme="minorHAnsi"/>
          <w:sz w:val="22"/>
          <w:szCs w:val="22"/>
        </w:rPr>
        <w:t xml:space="preserve"> mohou být rozeslány i jen e-mailem na ověřené adresy</w:t>
      </w:r>
      <w:r w:rsidRPr="00B77583">
        <w:rPr>
          <w:rFonts w:asciiTheme="minorHAnsi" w:hAnsiTheme="minorHAnsi" w:cstheme="minorHAnsi"/>
          <w:sz w:val="22"/>
          <w:szCs w:val="22"/>
        </w:rPr>
        <w:t xml:space="preserve">. </w:t>
      </w:r>
      <w:r w:rsidR="0054500E">
        <w:rPr>
          <w:rFonts w:asciiTheme="minorHAnsi" w:hAnsiTheme="minorHAnsi" w:cstheme="minorHAnsi"/>
          <w:sz w:val="22"/>
          <w:szCs w:val="22"/>
        </w:rPr>
        <w:t xml:space="preserve">Výrobní výbor může být po odsouhlasení </w:t>
      </w:r>
      <w:r w:rsidR="00B3209E">
        <w:rPr>
          <w:rFonts w:asciiTheme="minorHAnsi" w:hAnsiTheme="minorHAnsi" w:cstheme="minorHAnsi"/>
          <w:sz w:val="22"/>
          <w:szCs w:val="22"/>
        </w:rPr>
        <w:t>objednatelem</w:t>
      </w:r>
      <w:r w:rsidR="0054500E">
        <w:rPr>
          <w:rFonts w:asciiTheme="minorHAnsi" w:hAnsiTheme="minorHAnsi" w:cstheme="minorHAnsi"/>
          <w:sz w:val="22"/>
          <w:szCs w:val="22"/>
        </w:rPr>
        <w:t xml:space="preserve"> uskutečněn online formou</w:t>
      </w:r>
      <w:r w:rsidRPr="00B77583">
        <w:rPr>
          <w:rFonts w:asciiTheme="minorHAnsi" w:hAnsiTheme="minorHAnsi" w:cstheme="minorHAnsi"/>
          <w:sz w:val="22"/>
          <w:szCs w:val="22"/>
        </w:rPr>
        <w:t>.</w:t>
      </w:r>
      <w:r w:rsidR="0054500E" w:rsidRPr="0054500E">
        <w:rPr>
          <w:rFonts w:asciiTheme="minorHAnsi" w:hAnsiTheme="minorHAnsi" w:cstheme="minorHAnsi"/>
          <w:sz w:val="22"/>
          <w:szCs w:val="22"/>
        </w:rPr>
        <w:t xml:space="preserve"> </w:t>
      </w:r>
      <w:r w:rsidR="0054500E" w:rsidRPr="00B77583">
        <w:rPr>
          <w:rFonts w:asciiTheme="minorHAnsi" w:hAnsiTheme="minorHAnsi" w:cstheme="minorHAnsi"/>
          <w:sz w:val="22"/>
          <w:szCs w:val="22"/>
        </w:rPr>
        <w:t>Závěry z</w:t>
      </w:r>
      <w:r w:rsidR="0054500E">
        <w:rPr>
          <w:rFonts w:asciiTheme="minorHAnsi" w:hAnsiTheme="minorHAnsi" w:cstheme="minorHAnsi"/>
          <w:sz w:val="22"/>
          <w:szCs w:val="22"/>
        </w:rPr>
        <w:t> </w:t>
      </w:r>
      <w:r w:rsidR="0054500E" w:rsidRPr="00B77583">
        <w:rPr>
          <w:rFonts w:asciiTheme="minorHAnsi" w:hAnsiTheme="minorHAnsi" w:cstheme="minorHAnsi"/>
          <w:sz w:val="22"/>
          <w:szCs w:val="22"/>
        </w:rPr>
        <w:t>jednání</w:t>
      </w:r>
      <w:r w:rsidR="0054500E">
        <w:rPr>
          <w:rFonts w:asciiTheme="minorHAnsi" w:hAnsiTheme="minorHAnsi" w:cstheme="minorHAnsi"/>
          <w:sz w:val="22"/>
          <w:szCs w:val="22"/>
        </w:rPr>
        <w:t xml:space="preserve"> </w:t>
      </w:r>
      <w:r w:rsidR="0054500E" w:rsidRPr="00B77583">
        <w:rPr>
          <w:rFonts w:asciiTheme="minorHAnsi" w:hAnsiTheme="minorHAnsi" w:cstheme="minorHAnsi"/>
          <w:sz w:val="22"/>
          <w:szCs w:val="22"/>
        </w:rPr>
        <w:t>výrobních výborů zhotovitel zohlední při provádění díla.</w:t>
      </w:r>
    </w:p>
    <w:p w14:paraId="423A7764" w14:textId="117092AA" w:rsidR="00BB0966" w:rsidRPr="00B77583" w:rsidRDefault="00652763"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doručí zpracovan</w:t>
      </w:r>
      <w:r w:rsidR="0099525A">
        <w:rPr>
          <w:rFonts w:asciiTheme="minorHAnsi" w:hAnsiTheme="minorHAnsi" w:cstheme="minorHAnsi"/>
          <w:sz w:val="22"/>
          <w:szCs w:val="22"/>
        </w:rPr>
        <w:t>ou</w:t>
      </w:r>
      <w:r w:rsidR="00064D38" w:rsidRPr="00B77583">
        <w:rPr>
          <w:rFonts w:asciiTheme="minorHAnsi" w:hAnsiTheme="minorHAnsi" w:cstheme="minorHAnsi"/>
          <w:sz w:val="22"/>
          <w:szCs w:val="22"/>
        </w:rPr>
        <w:t xml:space="preserve"> </w:t>
      </w:r>
      <w:r w:rsidR="004B22E8" w:rsidRPr="00B77583">
        <w:rPr>
          <w:rFonts w:asciiTheme="minorHAnsi" w:hAnsiTheme="minorHAnsi" w:cstheme="minorHAnsi"/>
          <w:sz w:val="22"/>
          <w:szCs w:val="22"/>
        </w:rPr>
        <w:t>studi</w:t>
      </w:r>
      <w:r w:rsidR="0099525A">
        <w:rPr>
          <w:rFonts w:asciiTheme="minorHAnsi" w:hAnsiTheme="minorHAnsi" w:cstheme="minorHAnsi"/>
          <w:sz w:val="22"/>
          <w:szCs w:val="22"/>
        </w:rPr>
        <w:t>i</w:t>
      </w:r>
      <w:r w:rsidRPr="00B77583">
        <w:rPr>
          <w:rFonts w:asciiTheme="minorHAnsi" w:hAnsiTheme="minorHAnsi" w:cstheme="minorHAnsi"/>
          <w:sz w:val="22"/>
          <w:szCs w:val="22"/>
        </w:rPr>
        <w:t xml:space="preserve"> </w:t>
      </w:r>
      <w:r w:rsidR="00564BDA" w:rsidRPr="00B77583">
        <w:rPr>
          <w:rFonts w:asciiTheme="minorHAnsi" w:hAnsiTheme="minorHAnsi" w:cstheme="minorHAnsi"/>
          <w:sz w:val="22"/>
          <w:szCs w:val="22"/>
        </w:rPr>
        <w:t>v p</w:t>
      </w:r>
      <w:r w:rsidR="00284A19" w:rsidRPr="00B77583">
        <w:rPr>
          <w:rFonts w:asciiTheme="minorHAnsi" w:hAnsiTheme="minorHAnsi" w:cstheme="minorHAnsi"/>
          <w:sz w:val="22"/>
          <w:szCs w:val="22"/>
        </w:rPr>
        <w:t>o</w:t>
      </w:r>
      <w:r w:rsidR="00564BDA" w:rsidRPr="00B77583">
        <w:rPr>
          <w:rFonts w:asciiTheme="minorHAnsi" w:hAnsiTheme="minorHAnsi" w:cstheme="minorHAnsi"/>
          <w:sz w:val="22"/>
          <w:szCs w:val="22"/>
        </w:rPr>
        <w:t xml:space="preserve">době konceptu </w:t>
      </w:r>
      <w:r w:rsidRPr="00B77583">
        <w:rPr>
          <w:rFonts w:asciiTheme="minorHAnsi" w:hAnsiTheme="minorHAnsi" w:cstheme="minorHAnsi"/>
          <w:sz w:val="22"/>
          <w:szCs w:val="22"/>
        </w:rPr>
        <w:t>s obsahem odrážejícím požadavky obsažené v</w:t>
      </w:r>
      <w:r w:rsidR="0054500E">
        <w:rPr>
          <w:rFonts w:asciiTheme="minorHAnsi" w:hAnsiTheme="minorHAnsi" w:cstheme="minorHAnsi"/>
          <w:sz w:val="22"/>
          <w:szCs w:val="22"/>
        </w:rPr>
        <w:t> </w:t>
      </w:r>
      <w:r w:rsidRPr="00B77583">
        <w:rPr>
          <w:rFonts w:asciiTheme="minorHAnsi" w:hAnsiTheme="minorHAnsi" w:cstheme="minorHAnsi"/>
          <w:sz w:val="22"/>
          <w:szCs w:val="22"/>
        </w:rPr>
        <w:t>přílo</w:t>
      </w:r>
      <w:r w:rsidR="00514B9A" w:rsidRPr="00B77583">
        <w:rPr>
          <w:rFonts w:asciiTheme="minorHAnsi" w:hAnsiTheme="minorHAnsi" w:cstheme="minorHAnsi"/>
          <w:sz w:val="22"/>
          <w:szCs w:val="22"/>
        </w:rPr>
        <w:t>ze</w:t>
      </w:r>
      <w:r w:rsidR="0054500E">
        <w:rPr>
          <w:rFonts w:asciiTheme="minorHAnsi" w:hAnsiTheme="minorHAnsi" w:cstheme="minorHAnsi"/>
          <w:sz w:val="22"/>
          <w:szCs w:val="22"/>
        </w:rPr>
        <w:t xml:space="preserve"> </w:t>
      </w:r>
      <w:r w:rsidRPr="00B77583">
        <w:rPr>
          <w:rFonts w:asciiTheme="minorHAnsi" w:hAnsiTheme="minorHAnsi" w:cstheme="minorHAnsi"/>
          <w:sz w:val="22"/>
          <w:szCs w:val="22"/>
        </w:rPr>
        <w:t>č. 1</w:t>
      </w:r>
      <w:r w:rsidR="00514B9A"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objednateli </w:t>
      </w:r>
      <w:r w:rsidRPr="00563936">
        <w:rPr>
          <w:rFonts w:asciiTheme="minorHAnsi" w:hAnsiTheme="minorHAnsi" w:cstheme="minorHAnsi"/>
          <w:sz w:val="22"/>
          <w:szCs w:val="22"/>
        </w:rPr>
        <w:t>do</w:t>
      </w:r>
      <w:r w:rsidR="00CD5ECA" w:rsidRPr="00563936">
        <w:rPr>
          <w:rFonts w:asciiTheme="minorHAnsi" w:hAnsiTheme="minorHAnsi" w:cstheme="minorHAnsi"/>
          <w:sz w:val="22"/>
          <w:szCs w:val="22"/>
        </w:rPr>
        <w:t xml:space="preserve"> </w:t>
      </w:r>
      <w:r w:rsidR="0054740E" w:rsidRPr="00563936">
        <w:rPr>
          <w:rFonts w:asciiTheme="minorHAnsi" w:hAnsiTheme="minorHAnsi" w:cstheme="minorHAnsi"/>
          <w:sz w:val="22"/>
          <w:szCs w:val="22"/>
          <w:highlight w:val="yellow"/>
        </w:rPr>
        <w:t>…………</w:t>
      </w:r>
      <w:r w:rsidR="00DB1FD0" w:rsidRPr="00563936">
        <w:rPr>
          <w:rFonts w:asciiTheme="minorHAnsi" w:hAnsiTheme="minorHAnsi" w:cstheme="minorHAnsi"/>
          <w:sz w:val="22"/>
          <w:szCs w:val="22"/>
        </w:rPr>
        <w:t>.</w:t>
      </w:r>
      <w:r w:rsidR="00487DAF">
        <w:rPr>
          <w:rFonts w:asciiTheme="minorHAnsi" w:hAnsiTheme="minorHAnsi" w:cstheme="minorHAnsi"/>
          <w:sz w:val="22"/>
          <w:szCs w:val="22"/>
        </w:rPr>
        <w:t xml:space="preserve"> </w:t>
      </w:r>
      <w:r w:rsidRPr="00B77583">
        <w:rPr>
          <w:rFonts w:asciiTheme="minorHAnsi" w:hAnsiTheme="minorHAnsi" w:cstheme="minorHAnsi"/>
          <w:sz w:val="22"/>
          <w:szCs w:val="22"/>
        </w:rPr>
        <w:t>Objednatel se s n</w:t>
      </w:r>
      <w:r w:rsidR="0099525A">
        <w:rPr>
          <w:rFonts w:asciiTheme="minorHAnsi" w:hAnsiTheme="minorHAnsi" w:cstheme="minorHAnsi"/>
          <w:sz w:val="22"/>
          <w:szCs w:val="22"/>
        </w:rPr>
        <w:t>í</w:t>
      </w:r>
      <w:r w:rsidRPr="00B77583">
        <w:rPr>
          <w:rFonts w:asciiTheme="minorHAnsi" w:hAnsiTheme="minorHAnsi" w:cstheme="minorHAnsi"/>
          <w:sz w:val="22"/>
          <w:szCs w:val="22"/>
        </w:rPr>
        <w:t xml:space="preserve"> nejpozději do </w:t>
      </w:r>
      <w:r w:rsidR="00CF04CB" w:rsidRPr="00B77583">
        <w:rPr>
          <w:rFonts w:asciiTheme="minorHAnsi" w:hAnsiTheme="minorHAnsi" w:cstheme="minorHAnsi"/>
          <w:sz w:val="22"/>
          <w:szCs w:val="22"/>
        </w:rPr>
        <w:t xml:space="preserve">deseti </w:t>
      </w:r>
      <w:r w:rsidR="00DC007D">
        <w:rPr>
          <w:rFonts w:asciiTheme="minorHAnsi" w:hAnsiTheme="minorHAnsi" w:cstheme="minorHAnsi"/>
          <w:sz w:val="22"/>
          <w:szCs w:val="22"/>
        </w:rPr>
        <w:t xml:space="preserve">pracovních </w:t>
      </w:r>
      <w:r w:rsidR="00CF04CB" w:rsidRPr="00B77583">
        <w:rPr>
          <w:rFonts w:asciiTheme="minorHAnsi" w:hAnsiTheme="minorHAnsi" w:cstheme="minorHAnsi"/>
          <w:sz w:val="22"/>
          <w:szCs w:val="22"/>
        </w:rPr>
        <w:t>dnů</w:t>
      </w:r>
      <w:r w:rsidR="009B50FD"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seznámí a </w:t>
      </w:r>
      <w:r w:rsidR="00BB0966" w:rsidRPr="00B77583">
        <w:rPr>
          <w:rFonts w:asciiTheme="minorHAnsi" w:hAnsiTheme="minorHAnsi" w:cstheme="minorHAnsi"/>
          <w:sz w:val="22"/>
          <w:szCs w:val="22"/>
        </w:rPr>
        <w:t>shledá-li, že odpovíd</w:t>
      </w:r>
      <w:r w:rsidR="0099525A">
        <w:rPr>
          <w:rFonts w:asciiTheme="minorHAnsi" w:hAnsiTheme="minorHAnsi" w:cstheme="minorHAnsi"/>
          <w:sz w:val="22"/>
          <w:szCs w:val="22"/>
        </w:rPr>
        <w:t>á</w:t>
      </w:r>
      <w:r w:rsidR="00BB0966" w:rsidRPr="00B77583">
        <w:rPr>
          <w:rFonts w:asciiTheme="minorHAnsi" w:hAnsiTheme="minorHAnsi" w:cstheme="minorHAnsi"/>
          <w:sz w:val="22"/>
          <w:szCs w:val="22"/>
        </w:rPr>
        <w:t xml:space="preserve"> všem jeho požadavkům a pokynům, v téže lhůtě vyzve zhotovitele k</w:t>
      </w:r>
      <w:r w:rsidR="00DC007D">
        <w:rPr>
          <w:rFonts w:asciiTheme="minorHAnsi" w:hAnsiTheme="minorHAnsi" w:cstheme="minorHAnsi"/>
          <w:sz w:val="22"/>
          <w:szCs w:val="22"/>
        </w:rPr>
        <w:t> </w:t>
      </w:r>
      <w:r w:rsidR="00BB0966" w:rsidRPr="00B77583">
        <w:rPr>
          <w:rFonts w:asciiTheme="minorHAnsi" w:hAnsiTheme="minorHAnsi" w:cstheme="minorHAnsi"/>
          <w:sz w:val="22"/>
          <w:szCs w:val="22"/>
        </w:rPr>
        <w:t>protokolárnímu</w:t>
      </w:r>
      <w:r w:rsidR="00DC007D">
        <w:rPr>
          <w:rFonts w:asciiTheme="minorHAnsi" w:hAnsiTheme="minorHAnsi" w:cstheme="minorHAnsi"/>
          <w:sz w:val="22"/>
          <w:szCs w:val="22"/>
        </w:rPr>
        <w:t xml:space="preserve"> p</w:t>
      </w:r>
      <w:r w:rsidR="00BB0966" w:rsidRPr="00B77583">
        <w:rPr>
          <w:rFonts w:asciiTheme="minorHAnsi" w:hAnsiTheme="minorHAnsi" w:cstheme="minorHAnsi"/>
          <w:sz w:val="22"/>
          <w:szCs w:val="22"/>
        </w:rPr>
        <w:t xml:space="preserve">ředání čistopisu, k čemuž určí zhotoviteli přiměřenou lhůtu. Zhotovitel je povinen předat čistopis </w:t>
      </w:r>
      <w:r w:rsidR="00D040D7" w:rsidRPr="00B77583">
        <w:rPr>
          <w:rFonts w:asciiTheme="minorHAnsi" w:hAnsiTheme="minorHAnsi" w:cstheme="minorHAnsi"/>
          <w:sz w:val="22"/>
          <w:szCs w:val="22"/>
        </w:rPr>
        <w:t>studi</w:t>
      </w:r>
      <w:r w:rsidR="00CB7824">
        <w:rPr>
          <w:rFonts w:asciiTheme="minorHAnsi" w:hAnsiTheme="minorHAnsi" w:cstheme="minorHAnsi"/>
          <w:sz w:val="22"/>
          <w:szCs w:val="22"/>
        </w:rPr>
        <w:t>e</w:t>
      </w:r>
      <w:r w:rsidR="00BB0966" w:rsidRPr="00B77583">
        <w:rPr>
          <w:rFonts w:asciiTheme="minorHAnsi" w:hAnsiTheme="minorHAnsi" w:cstheme="minorHAnsi"/>
          <w:sz w:val="22"/>
          <w:szCs w:val="22"/>
        </w:rPr>
        <w:t xml:space="preserve"> v</w:t>
      </w:r>
      <w:r w:rsidR="00F455F8">
        <w:rPr>
          <w:rFonts w:asciiTheme="minorHAnsi" w:hAnsiTheme="minorHAnsi" w:cstheme="minorHAnsi"/>
          <w:sz w:val="22"/>
          <w:szCs w:val="22"/>
        </w:rPr>
        <w:t> </w:t>
      </w:r>
      <w:r w:rsidR="00BB0966" w:rsidRPr="00B77583">
        <w:rPr>
          <w:rFonts w:asciiTheme="minorHAnsi" w:hAnsiTheme="minorHAnsi" w:cstheme="minorHAnsi"/>
          <w:sz w:val="22"/>
          <w:szCs w:val="22"/>
        </w:rPr>
        <w:t>určené</w:t>
      </w:r>
      <w:r w:rsidR="00F455F8">
        <w:rPr>
          <w:rFonts w:asciiTheme="minorHAnsi" w:hAnsiTheme="minorHAnsi" w:cstheme="minorHAnsi"/>
          <w:sz w:val="22"/>
          <w:szCs w:val="22"/>
        </w:rPr>
        <w:t xml:space="preserve"> </w:t>
      </w:r>
      <w:r w:rsidR="00BB0966" w:rsidRPr="00B77583">
        <w:rPr>
          <w:rFonts w:asciiTheme="minorHAnsi" w:hAnsiTheme="minorHAnsi" w:cstheme="minorHAnsi"/>
          <w:sz w:val="22"/>
          <w:szCs w:val="22"/>
        </w:rPr>
        <w:t xml:space="preserve">lhůtě. Takovým protokolárním předáním a převzetím </w:t>
      </w:r>
      <w:r w:rsidR="00D040D7" w:rsidRPr="00B77583">
        <w:rPr>
          <w:rFonts w:asciiTheme="minorHAnsi" w:hAnsiTheme="minorHAnsi" w:cstheme="minorHAnsi"/>
          <w:sz w:val="22"/>
          <w:szCs w:val="22"/>
        </w:rPr>
        <w:t>st</w:t>
      </w:r>
      <w:r w:rsidR="00B8123C" w:rsidRPr="00B77583">
        <w:rPr>
          <w:rFonts w:asciiTheme="minorHAnsi" w:hAnsiTheme="minorHAnsi" w:cstheme="minorHAnsi"/>
          <w:sz w:val="22"/>
          <w:szCs w:val="22"/>
        </w:rPr>
        <w:t>udi</w:t>
      </w:r>
      <w:r w:rsidR="00CB7824">
        <w:rPr>
          <w:rFonts w:asciiTheme="minorHAnsi" w:hAnsiTheme="minorHAnsi" w:cstheme="minorHAnsi"/>
          <w:sz w:val="22"/>
          <w:szCs w:val="22"/>
        </w:rPr>
        <w:t>e</w:t>
      </w:r>
      <w:r w:rsidR="00B8123C" w:rsidRPr="00B77583">
        <w:rPr>
          <w:rFonts w:asciiTheme="minorHAnsi" w:hAnsiTheme="minorHAnsi" w:cstheme="minorHAnsi"/>
          <w:sz w:val="22"/>
          <w:szCs w:val="22"/>
        </w:rPr>
        <w:t xml:space="preserve"> </w:t>
      </w:r>
      <w:r w:rsidR="00BB0966" w:rsidRPr="00B77583">
        <w:rPr>
          <w:rFonts w:asciiTheme="minorHAnsi" w:hAnsiTheme="minorHAnsi" w:cstheme="minorHAnsi"/>
          <w:sz w:val="22"/>
          <w:szCs w:val="22"/>
        </w:rPr>
        <w:t>bez vad se považuje dílo za provedené.</w:t>
      </w:r>
    </w:p>
    <w:p w14:paraId="3FB19468" w14:textId="77777777" w:rsidR="00863888" w:rsidRPr="00B77583" w:rsidRDefault="00863888"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Předávací protokol zpracuje zhotovitel a bude v něm výslovně uvedeno prohlášení zhotovitele, že dílo je bez vad.</w:t>
      </w:r>
    </w:p>
    <w:p w14:paraId="0A68128D" w14:textId="7ADACDF4" w:rsidR="00B8123C" w:rsidRPr="00B77583" w:rsidRDefault="00B8123C"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Neshledá-li objednatel koncept studi</w:t>
      </w:r>
      <w:r w:rsidR="003C3617">
        <w:rPr>
          <w:rFonts w:asciiTheme="minorHAnsi" w:hAnsiTheme="minorHAnsi" w:cstheme="minorHAnsi"/>
          <w:sz w:val="22"/>
          <w:szCs w:val="22"/>
        </w:rPr>
        <w:t>e</w:t>
      </w:r>
      <w:r w:rsidRPr="00B77583">
        <w:rPr>
          <w:rFonts w:asciiTheme="minorHAnsi" w:hAnsiTheme="minorHAnsi" w:cstheme="minorHAnsi"/>
          <w:sz w:val="22"/>
          <w:szCs w:val="22"/>
        </w:rPr>
        <w:t xml:space="preserve"> za odpovídající všem požadavkům a pokynům, jak předpokládá věta druhá odstavce 4, uplatní k němu připomínky, které je zhotovitel povinen v přiměřené lhůtě objednatelem určené zapracovat a studi</w:t>
      </w:r>
      <w:r w:rsidR="003C3617">
        <w:rPr>
          <w:rFonts w:asciiTheme="minorHAnsi" w:hAnsiTheme="minorHAnsi" w:cstheme="minorHAnsi"/>
          <w:sz w:val="22"/>
          <w:szCs w:val="22"/>
        </w:rPr>
        <w:t>i</w:t>
      </w:r>
      <w:r w:rsidRPr="00B77583">
        <w:rPr>
          <w:rFonts w:asciiTheme="minorHAnsi" w:hAnsiTheme="minorHAnsi" w:cstheme="minorHAnsi"/>
          <w:sz w:val="22"/>
          <w:szCs w:val="22"/>
        </w:rPr>
        <w:t xml:space="preserve"> protokolárně předat objednateli v podobě čistopisu. Pro toto předání čistopisu studi</w:t>
      </w:r>
      <w:r w:rsidR="003C3617">
        <w:rPr>
          <w:rFonts w:asciiTheme="minorHAnsi" w:hAnsiTheme="minorHAnsi" w:cstheme="minorHAnsi"/>
          <w:sz w:val="22"/>
          <w:szCs w:val="22"/>
        </w:rPr>
        <w:t>e</w:t>
      </w:r>
      <w:r w:rsidRPr="00B77583">
        <w:rPr>
          <w:rFonts w:asciiTheme="minorHAnsi" w:hAnsiTheme="minorHAnsi" w:cstheme="minorHAnsi"/>
          <w:sz w:val="22"/>
          <w:szCs w:val="22"/>
        </w:rPr>
        <w:t xml:space="preserve"> platí věta poslední odstavce 4 a odstavec 5. </w:t>
      </w:r>
      <w:r w:rsidR="000665E4" w:rsidRPr="00B77583">
        <w:rPr>
          <w:rFonts w:asciiTheme="minorHAnsi" w:hAnsiTheme="minorHAnsi" w:cstheme="minorHAnsi"/>
          <w:sz w:val="22"/>
          <w:szCs w:val="22"/>
        </w:rPr>
        <w:t>V případě, že v předaném/převzatém čistopisu studi</w:t>
      </w:r>
      <w:r w:rsidR="000665E4">
        <w:rPr>
          <w:rFonts w:asciiTheme="minorHAnsi" w:hAnsiTheme="minorHAnsi" w:cstheme="minorHAnsi"/>
          <w:sz w:val="22"/>
          <w:szCs w:val="22"/>
        </w:rPr>
        <w:t>e</w:t>
      </w:r>
      <w:r w:rsidR="000665E4" w:rsidRPr="00B77583">
        <w:rPr>
          <w:rFonts w:asciiTheme="minorHAnsi" w:hAnsiTheme="minorHAnsi" w:cstheme="minorHAnsi"/>
          <w:sz w:val="22"/>
          <w:szCs w:val="22"/>
        </w:rPr>
        <w:t xml:space="preserve"> nebudou řádně zapracovány připomínky</w:t>
      </w:r>
      <w:r w:rsidR="00E666FD">
        <w:rPr>
          <w:rFonts w:asciiTheme="minorHAnsi" w:hAnsiTheme="minorHAnsi" w:cstheme="minorHAnsi"/>
          <w:sz w:val="22"/>
          <w:szCs w:val="22"/>
        </w:rPr>
        <w:t xml:space="preserve"> podle věty první</w:t>
      </w:r>
      <w:r w:rsidR="000665E4" w:rsidRPr="00B77583">
        <w:rPr>
          <w:rFonts w:asciiTheme="minorHAnsi" w:hAnsiTheme="minorHAnsi" w:cstheme="minorHAnsi"/>
          <w:sz w:val="22"/>
          <w:szCs w:val="22"/>
        </w:rPr>
        <w:t>, užijí se ustanovení čl. X.</w:t>
      </w:r>
    </w:p>
    <w:p w14:paraId="57C4887D" w14:textId="06719A31" w:rsidR="002E40D8" w:rsidRPr="00B77583" w:rsidRDefault="002E40D8"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Převzetím </w:t>
      </w:r>
      <w:r w:rsidR="00491C75" w:rsidRPr="00B77583">
        <w:rPr>
          <w:rFonts w:asciiTheme="minorHAnsi" w:hAnsiTheme="minorHAnsi" w:cstheme="minorHAnsi"/>
          <w:sz w:val="22"/>
          <w:szCs w:val="22"/>
        </w:rPr>
        <w:t>studi</w:t>
      </w:r>
      <w:r w:rsidR="00805BCC">
        <w:rPr>
          <w:rFonts w:asciiTheme="minorHAnsi" w:hAnsiTheme="minorHAnsi" w:cstheme="minorHAnsi"/>
          <w:sz w:val="22"/>
          <w:szCs w:val="22"/>
        </w:rPr>
        <w:t>e</w:t>
      </w:r>
      <w:r w:rsidR="00CA0DF6"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nabývá objednatel vlastnické právo </w:t>
      </w:r>
      <w:r w:rsidR="00CA0DF6" w:rsidRPr="00B77583">
        <w:rPr>
          <w:rFonts w:asciiTheme="minorHAnsi" w:hAnsiTheme="minorHAnsi" w:cstheme="minorHAnsi"/>
          <w:sz w:val="22"/>
          <w:szCs w:val="22"/>
        </w:rPr>
        <w:t xml:space="preserve">k dílu a jeho výsledku, je-li to z povahy věci možné, </w:t>
      </w:r>
      <w:r w:rsidRPr="00B77583">
        <w:rPr>
          <w:rFonts w:asciiTheme="minorHAnsi" w:hAnsiTheme="minorHAnsi" w:cstheme="minorHAnsi"/>
          <w:sz w:val="22"/>
          <w:szCs w:val="22"/>
        </w:rPr>
        <w:t>a přechází na něho nebezpečí škody na věci.</w:t>
      </w:r>
      <w:r w:rsidR="008B1DB2" w:rsidRPr="00B77583">
        <w:rPr>
          <w:rFonts w:asciiTheme="minorHAnsi" w:hAnsiTheme="minorHAnsi" w:cstheme="minorHAnsi"/>
          <w:sz w:val="22"/>
          <w:szCs w:val="22"/>
        </w:rPr>
        <w:t xml:space="preserve"> </w:t>
      </w:r>
    </w:p>
    <w:p w14:paraId="6C76E639" w14:textId="77777777" w:rsidR="00776245" w:rsidRPr="00B77583" w:rsidRDefault="00776245" w:rsidP="00776245">
      <w:pPr>
        <w:spacing w:before="120"/>
        <w:ind w:left="357"/>
        <w:jc w:val="both"/>
        <w:rPr>
          <w:rFonts w:asciiTheme="minorHAnsi" w:hAnsiTheme="minorHAnsi" w:cstheme="minorHAnsi"/>
          <w:sz w:val="22"/>
          <w:szCs w:val="22"/>
        </w:rPr>
      </w:pPr>
    </w:p>
    <w:p w14:paraId="203068BE" w14:textId="77777777" w:rsidR="002E40D8" w:rsidRPr="00B77583" w:rsidRDefault="002E40D8" w:rsidP="002E40D8">
      <w:pPr>
        <w:jc w:val="center"/>
        <w:rPr>
          <w:rFonts w:asciiTheme="minorHAnsi" w:hAnsiTheme="minorHAnsi" w:cstheme="minorHAnsi"/>
          <w:b/>
          <w:sz w:val="22"/>
          <w:szCs w:val="22"/>
        </w:rPr>
      </w:pPr>
      <w:r w:rsidRPr="00B77583">
        <w:rPr>
          <w:rFonts w:asciiTheme="minorHAnsi" w:hAnsiTheme="minorHAnsi" w:cstheme="minorHAnsi"/>
          <w:b/>
          <w:sz w:val="22"/>
          <w:szCs w:val="22"/>
        </w:rPr>
        <w:t>VI.</w:t>
      </w:r>
    </w:p>
    <w:p w14:paraId="7C2F025C" w14:textId="77777777" w:rsidR="002E40D8" w:rsidRPr="00B77583" w:rsidRDefault="002E40D8" w:rsidP="002E40D8">
      <w:pPr>
        <w:spacing w:after="60"/>
        <w:jc w:val="center"/>
        <w:rPr>
          <w:rFonts w:asciiTheme="minorHAnsi" w:hAnsiTheme="minorHAnsi" w:cstheme="minorHAnsi"/>
          <w:b/>
          <w:sz w:val="22"/>
          <w:szCs w:val="22"/>
        </w:rPr>
      </w:pPr>
      <w:r w:rsidRPr="00B77583">
        <w:rPr>
          <w:rFonts w:asciiTheme="minorHAnsi" w:hAnsiTheme="minorHAnsi" w:cstheme="minorHAnsi"/>
          <w:b/>
          <w:sz w:val="22"/>
          <w:szCs w:val="22"/>
        </w:rPr>
        <w:t xml:space="preserve">Místo předání </w:t>
      </w:r>
    </w:p>
    <w:p w14:paraId="327A6C3F" w14:textId="5D5B1039" w:rsidR="002E40D8" w:rsidRPr="00B77583" w:rsidRDefault="002E40D8" w:rsidP="002E40D8">
      <w:pPr>
        <w:spacing w:before="120"/>
        <w:jc w:val="both"/>
        <w:rPr>
          <w:rFonts w:asciiTheme="minorHAnsi" w:hAnsiTheme="minorHAnsi" w:cstheme="minorHAnsi"/>
          <w:sz w:val="22"/>
          <w:szCs w:val="22"/>
        </w:rPr>
      </w:pPr>
      <w:r w:rsidRPr="00B77583">
        <w:rPr>
          <w:rFonts w:asciiTheme="minorHAnsi" w:hAnsiTheme="minorHAnsi" w:cstheme="minorHAnsi"/>
          <w:sz w:val="22"/>
          <w:szCs w:val="22"/>
        </w:rPr>
        <w:t>Místem předání díla</w:t>
      </w:r>
      <w:r w:rsidR="009C385E" w:rsidRPr="00B77583">
        <w:rPr>
          <w:rFonts w:asciiTheme="minorHAnsi" w:hAnsiTheme="minorHAnsi" w:cstheme="minorHAnsi"/>
          <w:sz w:val="22"/>
          <w:szCs w:val="22"/>
        </w:rPr>
        <w:t xml:space="preserve"> </w:t>
      </w:r>
      <w:r w:rsidRPr="00B77583">
        <w:rPr>
          <w:rFonts w:asciiTheme="minorHAnsi" w:hAnsiTheme="minorHAnsi" w:cstheme="minorHAnsi"/>
          <w:sz w:val="22"/>
          <w:szCs w:val="22"/>
        </w:rPr>
        <w:t>je Kraj</w:t>
      </w:r>
      <w:r w:rsidR="000758C5" w:rsidRPr="00B77583">
        <w:rPr>
          <w:rFonts w:asciiTheme="minorHAnsi" w:hAnsiTheme="minorHAnsi" w:cstheme="minorHAnsi"/>
          <w:sz w:val="22"/>
          <w:szCs w:val="22"/>
        </w:rPr>
        <w:t>ský úřad Jihomoravského kraje, o</w:t>
      </w:r>
      <w:r w:rsidRPr="00B77583">
        <w:rPr>
          <w:rFonts w:asciiTheme="minorHAnsi" w:hAnsiTheme="minorHAnsi" w:cstheme="minorHAnsi"/>
          <w:sz w:val="22"/>
          <w:szCs w:val="22"/>
        </w:rPr>
        <w:t>dbor dopravy, Žerotínovo nám</w:t>
      </w:r>
      <w:r w:rsidR="00166E2F" w:rsidRPr="00B77583">
        <w:rPr>
          <w:rFonts w:asciiTheme="minorHAnsi" w:hAnsiTheme="minorHAnsi" w:cstheme="minorHAnsi"/>
          <w:sz w:val="22"/>
          <w:szCs w:val="22"/>
        </w:rPr>
        <w:t xml:space="preserve">ěstí </w:t>
      </w:r>
      <w:r w:rsidRPr="00B77583">
        <w:rPr>
          <w:rFonts w:asciiTheme="minorHAnsi" w:hAnsiTheme="minorHAnsi" w:cstheme="minorHAnsi"/>
          <w:sz w:val="22"/>
          <w:szCs w:val="22"/>
        </w:rPr>
        <w:t>449/3, 601</w:t>
      </w:r>
      <w:r w:rsidR="00290C88">
        <w:rPr>
          <w:rFonts w:asciiTheme="minorHAnsi" w:hAnsiTheme="minorHAnsi" w:cstheme="minorHAnsi"/>
          <w:sz w:val="22"/>
          <w:szCs w:val="22"/>
        </w:rPr>
        <w:t> </w:t>
      </w:r>
      <w:r w:rsidRPr="00B77583">
        <w:rPr>
          <w:rFonts w:asciiTheme="minorHAnsi" w:hAnsiTheme="minorHAnsi" w:cstheme="minorHAnsi"/>
          <w:sz w:val="22"/>
          <w:szCs w:val="22"/>
        </w:rPr>
        <w:t xml:space="preserve">82 Brno. </w:t>
      </w:r>
    </w:p>
    <w:p w14:paraId="1D978B39" w14:textId="77777777" w:rsidR="007F5AA8" w:rsidRPr="00B77583" w:rsidRDefault="007F5AA8" w:rsidP="00937B75">
      <w:pPr>
        <w:spacing w:before="120"/>
        <w:jc w:val="both"/>
        <w:rPr>
          <w:rFonts w:asciiTheme="minorHAnsi" w:hAnsiTheme="minorHAnsi" w:cstheme="minorHAnsi"/>
          <w:sz w:val="22"/>
          <w:szCs w:val="22"/>
        </w:rPr>
      </w:pPr>
    </w:p>
    <w:p w14:paraId="59C4D77B" w14:textId="63FE7647" w:rsidR="005E54B4" w:rsidRPr="00B77583" w:rsidRDefault="005E54B4" w:rsidP="005E54B4">
      <w:pPr>
        <w:jc w:val="center"/>
        <w:rPr>
          <w:rFonts w:asciiTheme="minorHAnsi" w:hAnsiTheme="minorHAnsi" w:cstheme="minorHAnsi"/>
          <w:b/>
          <w:sz w:val="22"/>
          <w:szCs w:val="22"/>
        </w:rPr>
      </w:pPr>
      <w:r w:rsidRPr="00B77583">
        <w:rPr>
          <w:rFonts w:asciiTheme="minorHAnsi" w:hAnsiTheme="minorHAnsi" w:cstheme="minorHAnsi"/>
          <w:b/>
          <w:sz w:val="22"/>
          <w:szCs w:val="22"/>
        </w:rPr>
        <w:t>VII.</w:t>
      </w:r>
    </w:p>
    <w:p w14:paraId="6F8B785A" w14:textId="77777777" w:rsidR="005E54B4" w:rsidRPr="00FE6C61" w:rsidRDefault="005E54B4" w:rsidP="005E54B4">
      <w:pPr>
        <w:spacing w:after="60"/>
        <w:jc w:val="center"/>
        <w:rPr>
          <w:rFonts w:asciiTheme="minorHAnsi" w:hAnsiTheme="minorHAnsi" w:cstheme="minorHAnsi"/>
          <w:sz w:val="22"/>
          <w:szCs w:val="22"/>
        </w:rPr>
      </w:pPr>
      <w:r w:rsidRPr="00FE6C61">
        <w:rPr>
          <w:rFonts w:asciiTheme="minorHAnsi" w:hAnsiTheme="minorHAnsi" w:cstheme="minorHAnsi"/>
          <w:b/>
          <w:sz w:val="22"/>
          <w:szCs w:val="22"/>
        </w:rPr>
        <w:t>Cena díla</w:t>
      </w:r>
    </w:p>
    <w:p w14:paraId="2BAE58A4" w14:textId="54457AA8" w:rsidR="00C55242" w:rsidRPr="00EF17D3" w:rsidRDefault="00C55242" w:rsidP="00C55242">
      <w:pPr>
        <w:keepNext/>
        <w:numPr>
          <w:ilvl w:val="0"/>
          <w:numId w:val="8"/>
        </w:numPr>
        <w:tabs>
          <w:tab w:val="clear" w:pos="720"/>
          <w:tab w:val="num" w:pos="360"/>
        </w:tabs>
        <w:ind w:left="357" w:hanging="357"/>
        <w:rPr>
          <w:rFonts w:asciiTheme="minorHAnsi" w:hAnsiTheme="minorHAnsi" w:cstheme="minorHAnsi"/>
          <w:sz w:val="22"/>
          <w:szCs w:val="22"/>
        </w:rPr>
      </w:pPr>
      <w:r w:rsidRPr="009B3346">
        <w:rPr>
          <w:rFonts w:asciiTheme="minorHAnsi" w:hAnsiTheme="minorHAnsi" w:cstheme="minorHAnsi"/>
          <w:sz w:val="22"/>
          <w:szCs w:val="22"/>
        </w:rPr>
        <w:t xml:space="preserve">Cena za splnění celého předmětu smlouvy je sjednána ve výši </w:t>
      </w:r>
      <w:r w:rsidR="00815F2B" w:rsidRPr="0060574E">
        <w:rPr>
          <w:rFonts w:asciiTheme="minorHAnsi" w:hAnsiTheme="minorHAnsi" w:cstheme="minorHAnsi"/>
          <w:b/>
          <w:sz w:val="22"/>
          <w:szCs w:val="22"/>
          <w:highlight w:val="yellow"/>
        </w:rPr>
        <w:t>………..</w:t>
      </w:r>
      <w:r w:rsidRPr="001B0EC5">
        <w:rPr>
          <w:rFonts w:asciiTheme="minorHAnsi" w:hAnsiTheme="minorHAnsi" w:cstheme="minorHAnsi"/>
          <w:b/>
          <w:sz w:val="22"/>
          <w:szCs w:val="22"/>
        </w:rPr>
        <w:t xml:space="preserve"> Kč včetně DPH</w:t>
      </w:r>
      <w:r w:rsidRPr="00EF17D3">
        <w:rPr>
          <w:rFonts w:asciiTheme="minorHAnsi" w:hAnsiTheme="minorHAnsi" w:cstheme="minorHAnsi"/>
          <w:sz w:val="22"/>
          <w:szCs w:val="22"/>
        </w:rPr>
        <w:t>, přičemž</w:t>
      </w:r>
    </w:p>
    <w:p w14:paraId="5A8B45F2" w14:textId="5650A872" w:rsidR="00C55242" w:rsidRPr="009B3346" w:rsidRDefault="00C55242" w:rsidP="00C55242">
      <w:pPr>
        <w:ind w:left="360"/>
        <w:rPr>
          <w:rFonts w:asciiTheme="minorHAnsi" w:hAnsiTheme="minorHAnsi" w:cstheme="minorHAnsi"/>
          <w:sz w:val="22"/>
          <w:szCs w:val="22"/>
        </w:rPr>
      </w:pPr>
      <w:r w:rsidRPr="00EF17D3">
        <w:rPr>
          <w:rFonts w:asciiTheme="minorHAnsi" w:hAnsiTheme="minorHAnsi" w:cstheme="minorHAnsi"/>
          <w:sz w:val="22"/>
          <w:szCs w:val="22"/>
        </w:rPr>
        <w:t xml:space="preserve">cena </w:t>
      </w:r>
      <w:r w:rsidRPr="001B0EC5">
        <w:rPr>
          <w:rFonts w:asciiTheme="minorHAnsi" w:hAnsiTheme="minorHAnsi" w:cstheme="minorHAnsi"/>
          <w:b/>
          <w:sz w:val="22"/>
          <w:szCs w:val="22"/>
        </w:rPr>
        <w:t xml:space="preserve">bez DPH činí </w:t>
      </w:r>
      <w:r w:rsidR="00815F2B" w:rsidRPr="0060574E">
        <w:rPr>
          <w:rFonts w:asciiTheme="minorHAnsi" w:hAnsiTheme="minorHAnsi" w:cstheme="minorHAnsi"/>
          <w:b/>
          <w:sz w:val="22"/>
          <w:szCs w:val="22"/>
          <w:highlight w:val="yellow"/>
        </w:rPr>
        <w:t>……….</w:t>
      </w:r>
      <w:r w:rsidRPr="001B0EC5">
        <w:rPr>
          <w:rFonts w:asciiTheme="minorHAnsi" w:hAnsiTheme="minorHAnsi" w:cstheme="minorHAnsi"/>
          <w:b/>
          <w:sz w:val="22"/>
          <w:szCs w:val="22"/>
        </w:rPr>
        <w:t xml:space="preserve"> Kč</w:t>
      </w:r>
      <w:r w:rsidRPr="00EF17D3">
        <w:rPr>
          <w:rFonts w:asciiTheme="minorHAnsi" w:hAnsiTheme="minorHAnsi" w:cstheme="minorHAnsi"/>
          <w:sz w:val="22"/>
          <w:szCs w:val="22"/>
        </w:rPr>
        <w:t>,</w:t>
      </w:r>
    </w:p>
    <w:p w14:paraId="2C0741DD" w14:textId="77777777" w:rsidR="00C55242" w:rsidRPr="009B3346" w:rsidRDefault="00C55242" w:rsidP="00C55242">
      <w:pPr>
        <w:ind w:left="360"/>
        <w:rPr>
          <w:rFonts w:asciiTheme="minorHAnsi" w:hAnsiTheme="minorHAnsi" w:cstheme="minorHAnsi"/>
          <w:sz w:val="22"/>
          <w:szCs w:val="22"/>
        </w:rPr>
      </w:pPr>
      <w:r w:rsidRPr="009B3346">
        <w:rPr>
          <w:rFonts w:asciiTheme="minorHAnsi" w:hAnsiTheme="minorHAnsi" w:cstheme="minorHAnsi"/>
          <w:sz w:val="22"/>
          <w:szCs w:val="22"/>
        </w:rPr>
        <w:t>sazba DPH činí 21 %,</w:t>
      </w:r>
    </w:p>
    <w:p w14:paraId="2D7672CF" w14:textId="66030B2E" w:rsidR="00C55242" w:rsidRDefault="00C55242" w:rsidP="00C55242">
      <w:pPr>
        <w:spacing w:after="120"/>
        <w:ind w:left="357"/>
        <w:rPr>
          <w:rFonts w:asciiTheme="minorHAnsi" w:hAnsiTheme="minorHAnsi" w:cstheme="minorHAnsi"/>
          <w:sz w:val="22"/>
          <w:szCs w:val="22"/>
        </w:rPr>
      </w:pPr>
      <w:r w:rsidRPr="009B3346">
        <w:rPr>
          <w:rFonts w:asciiTheme="minorHAnsi" w:hAnsiTheme="minorHAnsi" w:cstheme="minorHAnsi"/>
          <w:sz w:val="22"/>
          <w:szCs w:val="22"/>
        </w:rPr>
        <w:lastRenderedPageBreak/>
        <w:t xml:space="preserve">DPH činí </w:t>
      </w:r>
      <w:r w:rsidR="00815F2B" w:rsidRPr="0060574E">
        <w:rPr>
          <w:rFonts w:asciiTheme="minorHAnsi" w:hAnsiTheme="minorHAnsi" w:cstheme="minorHAnsi"/>
          <w:sz w:val="22"/>
          <w:szCs w:val="22"/>
          <w:highlight w:val="yellow"/>
        </w:rPr>
        <w:t>………</w:t>
      </w:r>
      <w:r w:rsidRPr="009B3346">
        <w:rPr>
          <w:rFonts w:asciiTheme="minorHAnsi" w:hAnsiTheme="minorHAnsi" w:cstheme="minorHAnsi"/>
          <w:sz w:val="22"/>
          <w:szCs w:val="22"/>
        </w:rPr>
        <w:t xml:space="preserve"> Kč.</w:t>
      </w:r>
      <w:r w:rsidRPr="00B77583">
        <w:rPr>
          <w:rFonts w:asciiTheme="minorHAnsi" w:hAnsiTheme="minorHAnsi" w:cstheme="minorHAnsi"/>
          <w:sz w:val="22"/>
          <w:szCs w:val="22"/>
        </w:rPr>
        <w:t xml:space="preserve"> </w:t>
      </w:r>
    </w:p>
    <w:p w14:paraId="48A3E7CA" w14:textId="1A973CC4" w:rsidR="005E54B4" w:rsidRPr="00B77583" w:rsidRDefault="005E54B4" w:rsidP="00FE6C61">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Cena uvedená v odst. 1.</w:t>
      </w:r>
      <w:r w:rsidR="00E47E75" w:rsidRPr="00B77583">
        <w:rPr>
          <w:rFonts w:asciiTheme="minorHAnsi" w:hAnsiTheme="minorHAnsi" w:cstheme="minorHAnsi"/>
          <w:sz w:val="22"/>
          <w:szCs w:val="22"/>
        </w:rPr>
        <w:t xml:space="preserve"> </w:t>
      </w:r>
      <w:r w:rsidRPr="00B77583">
        <w:rPr>
          <w:rFonts w:asciiTheme="minorHAnsi" w:hAnsiTheme="minorHAnsi" w:cstheme="minorHAnsi"/>
          <w:sz w:val="22"/>
          <w:szCs w:val="22"/>
        </w:rPr>
        <w:t>se sjednává jako celková cena předmětu plnění této smlouvy a zahrnuje veškeré náklady i zisk zhotovitele v souvislosti s plněním této smlouvy.</w:t>
      </w:r>
    </w:p>
    <w:p w14:paraId="53001F0D" w14:textId="3702EE0A" w:rsidR="005E54B4" w:rsidRPr="00B77583" w:rsidRDefault="005E54B4" w:rsidP="00FE6C61">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B77583">
        <w:rPr>
          <w:rFonts w:asciiTheme="minorHAnsi" w:hAnsiTheme="minorHAnsi" w:cstheme="minorHAnsi"/>
          <w:snapToGrid w:val="0"/>
          <w:sz w:val="22"/>
          <w:szCs w:val="22"/>
        </w:rPr>
        <w:t>Sjednaná celková cena uvedená v odst. 1. je cenou ujednanou pevnou částkou, nejvýše přípustnou.</w:t>
      </w:r>
    </w:p>
    <w:p w14:paraId="591A90ED" w14:textId="77777777" w:rsidR="00A67B1A" w:rsidRDefault="00A67B1A" w:rsidP="005E54B4">
      <w:pPr>
        <w:keepNext/>
        <w:jc w:val="center"/>
        <w:rPr>
          <w:rFonts w:asciiTheme="minorHAnsi" w:hAnsiTheme="minorHAnsi" w:cstheme="minorHAnsi"/>
          <w:b/>
          <w:sz w:val="22"/>
          <w:szCs w:val="22"/>
        </w:rPr>
      </w:pPr>
    </w:p>
    <w:p w14:paraId="0666A63C" w14:textId="05CB08BB" w:rsidR="005E54B4" w:rsidRPr="009B2476" w:rsidRDefault="005E54B4" w:rsidP="005E54B4">
      <w:pPr>
        <w:keepNext/>
        <w:jc w:val="center"/>
        <w:rPr>
          <w:rFonts w:asciiTheme="minorHAnsi" w:hAnsiTheme="minorHAnsi" w:cstheme="minorHAnsi"/>
          <w:b/>
          <w:sz w:val="22"/>
          <w:szCs w:val="22"/>
        </w:rPr>
      </w:pPr>
      <w:r w:rsidRPr="009B2476">
        <w:rPr>
          <w:rFonts w:asciiTheme="minorHAnsi" w:hAnsiTheme="minorHAnsi" w:cstheme="minorHAnsi"/>
          <w:b/>
          <w:sz w:val="22"/>
          <w:szCs w:val="22"/>
        </w:rPr>
        <w:t>VIII.</w:t>
      </w:r>
    </w:p>
    <w:p w14:paraId="2B040F16" w14:textId="77777777" w:rsidR="005E54B4" w:rsidRPr="009B2476" w:rsidRDefault="005E54B4" w:rsidP="005E54B4">
      <w:pPr>
        <w:spacing w:after="60"/>
        <w:jc w:val="center"/>
        <w:rPr>
          <w:rFonts w:asciiTheme="minorHAnsi" w:hAnsiTheme="minorHAnsi" w:cstheme="minorHAnsi"/>
          <w:b/>
          <w:sz w:val="22"/>
          <w:szCs w:val="22"/>
        </w:rPr>
      </w:pPr>
      <w:r w:rsidRPr="009B2476">
        <w:rPr>
          <w:rFonts w:asciiTheme="minorHAnsi" w:hAnsiTheme="minorHAnsi" w:cstheme="minorHAnsi"/>
          <w:b/>
          <w:sz w:val="22"/>
          <w:szCs w:val="22"/>
        </w:rPr>
        <w:t xml:space="preserve">Platební </w:t>
      </w:r>
      <w:r w:rsidRPr="009B2476">
        <w:rPr>
          <w:rFonts w:asciiTheme="minorHAnsi" w:hAnsiTheme="minorHAnsi" w:cstheme="minorHAnsi"/>
          <w:b/>
          <w:bCs/>
          <w:sz w:val="22"/>
          <w:szCs w:val="22"/>
        </w:rPr>
        <w:t>podmínky</w:t>
      </w:r>
      <w:r w:rsidRPr="009B2476">
        <w:rPr>
          <w:rFonts w:asciiTheme="minorHAnsi" w:hAnsiTheme="minorHAnsi" w:cstheme="minorHAnsi"/>
          <w:b/>
          <w:sz w:val="22"/>
          <w:szCs w:val="22"/>
        </w:rPr>
        <w:t xml:space="preserve"> </w:t>
      </w:r>
    </w:p>
    <w:p w14:paraId="55C376D0" w14:textId="21861971" w:rsidR="005E54B4" w:rsidRPr="00FC1538" w:rsidRDefault="005E54B4" w:rsidP="00FE6C61">
      <w:pPr>
        <w:numPr>
          <w:ilvl w:val="0"/>
          <w:numId w:val="9"/>
        </w:numPr>
        <w:spacing w:after="120"/>
        <w:ind w:left="357" w:hanging="357"/>
        <w:jc w:val="both"/>
        <w:rPr>
          <w:rFonts w:asciiTheme="minorHAnsi" w:hAnsiTheme="minorHAnsi" w:cstheme="minorHAnsi"/>
          <w:sz w:val="22"/>
          <w:szCs w:val="22"/>
        </w:rPr>
      </w:pPr>
      <w:r w:rsidRPr="00FC1538">
        <w:rPr>
          <w:rFonts w:asciiTheme="minorHAnsi" w:hAnsiTheme="minorHAnsi" w:cstheme="minorHAnsi"/>
          <w:sz w:val="22"/>
          <w:szCs w:val="22"/>
        </w:rPr>
        <w:t xml:space="preserve">Cena </w:t>
      </w:r>
      <w:r w:rsidR="00E40078" w:rsidRPr="00FC1538">
        <w:rPr>
          <w:rFonts w:asciiTheme="minorHAnsi" w:hAnsiTheme="minorHAnsi" w:cstheme="minorHAnsi"/>
          <w:sz w:val="22"/>
          <w:szCs w:val="22"/>
        </w:rPr>
        <w:t xml:space="preserve">podle čl. VII odst. 1 </w:t>
      </w:r>
      <w:r w:rsidRPr="00FC1538">
        <w:rPr>
          <w:rFonts w:asciiTheme="minorHAnsi" w:hAnsiTheme="minorHAnsi" w:cstheme="minorHAnsi"/>
          <w:sz w:val="22"/>
          <w:szCs w:val="22"/>
        </w:rPr>
        <w:t xml:space="preserve">bude objednatelem uhrazena </w:t>
      </w:r>
      <w:r w:rsidR="00E40078" w:rsidRPr="00FC1538">
        <w:rPr>
          <w:rFonts w:asciiTheme="minorHAnsi" w:hAnsiTheme="minorHAnsi" w:cstheme="minorHAnsi"/>
          <w:sz w:val="22"/>
          <w:szCs w:val="22"/>
        </w:rPr>
        <w:t xml:space="preserve">najednou </w:t>
      </w:r>
      <w:r w:rsidRPr="00FC1538">
        <w:rPr>
          <w:rFonts w:asciiTheme="minorHAnsi" w:hAnsiTheme="minorHAnsi" w:cstheme="minorHAnsi"/>
          <w:sz w:val="22"/>
          <w:szCs w:val="22"/>
        </w:rPr>
        <w:t>na základě daňov</w:t>
      </w:r>
      <w:r w:rsidR="00E40078" w:rsidRPr="00FC1538">
        <w:rPr>
          <w:rFonts w:asciiTheme="minorHAnsi" w:hAnsiTheme="minorHAnsi" w:cstheme="minorHAnsi"/>
          <w:sz w:val="22"/>
          <w:szCs w:val="22"/>
        </w:rPr>
        <w:t xml:space="preserve">ého dokladu </w:t>
      </w:r>
      <w:r w:rsidRPr="00FC1538">
        <w:rPr>
          <w:rFonts w:asciiTheme="minorHAnsi" w:hAnsiTheme="minorHAnsi" w:cstheme="minorHAnsi"/>
          <w:sz w:val="22"/>
          <w:szCs w:val="22"/>
        </w:rPr>
        <w:t>– faktur</w:t>
      </w:r>
      <w:r w:rsidR="00E40078" w:rsidRPr="00FC1538">
        <w:rPr>
          <w:rFonts w:asciiTheme="minorHAnsi" w:hAnsiTheme="minorHAnsi" w:cstheme="minorHAnsi"/>
          <w:sz w:val="22"/>
          <w:szCs w:val="22"/>
        </w:rPr>
        <w:t>y</w:t>
      </w:r>
      <w:r w:rsidRPr="00FC1538">
        <w:rPr>
          <w:rFonts w:asciiTheme="minorHAnsi" w:hAnsiTheme="minorHAnsi" w:cstheme="minorHAnsi"/>
          <w:sz w:val="22"/>
          <w:szCs w:val="22"/>
        </w:rPr>
        <w:t xml:space="preserve"> vystaven</w:t>
      </w:r>
      <w:r w:rsidR="00E40078" w:rsidRPr="00FC1538">
        <w:rPr>
          <w:rFonts w:asciiTheme="minorHAnsi" w:hAnsiTheme="minorHAnsi" w:cstheme="minorHAnsi"/>
          <w:sz w:val="22"/>
          <w:szCs w:val="22"/>
        </w:rPr>
        <w:t>é</w:t>
      </w:r>
      <w:r w:rsidRPr="00FC1538">
        <w:rPr>
          <w:rFonts w:asciiTheme="minorHAnsi" w:hAnsiTheme="minorHAnsi" w:cstheme="minorHAnsi"/>
          <w:sz w:val="22"/>
          <w:szCs w:val="22"/>
        </w:rPr>
        <w:t xml:space="preserve"> zhotovitelem</w:t>
      </w:r>
      <w:r w:rsidR="00E40078" w:rsidRPr="00FC1538">
        <w:rPr>
          <w:rFonts w:asciiTheme="minorHAnsi" w:hAnsiTheme="minorHAnsi" w:cstheme="minorHAnsi"/>
          <w:sz w:val="22"/>
          <w:szCs w:val="22"/>
        </w:rPr>
        <w:t xml:space="preserve"> a</w:t>
      </w:r>
      <w:r w:rsidR="001C0669" w:rsidRPr="00FC1538">
        <w:rPr>
          <w:rFonts w:asciiTheme="minorHAnsi" w:hAnsiTheme="minorHAnsi" w:cstheme="minorHAnsi"/>
          <w:sz w:val="22"/>
          <w:szCs w:val="22"/>
        </w:rPr>
        <w:t xml:space="preserve"> doruč</w:t>
      </w:r>
      <w:r w:rsidR="00EB2B3A" w:rsidRPr="00FC1538">
        <w:rPr>
          <w:rFonts w:asciiTheme="minorHAnsi" w:hAnsiTheme="minorHAnsi" w:cstheme="minorHAnsi"/>
          <w:sz w:val="22"/>
          <w:szCs w:val="22"/>
        </w:rPr>
        <w:t>ené</w:t>
      </w:r>
      <w:r w:rsidR="001C0669" w:rsidRPr="00FC1538">
        <w:rPr>
          <w:rFonts w:asciiTheme="minorHAnsi" w:hAnsiTheme="minorHAnsi" w:cstheme="minorHAnsi"/>
          <w:sz w:val="22"/>
          <w:szCs w:val="22"/>
        </w:rPr>
        <w:t xml:space="preserve"> objednateli </w:t>
      </w:r>
      <w:r w:rsidR="005D38AF" w:rsidRPr="00FC1538">
        <w:rPr>
          <w:rFonts w:asciiTheme="minorHAnsi" w:hAnsiTheme="minorHAnsi" w:cstheme="minorHAnsi"/>
          <w:sz w:val="22"/>
          <w:szCs w:val="22"/>
        </w:rPr>
        <w:t xml:space="preserve">v elektronické formě </w:t>
      </w:r>
      <w:r w:rsidR="002D571D" w:rsidRPr="00FC1538">
        <w:rPr>
          <w:rFonts w:asciiTheme="minorHAnsi" w:hAnsiTheme="minorHAnsi" w:cstheme="minorHAnsi"/>
          <w:sz w:val="22"/>
          <w:szCs w:val="22"/>
        </w:rPr>
        <w:t xml:space="preserve">do jeho datové schránky </w:t>
      </w:r>
      <w:r w:rsidR="007C0937" w:rsidRPr="00FC1538">
        <w:rPr>
          <w:rFonts w:asciiTheme="minorHAnsi" w:hAnsiTheme="minorHAnsi" w:cstheme="minorHAnsi"/>
          <w:sz w:val="22"/>
          <w:szCs w:val="22"/>
        </w:rPr>
        <w:t xml:space="preserve">nebo na elektronickou adresu podatelny </w:t>
      </w:r>
      <w:r w:rsidR="001C0669" w:rsidRPr="00FC1538">
        <w:rPr>
          <w:rFonts w:asciiTheme="minorHAnsi" w:hAnsiTheme="minorHAnsi" w:cstheme="minorHAnsi"/>
          <w:sz w:val="22"/>
          <w:szCs w:val="22"/>
        </w:rPr>
        <w:t xml:space="preserve">ve lhůtě do </w:t>
      </w:r>
      <w:r w:rsidR="00E26591" w:rsidRPr="00FC1538">
        <w:rPr>
          <w:rFonts w:asciiTheme="minorHAnsi" w:hAnsiTheme="minorHAnsi" w:cstheme="minorHAnsi"/>
          <w:sz w:val="22"/>
          <w:szCs w:val="22"/>
        </w:rPr>
        <w:t xml:space="preserve">10 dnů </w:t>
      </w:r>
      <w:r w:rsidR="001C0669" w:rsidRPr="00FC1538">
        <w:rPr>
          <w:rFonts w:asciiTheme="minorHAnsi" w:hAnsiTheme="minorHAnsi" w:cstheme="minorHAnsi"/>
          <w:sz w:val="22"/>
          <w:szCs w:val="22"/>
        </w:rPr>
        <w:t xml:space="preserve">od </w:t>
      </w:r>
      <w:r w:rsidR="004605FA" w:rsidRPr="00FC1538">
        <w:rPr>
          <w:rFonts w:asciiTheme="minorHAnsi" w:hAnsiTheme="minorHAnsi" w:cstheme="minorHAnsi"/>
          <w:sz w:val="22"/>
          <w:szCs w:val="22"/>
        </w:rPr>
        <w:t xml:space="preserve">předání a </w:t>
      </w:r>
      <w:r w:rsidRPr="00FC1538">
        <w:rPr>
          <w:rFonts w:asciiTheme="minorHAnsi" w:hAnsiTheme="minorHAnsi" w:cstheme="minorHAnsi"/>
          <w:sz w:val="22"/>
          <w:szCs w:val="22"/>
        </w:rPr>
        <w:t xml:space="preserve">převzetí </w:t>
      </w:r>
      <w:r w:rsidR="001C0669" w:rsidRPr="00FC1538">
        <w:rPr>
          <w:rFonts w:asciiTheme="minorHAnsi" w:hAnsiTheme="minorHAnsi" w:cstheme="minorHAnsi"/>
          <w:sz w:val="22"/>
          <w:szCs w:val="22"/>
        </w:rPr>
        <w:t>díla</w:t>
      </w:r>
      <w:r w:rsidR="00E40078" w:rsidRPr="00FC1538">
        <w:rPr>
          <w:rFonts w:asciiTheme="minorHAnsi" w:hAnsiTheme="minorHAnsi" w:cstheme="minorHAnsi"/>
          <w:sz w:val="22"/>
          <w:szCs w:val="22"/>
        </w:rPr>
        <w:t xml:space="preserve"> </w:t>
      </w:r>
      <w:r w:rsidR="00A83F97" w:rsidRPr="00FC1538">
        <w:rPr>
          <w:rFonts w:asciiTheme="minorHAnsi" w:hAnsiTheme="minorHAnsi" w:cstheme="minorHAnsi"/>
          <w:sz w:val="22"/>
          <w:szCs w:val="22"/>
        </w:rPr>
        <w:t xml:space="preserve">bez vad </w:t>
      </w:r>
      <w:r w:rsidR="00E40078" w:rsidRPr="00FC1538">
        <w:rPr>
          <w:rFonts w:asciiTheme="minorHAnsi" w:hAnsiTheme="minorHAnsi" w:cstheme="minorHAnsi"/>
          <w:sz w:val="22"/>
          <w:szCs w:val="22"/>
        </w:rPr>
        <w:t xml:space="preserve">podle čl. V. odst. </w:t>
      </w:r>
      <w:r w:rsidR="000E0EB1" w:rsidRPr="00FC1538">
        <w:rPr>
          <w:rFonts w:asciiTheme="minorHAnsi" w:hAnsiTheme="minorHAnsi" w:cstheme="minorHAnsi"/>
          <w:sz w:val="22"/>
          <w:szCs w:val="22"/>
        </w:rPr>
        <w:t>4</w:t>
      </w:r>
      <w:r w:rsidR="00E337B2" w:rsidRPr="00FC1538">
        <w:rPr>
          <w:rFonts w:asciiTheme="minorHAnsi" w:hAnsiTheme="minorHAnsi" w:cstheme="minorHAnsi"/>
          <w:sz w:val="22"/>
          <w:szCs w:val="22"/>
        </w:rPr>
        <w:t xml:space="preserve">, příp. </w:t>
      </w:r>
      <w:r w:rsidR="00985AE0" w:rsidRPr="00FC1538">
        <w:rPr>
          <w:rFonts w:asciiTheme="minorHAnsi" w:hAnsiTheme="minorHAnsi" w:cstheme="minorHAnsi"/>
          <w:sz w:val="22"/>
          <w:szCs w:val="22"/>
        </w:rPr>
        <w:t>6</w:t>
      </w:r>
      <w:r w:rsidRPr="00FC1538">
        <w:rPr>
          <w:rFonts w:asciiTheme="minorHAnsi" w:hAnsiTheme="minorHAnsi" w:cstheme="minorHAnsi"/>
          <w:sz w:val="22"/>
          <w:szCs w:val="22"/>
        </w:rPr>
        <w:t>. Podkladem pro vystavení faktury je</w:t>
      </w:r>
      <w:r w:rsidR="00E06DCC" w:rsidRPr="00FC1538">
        <w:rPr>
          <w:rFonts w:asciiTheme="minorHAnsi" w:hAnsiTheme="minorHAnsi" w:cstheme="minorHAnsi"/>
          <w:sz w:val="22"/>
          <w:szCs w:val="22"/>
        </w:rPr>
        <w:t xml:space="preserve"> </w:t>
      </w:r>
      <w:r w:rsidRPr="00FC1538">
        <w:rPr>
          <w:rFonts w:asciiTheme="minorHAnsi" w:hAnsiTheme="minorHAnsi" w:cstheme="minorHAnsi"/>
          <w:sz w:val="22"/>
          <w:szCs w:val="22"/>
        </w:rPr>
        <w:t xml:space="preserve">objednatelem podepsaný </w:t>
      </w:r>
      <w:r w:rsidR="001C0669" w:rsidRPr="00FC1538">
        <w:rPr>
          <w:rFonts w:asciiTheme="minorHAnsi" w:hAnsiTheme="minorHAnsi" w:cstheme="minorHAnsi"/>
          <w:sz w:val="22"/>
          <w:szCs w:val="22"/>
        </w:rPr>
        <w:t>p</w:t>
      </w:r>
      <w:r w:rsidRPr="00FC1538">
        <w:rPr>
          <w:rFonts w:asciiTheme="minorHAnsi" w:hAnsiTheme="minorHAnsi" w:cstheme="minorHAnsi"/>
          <w:sz w:val="22"/>
          <w:szCs w:val="22"/>
        </w:rPr>
        <w:t xml:space="preserve">rotokol o předání a převzetí díla. </w:t>
      </w:r>
    </w:p>
    <w:p w14:paraId="46B1EFC4" w14:textId="0CA2DAC2" w:rsidR="005E54B4" w:rsidRPr="00FC1538" w:rsidRDefault="005E54B4" w:rsidP="00FE6C61">
      <w:pPr>
        <w:numPr>
          <w:ilvl w:val="0"/>
          <w:numId w:val="9"/>
        </w:numPr>
        <w:spacing w:after="120"/>
        <w:ind w:left="357" w:hanging="357"/>
        <w:jc w:val="both"/>
        <w:rPr>
          <w:rFonts w:asciiTheme="minorHAnsi" w:hAnsiTheme="minorHAnsi" w:cstheme="minorHAnsi"/>
          <w:sz w:val="22"/>
          <w:szCs w:val="22"/>
        </w:rPr>
      </w:pPr>
      <w:r w:rsidRPr="00FC1538">
        <w:rPr>
          <w:rFonts w:asciiTheme="minorHAnsi" w:hAnsiTheme="minorHAnsi" w:cstheme="minorHAnsi"/>
          <w:sz w:val="22"/>
          <w:szCs w:val="22"/>
        </w:rPr>
        <w:t xml:space="preserve">Splatnost ceny je 30 dnů od doručení faktury </w:t>
      </w:r>
      <w:r w:rsidR="00250830" w:rsidRPr="00FC1538">
        <w:rPr>
          <w:rFonts w:asciiTheme="minorHAnsi" w:hAnsiTheme="minorHAnsi" w:cstheme="minorHAnsi"/>
          <w:sz w:val="22"/>
          <w:szCs w:val="22"/>
        </w:rPr>
        <w:t xml:space="preserve">podle předchozího odstavce </w:t>
      </w:r>
      <w:r w:rsidRPr="00FC1538">
        <w:rPr>
          <w:rFonts w:asciiTheme="minorHAnsi" w:hAnsiTheme="minorHAnsi" w:cstheme="minorHAnsi"/>
          <w:sz w:val="22"/>
          <w:szCs w:val="22"/>
        </w:rPr>
        <w:t>objednateli. Faktura musí obsahovat náležito</w:t>
      </w:r>
      <w:r w:rsidR="00E06DCC" w:rsidRPr="00FC1538">
        <w:rPr>
          <w:rFonts w:asciiTheme="minorHAnsi" w:hAnsiTheme="minorHAnsi" w:cstheme="minorHAnsi"/>
          <w:sz w:val="22"/>
          <w:szCs w:val="22"/>
        </w:rPr>
        <w:t>sti účetního a daňového dokladu</w:t>
      </w:r>
      <w:r w:rsidRPr="00FC1538">
        <w:rPr>
          <w:rFonts w:asciiTheme="minorHAnsi" w:hAnsiTheme="minorHAnsi" w:cstheme="minorHAnsi"/>
          <w:sz w:val="22"/>
          <w:szCs w:val="22"/>
        </w:rPr>
        <w:t>.</w:t>
      </w:r>
      <w:r w:rsidRPr="00FC1538">
        <w:rPr>
          <w:rFonts w:asciiTheme="minorHAnsi" w:hAnsiTheme="minorHAnsi" w:cstheme="minorHAnsi"/>
          <w:strike/>
          <w:sz w:val="22"/>
          <w:szCs w:val="22"/>
        </w:rPr>
        <w:t xml:space="preserve"> </w:t>
      </w:r>
    </w:p>
    <w:p w14:paraId="334802C1" w14:textId="5EAF0C08" w:rsidR="005E54B4" w:rsidRPr="00FC1538" w:rsidRDefault="005E54B4" w:rsidP="00FE6C61">
      <w:pPr>
        <w:numPr>
          <w:ilvl w:val="0"/>
          <w:numId w:val="9"/>
        </w:numPr>
        <w:spacing w:after="120"/>
        <w:ind w:left="357" w:hanging="357"/>
        <w:jc w:val="both"/>
        <w:rPr>
          <w:rFonts w:asciiTheme="minorHAnsi" w:hAnsiTheme="minorHAnsi" w:cstheme="minorHAnsi"/>
          <w:b/>
          <w:bCs/>
          <w:sz w:val="22"/>
          <w:szCs w:val="22"/>
        </w:rPr>
      </w:pPr>
      <w:r w:rsidRPr="00FC1538">
        <w:rPr>
          <w:rFonts w:asciiTheme="minorHAnsi" w:hAnsiTheme="minorHAnsi" w:cstheme="minorHAnsi"/>
          <w:sz w:val="22"/>
          <w:szCs w:val="22"/>
        </w:rPr>
        <w:t>Objednatel je oprávněn před uplynutím data splatnosti vrátit zhotoviteli fakturu, pokud pro její vystavení nebyly splněny podmínky, neobsahuje požadované náležitosti nebo obsahuje nesprávné údaje. Oprávněným vrácením faktury přestává běžet původní lhůta splatnosti. Doručení opravené faktury objednateli založí běh nové lhůty splatnosti v délce dle odst. 2 tohoto článku.</w:t>
      </w:r>
    </w:p>
    <w:p w14:paraId="6C9E63B4" w14:textId="77777777" w:rsidR="005E54B4" w:rsidRPr="00FC1538" w:rsidRDefault="005E54B4" w:rsidP="00FE6C61">
      <w:pPr>
        <w:numPr>
          <w:ilvl w:val="0"/>
          <w:numId w:val="9"/>
        </w:numPr>
        <w:spacing w:after="120"/>
        <w:ind w:left="357" w:hanging="357"/>
        <w:jc w:val="both"/>
        <w:rPr>
          <w:rFonts w:asciiTheme="minorHAnsi" w:hAnsiTheme="minorHAnsi" w:cstheme="minorHAnsi"/>
          <w:sz w:val="22"/>
          <w:szCs w:val="22"/>
        </w:rPr>
      </w:pPr>
      <w:r w:rsidRPr="00FC1538">
        <w:rPr>
          <w:rFonts w:asciiTheme="minorHAnsi" w:hAnsiTheme="minorHAnsi" w:cstheme="minorHAnsi"/>
          <w:sz w:val="22"/>
          <w:szCs w:val="22"/>
        </w:rPr>
        <w:t>Platby dle této smlouvy bude objednatel hradit bezhotovostním převodem na účet zhotovitele</w:t>
      </w:r>
      <w:r w:rsidR="006C59AD" w:rsidRPr="00FC1538">
        <w:rPr>
          <w:rFonts w:asciiTheme="minorHAnsi" w:hAnsiTheme="minorHAnsi" w:cstheme="minorHAnsi"/>
          <w:sz w:val="22"/>
          <w:szCs w:val="22"/>
        </w:rPr>
        <w:t xml:space="preserve"> uvedený v čl. I. této smlouvy</w:t>
      </w:r>
      <w:r w:rsidRPr="00FC1538">
        <w:rPr>
          <w:rFonts w:asciiTheme="minorHAnsi" w:hAnsiTheme="minorHAnsi" w:cstheme="minorHAnsi"/>
          <w:sz w:val="22"/>
          <w:szCs w:val="22"/>
        </w:rPr>
        <w:t>.</w:t>
      </w:r>
      <w:r w:rsidR="00E06DCC" w:rsidRPr="00FC1538">
        <w:rPr>
          <w:rFonts w:asciiTheme="minorHAnsi" w:hAnsiTheme="minorHAnsi" w:cstheme="minorHAnsi"/>
          <w:sz w:val="22"/>
          <w:szCs w:val="22"/>
        </w:rPr>
        <w:t xml:space="preserve"> Zhotovitel</w:t>
      </w:r>
      <w:r w:rsidR="00F82248" w:rsidRPr="00FC1538">
        <w:rPr>
          <w:rFonts w:asciiTheme="minorHAnsi" w:hAnsiTheme="minorHAnsi" w:cstheme="minorHAnsi"/>
          <w:sz w:val="22"/>
          <w:szCs w:val="22"/>
        </w:rPr>
        <w:t>, je-li plátcem DPH,</w:t>
      </w:r>
      <w:r w:rsidR="00E06DCC" w:rsidRPr="00FC1538">
        <w:rPr>
          <w:rFonts w:asciiTheme="minorHAnsi" w:hAnsiTheme="minorHAnsi" w:cstheme="minorHAnsi"/>
          <w:sz w:val="22"/>
          <w:szCs w:val="22"/>
        </w:rPr>
        <w:t xml:space="preserve"> prohlašuje, že tento účet je účtem zveřejněným správcem daně z hlediska DPH.</w:t>
      </w:r>
    </w:p>
    <w:p w14:paraId="781836BE" w14:textId="77777777" w:rsidR="005E54B4" w:rsidRPr="00B77583" w:rsidRDefault="005E54B4" w:rsidP="005E54B4">
      <w:pPr>
        <w:jc w:val="center"/>
        <w:rPr>
          <w:rFonts w:asciiTheme="minorHAnsi" w:hAnsiTheme="minorHAnsi" w:cstheme="minorHAnsi"/>
          <w:b/>
          <w:bCs/>
          <w:sz w:val="22"/>
          <w:szCs w:val="22"/>
        </w:rPr>
      </w:pPr>
    </w:p>
    <w:p w14:paraId="53F91ECB" w14:textId="77777777" w:rsidR="005E54B4" w:rsidRPr="00B77583" w:rsidRDefault="005E54B4" w:rsidP="005E54B4">
      <w:pPr>
        <w:jc w:val="center"/>
        <w:rPr>
          <w:rFonts w:asciiTheme="minorHAnsi" w:hAnsiTheme="minorHAnsi" w:cstheme="minorHAnsi"/>
          <w:b/>
          <w:bCs/>
          <w:sz w:val="22"/>
          <w:szCs w:val="22"/>
        </w:rPr>
      </w:pPr>
      <w:r w:rsidRPr="00B77583">
        <w:rPr>
          <w:rFonts w:asciiTheme="minorHAnsi" w:hAnsiTheme="minorHAnsi" w:cstheme="minorHAnsi"/>
          <w:b/>
          <w:bCs/>
          <w:sz w:val="22"/>
          <w:szCs w:val="22"/>
        </w:rPr>
        <w:t>IX.</w:t>
      </w:r>
    </w:p>
    <w:p w14:paraId="171F30AF"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Licenční ujednání</w:t>
      </w:r>
    </w:p>
    <w:p w14:paraId="229B625F" w14:textId="57A7BB46" w:rsidR="005E54B4" w:rsidRPr="00B77583" w:rsidRDefault="005E54B4" w:rsidP="005E54B4">
      <w:pPr>
        <w:tabs>
          <w:tab w:val="num" w:pos="360"/>
        </w:tabs>
        <w:spacing w:before="120" w:after="120"/>
        <w:jc w:val="both"/>
        <w:rPr>
          <w:rFonts w:asciiTheme="minorHAnsi" w:hAnsiTheme="minorHAnsi" w:cstheme="minorHAnsi"/>
          <w:bCs/>
          <w:sz w:val="22"/>
          <w:szCs w:val="22"/>
        </w:rPr>
      </w:pPr>
      <w:r w:rsidRPr="00B77583">
        <w:rPr>
          <w:rFonts w:asciiTheme="minorHAnsi" w:hAnsiTheme="minorHAnsi" w:cstheme="minorHAnsi"/>
          <w:bCs/>
          <w:sz w:val="22"/>
          <w:szCs w:val="22"/>
        </w:rPr>
        <w:t xml:space="preserve">Pro případ, že </w:t>
      </w:r>
      <w:r w:rsidR="000F467C" w:rsidRPr="00B77583">
        <w:rPr>
          <w:rFonts w:asciiTheme="minorHAnsi" w:hAnsiTheme="minorHAnsi" w:cstheme="minorHAnsi"/>
          <w:bCs/>
          <w:sz w:val="22"/>
          <w:szCs w:val="22"/>
        </w:rPr>
        <w:t>studie</w:t>
      </w:r>
      <w:r w:rsidR="00A203C7" w:rsidRPr="00B77583">
        <w:rPr>
          <w:rFonts w:asciiTheme="minorHAnsi" w:hAnsiTheme="minorHAnsi" w:cstheme="minorHAnsi"/>
          <w:bCs/>
          <w:sz w:val="22"/>
          <w:szCs w:val="22"/>
        </w:rPr>
        <w:t xml:space="preserve"> nebo jej</w:t>
      </w:r>
      <w:r w:rsidR="004621EC">
        <w:rPr>
          <w:rFonts w:asciiTheme="minorHAnsi" w:hAnsiTheme="minorHAnsi" w:cstheme="minorHAnsi"/>
          <w:bCs/>
          <w:sz w:val="22"/>
          <w:szCs w:val="22"/>
        </w:rPr>
        <w:t>í</w:t>
      </w:r>
      <w:r w:rsidR="00F82248" w:rsidRPr="00B77583">
        <w:rPr>
          <w:rFonts w:asciiTheme="minorHAnsi" w:hAnsiTheme="minorHAnsi" w:cstheme="minorHAnsi"/>
          <w:bCs/>
          <w:sz w:val="22"/>
          <w:szCs w:val="22"/>
        </w:rPr>
        <w:t xml:space="preserve"> část</w:t>
      </w:r>
      <w:r w:rsidR="006001D6">
        <w:rPr>
          <w:rFonts w:asciiTheme="minorHAnsi" w:hAnsiTheme="minorHAnsi" w:cstheme="minorHAnsi"/>
          <w:bCs/>
          <w:sz w:val="22"/>
          <w:szCs w:val="22"/>
        </w:rPr>
        <w:t>i</w:t>
      </w:r>
      <w:r w:rsidR="00F82248" w:rsidRPr="00B77583">
        <w:rPr>
          <w:rFonts w:asciiTheme="minorHAnsi" w:hAnsiTheme="minorHAnsi" w:cstheme="minorHAnsi"/>
          <w:bCs/>
          <w:sz w:val="22"/>
          <w:szCs w:val="22"/>
        </w:rPr>
        <w:t xml:space="preserve"> </w:t>
      </w:r>
      <w:r w:rsidR="006C59AD" w:rsidRPr="00B77583">
        <w:rPr>
          <w:rFonts w:asciiTheme="minorHAnsi" w:hAnsiTheme="minorHAnsi" w:cstheme="minorHAnsi"/>
          <w:bCs/>
          <w:sz w:val="22"/>
          <w:szCs w:val="22"/>
        </w:rPr>
        <w:t>by vykazoval</w:t>
      </w:r>
      <w:r w:rsidR="006001D6">
        <w:rPr>
          <w:rFonts w:asciiTheme="minorHAnsi" w:hAnsiTheme="minorHAnsi" w:cstheme="minorHAnsi"/>
          <w:bCs/>
          <w:sz w:val="22"/>
          <w:szCs w:val="22"/>
        </w:rPr>
        <w:t>y</w:t>
      </w:r>
      <w:r w:rsidRPr="00B77583">
        <w:rPr>
          <w:rFonts w:asciiTheme="minorHAnsi" w:hAnsiTheme="minorHAnsi" w:cstheme="minorHAnsi"/>
          <w:bCs/>
          <w:sz w:val="22"/>
          <w:szCs w:val="22"/>
        </w:rPr>
        <w:t xml:space="preserve"> znaky předmětu duševního vlastnictví, poskytuje zhotovitel objednateli současně s</w:t>
      </w:r>
      <w:r w:rsidR="00F82248" w:rsidRPr="00B77583">
        <w:rPr>
          <w:rFonts w:asciiTheme="minorHAnsi" w:hAnsiTheme="minorHAnsi" w:cstheme="minorHAnsi"/>
          <w:bCs/>
          <w:sz w:val="22"/>
          <w:szCs w:val="22"/>
        </w:rPr>
        <w:t> </w:t>
      </w:r>
      <w:r w:rsidR="00431A2D" w:rsidRPr="00B77583">
        <w:rPr>
          <w:rFonts w:asciiTheme="minorHAnsi" w:hAnsiTheme="minorHAnsi" w:cstheme="minorHAnsi"/>
          <w:bCs/>
          <w:sz w:val="22"/>
          <w:szCs w:val="22"/>
        </w:rPr>
        <w:t>jej</w:t>
      </w:r>
      <w:r w:rsidR="006001D6">
        <w:rPr>
          <w:rFonts w:asciiTheme="minorHAnsi" w:hAnsiTheme="minorHAnsi" w:cstheme="minorHAnsi"/>
          <w:bCs/>
          <w:sz w:val="22"/>
          <w:szCs w:val="22"/>
        </w:rPr>
        <w:t>ich</w:t>
      </w:r>
      <w:r w:rsidR="00F82248" w:rsidRPr="00B77583">
        <w:rPr>
          <w:rFonts w:asciiTheme="minorHAnsi" w:hAnsiTheme="minorHAnsi" w:cstheme="minorHAnsi"/>
          <w:bCs/>
          <w:sz w:val="22"/>
          <w:szCs w:val="22"/>
        </w:rPr>
        <w:t xml:space="preserve"> </w:t>
      </w:r>
      <w:r w:rsidRPr="00B77583">
        <w:rPr>
          <w:rFonts w:asciiTheme="minorHAnsi" w:hAnsiTheme="minorHAnsi" w:cstheme="minorHAnsi"/>
          <w:bCs/>
          <w:sz w:val="22"/>
          <w:szCs w:val="22"/>
        </w:rPr>
        <w:t>předáním</w:t>
      </w:r>
      <w:r w:rsidR="002762E8" w:rsidRPr="00B77583">
        <w:rPr>
          <w:rFonts w:asciiTheme="minorHAnsi" w:hAnsiTheme="minorHAnsi" w:cstheme="minorHAnsi"/>
          <w:bCs/>
          <w:sz w:val="22"/>
          <w:szCs w:val="22"/>
        </w:rPr>
        <w:t xml:space="preserve"> </w:t>
      </w:r>
      <w:r w:rsidRPr="00B77583">
        <w:rPr>
          <w:rFonts w:asciiTheme="minorHAnsi" w:hAnsiTheme="minorHAnsi" w:cstheme="minorHAnsi"/>
          <w:bCs/>
          <w:sz w:val="22"/>
          <w:szCs w:val="22"/>
        </w:rPr>
        <w:t xml:space="preserve">oprávnění k výkonu práva užívat </w:t>
      </w:r>
      <w:r w:rsidR="006C59AD" w:rsidRPr="00B77583">
        <w:rPr>
          <w:rFonts w:asciiTheme="minorHAnsi" w:hAnsiTheme="minorHAnsi" w:cstheme="minorHAnsi"/>
          <w:bCs/>
          <w:sz w:val="22"/>
          <w:szCs w:val="22"/>
        </w:rPr>
        <w:t>j</w:t>
      </w:r>
      <w:r w:rsidR="00574296">
        <w:rPr>
          <w:rFonts w:asciiTheme="minorHAnsi" w:hAnsiTheme="minorHAnsi" w:cstheme="minorHAnsi"/>
          <w:bCs/>
          <w:sz w:val="22"/>
          <w:szCs w:val="22"/>
        </w:rPr>
        <w:t>e</w:t>
      </w:r>
      <w:r w:rsidR="006C59AD" w:rsidRPr="00B77583">
        <w:rPr>
          <w:rFonts w:asciiTheme="minorHAnsi" w:hAnsiTheme="minorHAnsi" w:cstheme="minorHAnsi"/>
          <w:bCs/>
          <w:sz w:val="22"/>
          <w:szCs w:val="22"/>
        </w:rPr>
        <w:t xml:space="preserve"> (licenci) k účelu, k němuž j</w:t>
      </w:r>
      <w:r w:rsidR="00574296">
        <w:rPr>
          <w:rFonts w:asciiTheme="minorHAnsi" w:hAnsiTheme="minorHAnsi" w:cstheme="minorHAnsi"/>
          <w:bCs/>
          <w:sz w:val="22"/>
          <w:szCs w:val="22"/>
        </w:rPr>
        <w:t>e</w:t>
      </w:r>
      <w:r w:rsidRPr="00B77583">
        <w:rPr>
          <w:rFonts w:asciiTheme="minorHAnsi" w:hAnsiTheme="minorHAnsi" w:cstheme="minorHAnsi"/>
          <w:bCs/>
          <w:sz w:val="22"/>
          <w:szCs w:val="22"/>
        </w:rPr>
        <w:t xml:space="preserve"> objednatel pořizuje, a to podle následujících pravidel. </w:t>
      </w:r>
    </w:p>
    <w:p w14:paraId="75A05FC4" w14:textId="5EC76221" w:rsidR="00D40CA0" w:rsidRPr="00A1712C" w:rsidRDefault="005E54B4" w:rsidP="008D254E">
      <w:pPr>
        <w:numPr>
          <w:ilvl w:val="6"/>
          <w:numId w:val="17"/>
        </w:numPr>
        <w:spacing w:before="120" w:after="120"/>
        <w:ind w:left="284" w:hanging="284"/>
        <w:jc w:val="both"/>
        <w:rPr>
          <w:rFonts w:asciiTheme="minorHAnsi" w:hAnsiTheme="minorHAnsi" w:cstheme="minorHAnsi"/>
          <w:sz w:val="22"/>
          <w:szCs w:val="22"/>
        </w:rPr>
      </w:pPr>
      <w:r w:rsidRPr="00A1712C">
        <w:rPr>
          <w:rFonts w:asciiTheme="minorHAnsi" w:hAnsiTheme="minorHAnsi" w:cstheme="minorHAnsi"/>
          <w:bCs/>
          <w:sz w:val="22"/>
          <w:szCs w:val="22"/>
        </w:rPr>
        <w:t xml:space="preserve">Licencí se rozumí právo nerušeně užívat výsledky činnosti zhotovitele všemi způsoby užití tak, jak je nutné </w:t>
      </w:r>
      <w:r w:rsidRPr="00B77583">
        <w:rPr>
          <w:rFonts w:asciiTheme="minorHAnsi" w:hAnsiTheme="minorHAnsi" w:cstheme="minorHAnsi"/>
          <w:bCs/>
          <w:sz w:val="22"/>
          <w:szCs w:val="22"/>
        </w:rPr>
        <w:t xml:space="preserve">k dosažení účelu uvedeného v čl. II. této smlouvy. Objednatel je zejména oprávněn výsledky činnosti zhotovitele dle této smlouvy </w:t>
      </w:r>
      <w:r w:rsidR="00070150" w:rsidRPr="00B77583">
        <w:rPr>
          <w:rFonts w:asciiTheme="minorHAnsi" w:hAnsiTheme="minorHAnsi" w:cstheme="minorHAnsi"/>
          <w:bCs/>
          <w:sz w:val="22"/>
          <w:szCs w:val="22"/>
        </w:rPr>
        <w:t>užít pro</w:t>
      </w:r>
      <w:r w:rsidR="00070150" w:rsidRPr="00B77583">
        <w:rPr>
          <w:rFonts w:asciiTheme="minorHAnsi" w:hAnsiTheme="minorHAnsi" w:cstheme="minorHAnsi"/>
          <w:sz w:val="22"/>
          <w:szCs w:val="22"/>
        </w:rPr>
        <w:t xml:space="preserve"> </w:t>
      </w:r>
      <w:r w:rsidR="00DC5040" w:rsidRPr="00B77583">
        <w:rPr>
          <w:rFonts w:asciiTheme="minorHAnsi" w:hAnsiTheme="minorHAnsi" w:cstheme="minorHAnsi"/>
          <w:sz w:val="22"/>
          <w:szCs w:val="22"/>
        </w:rPr>
        <w:t xml:space="preserve">zpracování </w:t>
      </w:r>
      <w:r w:rsidR="00DC5040" w:rsidRPr="008E4005">
        <w:rPr>
          <w:rFonts w:asciiTheme="minorHAnsi" w:hAnsiTheme="minorHAnsi" w:cstheme="minorHAnsi"/>
          <w:sz w:val="22"/>
          <w:szCs w:val="22"/>
        </w:rPr>
        <w:t xml:space="preserve">dalších i dílčích dokumentací </w:t>
      </w:r>
      <w:r w:rsidR="00CA5DE0" w:rsidRPr="008E4005">
        <w:rPr>
          <w:rFonts w:asciiTheme="minorHAnsi" w:hAnsiTheme="minorHAnsi" w:cstheme="minorHAnsi"/>
          <w:sz w:val="22"/>
          <w:szCs w:val="22"/>
        </w:rPr>
        <w:t>k</w:t>
      </w:r>
      <w:r w:rsidR="00B71995" w:rsidRPr="008E4005">
        <w:rPr>
          <w:rFonts w:asciiTheme="minorHAnsi" w:hAnsiTheme="minorHAnsi" w:cstheme="minorHAnsi"/>
          <w:sz w:val="22"/>
          <w:szCs w:val="22"/>
        </w:rPr>
        <w:t> </w:t>
      </w:r>
      <w:r w:rsidR="00DC5040" w:rsidRPr="008E4005">
        <w:rPr>
          <w:rFonts w:asciiTheme="minorHAnsi" w:hAnsiTheme="minorHAnsi" w:cstheme="minorHAnsi"/>
          <w:sz w:val="22"/>
          <w:szCs w:val="22"/>
        </w:rPr>
        <w:t>předmětn</w:t>
      </w:r>
      <w:r w:rsidR="00B71995" w:rsidRPr="008E4005">
        <w:rPr>
          <w:rFonts w:asciiTheme="minorHAnsi" w:hAnsiTheme="minorHAnsi" w:cstheme="minorHAnsi"/>
          <w:sz w:val="22"/>
          <w:szCs w:val="22"/>
        </w:rPr>
        <w:t>ému záměru</w:t>
      </w:r>
      <w:r w:rsidR="00DC5040" w:rsidRPr="008E4005">
        <w:rPr>
          <w:rFonts w:asciiTheme="minorHAnsi" w:hAnsiTheme="minorHAnsi" w:cstheme="minorHAnsi"/>
          <w:sz w:val="22"/>
          <w:szCs w:val="22"/>
        </w:rPr>
        <w:t xml:space="preserve">, jako podklad pro pořizování jiných podkladů, koncepčních dokumentů a dokumentací, pro informační materiály, pro splnění zákonné povinnosti poskytovat informace </w:t>
      </w:r>
      <w:r w:rsidR="00D40CA0" w:rsidRPr="008E4005">
        <w:rPr>
          <w:rFonts w:asciiTheme="minorHAnsi" w:hAnsiTheme="minorHAnsi" w:cstheme="minorHAnsi"/>
          <w:sz w:val="22"/>
          <w:szCs w:val="22"/>
        </w:rPr>
        <w:t>apod</w:t>
      </w:r>
      <w:r w:rsidR="00DC5040" w:rsidRPr="008E4005">
        <w:rPr>
          <w:rFonts w:asciiTheme="minorHAnsi" w:hAnsiTheme="minorHAnsi" w:cstheme="minorHAnsi"/>
          <w:sz w:val="22"/>
          <w:szCs w:val="22"/>
        </w:rPr>
        <w:t xml:space="preserve">. </w:t>
      </w:r>
      <w:r w:rsidR="00D40CA0" w:rsidRPr="00A1712C">
        <w:rPr>
          <w:rFonts w:asciiTheme="minorHAnsi" w:hAnsiTheme="minorHAnsi" w:cstheme="minorHAnsi"/>
          <w:sz w:val="22"/>
          <w:szCs w:val="22"/>
        </w:rPr>
        <w:t>V rámci svého užití je objednatel oprávněn i k přiměřeným zásahům do studi</w:t>
      </w:r>
      <w:r w:rsidR="00A1712C" w:rsidRPr="00A1712C">
        <w:rPr>
          <w:rFonts w:asciiTheme="minorHAnsi" w:hAnsiTheme="minorHAnsi" w:cstheme="minorHAnsi"/>
          <w:sz w:val="22"/>
          <w:szCs w:val="22"/>
        </w:rPr>
        <w:t>e</w:t>
      </w:r>
      <w:r w:rsidR="00D40CA0" w:rsidRPr="00A1712C">
        <w:rPr>
          <w:rFonts w:asciiTheme="minorHAnsi" w:hAnsiTheme="minorHAnsi" w:cstheme="minorHAnsi"/>
          <w:sz w:val="22"/>
          <w:szCs w:val="22"/>
        </w:rPr>
        <w:t xml:space="preserve"> a jejím změnám tak, aby mohl být naplněn účel podle čl. II. této smlouvy. Objednatel je rovněž oprávněn pořizovat kopie studi</w:t>
      </w:r>
      <w:r w:rsidR="00A1712C" w:rsidRPr="00A1712C">
        <w:rPr>
          <w:rFonts w:asciiTheme="minorHAnsi" w:hAnsiTheme="minorHAnsi" w:cstheme="minorHAnsi"/>
          <w:sz w:val="22"/>
          <w:szCs w:val="22"/>
        </w:rPr>
        <w:t>e</w:t>
      </w:r>
      <w:r w:rsidR="00D40CA0" w:rsidRPr="00A1712C">
        <w:rPr>
          <w:rFonts w:asciiTheme="minorHAnsi" w:hAnsiTheme="minorHAnsi" w:cstheme="minorHAnsi"/>
          <w:sz w:val="22"/>
          <w:szCs w:val="22"/>
        </w:rPr>
        <w:t>. Objednatel je oprávněn zveřejnit studi</w:t>
      </w:r>
      <w:r w:rsidR="00A1712C">
        <w:rPr>
          <w:rFonts w:asciiTheme="minorHAnsi" w:hAnsiTheme="minorHAnsi" w:cstheme="minorHAnsi"/>
          <w:sz w:val="22"/>
          <w:szCs w:val="22"/>
        </w:rPr>
        <w:t>i</w:t>
      </w:r>
      <w:r w:rsidR="00D40CA0" w:rsidRPr="00A1712C">
        <w:rPr>
          <w:rFonts w:asciiTheme="minorHAnsi" w:hAnsiTheme="minorHAnsi" w:cstheme="minorHAnsi"/>
          <w:sz w:val="22"/>
          <w:szCs w:val="22"/>
        </w:rPr>
        <w:t xml:space="preserve"> na svých webových stránkách.</w:t>
      </w:r>
    </w:p>
    <w:p w14:paraId="78BD9351" w14:textId="7DBFAD55" w:rsidR="005E54B4" w:rsidRPr="00B77583" w:rsidRDefault="005E54B4" w:rsidP="008D254E">
      <w:pPr>
        <w:numPr>
          <w:ilvl w:val="6"/>
          <w:numId w:val="17"/>
        </w:numPr>
        <w:spacing w:before="120"/>
        <w:ind w:left="284" w:hanging="284"/>
        <w:jc w:val="both"/>
        <w:rPr>
          <w:rFonts w:asciiTheme="minorHAnsi" w:hAnsiTheme="minorHAnsi" w:cstheme="minorHAnsi"/>
          <w:sz w:val="22"/>
          <w:szCs w:val="22"/>
        </w:rPr>
      </w:pPr>
      <w:r w:rsidRPr="00B77583">
        <w:rPr>
          <w:rFonts w:asciiTheme="minorHAnsi" w:hAnsiTheme="minorHAnsi" w:cstheme="minorHAnsi"/>
          <w:bCs/>
          <w:sz w:val="22"/>
          <w:szCs w:val="22"/>
        </w:rPr>
        <w:t xml:space="preserve">Licence je objednateli poskytnuta zhotovitelem celosvětově, na celou dobu trvání majetkových práv zhotovitele a jako licence </w:t>
      </w:r>
      <w:r w:rsidR="001B7982" w:rsidRPr="005F1118">
        <w:rPr>
          <w:rFonts w:asciiTheme="minorHAnsi" w:hAnsiTheme="minorHAnsi" w:cstheme="minorHAnsi"/>
          <w:bCs/>
          <w:sz w:val="22"/>
          <w:szCs w:val="22"/>
        </w:rPr>
        <w:t>ne</w:t>
      </w:r>
      <w:r w:rsidRPr="005F1118">
        <w:rPr>
          <w:rFonts w:asciiTheme="minorHAnsi" w:hAnsiTheme="minorHAnsi" w:cstheme="minorHAnsi"/>
          <w:bCs/>
          <w:sz w:val="22"/>
          <w:szCs w:val="22"/>
        </w:rPr>
        <w:t>výhradní</w:t>
      </w:r>
      <w:r w:rsidRPr="00B77583">
        <w:rPr>
          <w:rFonts w:asciiTheme="minorHAnsi" w:hAnsiTheme="minorHAnsi" w:cstheme="minorHAnsi"/>
          <w:sz w:val="22"/>
          <w:szCs w:val="22"/>
        </w:rPr>
        <w:t>.</w:t>
      </w:r>
    </w:p>
    <w:p w14:paraId="1BC97341" w14:textId="77777777" w:rsidR="005E54B4" w:rsidRPr="00B77583" w:rsidRDefault="005E54B4" w:rsidP="008D254E">
      <w:pPr>
        <w:numPr>
          <w:ilvl w:val="6"/>
          <w:numId w:val="17"/>
        </w:numPr>
        <w:spacing w:before="120"/>
        <w:ind w:left="284" w:hanging="284"/>
        <w:jc w:val="both"/>
        <w:rPr>
          <w:rFonts w:asciiTheme="minorHAnsi" w:hAnsiTheme="minorHAnsi" w:cstheme="minorHAnsi"/>
          <w:sz w:val="22"/>
          <w:szCs w:val="22"/>
        </w:rPr>
      </w:pPr>
      <w:r w:rsidRPr="00B77583">
        <w:rPr>
          <w:rFonts w:asciiTheme="minorHAnsi" w:hAnsiTheme="minorHAnsi" w:cstheme="minorHAnsi"/>
          <w:bCs/>
          <w:sz w:val="22"/>
          <w:szCs w:val="22"/>
        </w:rPr>
        <w:t>Objednatel není povinen licenci, kterou mu touto smlouvou zhotovitel poskytuje, využít.</w:t>
      </w:r>
    </w:p>
    <w:p w14:paraId="1A573C96" w14:textId="11D4A9A0" w:rsidR="005E54B4" w:rsidRPr="00B77583" w:rsidRDefault="005E54B4" w:rsidP="008D254E">
      <w:pPr>
        <w:numPr>
          <w:ilvl w:val="6"/>
          <w:numId w:val="17"/>
        </w:numPr>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Objednatel je oprávněn licenci postoupit, k čemuž zhotovitel tímto uděluje souhlas. Rovněž je objednatel oprávněn udělit k</w:t>
      </w:r>
      <w:r w:rsidR="006F1451" w:rsidRPr="00B77583">
        <w:rPr>
          <w:rFonts w:asciiTheme="minorHAnsi" w:hAnsiTheme="minorHAnsi" w:cstheme="minorHAnsi"/>
          <w:sz w:val="22"/>
          <w:szCs w:val="22"/>
        </w:rPr>
        <w:t>e studi</w:t>
      </w:r>
      <w:r w:rsidR="0037131E">
        <w:rPr>
          <w:rFonts w:asciiTheme="minorHAnsi" w:hAnsiTheme="minorHAnsi" w:cstheme="minorHAnsi"/>
          <w:sz w:val="22"/>
          <w:szCs w:val="22"/>
        </w:rPr>
        <w:t>e</w:t>
      </w:r>
      <w:r w:rsidR="00DC2F08" w:rsidRPr="00B77583">
        <w:rPr>
          <w:rFonts w:asciiTheme="minorHAnsi" w:hAnsiTheme="minorHAnsi" w:cstheme="minorHAnsi"/>
          <w:sz w:val="22"/>
          <w:szCs w:val="22"/>
        </w:rPr>
        <w:t xml:space="preserve"> </w:t>
      </w:r>
      <w:r w:rsidRPr="00B77583">
        <w:rPr>
          <w:rFonts w:asciiTheme="minorHAnsi" w:hAnsiTheme="minorHAnsi" w:cstheme="minorHAnsi"/>
          <w:sz w:val="22"/>
          <w:szCs w:val="22"/>
        </w:rPr>
        <w:t>nebo je</w:t>
      </w:r>
      <w:r w:rsidR="0091058E" w:rsidRPr="00B77583">
        <w:rPr>
          <w:rFonts w:asciiTheme="minorHAnsi" w:hAnsiTheme="minorHAnsi" w:cstheme="minorHAnsi"/>
          <w:sz w:val="22"/>
          <w:szCs w:val="22"/>
        </w:rPr>
        <w:t>j</w:t>
      </w:r>
      <w:r w:rsidR="0037131E">
        <w:rPr>
          <w:rFonts w:asciiTheme="minorHAnsi" w:hAnsiTheme="minorHAnsi" w:cstheme="minorHAnsi"/>
          <w:sz w:val="22"/>
          <w:szCs w:val="22"/>
        </w:rPr>
        <w:t>ím</w:t>
      </w:r>
      <w:r w:rsidR="00E1413A" w:rsidRPr="00B77583">
        <w:rPr>
          <w:rFonts w:asciiTheme="minorHAnsi" w:hAnsiTheme="minorHAnsi" w:cstheme="minorHAnsi"/>
          <w:sz w:val="22"/>
          <w:szCs w:val="22"/>
        </w:rPr>
        <w:t xml:space="preserve"> </w:t>
      </w:r>
      <w:r w:rsidRPr="00B77583">
        <w:rPr>
          <w:rFonts w:asciiTheme="minorHAnsi" w:hAnsiTheme="minorHAnsi" w:cstheme="minorHAnsi"/>
          <w:sz w:val="22"/>
          <w:szCs w:val="22"/>
        </w:rPr>
        <w:t>částem podlicence, a to v rozsahu stejném nebo užším, jako je rozsah oprávnění objednatele z licence.</w:t>
      </w:r>
    </w:p>
    <w:p w14:paraId="1FBC1445" w14:textId="77777777" w:rsidR="005E54B4" w:rsidRPr="00B77583" w:rsidRDefault="005E54B4" w:rsidP="008D254E">
      <w:pPr>
        <w:numPr>
          <w:ilvl w:val="6"/>
          <w:numId w:val="17"/>
        </w:numPr>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 xml:space="preserve">Poskytnutí licence zhotovitelem a další využívání licence objednatelem podle této smlouvy nepodléhá žádné další odměně. Ta je zahrnuta v ceně hrazené podle této smlouvy. </w:t>
      </w:r>
    </w:p>
    <w:p w14:paraId="0D626360" w14:textId="77777777" w:rsidR="00A203C7" w:rsidRPr="00B77583" w:rsidRDefault="005E54B4" w:rsidP="008D254E">
      <w:pPr>
        <w:numPr>
          <w:ilvl w:val="6"/>
          <w:numId w:val="17"/>
        </w:numPr>
        <w:tabs>
          <w:tab w:val="num" w:pos="567"/>
        </w:tabs>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Dohodu o poskytnutí licence nelze s ohledem na obsah celé smlouvy vypovědět.</w:t>
      </w:r>
    </w:p>
    <w:p w14:paraId="128B1838" w14:textId="66EEBBEF" w:rsidR="00A203C7" w:rsidRPr="00B77583" w:rsidRDefault="00A203C7" w:rsidP="008D254E">
      <w:pPr>
        <w:numPr>
          <w:ilvl w:val="6"/>
          <w:numId w:val="17"/>
        </w:numPr>
        <w:tabs>
          <w:tab w:val="num" w:pos="567"/>
        </w:tabs>
        <w:spacing w:before="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souhlasí s tím, že </w:t>
      </w:r>
      <w:r w:rsidR="00EA6012" w:rsidRPr="00B77583">
        <w:rPr>
          <w:rFonts w:asciiTheme="minorHAnsi" w:hAnsiTheme="minorHAnsi" w:cstheme="minorHAnsi"/>
          <w:sz w:val="22"/>
          <w:szCs w:val="22"/>
        </w:rPr>
        <w:t>studi</w:t>
      </w:r>
      <w:r w:rsidR="00B80539">
        <w:rPr>
          <w:rFonts w:asciiTheme="minorHAnsi" w:hAnsiTheme="minorHAnsi" w:cstheme="minorHAnsi"/>
          <w:sz w:val="22"/>
          <w:szCs w:val="22"/>
        </w:rPr>
        <w:t>e</w:t>
      </w:r>
      <w:r w:rsidRPr="00B77583">
        <w:rPr>
          <w:rFonts w:asciiTheme="minorHAnsi" w:hAnsiTheme="minorHAnsi" w:cstheme="minorHAnsi"/>
          <w:sz w:val="22"/>
          <w:szCs w:val="22"/>
        </w:rPr>
        <w:t xml:space="preserve"> nebo jej</w:t>
      </w:r>
      <w:r w:rsidR="0037131E">
        <w:rPr>
          <w:rFonts w:asciiTheme="minorHAnsi" w:hAnsiTheme="minorHAnsi" w:cstheme="minorHAnsi"/>
          <w:sz w:val="22"/>
          <w:szCs w:val="22"/>
        </w:rPr>
        <w:t>í</w:t>
      </w:r>
      <w:r w:rsidRPr="00B77583">
        <w:rPr>
          <w:rFonts w:asciiTheme="minorHAnsi" w:hAnsiTheme="minorHAnsi" w:cstheme="minorHAnsi"/>
          <w:sz w:val="22"/>
          <w:szCs w:val="22"/>
        </w:rPr>
        <w:t xml:space="preserve"> části bud</w:t>
      </w:r>
      <w:r w:rsidR="00F82248" w:rsidRPr="00B77583">
        <w:rPr>
          <w:rFonts w:asciiTheme="minorHAnsi" w:hAnsiTheme="minorHAnsi" w:cstheme="minorHAnsi"/>
          <w:sz w:val="22"/>
          <w:szCs w:val="22"/>
        </w:rPr>
        <w:t>ou</w:t>
      </w:r>
      <w:r w:rsidRPr="00B77583">
        <w:rPr>
          <w:rFonts w:asciiTheme="minorHAnsi" w:hAnsiTheme="minorHAnsi" w:cstheme="minorHAnsi"/>
          <w:sz w:val="22"/>
          <w:szCs w:val="22"/>
        </w:rPr>
        <w:t xml:space="preserve"> </w:t>
      </w:r>
      <w:r w:rsidR="002C7A74" w:rsidRPr="00B77583">
        <w:rPr>
          <w:rFonts w:asciiTheme="minorHAnsi" w:hAnsiTheme="minorHAnsi" w:cstheme="minorHAnsi"/>
          <w:sz w:val="22"/>
          <w:szCs w:val="22"/>
        </w:rPr>
        <w:t xml:space="preserve">mimo objednatele </w:t>
      </w:r>
      <w:r w:rsidR="00070150" w:rsidRPr="00B77583">
        <w:rPr>
          <w:rFonts w:asciiTheme="minorHAnsi" w:hAnsiTheme="minorHAnsi" w:cstheme="minorHAnsi"/>
          <w:sz w:val="22"/>
          <w:szCs w:val="22"/>
        </w:rPr>
        <w:t xml:space="preserve">případně </w:t>
      </w:r>
      <w:r w:rsidRPr="00B77583">
        <w:rPr>
          <w:rFonts w:asciiTheme="minorHAnsi" w:hAnsiTheme="minorHAnsi" w:cstheme="minorHAnsi"/>
          <w:sz w:val="22"/>
          <w:szCs w:val="22"/>
        </w:rPr>
        <w:t>využívat i další subjekty, které budou provádět činnosti směřující k</w:t>
      </w:r>
      <w:r w:rsidR="00BE7DDE" w:rsidRPr="00B77583">
        <w:rPr>
          <w:rFonts w:asciiTheme="minorHAnsi" w:hAnsiTheme="minorHAnsi" w:cstheme="minorHAnsi"/>
          <w:sz w:val="22"/>
          <w:szCs w:val="22"/>
        </w:rPr>
        <w:t xml:space="preserve"> realizaci </w:t>
      </w:r>
      <w:r w:rsidR="00907012" w:rsidRPr="00B77583">
        <w:rPr>
          <w:rFonts w:asciiTheme="minorHAnsi" w:hAnsiTheme="minorHAnsi" w:cstheme="minorHAnsi"/>
          <w:sz w:val="22"/>
          <w:szCs w:val="22"/>
        </w:rPr>
        <w:t xml:space="preserve">sledovaného záměru, </w:t>
      </w:r>
      <w:r w:rsidR="00BE7DDE" w:rsidRPr="00B77583">
        <w:rPr>
          <w:rFonts w:asciiTheme="minorHAnsi" w:hAnsiTheme="minorHAnsi" w:cstheme="minorHAnsi"/>
          <w:sz w:val="22"/>
          <w:szCs w:val="22"/>
        </w:rPr>
        <w:t>např.</w:t>
      </w:r>
      <w:r w:rsidRPr="00B77583">
        <w:rPr>
          <w:rFonts w:asciiTheme="minorHAnsi" w:hAnsiTheme="minorHAnsi" w:cstheme="minorHAnsi"/>
          <w:sz w:val="22"/>
          <w:szCs w:val="22"/>
        </w:rPr>
        <w:t xml:space="preserve"> Správa a údržba </w:t>
      </w:r>
      <w:r w:rsidRPr="00B77583">
        <w:rPr>
          <w:rFonts w:asciiTheme="minorHAnsi" w:hAnsiTheme="minorHAnsi" w:cstheme="minorHAnsi"/>
          <w:sz w:val="22"/>
          <w:szCs w:val="22"/>
        </w:rPr>
        <w:lastRenderedPageBreak/>
        <w:t>silnic Jihomoravského kraje, příspěvková organizace kraje</w:t>
      </w:r>
      <w:r w:rsidR="00D40CA0" w:rsidRPr="00B77583">
        <w:rPr>
          <w:rFonts w:asciiTheme="minorHAnsi" w:hAnsiTheme="minorHAnsi" w:cstheme="minorHAnsi"/>
          <w:sz w:val="22"/>
          <w:szCs w:val="22"/>
        </w:rPr>
        <w:t xml:space="preserve">, </w:t>
      </w:r>
      <w:r w:rsidR="00DF291F">
        <w:rPr>
          <w:rFonts w:asciiTheme="minorHAnsi" w:hAnsiTheme="minorHAnsi" w:cstheme="minorHAnsi"/>
          <w:sz w:val="22"/>
          <w:szCs w:val="22"/>
        </w:rPr>
        <w:t>obce, Policie ČR</w:t>
      </w:r>
      <w:r w:rsidR="00136782">
        <w:rPr>
          <w:rFonts w:asciiTheme="minorHAnsi" w:hAnsiTheme="minorHAnsi" w:cstheme="minorHAnsi"/>
          <w:sz w:val="22"/>
          <w:szCs w:val="22"/>
        </w:rPr>
        <w:t>,</w:t>
      </w:r>
      <w:r w:rsidR="0037131E">
        <w:rPr>
          <w:rFonts w:asciiTheme="minorHAnsi" w:hAnsiTheme="minorHAnsi" w:cstheme="minorHAnsi"/>
          <w:sz w:val="22"/>
          <w:szCs w:val="22"/>
        </w:rPr>
        <w:t xml:space="preserve"> </w:t>
      </w:r>
      <w:r w:rsidR="003316E6">
        <w:rPr>
          <w:rFonts w:asciiTheme="minorHAnsi" w:hAnsiTheme="minorHAnsi" w:cstheme="minorHAnsi"/>
          <w:sz w:val="22"/>
          <w:szCs w:val="22"/>
        </w:rPr>
        <w:t>Ředitelství silnic a dálnic s.p.</w:t>
      </w:r>
      <w:r w:rsidR="00B37481">
        <w:rPr>
          <w:rFonts w:asciiTheme="minorHAnsi" w:hAnsiTheme="minorHAnsi" w:cstheme="minorHAnsi"/>
          <w:sz w:val="22"/>
          <w:szCs w:val="22"/>
        </w:rPr>
        <w:t>, Brněnské komunikace a.s., nebo i jiné subjekty, jejichž záměry budou dotřeny zamýšleným záměrem objednatele.</w:t>
      </w:r>
    </w:p>
    <w:p w14:paraId="43C3D73C" w14:textId="77777777" w:rsidR="00F2288B" w:rsidRDefault="00F2288B" w:rsidP="005E54B4">
      <w:pPr>
        <w:jc w:val="center"/>
        <w:rPr>
          <w:rFonts w:asciiTheme="minorHAnsi" w:hAnsiTheme="minorHAnsi" w:cstheme="minorHAnsi"/>
          <w:b/>
          <w:bCs/>
          <w:sz w:val="22"/>
          <w:szCs w:val="22"/>
        </w:rPr>
      </w:pPr>
    </w:p>
    <w:p w14:paraId="3BE574AF" w14:textId="27E6291C" w:rsidR="005E54B4" w:rsidRPr="00B77583" w:rsidRDefault="005E54B4" w:rsidP="005E54B4">
      <w:pPr>
        <w:jc w:val="center"/>
        <w:rPr>
          <w:rFonts w:asciiTheme="minorHAnsi" w:hAnsiTheme="minorHAnsi" w:cstheme="minorHAnsi"/>
          <w:b/>
          <w:bCs/>
          <w:sz w:val="22"/>
          <w:szCs w:val="22"/>
        </w:rPr>
      </w:pPr>
      <w:r w:rsidRPr="00B77583">
        <w:rPr>
          <w:rFonts w:asciiTheme="minorHAnsi" w:hAnsiTheme="minorHAnsi" w:cstheme="minorHAnsi"/>
          <w:b/>
          <w:bCs/>
          <w:sz w:val="22"/>
          <w:szCs w:val="22"/>
        </w:rPr>
        <w:t>X.</w:t>
      </w:r>
    </w:p>
    <w:p w14:paraId="6CBA3BE8"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Odpovědnost za vady</w:t>
      </w:r>
    </w:p>
    <w:p w14:paraId="3F99276C" w14:textId="23A57A1D"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Zhotovitel se zavazuje, že díl</w:t>
      </w:r>
      <w:r w:rsidR="00F82248" w:rsidRPr="00B77583">
        <w:rPr>
          <w:rFonts w:asciiTheme="minorHAnsi" w:hAnsiTheme="minorHAnsi" w:cstheme="minorHAnsi"/>
          <w:sz w:val="22"/>
          <w:szCs w:val="22"/>
        </w:rPr>
        <w:t>o</w:t>
      </w:r>
      <w:r w:rsidRPr="00B77583">
        <w:rPr>
          <w:rFonts w:asciiTheme="minorHAnsi" w:hAnsiTheme="minorHAnsi" w:cstheme="minorHAnsi"/>
          <w:sz w:val="22"/>
          <w:szCs w:val="22"/>
        </w:rPr>
        <w:t xml:space="preserve">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ke dni </w:t>
      </w:r>
      <w:r w:rsidR="002C7A74" w:rsidRPr="00B77583">
        <w:rPr>
          <w:rFonts w:asciiTheme="minorHAnsi" w:hAnsiTheme="minorHAnsi" w:cstheme="minorHAnsi"/>
          <w:sz w:val="22"/>
          <w:szCs w:val="22"/>
        </w:rPr>
        <w:t xml:space="preserve">svého </w:t>
      </w:r>
      <w:r w:rsidRPr="00B77583">
        <w:rPr>
          <w:rFonts w:asciiTheme="minorHAnsi" w:hAnsiTheme="minorHAnsi" w:cstheme="minorHAnsi"/>
          <w:sz w:val="22"/>
          <w:szCs w:val="22"/>
        </w:rPr>
        <w:t>předání a</w:t>
      </w:r>
      <w:r w:rsidR="00322EF4" w:rsidRPr="00B77583">
        <w:rPr>
          <w:rFonts w:asciiTheme="minorHAnsi" w:hAnsiTheme="minorHAnsi" w:cstheme="minorHAnsi"/>
          <w:sz w:val="22"/>
          <w:szCs w:val="22"/>
        </w:rPr>
        <w:t xml:space="preserve"> </w:t>
      </w:r>
      <w:r w:rsidRPr="00B77583">
        <w:rPr>
          <w:rFonts w:asciiTheme="minorHAnsi" w:hAnsiTheme="minorHAnsi" w:cstheme="minorHAnsi"/>
          <w:sz w:val="22"/>
          <w:szCs w:val="22"/>
        </w:rPr>
        <w:t>převzetí objednatelem způsobilé k užití k účelu sjednanému touto smlouvou a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mít vlastnosti stanovené touto smlouvou,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věcně, formálně i technicky správné. Lhůta pro uplatnění odpovědnosti za vady je</w:t>
      </w:r>
      <w:r w:rsidR="002C7A74" w:rsidRPr="00B77583">
        <w:rPr>
          <w:rFonts w:asciiTheme="minorHAnsi" w:hAnsiTheme="minorHAnsi" w:cstheme="minorHAnsi"/>
          <w:sz w:val="22"/>
          <w:szCs w:val="22"/>
        </w:rPr>
        <w:t xml:space="preserve"> </w:t>
      </w:r>
      <w:r w:rsidR="00431A2D" w:rsidRPr="00B77583">
        <w:rPr>
          <w:rFonts w:asciiTheme="minorHAnsi" w:hAnsiTheme="minorHAnsi" w:cstheme="minorHAnsi"/>
          <w:sz w:val="22"/>
          <w:szCs w:val="22"/>
        </w:rPr>
        <w:t>24</w:t>
      </w:r>
      <w:r w:rsidRPr="00B77583">
        <w:rPr>
          <w:rFonts w:asciiTheme="minorHAnsi" w:hAnsiTheme="minorHAnsi" w:cstheme="minorHAnsi"/>
          <w:sz w:val="22"/>
          <w:szCs w:val="22"/>
        </w:rPr>
        <w:t xml:space="preserve"> měsíců ode dne předání a převzetí díla objednatelem bez výhrad. Objeví-li se vada v této lhůtě, má se za to, že existovala v době předání a převzetí díla.</w:t>
      </w:r>
    </w:p>
    <w:p w14:paraId="718A22B0" w14:textId="77777777"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Vadou díla se rozumí rozpor mezi sjednanými podmínkami jeho provedení a skutečným stavem jeho provedení.</w:t>
      </w:r>
    </w:p>
    <w:p w14:paraId="5B61AC94" w14:textId="4FC24560"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Nárok na odstranění vady musí být objednatelem uplatněn písemně </w:t>
      </w:r>
      <w:r w:rsidR="00A04D21" w:rsidRPr="00B77583">
        <w:rPr>
          <w:rFonts w:asciiTheme="minorHAnsi" w:hAnsiTheme="minorHAnsi" w:cstheme="minorHAnsi"/>
          <w:sz w:val="22"/>
          <w:szCs w:val="22"/>
        </w:rPr>
        <w:t>bez zbytečného odkladu</w:t>
      </w:r>
      <w:r w:rsidRPr="00B77583">
        <w:rPr>
          <w:rFonts w:asciiTheme="minorHAnsi" w:hAnsiTheme="minorHAnsi" w:cstheme="minorHAnsi"/>
          <w:sz w:val="22"/>
          <w:szCs w:val="22"/>
        </w:rPr>
        <w:t xml:space="preserve"> po jejím zjištění. V reklamaci je objednatel povinen vadu popsat, popřípadě uvést, jak se</w:t>
      </w:r>
      <w:r w:rsidR="006C1FB6" w:rsidRPr="00B77583">
        <w:rPr>
          <w:rFonts w:asciiTheme="minorHAnsi" w:hAnsiTheme="minorHAnsi" w:cstheme="minorHAnsi"/>
          <w:sz w:val="22"/>
          <w:szCs w:val="22"/>
        </w:rPr>
        <w:t xml:space="preserve"> </w:t>
      </w:r>
      <w:r w:rsidRPr="00B77583">
        <w:rPr>
          <w:rFonts w:asciiTheme="minorHAnsi" w:hAnsiTheme="minorHAnsi" w:cstheme="minorHAnsi"/>
          <w:sz w:val="22"/>
          <w:szCs w:val="22"/>
        </w:rPr>
        <w:t>projevuje.</w:t>
      </w:r>
    </w:p>
    <w:p w14:paraId="4D26804F" w14:textId="77777777" w:rsidR="005E54B4" w:rsidRPr="00B77583" w:rsidRDefault="005E54B4" w:rsidP="001752C1">
      <w:pPr>
        <w:numPr>
          <w:ilvl w:val="6"/>
          <w:numId w:val="15"/>
        </w:numPr>
        <w:ind w:left="357" w:hanging="357"/>
        <w:jc w:val="both"/>
        <w:rPr>
          <w:rFonts w:asciiTheme="minorHAnsi" w:hAnsiTheme="minorHAnsi" w:cstheme="minorHAnsi"/>
          <w:spacing w:val="-4"/>
          <w:sz w:val="22"/>
          <w:szCs w:val="22"/>
        </w:rPr>
      </w:pPr>
      <w:r w:rsidRPr="00B77583">
        <w:rPr>
          <w:rFonts w:asciiTheme="minorHAnsi" w:hAnsiTheme="minorHAnsi" w:cstheme="minorHAnsi"/>
          <w:spacing w:val="-4"/>
          <w:sz w:val="22"/>
          <w:szCs w:val="22"/>
        </w:rPr>
        <w:t xml:space="preserve">A) </w:t>
      </w:r>
      <w:r w:rsidRPr="00B77583">
        <w:rPr>
          <w:rFonts w:asciiTheme="minorHAnsi" w:hAnsiTheme="minorHAnsi" w:cstheme="minorHAnsi"/>
          <w:sz w:val="22"/>
          <w:szCs w:val="22"/>
        </w:rPr>
        <w:t>Smluvní</w:t>
      </w:r>
      <w:r w:rsidRPr="00B77583">
        <w:rPr>
          <w:rFonts w:asciiTheme="minorHAnsi" w:hAnsiTheme="minorHAnsi" w:cstheme="minorHAnsi"/>
          <w:spacing w:val="-4"/>
          <w:sz w:val="22"/>
          <w:szCs w:val="22"/>
        </w:rPr>
        <w:t xml:space="preserve"> strany se dohodly, že v případě zjištění vady díla (bez ohledu na to, zda jde o podstatné nebo nepodstatné porušení smlouvy) má objednatel podle vlastního uvážení </w:t>
      </w:r>
    </w:p>
    <w:p w14:paraId="591528AB" w14:textId="0BD6EA41" w:rsidR="005E54B4" w:rsidRPr="00B77583" w:rsidRDefault="005E54B4" w:rsidP="005E54B4">
      <w:pPr>
        <w:ind w:left="567"/>
        <w:jc w:val="both"/>
        <w:rPr>
          <w:rFonts w:asciiTheme="minorHAnsi" w:hAnsiTheme="minorHAnsi" w:cstheme="minorHAnsi"/>
          <w:sz w:val="22"/>
          <w:szCs w:val="22"/>
        </w:rPr>
      </w:pPr>
      <w:r w:rsidRPr="00B77583">
        <w:rPr>
          <w:rFonts w:asciiTheme="minorHAnsi" w:hAnsiTheme="minorHAnsi" w:cstheme="minorHAnsi"/>
          <w:spacing w:val="-4"/>
          <w:sz w:val="22"/>
          <w:szCs w:val="22"/>
        </w:rPr>
        <w:t>a) právo požadovat po zhotoviteli její bezplatné odstranění v přiměřené lhůtě, kterou zhotoviteli za</w:t>
      </w:r>
      <w:r w:rsidR="007E659B" w:rsidRPr="00B77583">
        <w:rPr>
          <w:rFonts w:asciiTheme="minorHAnsi" w:hAnsiTheme="minorHAnsi" w:cstheme="minorHAnsi"/>
          <w:spacing w:val="-4"/>
          <w:sz w:val="22"/>
          <w:szCs w:val="22"/>
        </w:rPr>
        <w:t xml:space="preserve"> </w:t>
      </w:r>
      <w:r w:rsidRPr="00B77583">
        <w:rPr>
          <w:rFonts w:asciiTheme="minorHAnsi" w:hAnsiTheme="minorHAnsi" w:cstheme="minorHAnsi"/>
          <w:spacing w:val="-4"/>
          <w:sz w:val="22"/>
          <w:szCs w:val="22"/>
        </w:rPr>
        <w:t xml:space="preserve">tímto účelem stanoví (jinak </w:t>
      </w:r>
      <w:r w:rsidRPr="00B77583">
        <w:rPr>
          <w:rFonts w:asciiTheme="minorHAnsi" w:hAnsiTheme="minorHAnsi" w:cstheme="minorHAnsi"/>
          <w:sz w:val="22"/>
          <w:szCs w:val="22"/>
        </w:rPr>
        <w:t>do 14 dnů ode dne doručení oznámení o vadě); o odstranění vady sepíší smluvní strany zápis;</w:t>
      </w:r>
    </w:p>
    <w:p w14:paraId="1BC61D63" w14:textId="77777777" w:rsidR="005E54B4" w:rsidRPr="00B77583" w:rsidRDefault="005E54B4" w:rsidP="005E54B4">
      <w:pPr>
        <w:ind w:left="567"/>
        <w:jc w:val="both"/>
        <w:rPr>
          <w:rFonts w:asciiTheme="minorHAnsi" w:hAnsiTheme="minorHAnsi" w:cstheme="minorHAnsi"/>
          <w:sz w:val="22"/>
          <w:szCs w:val="22"/>
        </w:rPr>
      </w:pPr>
      <w:r w:rsidRPr="00B77583">
        <w:rPr>
          <w:rFonts w:asciiTheme="minorHAnsi" w:hAnsiTheme="minorHAnsi" w:cstheme="minorHAnsi"/>
          <w:sz w:val="22"/>
          <w:szCs w:val="22"/>
        </w:rPr>
        <w:t>b) právo na poskytnutí přiměřené slevy z ceny odpovídající rozsahu reklamované vady;</w:t>
      </w:r>
    </w:p>
    <w:p w14:paraId="1A621CB5" w14:textId="77777777" w:rsidR="005E54B4" w:rsidRPr="00B77583" w:rsidRDefault="005E54B4" w:rsidP="005E54B4">
      <w:pPr>
        <w:widowControl w:val="0"/>
        <w:adjustRightInd w:val="0"/>
        <w:spacing w:before="40" w:after="120"/>
        <w:ind w:left="567"/>
        <w:jc w:val="both"/>
        <w:textAlignment w:val="baseline"/>
        <w:rPr>
          <w:rFonts w:asciiTheme="minorHAnsi" w:hAnsiTheme="minorHAnsi" w:cstheme="minorHAnsi"/>
          <w:sz w:val="22"/>
          <w:szCs w:val="22"/>
        </w:rPr>
      </w:pPr>
      <w:r w:rsidRPr="00B77583">
        <w:rPr>
          <w:rFonts w:asciiTheme="minorHAnsi" w:hAnsiTheme="minorHAnsi" w:cstheme="minorHAnsi"/>
          <w:sz w:val="22"/>
          <w:szCs w:val="22"/>
        </w:rPr>
        <w:t>c) právo odstranit vadu sám nebo prostřednictvím třetí osoby a požadovat po zhotoviteli náhradu s tím spojených nákladů (při tom se použijí obdobně pravidla obsažená v odst. 6).</w:t>
      </w:r>
    </w:p>
    <w:p w14:paraId="40F41901" w14:textId="565E00A7" w:rsidR="005E54B4" w:rsidRPr="00B77583" w:rsidRDefault="005E54B4" w:rsidP="005E54B4">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B) V případě podstatného porušení smlouvy, kdy vada díla je takového charakteru, že</w:t>
      </w:r>
      <w:r w:rsidR="00E63B2D" w:rsidRPr="00B77583">
        <w:rPr>
          <w:rFonts w:asciiTheme="minorHAnsi" w:hAnsiTheme="minorHAnsi" w:cstheme="minorHAnsi"/>
          <w:sz w:val="22"/>
          <w:szCs w:val="22"/>
        </w:rPr>
        <w:t xml:space="preserve"> podstatně</w:t>
      </w:r>
      <w:r w:rsidRPr="00B77583">
        <w:rPr>
          <w:rFonts w:asciiTheme="minorHAnsi" w:hAnsiTheme="minorHAnsi" w:cstheme="minorHAnsi"/>
          <w:sz w:val="22"/>
          <w:szCs w:val="22"/>
        </w:rPr>
        <w:t xml:space="preserve"> ztěžuje či dokonce brání v jeho užívání, má objednatel právo odstoupit od smlouvy. </w:t>
      </w:r>
    </w:p>
    <w:p w14:paraId="6F701F9D" w14:textId="77777777"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Lhůta podle odst. 1 se </w:t>
      </w:r>
      <w:r w:rsidRPr="00B77583">
        <w:rPr>
          <w:rFonts w:asciiTheme="minorHAnsi" w:hAnsiTheme="minorHAnsi" w:cstheme="minorHAnsi"/>
          <w:spacing w:val="-4"/>
          <w:sz w:val="22"/>
          <w:szCs w:val="22"/>
        </w:rPr>
        <w:t>prodlužuje</w:t>
      </w:r>
      <w:r w:rsidRPr="00B77583">
        <w:rPr>
          <w:rFonts w:asciiTheme="minorHAnsi" w:hAnsiTheme="minorHAnsi" w:cstheme="minorHAnsi"/>
          <w:sz w:val="22"/>
          <w:szCs w:val="22"/>
        </w:rPr>
        <w:t xml:space="preserve"> o dobu potřebnou k odstranění reklamované vady.</w:t>
      </w:r>
    </w:p>
    <w:p w14:paraId="3B79CB96" w14:textId="347038AC" w:rsidR="005E54B4" w:rsidRPr="00B77583" w:rsidRDefault="005E54B4" w:rsidP="00FE6C61">
      <w:pPr>
        <w:numPr>
          <w:ilvl w:val="6"/>
          <w:numId w:val="15"/>
        </w:numPr>
        <w:spacing w:after="120"/>
        <w:jc w:val="both"/>
        <w:rPr>
          <w:rFonts w:asciiTheme="minorHAnsi" w:hAnsiTheme="minorHAnsi" w:cstheme="minorHAnsi"/>
          <w:spacing w:val="-2"/>
          <w:sz w:val="22"/>
          <w:szCs w:val="22"/>
        </w:rPr>
      </w:pPr>
      <w:r w:rsidRPr="00B77583">
        <w:rPr>
          <w:rFonts w:asciiTheme="minorHAnsi" w:hAnsiTheme="minorHAnsi" w:cstheme="minorHAnsi"/>
          <w:spacing w:val="-2"/>
          <w:sz w:val="22"/>
          <w:szCs w:val="22"/>
        </w:rPr>
        <w:t>Neodstraní-li zhotovitel reklamovanou vadu ve lhůtě podle odst. 4 A) a), je</w:t>
      </w:r>
      <w:r w:rsidR="006C73F5" w:rsidRPr="00B77583">
        <w:rPr>
          <w:rFonts w:asciiTheme="minorHAnsi" w:hAnsiTheme="minorHAnsi" w:cstheme="minorHAnsi"/>
          <w:spacing w:val="-2"/>
          <w:sz w:val="22"/>
          <w:szCs w:val="22"/>
        </w:rPr>
        <w:t xml:space="preserve"> </w:t>
      </w:r>
      <w:r w:rsidRPr="00B77583">
        <w:rPr>
          <w:rFonts w:asciiTheme="minorHAnsi" w:hAnsiTheme="minorHAnsi" w:cstheme="minorHAnsi"/>
          <w:spacing w:val="-2"/>
          <w:sz w:val="22"/>
          <w:szCs w:val="22"/>
        </w:rPr>
        <w:t xml:space="preserve">objednatel oprávněn pověřit odstraněním </w:t>
      </w:r>
      <w:r w:rsidRPr="00B77583">
        <w:rPr>
          <w:rFonts w:asciiTheme="minorHAnsi" w:hAnsiTheme="minorHAnsi" w:cstheme="minorHAnsi"/>
          <w:spacing w:val="-4"/>
          <w:sz w:val="22"/>
          <w:szCs w:val="22"/>
        </w:rPr>
        <w:t>reklamované</w:t>
      </w:r>
      <w:r w:rsidRPr="00B77583">
        <w:rPr>
          <w:rFonts w:asciiTheme="minorHAnsi" w:hAnsiTheme="minorHAnsi" w:cstheme="minorHAnsi"/>
          <w:spacing w:val="-2"/>
          <w:sz w:val="22"/>
          <w:szCs w:val="22"/>
        </w:rPr>
        <w:t xml:space="preserve"> vady jinou odborně způsobilou osobu. Veškeré takto vzniklé náklady uhradí zhotovitel </w:t>
      </w:r>
      <w:r w:rsidR="00F82248" w:rsidRPr="00B77583">
        <w:rPr>
          <w:rFonts w:asciiTheme="minorHAnsi" w:hAnsiTheme="minorHAnsi" w:cstheme="minorHAnsi"/>
          <w:spacing w:val="-2"/>
          <w:sz w:val="22"/>
          <w:szCs w:val="22"/>
        </w:rPr>
        <w:t xml:space="preserve">na základě </w:t>
      </w:r>
      <w:r w:rsidRPr="00B77583">
        <w:rPr>
          <w:rFonts w:asciiTheme="minorHAnsi" w:hAnsiTheme="minorHAnsi" w:cstheme="minorHAnsi"/>
          <w:spacing w:val="-2"/>
          <w:sz w:val="22"/>
          <w:szCs w:val="22"/>
        </w:rPr>
        <w:t>písemn</w:t>
      </w:r>
      <w:r w:rsidR="00F82248" w:rsidRPr="00B77583">
        <w:rPr>
          <w:rFonts w:asciiTheme="minorHAnsi" w:hAnsiTheme="minorHAnsi" w:cstheme="minorHAnsi"/>
          <w:spacing w:val="-2"/>
          <w:sz w:val="22"/>
          <w:szCs w:val="22"/>
        </w:rPr>
        <w:t>é</w:t>
      </w:r>
      <w:r w:rsidRPr="00B77583">
        <w:rPr>
          <w:rFonts w:asciiTheme="minorHAnsi" w:hAnsiTheme="minorHAnsi" w:cstheme="minorHAnsi"/>
          <w:spacing w:val="-2"/>
          <w:sz w:val="22"/>
          <w:szCs w:val="22"/>
        </w:rPr>
        <w:t xml:space="preserve"> výzv</w:t>
      </w:r>
      <w:r w:rsidR="00F82248" w:rsidRPr="00B77583">
        <w:rPr>
          <w:rFonts w:asciiTheme="minorHAnsi" w:hAnsiTheme="minorHAnsi" w:cstheme="minorHAnsi"/>
          <w:spacing w:val="-2"/>
          <w:sz w:val="22"/>
          <w:szCs w:val="22"/>
        </w:rPr>
        <w:t>y</w:t>
      </w:r>
      <w:r w:rsidRPr="00B77583">
        <w:rPr>
          <w:rFonts w:asciiTheme="minorHAnsi" w:hAnsiTheme="minorHAnsi" w:cstheme="minorHAnsi"/>
          <w:spacing w:val="-2"/>
          <w:sz w:val="22"/>
          <w:szCs w:val="22"/>
        </w:rPr>
        <w:t xml:space="preserve"> objednatele k</w:t>
      </w:r>
      <w:r w:rsidR="00F82248" w:rsidRPr="00B77583">
        <w:rPr>
          <w:rFonts w:asciiTheme="minorHAnsi" w:hAnsiTheme="minorHAnsi" w:cstheme="minorHAnsi"/>
          <w:spacing w:val="-2"/>
          <w:sz w:val="22"/>
          <w:szCs w:val="22"/>
        </w:rPr>
        <w:t> </w:t>
      </w:r>
      <w:r w:rsidRPr="00B77583">
        <w:rPr>
          <w:rFonts w:asciiTheme="minorHAnsi" w:hAnsiTheme="minorHAnsi" w:cstheme="minorHAnsi"/>
          <w:spacing w:val="-2"/>
          <w:sz w:val="22"/>
          <w:szCs w:val="22"/>
        </w:rPr>
        <w:t>uhrazení</w:t>
      </w:r>
      <w:r w:rsidR="00F82248" w:rsidRPr="00B77583">
        <w:rPr>
          <w:rFonts w:asciiTheme="minorHAnsi" w:hAnsiTheme="minorHAnsi" w:cstheme="minorHAnsi"/>
          <w:spacing w:val="-2"/>
          <w:sz w:val="22"/>
          <w:szCs w:val="22"/>
        </w:rPr>
        <w:t xml:space="preserve"> </w:t>
      </w:r>
      <w:r w:rsidRPr="00B77583">
        <w:rPr>
          <w:rFonts w:asciiTheme="minorHAnsi" w:hAnsiTheme="minorHAnsi" w:cstheme="minorHAnsi"/>
          <w:spacing w:val="-2"/>
          <w:sz w:val="22"/>
          <w:szCs w:val="22"/>
        </w:rPr>
        <w:t>těchto nákladů. Uhrazením nákladů na odstranění vady jinou odborně způsobilou osobou podle tohoto odstavce není dotčeno právo objednatele požadovat na zhotoviteli zaplacení smluvní pokuty dle čl. XII. odst. 2 smlouvy.</w:t>
      </w:r>
    </w:p>
    <w:p w14:paraId="4A841594" w14:textId="77777777" w:rsidR="005E54B4" w:rsidRPr="00B77583" w:rsidRDefault="005E54B4" w:rsidP="00FE6C61">
      <w:pPr>
        <w:numPr>
          <w:ilvl w:val="6"/>
          <w:numId w:val="15"/>
        </w:numPr>
        <w:spacing w:after="120"/>
        <w:jc w:val="both"/>
        <w:rPr>
          <w:rFonts w:asciiTheme="minorHAnsi" w:hAnsiTheme="minorHAnsi" w:cstheme="minorHAnsi"/>
          <w:bCs/>
          <w:sz w:val="22"/>
          <w:szCs w:val="22"/>
        </w:rPr>
      </w:pPr>
      <w:r w:rsidRPr="00B77583">
        <w:rPr>
          <w:rFonts w:asciiTheme="minorHAnsi" w:hAnsiTheme="minorHAnsi" w:cstheme="minorHAnsi"/>
          <w:sz w:val="22"/>
          <w:szCs w:val="22"/>
        </w:rPr>
        <w:t>Zhotovitel není odpovědný za vady, pokud byly způsobeny dodržením nevhodných pokynů, požadavků a připomínek daných mu objednatelem v případě, že zhotovitel ani při vynaložení dostatečné odborné péče nemohl nevhodnost těchto pokynů, požadavků a připomínek zjistit, nebo na jejich nevhodnost objednatele písemně upozornil a objednatel přesto na jejich dodržení trval.</w:t>
      </w:r>
    </w:p>
    <w:p w14:paraId="77638A2D" w14:textId="30BFB152" w:rsidR="0015616D" w:rsidRPr="00EB038D" w:rsidRDefault="005E54B4" w:rsidP="00FE6C61">
      <w:pPr>
        <w:numPr>
          <w:ilvl w:val="6"/>
          <w:numId w:val="15"/>
        </w:numPr>
        <w:spacing w:after="120"/>
        <w:jc w:val="both"/>
        <w:rPr>
          <w:rFonts w:asciiTheme="minorHAnsi" w:hAnsiTheme="minorHAnsi" w:cstheme="minorHAnsi"/>
          <w:sz w:val="22"/>
          <w:szCs w:val="22"/>
        </w:rPr>
      </w:pPr>
      <w:r w:rsidRPr="00EB038D">
        <w:rPr>
          <w:rFonts w:asciiTheme="minorHAnsi" w:hAnsiTheme="minorHAnsi" w:cstheme="minorHAnsi"/>
          <w:sz w:val="22"/>
          <w:szCs w:val="22"/>
        </w:rPr>
        <w:t>Uplatnění práv objednatele z odpovědnosti za vady se nijak nedotýká nároku na náhradu škody vzniklé v </w:t>
      </w:r>
      <w:r w:rsidRPr="00EB038D">
        <w:rPr>
          <w:rFonts w:asciiTheme="minorHAnsi" w:hAnsiTheme="minorHAnsi" w:cstheme="minorHAnsi"/>
          <w:spacing w:val="-4"/>
          <w:sz w:val="22"/>
          <w:szCs w:val="22"/>
        </w:rPr>
        <w:t>důsledku</w:t>
      </w:r>
      <w:r w:rsidRPr="00EB038D">
        <w:rPr>
          <w:rFonts w:asciiTheme="minorHAnsi" w:hAnsiTheme="minorHAnsi" w:cstheme="minorHAnsi"/>
          <w:sz w:val="22"/>
          <w:szCs w:val="22"/>
        </w:rPr>
        <w:t xml:space="preserve"> vady díla.</w:t>
      </w:r>
    </w:p>
    <w:p w14:paraId="47DC6A58" w14:textId="77777777" w:rsidR="005E54B4" w:rsidRPr="00B77583" w:rsidRDefault="005E54B4" w:rsidP="005E54B4">
      <w:pPr>
        <w:keepNext/>
        <w:jc w:val="center"/>
        <w:rPr>
          <w:rFonts w:asciiTheme="minorHAnsi" w:hAnsiTheme="minorHAnsi" w:cstheme="minorHAnsi"/>
          <w:b/>
          <w:bCs/>
          <w:sz w:val="22"/>
          <w:szCs w:val="22"/>
        </w:rPr>
      </w:pPr>
      <w:r w:rsidRPr="00B77583">
        <w:rPr>
          <w:rFonts w:asciiTheme="minorHAnsi" w:hAnsiTheme="minorHAnsi" w:cstheme="minorHAnsi"/>
          <w:b/>
          <w:bCs/>
          <w:sz w:val="22"/>
          <w:szCs w:val="22"/>
        </w:rPr>
        <w:t>XI.</w:t>
      </w:r>
    </w:p>
    <w:p w14:paraId="6DE88729"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Pojištění</w:t>
      </w:r>
    </w:p>
    <w:p w14:paraId="0C961DE5" w14:textId="37040825"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pacing w:val="-4"/>
          <w:sz w:val="22"/>
          <w:szCs w:val="22"/>
        </w:rPr>
      </w:pPr>
      <w:r w:rsidRPr="00B77583">
        <w:rPr>
          <w:rFonts w:asciiTheme="minorHAnsi" w:hAnsiTheme="minorHAnsi" w:cstheme="minorHAnsi"/>
          <w:bCs/>
          <w:spacing w:val="-4"/>
          <w:sz w:val="22"/>
          <w:szCs w:val="22"/>
        </w:rPr>
        <w:t>Zhotovitel se zavazuje mít po celou dobu plnění předmětu této smlouvy a běhu lhůty pro uplatnění odpovědnosti za vady uzavřenou pojistnou smlouvu mezi pojišťovnou jako pojistitelem a</w:t>
      </w:r>
      <w:r w:rsidR="003336DD" w:rsidRPr="00B77583">
        <w:rPr>
          <w:rFonts w:asciiTheme="minorHAnsi" w:hAnsiTheme="minorHAnsi" w:cstheme="minorHAnsi"/>
          <w:bCs/>
          <w:spacing w:val="-4"/>
          <w:sz w:val="22"/>
          <w:szCs w:val="22"/>
        </w:rPr>
        <w:t xml:space="preserve"> </w:t>
      </w:r>
      <w:r w:rsidRPr="00B77583">
        <w:rPr>
          <w:rFonts w:asciiTheme="minorHAnsi" w:hAnsiTheme="minorHAnsi" w:cstheme="minorHAnsi"/>
          <w:bCs/>
          <w:spacing w:val="-4"/>
          <w:sz w:val="22"/>
          <w:szCs w:val="22"/>
        </w:rPr>
        <w:t xml:space="preserve">zhotovitelem v postavení pojištěného na pojištění odpovědnosti za </w:t>
      </w:r>
      <w:r w:rsidR="00126313">
        <w:rPr>
          <w:rFonts w:asciiTheme="minorHAnsi" w:hAnsiTheme="minorHAnsi" w:cstheme="minorHAnsi"/>
          <w:bCs/>
          <w:spacing w:val="-4"/>
          <w:sz w:val="22"/>
          <w:szCs w:val="22"/>
        </w:rPr>
        <w:t>újmu</w:t>
      </w:r>
      <w:r w:rsidR="00A44DC0">
        <w:rPr>
          <w:rFonts w:asciiTheme="minorHAnsi" w:hAnsiTheme="minorHAnsi" w:cstheme="minorHAnsi"/>
          <w:bCs/>
          <w:spacing w:val="-4"/>
          <w:sz w:val="22"/>
          <w:szCs w:val="22"/>
        </w:rPr>
        <w:t>/škodu</w:t>
      </w:r>
      <w:r w:rsidRPr="00B77583">
        <w:rPr>
          <w:rFonts w:asciiTheme="minorHAnsi" w:hAnsiTheme="minorHAnsi" w:cstheme="minorHAnsi"/>
          <w:bCs/>
          <w:spacing w:val="-4"/>
          <w:sz w:val="22"/>
          <w:szCs w:val="22"/>
        </w:rPr>
        <w:t xml:space="preserve"> způsobenou při výkonu činnosti dle této smlouvy s horní hranicí pojistného plnění za jednu škodní událost minimálně ve výši </w:t>
      </w:r>
      <w:r w:rsidR="00AB1B34" w:rsidRPr="00B77583">
        <w:rPr>
          <w:rFonts w:asciiTheme="minorHAnsi" w:hAnsiTheme="minorHAnsi" w:cstheme="minorHAnsi"/>
          <w:bCs/>
          <w:spacing w:val="-4"/>
          <w:sz w:val="22"/>
          <w:szCs w:val="22"/>
        </w:rPr>
        <w:t xml:space="preserve">ceny </w:t>
      </w:r>
      <w:r w:rsidR="004F5F94" w:rsidRPr="00B77583">
        <w:rPr>
          <w:rFonts w:asciiTheme="minorHAnsi" w:hAnsiTheme="minorHAnsi" w:cstheme="minorHAnsi"/>
          <w:bCs/>
          <w:spacing w:val="-4"/>
          <w:sz w:val="22"/>
          <w:szCs w:val="22"/>
        </w:rPr>
        <w:t>díla (včetně DPH)</w:t>
      </w:r>
      <w:r w:rsidRPr="00B77583">
        <w:rPr>
          <w:rFonts w:asciiTheme="minorHAnsi" w:hAnsiTheme="minorHAnsi" w:cstheme="minorHAnsi"/>
          <w:bCs/>
          <w:spacing w:val="-4"/>
          <w:sz w:val="22"/>
          <w:szCs w:val="22"/>
        </w:rPr>
        <w:t xml:space="preserve">. </w:t>
      </w:r>
      <w:r w:rsidR="00616B60" w:rsidRPr="00B77583">
        <w:rPr>
          <w:rFonts w:asciiTheme="minorHAnsi" w:hAnsiTheme="minorHAnsi" w:cstheme="minorHAnsi"/>
          <w:bCs/>
          <w:spacing w:val="-4"/>
          <w:sz w:val="22"/>
          <w:szCs w:val="22"/>
        </w:rPr>
        <w:t>Pojiště</w:t>
      </w:r>
      <w:r w:rsidR="007E3734" w:rsidRPr="00B77583">
        <w:rPr>
          <w:rFonts w:asciiTheme="minorHAnsi" w:hAnsiTheme="minorHAnsi" w:cstheme="minorHAnsi"/>
          <w:bCs/>
          <w:spacing w:val="-4"/>
          <w:sz w:val="22"/>
          <w:szCs w:val="22"/>
        </w:rPr>
        <w:t xml:space="preserve">ní musí bezvýjimečně </w:t>
      </w:r>
      <w:r w:rsidR="00616B60" w:rsidRPr="00B77583">
        <w:rPr>
          <w:rFonts w:asciiTheme="minorHAnsi" w:hAnsiTheme="minorHAnsi" w:cstheme="minorHAnsi"/>
          <w:bCs/>
          <w:spacing w:val="-4"/>
          <w:sz w:val="22"/>
          <w:szCs w:val="22"/>
        </w:rPr>
        <w:t xml:space="preserve">krýt </w:t>
      </w:r>
      <w:r w:rsidR="007E3734" w:rsidRPr="00B77583">
        <w:rPr>
          <w:rFonts w:asciiTheme="minorHAnsi" w:hAnsiTheme="minorHAnsi" w:cstheme="minorHAnsi"/>
          <w:bCs/>
          <w:spacing w:val="-4"/>
          <w:sz w:val="22"/>
          <w:szCs w:val="22"/>
        </w:rPr>
        <w:t>všechn</w:t>
      </w:r>
      <w:r w:rsidR="00437DA4" w:rsidRPr="00B77583">
        <w:rPr>
          <w:rFonts w:asciiTheme="minorHAnsi" w:hAnsiTheme="minorHAnsi" w:cstheme="minorHAnsi"/>
          <w:bCs/>
          <w:spacing w:val="-4"/>
          <w:sz w:val="22"/>
          <w:szCs w:val="22"/>
        </w:rPr>
        <w:t>a</w:t>
      </w:r>
      <w:r w:rsidR="007E3734" w:rsidRPr="00B77583">
        <w:rPr>
          <w:rFonts w:asciiTheme="minorHAnsi" w:hAnsiTheme="minorHAnsi" w:cstheme="minorHAnsi"/>
          <w:bCs/>
          <w:spacing w:val="-4"/>
          <w:sz w:val="22"/>
          <w:szCs w:val="22"/>
        </w:rPr>
        <w:t xml:space="preserve"> rizika povinnosti zhotovitele hradit finanční prostředky objednateli. </w:t>
      </w:r>
    </w:p>
    <w:p w14:paraId="7605802D" w14:textId="77777777"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z w:val="22"/>
          <w:szCs w:val="22"/>
        </w:rPr>
      </w:pPr>
      <w:r w:rsidRPr="00B77583">
        <w:rPr>
          <w:rFonts w:asciiTheme="minorHAnsi" w:hAnsiTheme="minorHAnsi" w:cstheme="minorHAnsi"/>
          <w:bCs/>
          <w:sz w:val="22"/>
          <w:szCs w:val="22"/>
        </w:rPr>
        <w:t>Náklady na pojištění nese zhotovitel a jsou zahrnuty ve sjednané ceně dle čl. VII. smlouvy.</w:t>
      </w:r>
    </w:p>
    <w:p w14:paraId="4C134212" w14:textId="483CD925"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z w:val="22"/>
          <w:szCs w:val="22"/>
        </w:rPr>
      </w:pPr>
      <w:r w:rsidRPr="00B77583">
        <w:rPr>
          <w:rFonts w:asciiTheme="minorHAnsi" w:hAnsiTheme="minorHAnsi" w:cstheme="minorHAnsi"/>
          <w:bCs/>
          <w:sz w:val="22"/>
          <w:szCs w:val="22"/>
        </w:rPr>
        <w:t>Zhotovitel se zavazuje předložit objednateli</w:t>
      </w:r>
      <w:r w:rsidR="00C955E2">
        <w:rPr>
          <w:rFonts w:asciiTheme="minorHAnsi" w:hAnsiTheme="minorHAnsi" w:cstheme="minorHAnsi"/>
          <w:bCs/>
          <w:sz w:val="22"/>
          <w:szCs w:val="22"/>
        </w:rPr>
        <w:t xml:space="preserve"> na jeho vyžádání</w:t>
      </w:r>
      <w:r w:rsidRPr="00B77583">
        <w:rPr>
          <w:rFonts w:asciiTheme="minorHAnsi" w:hAnsiTheme="minorHAnsi" w:cstheme="minorHAnsi"/>
          <w:bCs/>
          <w:sz w:val="22"/>
          <w:szCs w:val="22"/>
        </w:rPr>
        <w:t xml:space="preserve"> kopii dokladu o uzavření pojistné smlouvy podle odst. 1. tohoto článku</w:t>
      </w:r>
      <w:r w:rsidR="00C955E2">
        <w:rPr>
          <w:rFonts w:asciiTheme="minorHAnsi" w:hAnsiTheme="minorHAnsi" w:cstheme="minorHAnsi"/>
          <w:bCs/>
          <w:sz w:val="22"/>
          <w:szCs w:val="22"/>
        </w:rPr>
        <w:t>, a to ve lhůtě objednatelem stanovené</w:t>
      </w:r>
      <w:r w:rsidRPr="00B77583">
        <w:rPr>
          <w:rFonts w:asciiTheme="minorHAnsi" w:hAnsiTheme="minorHAnsi" w:cstheme="minorHAnsi"/>
          <w:bCs/>
          <w:sz w:val="22"/>
          <w:szCs w:val="22"/>
        </w:rPr>
        <w:t>.</w:t>
      </w:r>
    </w:p>
    <w:p w14:paraId="19DA92F8" w14:textId="77777777" w:rsidR="005E54B4" w:rsidRPr="00B77583" w:rsidRDefault="005E54B4" w:rsidP="00FE6C61">
      <w:pPr>
        <w:widowControl w:val="0"/>
        <w:numPr>
          <w:ilvl w:val="0"/>
          <w:numId w:val="4"/>
        </w:numPr>
        <w:adjustRightInd w:val="0"/>
        <w:ind w:left="357" w:hanging="357"/>
        <w:jc w:val="both"/>
        <w:textAlignment w:val="baseline"/>
        <w:rPr>
          <w:rFonts w:asciiTheme="minorHAnsi" w:hAnsiTheme="minorHAnsi" w:cstheme="minorHAnsi"/>
          <w:b/>
          <w:bCs/>
          <w:sz w:val="22"/>
          <w:szCs w:val="22"/>
        </w:rPr>
      </w:pPr>
      <w:r w:rsidRPr="00B77583">
        <w:rPr>
          <w:rFonts w:asciiTheme="minorHAnsi" w:hAnsiTheme="minorHAnsi" w:cstheme="minorHAnsi"/>
          <w:bCs/>
          <w:sz w:val="22"/>
          <w:szCs w:val="22"/>
        </w:rPr>
        <w:lastRenderedPageBreak/>
        <w:t>Zhotovitel se zavazuje uplatnit veškeré pojistné události související s prováděním díla dle této smlouvy u pojišťovny bez zbytečného odkladu.</w:t>
      </w:r>
    </w:p>
    <w:p w14:paraId="7144F32E" w14:textId="77777777" w:rsidR="005F2427" w:rsidRPr="00B77583" w:rsidRDefault="005F2427" w:rsidP="00DC5C7E">
      <w:pPr>
        <w:widowControl w:val="0"/>
        <w:adjustRightInd w:val="0"/>
        <w:jc w:val="center"/>
        <w:textAlignment w:val="baseline"/>
        <w:rPr>
          <w:rFonts w:asciiTheme="minorHAnsi" w:hAnsiTheme="minorHAnsi" w:cstheme="minorHAnsi"/>
          <w:b/>
          <w:bCs/>
          <w:sz w:val="22"/>
          <w:szCs w:val="22"/>
        </w:rPr>
      </w:pPr>
    </w:p>
    <w:p w14:paraId="7D3229A9" w14:textId="77777777" w:rsidR="005E54B4" w:rsidRPr="00452D55" w:rsidRDefault="005E54B4" w:rsidP="005E54B4">
      <w:pPr>
        <w:keepNext/>
        <w:jc w:val="center"/>
        <w:rPr>
          <w:rFonts w:asciiTheme="minorHAnsi" w:hAnsiTheme="minorHAnsi" w:cstheme="minorHAnsi"/>
          <w:b/>
          <w:bCs/>
          <w:sz w:val="22"/>
          <w:szCs w:val="22"/>
        </w:rPr>
      </w:pPr>
      <w:r w:rsidRPr="00452D55">
        <w:rPr>
          <w:rFonts w:asciiTheme="minorHAnsi" w:hAnsiTheme="minorHAnsi" w:cstheme="minorHAnsi"/>
          <w:b/>
          <w:bCs/>
          <w:sz w:val="22"/>
          <w:szCs w:val="22"/>
        </w:rPr>
        <w:t>XII.</w:t>
      </w:r>
    </w:p>
    <w:p w14:paraId="087545A3" w14:textId="77777777" w:rsidR="005E54B4" w:rsidRPr="00452D55" w:rsidRDefault="005E54B4" w:rsidP="006323BE">
      <w:pPr>
        <w:keepNext/>
        <w:spacing w:after="60"/>
        <w:jc w:val="center"/>
        <w:rPr>
          <w:rFonts w:asciiTheme="minorHAnsi" w:hAnsiTheme="minorHAnsi" w:cstheme="minorHAnsi"/>
          <w:b/>
          <w:bCs/>
          <w:sz w:val="22"/>
          <w:szCs w:val="22"/>
        </w:rPr>
      </w:pPr>
      <w:r w:rsidRPr="00452D55">
        <w:rPr>
          <w:rFonts w:asciiTheme="minorHAnsi" w:hAnsiTheme="minorHAnsi" w:cstheme="minorHAnsi"/>
          <w:b/>
          <w:bCs/>
          <w:sz w:val="22"/>
          <w:szCs w:val="22"/>
        </w:rPr>
        <w:t>Sankce, odstoupení od smlouvy</w:t>
      </w:r>
    </w:p>
    <w:p w14:paraId="15FD40D4" w14:textId="77777777" w:rsidR="005E54B4" w:rsidRPr="00B77583" w:rsidRDefault="005E54B4"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Dojde-li k prodlení se zaplacením ceny dle této smlouvy, je zhotovitel oprávněn požadovat po objednateli úrok z prodlení ve výši 0,</w:t>
      </w:r>
      <w:r w:rsidR="00070150" w:rsidRPr="00B77583">
        <w:rPr>
          <w:rFonts w:asciiTheme="minorHAnsi" w:hAnsiTheme="minorHAnsi" w:cstheme="minorHAnsi"/>
          <w:sz w:val="22"/>
          <w:szCs w:val="22"/>
        </w:rPr>
        <w:t>2</w:t>
      </w:r>
      <w:r w:rsidRPr="00B77583">
        <w:rPr>
          <w:rFonts w:asciiTheme="minorHAnsi" w:hAnsiTheme="minorHAnsi" w:cstheme="minorHAnsi"/>
          <w:sz w:val="22"/>
          <w:szCs w:val="22"/>
        </w:rPr>
        <w:t xml:space="preserve"> % z dlužné částky za každý započatý den prodlení po termínu splatnosti až do doby zaplacení dlužné částky.</w:t>
      </w:r>
    </w:p>
    <w:p w14:paraId="066799BC" w14:textId="79F88303" w:rsidR="00797DE4" w:rsidRPr="009F2320" w:rsidRDefault="00797DE4" w:rsidP="000625E2">
      <w:pPr>
        <w:numPr>
          <w:ilvl w:val="0"/>
          <w:numId w:val="2"/>
        </w:numPr>
        <w:spacing w:after="120"/>
        <w:jc w:val="both"/>
        <w:rPr>
          <w:rFonts w:asciiTheme="minorHAnsi" w:hAnsiTheme="minorHAnsi" w:cstheme="minorHAnsi"/>
          <w:sz w:val="22"/>
          <w:szCs w:val="22"/>
        </w:rPr>
      </w:pPr>
      <w:r w:rsidRPr="00B77583">
        <w:rPr>
          <w:rFonts w:asciiTheme="minorHAnsi" w:hAnsiTheme="minorHAnsi" w:cstheme="minorHAnsi"/>
          <w:sz w:val="22"/>
          <w:szCs w:val="22"/>
        </w:rPr>
        <w:t>N</w:t>
      </w:r>
      <w:r w:rsidR="005E54B4" w:rsidRPr="00B77583">
        <w:rPr>
          <w:rFonts w:asciiTheme="minorHAnsi" w:hAnsiTheme="minorHAnsi" w:cstheme="minorHAnsi"/>
          <w:sz w:val="22"/>
          <w:szCs w:val="22"/>
        </w:rPr>
        <w:t xml:space="preserve">esplní-li zhotovitel svoji povinnost </w:t>
      </w:r>
      <w:r w:rsidR="005F1274" w:rsidRPr="00B77583">
        <w:rPr>
          <w:rFonts w:asciiTheme="minorHAnsi" w:hAnsiTheme="minorHAnsi" w:cstheme="minorHAnsi"/>
          <w:sz w:val="22"/>
          <w:szCs w:val="22"/>
        </w:rPr>
        <w:t>doručit</w:t>
      </w:r>
      <w:r w:rsidR="00B31851" w:rsidRPr="00B77583">
        <w:rPr>
          <w:rFonts w:asciiTheme="minorHAnsi" w:hAnsiTheme="minorHAnsi" w:cstheme="minorHAnsi"/>
          <w:sz w:val="22"/>
          <w:szCs w:val="22"/>
        </w:rPr>
        <w:t>/předat</w:t>
      </w:r>
      <w:r w:rsidR="005F1274" w:rsidRPr="00B77583">
        <w:rPr>
          <w:rFonts w:asciiTheme="minorHAnsi" w:hAnsiTheme="minorHAnsi" w:cstheme="minorHAnsi"/>
          <w:sz w:val="22"/>
          <w:szCs w:val="22"/>
        </w:rPr>
        <w:t xml:space="preserve"> </w:t>
      </w:r>
      <w:r w:rsidR="001B381F" w:rsidRPr="00B77583">
        <w:rPr>
          <w:rFonts w:asciiTheme="minorHAnsi" w:hAnsiTheme="minorHAnsi" w:cstheme="minorHAnsi"/>
          <w:sz w:val="22"/>
          <w:szCs w:val="22"/>
        </w:rPr>
        <w:t>studi</w:t>
      </w:r>
      <w:r w:rsidR="009B596B">
        <w:rPr>
          <w:rFonts w:asciiTheme="minorHAnsi" w:hAnsiTheme="minorHAnsi" w:cstheme="minorHAnsi"/>
          <w:sz w:val="22"/>
          <w:szCs w:val="22"/>
        </w:rPr>
        <w:t>i</w:t>
      </w:r>
      <w:r w:rsidR="005F1274" w:rsidRPr="00B77583">
        <w:rPr>
          <w:rFonts w:asciiTheme="minorHAnsi" w:hAnsiTheme="minorHAnsi" w:cstheme="minorHAnsi"/>
          <w:sz w:val="22"/>
          <w:szCs w:val="22"/>
        </w:rPr>
        <w:t xml:space="preserve"> v podobě konceptu nebo v podobě </w:t>
      </w:r>
      <w:r w:rsidR="00D42EC4" w:rsidRPr="00B77583">
        <w:rPr>
          <w:rFonts w:asciiTheme="minorHAnsi" w:hAnsiTheme="minorHAnsi" w:cstheme="minorHAnsi"/>
          <w:sz w:val="22"/>
          <w:szCs w:val="22"/>
        </w:rPr>
        <w:t>čistopisu</w:t>
      </w:r>
      <w:r w:rsidR="005F1274"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v</w:t>
      </w:r>
      <w:r w:rsidR="004B489D" w:rsidRPr="00B77583">
        <w:rPr>
          <w:rFonts w:asciiTheme="minorHAnsi" w:hAnsiTheme="minorHAnsi" w:cstheme="minorHAnsi"/>
          <w:sz w:val="22"/>
          <w:szCs w:val="22"/>
        </w:rPr>
        <w:t> </w:t>
      </w:r>
      <w:r w:rsidR="00B21F84" w:rsidRPr="00B77583">
        <w:rPr>
          <w:rFonts w:asciiTheme="minorHAnsi" w:hAnsiTheme="minorHAnsi" w:cstheme="minorHAnsi"/>
          <w:sz w:val="22"/>
          <w:szCs w:val="22"/>
        </w:rPr>
        <w:t>termín</w:t>
      </w:r>
      <w:r w:rsidR="00840AE3" w:rsidRPr="00B77583">
        <w:rPr>
          <w:rFonts w:asciiTheme="minorHAnsi" w:hAnsiTheme="minorHAnsi" w:cstheme="minorHAnsi"/>
          <w:sz w:val="22"/>
          <w:szCs w:val="22"/>
        </w:rPr>
        <w:t>ech</w:t>
      </w:r>
      <w:r w:rsidR="004B489D" w:rsidRPr="00B77583">
        <w:rPr>
          <w:rFonts w:asciiTheme="minorHAnsi" w:hAnsiTheme="minorHAnsi" w:cstheme="minorHAnsi"/>
          <w:sz w:val="22"/>
          <w:szCs w:val="22"/>
        </w:rPr>
        <w:t xml:space="preserve"> a lhůtách</w:t>
      </w:r>
      <w:r w:rsidR="00A053E1"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podle čl. V</w:t>
      </w:r>
      <w:r w:rsidR="007212EE"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 xml:space="preserve">odst. </w:t>
      </w:r>
      <w:r w:rsidR="00CD4FC1" w:rsidRPr="00B77583">
        <w:rPr>
          <w:rFonts w:asciiTheme="minorHAnsi" w:hAnsiTheme="minorHAnsi" w:cstheme="minorHAnsi"/>
          <w:sz w:val="22"/>
          <w:szCs w:val="22"/>
        </w:rPr>
        <w:t>4</w:t>
      </w:r>
      <w:r w:rsidR="00840AE3" w:rsidRPr="00B77583">
        <w:rPr>
          <w:rFonts w:asciiTheme="minorHAnsi" w:hAnsiTheme="minorHAnsi" w:cstheme="minorHAnsi"/>
          <w:sz w:val="22"/>
          <w:szCs w:val="22"/>
        </w:rPr>
        <w:t xml:space="preserve"> nebo</w:t>
      </w:r>
      <w:r w:rsidR="00A20400" w:rsidRPr="00B77583">
        <w:rPr>
          <w:rFonts w:asciiTheme="minorHAnsi" w:hAnsiTheme="minorHAnsi" w:cstheme="minorHAnsi"/>
          <w:sz w:val="22"/>
          <w:szCs w:val="22"/>
        </w:rPr>
        <w:t xml:space="preserve"> </w:t>
      </w:r>
      <w:r w:rsidR="004B489D" w:rsidRPr="00B77583">
        <w:rPr>
          <w:rFonts w:asciiTheme="minorHAnsi" w:hAnsiTheme="minorHAnsi" w:cstheme="minorHAnsi"/>
          <w:sz w:val="22"/>
          <w:szCs w:val="22"/>
        </w:rPr>
        <w:t>6</w:t>
      </w:r>
      <w:r w:rsidR="00B21F84" w:rsidRPr="00B77583">
        <w:rPr>
          <w:rFonts w:asciiTheme="minorHAnsi" w:hAnsiTheme="minorHAnsi" w:cstheme="minorHAnsi"/>
          <w:sz w:val="22"/>
          <w:szCs w:val="22"/>
        </w:rPr>
        <w:t xml:space="preserve">, </w:t>
      </w:r>
      <w:r w:rsidR="004B489D" w:rsidRPr="00B77583">
        <w:rPr>
          <w:rFonts w:asciiTheme="minorHAnsi" w:hAnsiTheme="minorHAnsi" w:cstheme="minorHAnsi"/>
          <w:sz w:val="22"/>
          <w:szCs w:val="22"/>
        </w:rPr>
        <w:t xml:space="preserve">příp. </w:t>
      </w:r>
      <w:r w:rsidRPr="00B77583">
        <w:rPr>
          <w:rFonts w:asciiTheme="minorHAnsi" w:hAnsiTheme="minorHAnsi" w:cstheme="minorHAnsi"/>
          <w:sz w:val="22"/>
          <w:szCs w:val="22"/>
        </w:rPr>
        <w:t xml:space="preserve">povinnost ve stanoveném termínu či lhůtě odstranit reklamované vady díla, je objednatel oprávněn požadovat po zhotoviteli </w:t>
      </w:r>
      <w:r w:rsidRPr="009F2320">
        <w:rPr>
          <w:rFonts w:asciiTheme="minorHAnsi" w:hAnsiTheme="minorHAnsi" w:cstheme="minorHAnsi"/>
          <w:sz w:val="22"/>
          <w:szCs w:val="22"/>
        </w:rPr>
        <w:t>zaplacení smluvní pokuty ve výši 0,2 % z ceny celého předmětu smlouvy za každý započatý den prodlení</w:t>
      </w:r>
      <w:r w:rsidRPr="0053776F">
        <w:rPr>
          <w:rFonts w:asciiTheme="minorHAnsi" w:hAnsiTheme="minorHAnsi" w:cstheme="minorHAnsi"/>
          <w:sz w:val="22"/>
          <w:szCs w:val="22"/>
        </w:rPr>
        <w:t xml:space="preserve">. </w:t>
      </w:r>
      <w:r w:rsidR="00812088" w:rsidRPr="0053776F">
        <w:rPr>
          <w:rFonts w:asciiTheme="minorHAnsi" w:hAnsiTheme="minorHAnsi" w:cstheme="minorHAnsi"/>
          <w:sz w:val="22"/>
          <w:szCs w:val="22"/>
        </w:rPr>
        <w:t xml:space="preserve">V případě, že termín doručení konceptu dokumentace podle čl. V odst. 4 byl nabídnut zhotovitelem jako dřívější oproti nejzazšímu možnému, je smluvní pokuta za prodlení s plněním této povinnosti 0,5 % z ceny celého předmětu smlouvy za každý započatý den. </w:t>
      </w:r>
      <w:r w:rsidRPr="00162E9B">
        <w:rPr>
          <w:rFonts w:asciiTheme="minorHAnsi" w:hAnsiTheme="minorHAnsi" w:cstheme="minorHAnsi"/>
          <w:sz w:val="22"/>
          <w:szCs w:val="22"/>
        </w:rPr>
        <w:t xml:space="preserve">Zaplacením </w:t>
      </w:r>
      <w:r w:rsidRPr="009F2320">
        <w:rPr>
          <w:rFonts w:asciiTheme="minorHAnsi" w:hAnsiTheme="minorHAnsi" w:cstheme="minorHAnsi"/>
          <w:sz w:val="22"/>
          <w:szCs w:val="22"/>
        </w:rPr>
        <w:t>smluvní pokuty není dotčeno právo na náhradu škody vzniklé objednateli v příčinné souvislosti s porušením uvedených povinností zhotovitele, tj. strany si výslovně sjednávají, že §</w:t>
      </w:r>
      <w:r w:rsidR="00186631" w:rsidRPr="009F2320">
        <w:rPr>
          <w:rFonts w:asciiTheme="minorHAnsi" w:hAnsiTheme="minorHAnsi" w:cstheme="minorHAnsi"/>
          <w:sz w:val="22"/>
          <w:szCs w:val="22"/>
        </w:rPr>
        <w:t> </w:t>
      </w:r>
      <w:r w:rsidRPr="009F2320">
        <w:rPr>
          <w:rFonts w:asciiTheme="minorHAnsi" w:hAnsiTheme="minorHAnsi" w:cstheme="minorHAnsi"/>
          <w:sz w:val="22"/>
          <w:szCs w:val="22"/>
        </w:rPr>
        <w:t>2050 občanského zákoníku se v tomto případě neužije.</w:t>
      </w:r>
    </w:p>
    <w:p w14:paraId="013FBD0C" w14:textId="5082313C" w:rsidR="005E54B4" w:rsidRPr="009F2320" w:rsidRDefault="005E54B4" w:rsidP="005E54B4">
      <w:pPr>
        <w:numPr>
          <w:ilvl w:val="0"/>
          <w:numId w:val="2"/>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Poruší-li zhotovitel povinnost mít v</w:t>
      </w:r>
      <w:r w:rsidR="00ED0D08" w:rsidRPr="009F2320">
        <w:rPr>
          <w:rFonts w:asciiTheme="minorHAnsi" w:hAnsiTheme="minorHAnsi" w:cstheme="minorHAnsi"/>
          <w:sz w:val="22"/>
          <w:szCs w:val="22"/>
        </w:rPr>
        <w:t> </w:t>
      </w:r>
      <w:r w:rsidRPr="009F2320">
        <w:rPr>
          <w:rFonts w:asciiTheme="minorHAnsi" w:hAnsiTheme="minorHAnsi" w:cstheme="minorHAnsi"/>
          <w:sz w:val="22"/>
          <w:szCs w:val="22"/>
        </w:rPr>
        <w:t>době</w:t>
      </w:r>
      <w:r w:rsidR="00ED0D08" w:rsidRPr="009F2320">
        <w:rPr>
          <w:rFonts w:asciiTheme="minorHAnsi" w:hAnsiTheme="minorHAnsi" w:cstheme="minorHAnsi"/>
          <w:sz w:val="22"/>
          <w:szCs w:val="22"/>
        </w:rPr>
        <w:t xml:space="preserve"> provádění díla a</w:t>
      </w:r>
      <w:r w:rsidRPr="009F2320">
        <w:rPr>
          <w:rFonts w:asciiTheme="minorHAnsi" w:hAnsiTheme="minorHAnsi" w:cstheme="minorHAnsi"/>
          <w:sz w:val="22"/>
          <w:szCs w:val="22"/>
        </w:rPr>
        <w:t xml:space="preserve"> běhu lhůty odpovědnosti za vady uzavřenou pojistnou smlouvu podle čl. XI, je objednatel oprávněn požadovat po zhotoviteli zaplacení smluvní pokuty ve výši 0,05 % z ceny </w:t>
      </w:r>
      <w:r w:rsidR="00070150" w:rsidRPr="009F2320">
        <w:rPr>
          <w:rFonts w:asciiTheme="minorHAnsi" w:hAnsiTheme="minorHAnsi" w:cstheme="minorHAnsi"/>
          <w:sz w:val="22"/>
          <w:szCs w:val="22"/>
        </w:rPr>
        <w:t>díla</w:t>
      </w:r>
      <w:r w:rsidRPr="009F2320">
        <w:rPr>
          <w:rFonts w:asciiTheme="minorHAnsi" w:hAnsiTheme="minorHAnsi" w:cstheme="minorHAnsi"/>
          <w:sz w:val="22"/>
          <w:szCs w:val="22"/>
        </w:rPr>
        <w:t xml:space="preserve"> za každý den tohoto porušení povinnosti. Zaplacením smluvní pokuty není dotčeno právo na náhradu škody vzniklé objednateli porušením povinnosti, k němuž se tato smluvní pokuta váže, tj. strany si výslovně sjednávají, že § 2050 občanského zákoníku se v tomto případě neužije.</w:t>
      </w:r>
    </w:p>
    <w:p w14:paraId="0544319B" w14:textId="1F8489AF" w:rsidR="005E54B4" w:rsidRPr="009F2320" w:rsidRDefault="005E54B4" w:rsidP="005E54B4">
      <w:pPr>
        <w:numPr>
          <w:ilvl w:val="0"/>
          <w:numId w:val="2"/>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 xml:space="preserve">Smluvní pokuty a úroky z prodlení podle tohoto článku jsou splatné </w:t>
      </w:r>
      <w:r w:rsidR="00797538" w:rsidRPr="009F2320">
        <w:rPr>
          <w:rFonts w:asciiTheme="minorHAnsi" w:hAnsiTheme="minorHAnsi" w:cstheme="minorHAnsi"/>
          <w:sz w:val="22"/>
          <w:szCs w:val="22"/>
        </w:rPr>
        <w:t xml:space="preserve">ve lhůtě nebo v termínu, jak určí oprávněná strana v </w:t>
      </w:r>
      <w:r w:rsidR="00D26A5B" w:rsidRPr="009F2320">
        <w:rPr>
          <w:rFonts w:asciiTheme="minorHAnsi" w:hAnsiTheme="minorHAnsi" w:cstheme="minorHAnsi"/>
          <w:sz w:val="22"/>
          <w:szCs w:val="22"/>
        </w:rPr>
        <w:t xml:space="preserve">písemné </w:t>
      </w:r>
      <w:r w:rsidR="00797538" w:rsidRPr="009F2320">
        <w:rPr>
          <w:rFonts w:asciiTheme="minorHAnsi" w:hAnsiTheme="minorHAnsi" w:cstheme="minorHAnsi"/>
          <w:sz w:val="22"/>
          <w:szCs w:val="22"/>
        </w:rPr>
        <w:t>výzvě, která bude obsahovat jejich vyčíslení</w:t>
      </w:r>
      <w:r w:rsidR="00C502BF" w:rsidRPr="009F2320">
        <w:rPr>
          <w:rFonts w:asciiTheme="minorHAnsi" w:hAnsiTheme="minorHAnsi" w:cstheme="minorHAnsi"/>
          <w:sz w:val="22"/>
          <w:szCs w:val="22"/>
        </w:rPr>
        <w:t xml:space="preserve">, nejdříve však </w:t>
      </w:r>
      <w:r w:rsidR="00026958" w:rsidRPr="009F2320">
        <w:rPr>
          <w:rFonts w:asciiTheme="minorHAnsi" w:hAnsiTheme="minorHAnsi" w:cstheme="minorHAnsi"/>
          <w:sz w:val="22"/>
          <w:szCs w:val="22"/>
        </w:rPr>
        <w:t>ve lhůtě 1 týdne</w:t>
      </w:r>
      <w:r w:rsidRPr="009F2320">
        <w:rPr>
          <w:rFonts w:asciiTheme="minorHAnsi" w:hAnsiTheme="minorHAnsi" w:cstheme="minorHAnsi"/>
          <w:sz w:val="22"/>
          <w:szCs w:val="22"/>
        </w:rPr>
        <w:t>.</w:t>
      </w:r>
    </w:p>
    <w:p w14:paraId="242FBC49" w14:textId="3E2B7FAC" w:rsidR="00797538" w:rsidRPr="009F2320" w:rsidRDefault="00797538" w:rsidP="00D85B50">
      <w:pPr>
        <w:numPr>
          <w:ilvl w:val="0"/>
          <w:numId w:val="2"/>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 xml:space="preserve">V případě, že zhotovitel bude v rozporu s povinností podle čl. IV odst. 11 provádět dílo </w:t>
      </w:r>
      <w:r w:rsidRPr="007711D0">
        <w:rPr>
          <w:rFonts w:asciiTheme="minorHAnsi" w:hAnsiTheme="minorHAnsi" w:cstheme="minorHAnsi"/>
          <w:sz w:val="22"/>
          <w:szCs w:val="22"/>
        </w:rPr>
        <w:t>osob</w:t>
      </w:r>
      <w:r w:rsidR="00885C55" w:rsidRPr="007711D0">
        <w:rPr>
          <w:rFonts w:asciiTheme="minorHAnsi" w:hAnsiTheme="minorHAnsi" w:cstheme="minorHAnsi"/>
          <w:sz w:val="22"/>
          <w:szCs w:val="22"/>
        </w:rPr>
        <w:t>ou</w:t>
      </w:r>
      <w:r w:rsidRPr="007711D0">
        <w:rPr>
          <w:rFonts w:asciiTheme="minorHAnsi" w:hAnsiTheme="minorHAnsi" w:cstheme="minorHAnsi"/>
          <w:sz w:val="22"/>
          <w:szCs w:val="22"/>
        </w:rPr>
        <w:t>, kter</w:t>
      </w:r>
      <w:r w:rsidR="00885C55" w:rsidRPr="007711D0">
        <w:rPr>
          <w:rFonts w:asciiTheme="minorHAnsi" w:hAnsiTheme="minorHAnsi" w:cstheme="minorHAnsi"/>
          <w:sz w:val="22"/>
          <w:szCs w:val="22"/>
        </w:rPr>
        <w:t>á</w:t>
      </w:r>
      <w:r w:rsidRPr="007711D0">
        <w:rPr>
          <w:rFonts w:asciiTheme="minorHAnsi" w:hAnsiTheme="minorHAnsi" w:cstheme="minorHAnsi"/>
          <w:sz w:val="22"/>
          <w:szCs w:val="22"/>
        </w:rPr>
        <w:t xml:space="preserve"> ne</w:t>
      </w:r>
      <w:r w:rsidR="00885C55" w:rsidRPr="007711D0">
        <w:rPr>
          <w:rFonts w:asciiTheme="minorHAnsi" w:hAnsiTheme="minorHAnsi" w:cstheme="minorHAnsi"/>
          <w:sz w:val="22"/>
          <w:szCs w:val="22"/>
        </w:rPr>
        <w:t xml:space="preserve">ní </w:t>
      </w:r>
      <w:r w:rsidRPr="007711D0">
        <w:rPr>
          <w:rFonts w:asciiTheme="minorHAnsi" w:hAnsiTheme="minorHAnsi" w:cstheme="minorHAnsi"/>
          <w:sz w:val="22"/>
          <w:szCs w:val="22"/>
        </w:rPr>
        <w:t>odborně způsobil</w:t>
      </w:r>
      <w:r w:rsidR="00885C55" w:rsidRPr="007711D0">
        <w:rPr>
          <w:rFonts w:asciiTheme="minorHAnsi" w:hAnsiTheme="minorHAnsi" w:cstheme="minorHAnsi"/>
          <w:sz w:val="22"/>
          <w:szCs w:val="22"/>
        </w:rPr>
        <w:t>á</w:t>
      </w:r>
      <w:r w:rsidRPr="007711D0">
        <w:rPr>
          <w:rFonts w:asciiTheme="minorHAnsi" w:hAnsiTheme="minorHAnsi" w:cstheme="minorHAnsi"/>
          <w:sz w:val="22"/>
          <w:szCs w:val="22"/>
        </w:rPr>
        <w:t>, nebo odborně způsobil</w:t>
      </w:r>
      <w:r w:rsidR="00885C55" w:rsidRPr="007711D0">
        <w:rPr>
          <w:rFonts w:asciiTheme="minorHAnsi" w:hAnsiTheme="minorHAnsi" w:cstheme="minorHAnsi"/>
          <w:sz w:val="22"/>
          <w:szCs w:val="22"/>
        </w:rPr>
        <w:t>ou</w:t>
      </w:r>
      <w:r w:rsidRPr="007711D0">
        <w:rPr>
          <w:rFonts w:asciiTheme="minorHAnsi" w:hAnsiTheme="minorHAnsi" w:cstheme="minorHAnsi"/>
          <w:sz w:val="22"/>
          <w:szCs w:val="22"/>
        </w:rPr>
        <w:t xml:space="preserve"> osob</w:t>
      </w:r>
      <w:r w:rsidR="00885C55" w:rsidRPr="007711D0">
        <w:rPr>
          <w:rFonts w:asciiTheme="minorHAnsi" w:hAnsiTheme="minorHAnsi" w:cstheme="minorHAnsi"/>
          <w:sz w:val="22"/>
          <w:szCs w:val="22"/>
        </w:rPr>
        <w:t>ou</w:t>
      </w:r>
      <w:r w:rsidRPr="007711D0">
        <w:rPr>
          <w:rFonts w:asciiTheme="minorHAnsi" w:hAnsiTheme="minorHAnsi" w:cstheme="minorHAnsi"/>
          <w:sz w:val="22"/>
          <w:szCs w:val="22"/>
        </w:rPr>
        <w:t>,</w:t>
      </w:r>
      <w:r w:rsidR="004D70B5" w:rsidRPr="007711D0">
        <w:rPr>
          <w:rFonts w:asciiTheme="minorHAnsi" w:hAnsiTheme="minorHAnsi" w:cstheme="minorHAnsi"/>
          <w:sz w:val="22"/>
          <w:szCs w:val="22"/>
        </w:rPr>
        <w:t xml:space="preserve"> jejíž identitu objednateli podle </w:t>
      </w:r>
      <w:r w:rsidR="005442EA" w:rsidRPr="007711D0">
        <w:rPr>
          <w:rFonts w:asciiTheme="minorHAnsi" w:hAnsiTheme="minorHAnsi" w:cstheme="minorHAnsi"/>
          <w:sz w:val="22"/>
          <w:szCs w:val="22"/>
        </w:rPr>
        <w:t xml:space="preserve">téhož </w:t>
      </w:r>
      <w:r w:rsidR="004676A6" w:rsidRPr="007711D0">
        <w:rPr>
          <w:rFonts w:asciiTheme="minorHAnsi" w:hAnsiTheme="minorHAnsi" w:cstheme="minorHAnsi"/>
          <w:sz w:val="22"/>
          <w:szCs w:val="22"/>
        </w:rPr>
        <w:t xml:space="preserve">ujednání </w:t>
      </w:r>
      <w:r w:rsidR="005442EA" w:rsidRPr="007711D0">
        <w:rPr>
          <w:rFonts w:asciiTheme="minorHAnsi" w:hAnsiTheme="minorHAnsi" w:cstheme="minorHAnsi"/>
          <w:sz w:val="22"/>
          <w:szCs w:val="22"/>
        </w:rPr>
        <w:t>nesdělil</w:t>
      </w:r>
      <w:r w:rsidR="00D85B50" w:rsidRPr="007711D0">
        <w:rPr>
          <w:rFonts w:asciiTheme="minorHAnsi" w:hAnsiTheme="minorHAnsi" w:cstheme="minorHAnsi"/>
          <w:sz w:val="22"/>
          <w:szCs w:val="22"/>
        </w:rPr>
        <w:t>, případně ji objednatel neodsouhlasil,</w:t>
      </w:r>
      <w:r w:rsidR="00D85B50" w:rsidRPr="008F301D">
        <w:rPr>
          <w:rFonts w:asciiTheme="minorHAnsi" w:hAnsiTheme="minorHAnsi" w:cstheme="minorHAnsi"/>
          <w:sz w:val="22"/>
          <w:szCs w:val="22"/>
        </w:rPr>
        <w:t xml:space="preserve"> </w:t>
      </w:r>
      <w:r w:rsidRPr="009F2320">
        <w:rPr>
          <w:rFonts w:asciiTheme="minorHAnsi" w:hAnsiTheme="minorHAnsi" w:cstheme="minorHAnsi"/>
          <w:sz w:val="22"/>
          <w:szCs w:val="22"/>
        </w:rPr>
        <w:t xml:space="preserve">je objednatel oprávněn požadovat po zhotoviteli smluvní pokutu ve výši </w:t>
      </w:r>
      <w:r w:rsidR="00070150" w:rsidRPr="009F2320">
        <w:rPr>
          <w:rFonts w:asciiTheme="minorHAnsi" w:hAnsiTheme="minorHAnsi" w:cstheme="minorHAnsi"/>
          <w:sz w:val="22"/>
          <w:szCs w:val="22"/>
        </w:rPr>
        <w:t>dvojnásobku</w:t>
      </w:r>
      <w:r w:rsidRPr="009F2320">
        <w:rPr>
          <w:rFonts w:asciiTheme="minorHAnsi" w:hAnsiTheme="minorHAnsi" w:cstheme="minorHAnsi"/>
          <w:sz w:val="22"/>
          <w:szCs w:val="22"/>
        </w:rPr>
        <w:t xml:space="preserve"> částky odpovídající hodnotě takto provedených činností z ceny díla. </w:t>
      </w:r>
      <w:r w:rsidR="00110DB1" w:rsidRPr="009F2320">
        <w:rPr>
          <w:rFonts w:asciiTheme="minorHAnsi" w:hAnsiTheme="minorHAnsi" w:cstheme="minorHAnsi"/>
          <w:sz w:val="22"/>
          <w:szCs w:val="22"/>
        </w:rPr>
        <w:t xml:space="preserve">Nelze-li </w:t>
      </w:r>
      <w:r w:rsidR="00044FD2" w:rsidRPr="009F2320">
        <w:rPr>
          <w:rFonts w:asciiTheme="minorHAnsi" w:hAnsiTheme="minorHAnsi" w:cstheme="minorHAnsi"/>
          <w:sz w:val="22"/>
          <w:szCs w:val="22"/>
        </w:rPr>
        <w:t xml:space="preserve">smluvní pokutu vyčíslit podle předchozí věty, pak </w:t>
      </w:r>
      <w:r w:rsidR="00723ED5" w:rsidRPr="009F2320">
        <w:rPr>
          <w:rFonts w:asciiTheme="minorHAnsi" w:hAnsiTheme="minorHAnsi" w:cstheme="minorHAnsi"/>
          <w:sz w:val="22"/>
          <w:szCs w:val="22"/>
        </w:rPr>
        <w:t xml:space="preserve">ve </w:t>
      </w:r>
      <w:r w:rsidR="004034F8" w:rsidRPr="009F2320">
        <w:rPr>
          <w:rFonts w:asciiTheme="minorHAnsi" w:hAnsiTheme="minorHAnsi" w:cstheme="minorHAnsi"/>
          <w:sz w:val="22"/>
          <w:szCs w:val="22"/>
        </w:rPr>
        <w:t xml:space="preserve">výši </w:t>
      </w:r>
      <w:r w:rsidR="00F44852">
        <w:rPr>
          <w:rFonts w:asciiTheme="minorHAnsi" w:hAnsiTheme="minorHAnsi" w:cstheme="minorHAnsi"/>
          <w:sz w:val="22"/>
          <w:szCs w:val="22"/>
        </w:rPr>
        <w:t>10</w:t>
      </w:r>
      <w:r w:rsidR="00B43396" w:rsidRPr="00162E9B">
        <w:rPr>
          <w:rFonts w:asciiTheme="minorHAnsi" w:hAnsiTheme="minorHAnsi" w:cstheme="minorHAnsi"/>
          <w:sz w:val="22"/>
          <w:szCs w:val="22"/>
        </w:rPr>
        <w:t>0</w:t>
      </w:r>
      <w:r w:rsidR="00723ED5" w:rsidRPr="00162E9B">
        <w:rPr>
          <w:rFonts w:asciiTheme="minorHAnsi" w:hAnsiTheme="minorHAnsi" w:cstheme="minorHAnsi"/>
          <w:sz w:val="22"/>
          <w:szCs w:val="22"/>
        </w:rPr>
        <w:t xml:space="preserve"> tis.</w:t>
      </w:r>
      <w:r w:rsidR="004034F8" w:rsidRPr="00162E9B">
        <w:rPr>
          <w:rFonts w:asciiTheme="minorHAnsi" w:hAnsiTheme="minorHAnsi" w:cstheme="minorHAnsi"/>
          <w:sz w:val="22"/>
          <w:szCs w:val="22"/>
        </w:rPr>
        <w:t xml:space="preserve"> </w:t>
      </w:r>
      <w:r w:rsidR="004034F8" w:rsidRPr="009F2320">
        <w:rPr>
          <w:rFonts w:asciiTheme="minorHAnsi" w:hAnsiTheme="minorHAnsi" w:cstheme="minorHAnsi"/>
          <w:sz w:val="22"/>
          <w:szCs w:val="22"/>
        </w:rPr>
        <w:t xml:space="preserve">Kč. </w:t>
      </w:r>
    </w:p>
    <w:p w14:paraId="56570B9A" w14:textId="65318738" w:rsidR="005E54B4" w:rsidRPr="008F301D" w:rsidRDefault="005E54B4" w:rsidP="001C627A">
      <w:pPr>
        <w:numPr>
          <w:ilvl w:val="0"/>
          <w:numId w:val="2"/>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Od této smlouvy </w:t>
      </w:r>
      <w:r w:rsidR="009A02B2" w:rsidRPr="00B77583">
        <w:rPr>
          <w:rFonts w:asciiTheme="minorHAnsi" w:hAnsiTheme="minorHAnsi" w:cstheme="minorHAnsi"/>
          <w:sz w:val="22"/>
          <w:szCs w:val="22"/>
        </w:rPr>
        <w:t xml:space="preserve">může smluvní strana, </w:t>
      </w:r>
      <w:r w:rsidRPr="00B77583">
        <w:rPr>
          <w:rFonts w:asciiTheme="minorHAnsi" w:hAnsiTheme="minorHAnsi" w:cstheme="minorHAnsi"/>
          <w:sz w:val="22"/>
          <w:szCs w:val="22"/>
        </w:rPr>
        <w:t>mimo případ stanoven</w:t>
      </w:r>
      <w:r w:rsidR="009A02B2" w:rsidRPr="00B77583">
        <w:rPr>
          <w:rFonts w:asciiTheme="minorHAnsi" w:hAnsiTheme="minorHAnsi" w:cstheme="minorHAnsi"/>
          <w:sz w:val="22"/>
          <w:szCs w:val="22"/>
        </w:rPr>
        <w:t>ý</w:t>
      </w:r>
      <w:r w:rsidRPr="00B77583">
        <w:rPr>
          <w:rFonts w:asciiTheme="minorHAnsi" w:hAnsiTheme="minorHAnsi" w:cstheme="minorHAnsi"/>
          <w:sz w:val="22"/>
          <w:szCs w:val="22"/>
        </w:rPr>
        <w:t xml:space="preserve"> v čl. X odst. 4 B)</w:t>
      </w:r>
      <w:r w:rsidR="009A02B2" w:rsidRPr="00B77583">
        <w:rPr>
          <w:rFonts w:asciiTheme="minorHAnsi" w:hAnsiTheme="minorHAnsi" w:cstheme="minorHAnsi"/>
          <w:sz w:val="22"/>
          <w:szCs w:val="22"/>
        </w:rPr>
        <w:t>,</w:t>
      </w:r>
      <w:r w:rsidRPr="00B77583">
        <w:rPr>
          <w:rFonts w:asciiTheme="minorHAnsi" w:hAnsiTheme="minorHAnsi" w:cstheme="minorHAnsi"/>
          <w:sz w:val="22"/>
          <w:szCs w:val="22"/>
        </w:rPr>
        <w:t xml:space="preserve"> odstoupit v případě podstatného porušení smlouvy</w:t>
      </w:r>
      <w:r w:rsidR="009A02B2" w:rsidRPr="00B77583">
        <w:rPr>
          <w:rFonts w:asciiTheme="minorHAnsi" w:hAnsiTheme="minorHAnsi" w:cstheme="minorHAnsi"/>
          <w:sz w:val="22"/>
          <w:szCs w:val="22"/>
        </w:rPr>
        <w:t xml:space="preserve"> druhou smluvní stranou. Za takové porušení se na straně zhotovitele </w:t>
      </w:r>
      <w:r w:rsidRPr="00B77583">
        <w:rPr>
          <w:rFonts w:asciiTheme="minorHAnsi" w:hAnsiTheme="minorHAnsi" w:cstheme="minorHAnsi"/>
          <w:sz w:val="22"/>
          <w:szCs w:val="22"/>
        </w:rPr>
        <w:t xml:space="preserve">považuje </w:t>
      </w:r>
      <w:r w:rsidR="009A02B2" w:rsidRPr="00B77583">
        <w:rPr>
          <w:rFonts w:asciiTheme="minorHAnsi" w:hAnsiTheme="minorHAnsi" w:cstheme="minorHAnsi"/>
          <w:sz w:val="22"/>
          <w:szCs w:val="22"/>
        </w:rPr>
        <w:t>zejména</w:t>
      </w:r>
      <w:r w:rsidR="00B23374" w:rsidRPr="00B77583">
        <w:rPr>
          <w:rFonts w:asciiTheme="minorHAnsi" w:hAnsiTheme="minorHAnsi" w:cstheme="minorHAnsi"/>
          <w:sz w:val="22"/>
          <w:szCs w:val="22"/>
        </w:rPr>
        <w:t>, avšak nejen,</w:t>
      </w:r>
      <w:r w:rsidR="009A02B2" w:rsidRPr="00B77583">
        <w:rPr>
          <w:rFonts w:asciiTheme="minorHAnsi" w:hAnsiTheme="minorHAnsi" w:cstheme="minorHAnsi"/>
          <w:sz w:val="22"/>
          <w:szCs w:val="22"/>
        </w:rPr>
        <w:t xml:space="preserve"> </w:t>
      </w:r>
      <w:r w:rsidRPr="00B77583">
        <w:rPr>
          <w:rFonts w:asciiTheme="minorHAnsi" w:hAnsiTheme="minorHAnsi" w:cstheme="minorHAnsi"/>
          <w:sz w:val="22"/>
          <w:szCs w:val="22"/>
        </w:rPr>
        <w:t>nedodržení dohodnutého předmětu plnění, prodlení s</w:t>
      </w:r>
      <w:r w:rsidR="00070150" w:rsidRPr="00B77583">
        <w:rPr>
          <w:rFonts w:asciiTheme="minorHAnsi" w:hAnsiTheme="minorHAnsi" w:cstheme="minorHAnsi"/>
          <w:sz w:val="22"/>
          <w:szCs w:val="22"/>
        </w:rPr>
        <w:t> </w:t>
      </w:r>
      <w:r w:rsidRPr="00B77583">
        <w:rPr>
          <w:rFonts w:asciiTheme="minorHAnsi" w:hAnsiTheme="minorHAnsi" w:cstheme="minorHAnsi"/>
          <w:sz w:val="22"/>
          <w:szCs w:val="22"/>
        </w:rPr>
        <w:t>p</w:t>
      </w:r>
      <w:r w:rsidR="00070150" w:rsidRPr="00B77583">
        <w:rPr>
          <w:rFonts w:asciiTheme="minorHAnsi" w:hAnsiTheme="minorHAnsi" w:cstheme="minorHAnsi"/>
          <w:sz w:val="22"/>
          <w:szCs w:val="22"/>
        </w:rPr>
        <w:t xml:space="preserve">rováděním díla delší než </w:t>
      </w:r>
      <w:r w:rsidR="00196B7F" w:rsidRPr="00B77583">
        <w:rPr>
          <w:rFonts w:asciiTheme="minorHAnsi" w:hAnsiTheme="minorHAnsi" w:cstheme="minorHAnsi"/>
          <w:sz w:val="22"/>
          <w:szCs w:val="22"/>
        </w:rPr>
        <w:t>2 týdny</w:t>
      </w:r>
      <w:r w:rsidR="00070150" w:rsidRPr="00B77583">
        <w:rPr>
          <w:rFonts w:asciiTheme="minorHAnsi" w:hAnsiTheme="minorHAnsi" w:cstheme="minorHAnsi"/>
          <w:sz w:val="22"/>
          <w:szCs w:val="22"/>
        </w:rPr>
        <w:t xml:space="preserve">, prodlení s prováděním </w:t>
      </w:r>
      <w:r w:rsidR="001C627A" w:rsidRPr="00B77583">
        <w:rPr>
          <w:rFonts w:asciiTheme="minorHAnsi" w:hAnsiTheme="minorHAnsi" w:cstheme="minorHAnsi"/>
          <w:sz w:val="22"/>
          <w:szCs w:val="22"/>
        </w:rPr>
        <w:t xml:space="preserve">díla kratší </w:t>
      </w:r>
      <w:r w:rsidR="00360494">
        <w:rPr>
          <w:rFonts w:asciiTheme="minorHAnsi" w:hAnsiTheme="minorHAnsi" w:cstheme="minorHAnsi"/>
          <w:sz w:val="22"/>
          <w:szCs w:val="22"/>
        </w:rPr>
        <w:t xml:space="preserve">než </w:t>
      </w:r>
      <w:r w:rsidR="00196B7F" w:rsidRPr="00B77583">
        <w:rPr>
          <w:rFonts w:asciiTheme="minorHAnsi" w:hAnsiTheme="minorHAnsi" w:cstheme="minorHAnsi"/>
          <w:sz w:val="22"/>
          <w:szCs w:val="22"/>
        </w:rPr>
        <w:t>2 týdny</w:t>
      </w:r>
      <w:r w:rsidR="001C627A" w:rsidRPr="00B77583">
        <w:rPr>
          <w:rFonts w:asciiTheme="minorHAnsi" w:hAnsiTheme="minorHAnsi" w:cstheme="minorHAnsi"/>
          <w:sz w:val="22"/>
          <w:szCs w:val="22"/>
        </w:rPr>
        <w:t xml:space="preserve">, pokud znemožňuje nebo ztěžuje objednateli výkon jeho působnosti a dodržení pravidel, jimiž se jako veřejnoprávní korporace řídí, </w:t>
      </w:r>
      <w:r w:rsidRPr="00B77583">
        <w:rPr>
          <w:rFonts w:asciiTheme="minorHAnsi" w:hAnsiTheme="minorHAnsi" w:cstheme="minorHAnsi"/>
          <w:sz w:val="22"/>
          <w:szCs w:val="22"/>
        </w:rPr>
        <w:t>prodlení s odstraněním reklamované vady delší než 1 týden, nesplnění povinnosti mít po dobu plnění předmětu smlouvy uzavřenou pojistnou smlouvu, prov</w:t>
      </w:r>
      <w:r w:rsidR="00D85874" w:rsidRPr="00B77583">
        <w:rPr>
          <w:rFonts w:asciiTheme="minorHAnsi" w:hAnsiTheme="minorHAnsi" w:cstheme="minorHAnsi"/>
          <w:sz w:val="22"/>
          <w:szCs w:val="22"/>
        </w:rPr>
        <w:t>ádění</w:t>
      </w:r>
      <w:r w:rsidRPr="00B77583">
        <w:rPr>
          <w:rFonts w:asciiTheme="minorHAnsi" w:hAnsiTheme="minorHAnsi" w:cstheme="minorHAnsi"/>
          <w:sz w:val="22"/>
          <w:szCs w:val="22"/>
        </w:rPr>
        <w:t xml:space="preserve"> díla osobou nesplňující požadavky odbornosti</w:t>
      </w:r>
      <w:r w:rsidR="00B23374" w:rsidRPr="00B77583">
        <w:rPr>
          <w:rFonts w:asciiTheme="minorHAnsi" w:hAnsiTheme="minorHAnsi" w:cstheme="minorHAnsi"/>
          <w:sz w:val="22"/>
          <w:szCs w:val="22"/>
        </w:rPr>
        <w:t xml:space="preserve"> nebo osob</w:t>
      </w:r>
      <w:r w:rsidR="00410233" w:rsidRPr="00B77583">
        <w:rPr>
          <w:rFonts w:asciiTheme="minorHAnsi" w:hAnsiTheme="minorHAnsi" w:cstheme="minorHAnsi"/>
          <w:sz w:val="22"/>
          <w:szCs w:val="22"/>
        </w:rPr>
        <w:t>o</w:t>
      </w:r>
      <w:r w:rsidR="00B23374" w:rsidRPr="00B77583">
        <w:rPr>
          <w:rFonts w:asciiTheme="minorHAnsi" w:hAnsiTheme="minorHAnsi" w:cstheme="minorHAnsi"/>
          <w:sz w:val="22"/>
          <w:szCs w:val="22"/>
        </w:rPr>
        <w:t>u odborně způsobilou</w:t>
      </w:r>
      <w:r w:rsidR="00B23374" w:rsidRPr="008F301D">
        <w:rPr>
          <w:rFonts w:asciiTheme="minorHAnsi" w:hAnsiTheme="minorHAnsi" w:cstheme="minorHAnsi"/>
          <w:sz w:val="22"/>
          <w:szCs w:val="22"/>
        </w:rPr>
        <w:t xml:space="preserve">, </w:t>
      </w:r>
      <w:r w:rsidR="007F38B7" w:rsidRPr="008F301D">
        <w:rPr>
          <w:rFonts w:asciiTheme="minorHAnsi" w:hAnsiTheme="minorHAnsi" w:cstheme="minorHAnsi"/>
          <w:sz w:val="22"/>
          <w:szCs w:val="22"/>
        </w:rPr>
        <w:t xml:space="preserve">jejíž identitu </w:t>
      </w:r>
      <w:r w:rsidR="003F786D" w:rsidRPr="008F301D">
        <w:rPr>
          <w:rFonts w:asciiTheme="minorHAnsi" w:hAnsiTheme="minorHAnsi" w:cstheme="minorHAnsi"/>
          <w:sz w:val="22"/>
          <w:szCs w:val="22"/>
        </w:rPr>
        <w:t>zhotovitel objednatel nesdělil podle čl. IV odst. 11</w:t>
      </w:r>
      <w:r w:rsidR="00AE1305" w:rsidRPr="008F301D">
        <w:rPr>
          <w:rFonts w:asciiTheme="minorHAnsi" w:hAnsiTheme="minorHAnsi" w:cstheme="minorHAnsi"/>
          <w:sz w:val="22"/>
          <w:szCs w:val="22"/>
        </w:rPr>
        <w:t>, případně ji objednatel neodsouhlasil</w:t>
      </w:r>
      <w:r w:rsidRPr="008F301D">
        <w:rPr>
          <w:rFonts w:asciiTheme="minorHAnsi" w:hAnsiTheme="minorHAnsi" w:cstheme="minorHAnsi"/>
          <w:sz w:val="22"/>
          <w:szCs w:val="22"/>
        </w:rPr>
        <w:t xml:space="preserve">. </w:t>
      </w:r>
    </w:p>
    <w:p w14:paraId="6464EDA5" w14:textId="31F0A856" w:rsidR="005E54B4" w:rsidRPr="00955A72" w:rsidRDefault="005E54B4" w:rsidP="005E54B4">
      <w:pPr>
        <w:numPr>
          <w:ilvl w:val="0"/>
          <w:numId w:val="2"/>
        </w:numPr>
        <w:spacing w:after="120"/>
        <w:ind w:left="357" w:hanging="357"/>
        <w:jc w:val="both"/>
        <w:rPr>
          <w:rFonts w:asciiTheme="minorHAnsi" w:hAnsiTheme="minorHAnsi" w:cstheme="minorHAnsi"/>
          <w:sz w:val="22"/>
          <w:szCs w:val="22"/>
        </w:rPr>
      </w:pPr>
      <w:r w:rsidRPr="00955A72">
        <w:rPr>
          <w:rFonts w:asciiTheme="minorHAnsi" w:hAnsiTheme="minorHAnsi" w:cstheme="minorHAnsi"/>
          <w:sz w:val="22"/>
          <w:szCs w:val="22"/>
        </w:rPr>
        <w:t xml:space="preserve">Objednatel má dále právo od smlouvy odstoupit, pokud zjistí, že zhotovitel při podání </w:t>
      </w:r>
      <w:r w:rsidR="005074C0" w:rsidRPr="00955A72">
        <w:rPr>
          <w:rFonts w:asciiTheme="minorHAnsi" w:hAnsiTheme="minorHAnsi" w:cstheme="minorHAnsi"/>
          <w:sz w:val="22"/>
          <w:szCs w:val="22"/>
        </w:rPr>
        <w:t xml:space="preserve">informací v rámci výběru dodavatele před uzavřením této smlouvy </w:t>
      </w:r>
      <w:r w:rsidR="00732D10" w:rsidRPr="00955A72">
        <w:rPr>
          <w:rFonts w:asciiTheme="minorHAnsi" w:hAnsiTheme="minorHAnsi" w:cstheme="minorHAnsi"/>
          <w:sz w:val="22"/>
          <w:szCs w:val="22"/>
        </w:rPr>
        <w:t>uv</w:t>
      </w:r>
      <w:r w:rsidRPr="00955A72">
        <w:rPr>
          <w:rFonts w:asciiTheme="minorHAnsi" w:hAnsiTheme="minorHAnsi" w:cstheme="minorHAnsi"/>
          <w:sz w:val="22"/>
          <w:szCs w:val="22"/>
        </w:rPr>
        <w:t>edl nepravdiv</w:t>
      </w:r>
      <w:r w:rsidR="003C6BDD" w:rsidRPr="00955A72">
        <w:rPr>
          <w:rFonts w:asciiTheme="minorHAnsi" w:hAnsiTheme="minorHAnsi" w:cstheme="minorHAnsi"/>
          <w:sz w:val="22"/>
          <w:szCs w:val="22"/>
        </w:rPr>
        <w:t>é skutečnosti</w:t>
      </w:r>
      <w:r w:rsidRPr="00955A72">
        <w:rPr>
          <w:rFonts w:asciiTheme="minorHAnsi" w:hAnsiTheme="minorHAnsi" w:cstheme="minorHAnsi"/>
          <w:sz w:val="22"/>
          <w:szCs w:val="22"/>
        </w:rPr>
        <w:t>.</w:t>
      </w:r>
    </w:p>
    <w:p w14:paraId="0EFDBB3F" w14:textId="77777777" w:rsidR="001C627A" w:rsidRPr="00B77583" w:rsidRDefault="001C627A" w:rsidP="001C627A">
      <w:pPr>
        <w:numPr>
          <w:ilvl w:val="0"/>
          <w:numId w:val="2"/>
        </w:numPr>
        <w:spacing w:after="120"/>
        <w:ind w:left="357" w:hanging="357"/>
        <w:jc w:val="both"/>
        <w:rPr>
          <w:rFonts w:asciiTheme="minorHAnsi" w:hAnsiTheme="minorHAnsi" w:cstheme="minorHAnsi"/>
          <w:sz w:val="22"/>
          <w:szCs w:val="22"/>
        </w:rPr>
      </w:pPr>
      <w:bookmarkStart w:id="2" w:name="_Hlk520376148"/>
      <w:r w:rsidRPr="00B77583">
        <w:rPr>
          <w:rFonts w:asciiTheme="minorHAnsi" w:hAnsiTheme="minorHAnsi" w:cstheme="minorHAnsi"/>
          <w:sz w:val="22"/>
          <w:szCs w:val="22"/>
        </w:rPr>
        <w:t xml:space="preserve">Objednatel má právo odstoupit od smlouvy v případě, že bude rozhodnuto o úpadku zhotovitele. </w:t>
      </w:r>
    </w:p>
    <w:bookmarkEnd w:id="2"/>
    <w:p w14:paraId="37050D5E" w14:textId="322191C0" w:rsidR="00676EC7" w:rsidRPr="00B77583" w:rsidRDefault="00676EC7"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Objednatel má rovněž právo odstoupit od smlouvy, jestliže bude již před termínem </w:t>
      </w:r>
      <w:r w:rsidR="00114A41" w:rsidRPr="00B77583">
        <w:rPr>
          <w:rFonts w:asciiTheme="minorHAnsi" w:hAnsiTheme="minorHAnsi" w:cstheme="minorHAnsi"/>
          <w:sz w:val="22"/>
          <w:szCs w:val="22"/>
        </w:rPr>
        <w:t>doručení</w:t>
      </w:r>
      <w:r w:rsidRPr="00B77583">
        <w:rPr>
          <w:rFonts w:asciiTheme="minorHAnsi" w:hAnsiTheme="minorHAnsi" w:cstheme="minorHAnsi"/>
          <w:sz w:val="22"/>
          <w:szCs w:val="22"/>
        </w:rPr>
        <w:t xml:space="preserve"> </w:t>
      </w:r>
      <w:r w:rsidR="00B7372E" w:rsidRPr="00B77583">
        <w:rPr>
          <w:rFonts w:asciiTheme="minorHAnsi" w:hAnsiTheme="minorHAnsi" w:cstheme="minorHAnsi"/>
          <w:sz w:val="22"/>
          <w:szCs w:val="22"/>
        </w:rPr>
        <w:t>studi</w:t>
      </w:r>
      <w:r w:rsidR="008E0A4F">
        <w:rPr>
          <w:rFonts w:asciiTheme="minorHAnsi" w:hAnsiTheme="minorHAnsi" w:cstheme="minorHAnsi"/>
          <w:sz w:val="22"/>
          <w:szCs w:val="22"/>
        </w:rPr>
        <w:t>e</w:t>
      </w:r>
      <w:r w:rsidR="001216EF">
        <w:rPr>
          <w:rFonts w:asciiTheme="minorHAnsi" w:hAnsiTheme="minorHAnsi" w:cstheme="minorHAnsi"/>
          <w:sz w:val="22"/>
          <w:szCs w:val="22"/>
        </w:rPr>
        <w:t xml:space="preserve"> </w:t>
      </w:r>
      <w:r w:rsidR="00114A41" w:rsidRPr="00B77583">
        <w:rPr>
          <w:rFonts w:asciiTheme="minorHAnsi" w:hAnsiTheme="minorHAnsi" w:cstheme="minorHAnsi"/>
          <w:sz w:val="22"/>
          <w:szCs w:val="22"/>
        </w:rPr>
        <w:t xml:space="preserve">v podobě konceptu </w:t>
      </w:r>
      <w:r w:rsidRPr="00B77583">
        <w:rPr>
          <w:rFonts w:asciiTheme="minorHAnsi" w:hAnsiTheme="minorHAnsi" w:cstheme="minorHAnsi"/>
          <w:sz w:val="22"/>
          <w:szCs w:val="22"/>
        </w:rPr>
        <w:t xml:space="preserve">zjevné, že zhotovitel nebude schopen dílo řádně dokončit a předat, nebo jestliže zhotovitel nebude respektovat pokyn objednatele, v důsledku čehož bude ohroženo řádné provedení díla. </w:t>
      </w:r>
    </w:p>
    <w:p w14:paraId="57DEB2CD" w14:textId="4030506C" w:rsidR="005E54B4" w:rsidRPr="00B77583" w:rsidRDefault="005E54B4"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Odstoupením od smlouvy nejsou dotčena ustanovení týkající se smluvních pokut, úroků z</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prodlení a</w:t>
      </w:r>
      <w:r w:rsidR="00525618" w:rsidRPr="00B77583">
        <w:rPr>
          <w:rFonts w:asciiTheme="minorHAnsi" w:hAnsiTheme="minorHAnsi" w:cstheme="minorHAnsi"/>
          <w:sz w:val="22"/>
          <w:szCs w:val="22"/>
        </w:rPr>
        <w:t xml:space="preserve"> </w:t>
      </w:r>
      <w:r w:rsidRPr="00B77583">
        <w:rPr>
          <w:rFonts w:asciiTheme="minorHAnsi" w:hAnsiTheme="minorHAnsi" w:cstheme="minorHAnsi"/>
          <w:sz w:val="22"/>
          <w:szCs w:val="22"/>
        </w:rPr>
        <w:t>ustanovení týkající se těch práv a povinností, z</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jejichž povahy vyplývá, že mají trvat i</w:t>
      </w:r>
      <w:r w:rsidR="00C87B00" w:rsidRPr="00B77583">
        <w:rPr>
          <w:rFonts w:asciiTheme="minorHAnsi" w:hAnsiTheme="minorHAnsi" w:cstheme="minorHAnsi"/>
          <w:sz w:val="22"/>
          <w:szCs w:val="22"/>
        </w:rPr>
        <w:t xml:space="preserve"> </w:t>
      </w:r>
      <w:r w:rsidRPr="00B77583">
        <w:rPr>
          <w:rFonts w:asciiTheme="minorHAnsi" w:hAnsiTheme="minorHAnsi" w:cstheme="minorHAnsi"/>
          <w:sz w:val="22"/>
          <w:szCs w:val="22"/>
        </w:rPr>
        <w:t>po</w:t>
      </w:r>
      <w:r w:rsidR="00C87B00" w:rsidRPr="00B77583">
        <w:rPr>
          <w:rFonts w:asciiTheme="minorHAnsi" w:hAnsiTheme="minorHAnsi" w:cstheme="minorHAnsi"/>
          <w:sz w:val="22"/>
          <w:szCs w:val="22"/>
        </w:rPr>
        <w:t xml:space="preserve"> </w:t>
      </w:r>
      <w:r w:rsidRPr="00B77583">
        <w:rPr>
          <w:rFonts w:asciiTheme="minorHAnsi" w:hAnsiTheme="minorHAnsi" w:cstheme="minorHAnsi"/>
          <w:sz w:val="22"/>
          <w:szCs w:val="22"/>
        </w:rPr>
        <w:t>odstoupení (zejména jde o povinnost poskytnout peněžitá plnění za plnění poskytnutá před účinností odstoupení).</w:t>
      </w:r>
    </w:p>
    <w:p w14:paraId="157E52A5" w14:textId="2EE5EDC6" w:rsidR="005E54B4" w:rsidRPr="00B77583" w:rsidRDefault="005E54B4" w:rsidP="00B87362">
      <w:pPr>
        <w:numPr>
          <w:ilvl w:val="0"/>
          <w:numId w:val="2"/>
        </w:numPr>
        <w:ind w:left="357" w:hanging="357"/>
        <w:jc w:val="both"/>
        <w:rPr>
          <w:rFonts w:asciiTheme="minorHAnsi" w:hAnsiTheme="minorHAnsi" w:cstheme="minorHAnsi"/>
          <w:sz w:val="22"/>
          <w:szCs w:val="22"/>
        </w:rPr>
      </w:pPr>
      <w:r w:rsidRPr="00B77583">
        <w:rPr>
          <w:rFonts w:asciiTheme="minorHAnsi" w:hAnsiTheme="minorHAnsi" w:cstheme="minorHAnsi"/>
          <w:sz w:val="22"/>
          <w:szCs w:val="22"/>
        </w:rPr>
        <w:lastRenderedPageBreak/>
        <w:t>Objednatel má při odstoupení od smlouvy možnost volby jeho účinků buď od počátku, nebo do budoucna, přičemž ve druhém případě je v</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 xml:space="preserve">případě výzvy objednatele zhotovitel povinen předat </w:t>
      </w:r>
      <w:r w:rsidR="00810336" w:rsidRPr="00B77583">
        <w:rPr>
          <w:rFonts w:asciiTheme="minorHAnsi" w:hAnsiTheme="minorHAnsi" w:cstheme="minorHAnsi"/>
          <w:sz w:val="22"/>
          <w:szCs w:val="22"/>
        </w:rPr>
        <w:t xml:space="preserve">objednateli </w:t>
      </w:r>
      <w:r w:rsidRPr="00B77583">
        <w:rPr>
          <w:rFonts w:asciiTheme="minorHAnsi" w:hAnsiTheme="minorHAnsi" w:cstheme="minorHAnsi"/>
          <w:sz w:val="22"/>
          <w:szCs w:val="22"/>
        </w:rPr>
        <w:t>v</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 xml:space="preserve">objednatelem určené lhůtě výsledky své dosavadní činnosti podle této smlouvy a má právo na tomu odpovídající poměrnou část </w:t>
      </w:r>
      <w:r w:rsidRPr="00785DBB">
        <w:rPr>
          <w:rFonts w:asciiTheme="minorHAnsi" w:hAnsiTheme="minorHAnsi" w:cstheme="minorHAnsi"/>
          <w:sz w:val="22"/>
          <w:szCs w:val="22"/>
        </w:rPr>
        <w:t>ceny</w:t>
      </w:r>
      <w:r w:rsidR="006216C1" w:rsidRPr="00785DBB">
        <w:rPr>
          <w:rFonts w:asciiTheme="minorHAnsi" w:hAnsiTheme="minorHAnsi" w:cstheme="minorHAnsi"/>
          <w:sz w:val="22"/>
          <w:szCs w:val="22"/>
        </w:rPr>
        <w:t xml:space="preserve"> (</w:t>
      </w:r>
      <w:r w:rsidR="00315B22" w:rsidRPr="00785DBB">
        <w:rPr>
          <w:rFonts w:asciiTheme="minorHAnsi" w:hAnsiTheme="minorHAnsi" w:cstheme="minorHAnsi"/>
          <w:sz w:val="22"/>
          <w:szCs w:val="22"/>
        </w:rPr>
        <w:t xml:space="preserve">případný </w:t>
      </w:r>
      <w:r w:rsidR="00216BA9" w:rsidRPr="00785DBB">
        <w:rPr>
          <w:rFonts w:asciiTheme="minorHAnsi" w:hAnsiTheme="minorHAnsi" w:cstheme="minorHAnsi"/>
          <w:sz w:val="22"/>
          <w:szCs w:val="22"/>
        </w:rPr>
        <w:t>nárok na smluvní pokutu ovšem není dotčen)</w:t>
      </w:r>
      <w:r w:rsidRPr="00785DBB">
        <w:rPr>
          <w:rFonts w:asciiTheme="minorHAnsi" w:hAnsiTheme="minorHAnsi" w:cstheme="minorHAnsi"/>
          <w:sz w:val="22"/>
          <w:szCs w:val="22"/>
        </w:rPr>
        <w:t xml:space="preserve">. </w:t>
      </w:r>
      <w:r w:rsidRPr="00B77583">
        <w:rPr>
          <w:rFonts w:asciiTheme="minorHAnsi" w:hAnsiTheme="minorHAnsi" w:cstheme="minorHAnsi"/>
          <w:sz w:val="22"/>
          <w:szCs w:val="22"/>
        </w:rPr>
        <w:t xml:space="preserve">Pro předání a převzetí těchto výsledků činnosti zhotovitele jinak platí přiměřeně zejména ustanovení smlouvy o formě díla, předání a převzetí díla, případně licenční ujednání. </w:t>
      </w:r>
    </w:p>
    <w:p w14:paraId="2A353432" w14:textId="77777777" w:rsidR="00AD323F" w:rsidRPr="00B77583" w:rsidRDefault="00AD323F" w:rsidP="005E54B4">
      <w:pPr>
        <w:widowControl w:val="0"/>
        <w:adjustRightInd w:val="0"/>
        <w:jc w:val="center"/>
        <w:textAlignment w:val="baseline"/>
        <w:rPr>
          <w:rFonts w:asciiTheme="minorHAnsi" w:hAnsiTheme="minorHAnsi" w:cstheme="minorHAnsi"/>
          <w:b/>
          <w:bCs/>
          <w:sz w:val="22"/>
          <w:szCs w:val="22"/>
        </w:rPr>
      </w:pPr>
    </w:p>
    <w:p w14:paraId="56203B1A" w14:textId="77777777" w:rsidR="005E54B4" w:rsidRPr="00B77583" w:rsidRDefault="005E54B4" w:rsidP="006323BE">
      <w:pPr>
        <w:keepNext/>
        <w:jc w:val="center"/>
        <w:rPr>
          <w:rFonts w:asciiTheme="minorHAnsi" w:hAnsiTheme="minorHAnsi" w:cstheme="minorHAnsi"/>
          <w:b/>
          <w:bCs/>
          <w:sz w:val="22"/>
          <w:szCs w:val="22"/>
        </w:rPr>
      </w:pPr>
      <w:r w:rsidRPr="00B77583">
        <w:rPr>
          <w:rFonts w:asciiTheme="minorHAnsi" w:hAnsiTheme="minorHAnsi" w:cstheme="minorHAnsi"/>
          <w:b/>
          <w:bCs/>
          <w:sz w:val="22"/>
          <w:szCs w:val="22"/>
        </w:rPr>
        <w:t>XIII.</w:t>
      </w:r>
    </w:p>
    <w:p w14:paraId="2D884597" w14:textId="77777777" w:rsidR="005E54B4" w:rsidRPr="00B77583" w:rsidRDefault="005E54B4" w:rsidP="006323BE">
      <w:pPr>
        <w:keepNext/>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Závěrečná ujednání</w:t>
      </w:r>
    </w:p>
    <w:p w14:paraId="5FE26FF8" w14:textId="77777777" w:rsidR="00F82248" w:rsidRDefault="00676EC7"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Vzájemná plnění stejného druhu lze započíst, přičemž započíst lze i dosud nesplatné </w:t>
      </w:r>
      <w:r w:rsidR="00F82248" w:rsidRPr="00B77583">
        <w:rPr>
          <w:rFonts w:asciiTheme="minorHAnsi" w:hAnsiTheme="minorHAnsi" w:cstheme="minorHAnsi"/>
          <w:sz w:val="22"/>
          <w:szCs w:val="22"/>
        </w:rPr>
        <w:t>pohledávky</w:t>
      </w:r>
      <w:r w:rsidRPr="00B77583">
        <w:rPr>
          <w:rFonts w:asciiTheme="minorHAnsi" w:hAnsiTheme="minorHAnsi" w:cstheme="minorHAnsi"/>
          <w:sz w:val="22"/>
          <w:szCs w:val="22"/>
        </w:rPr>
        <w:t>.</w:t>
      </w:r>
    </w:p>
    <w:p w14:paraId="0CEE6D31" w14:textId="77777777" w:rsidR="00036A9A" w:rsidRPr="00B77583" w:rsidRDefault="00676EC7" w:rsidP="00FE6C61">
      <w:pPr>
        <w:numPr>
          <w:ilvl w:val="0"/>
          <w:numId w:val="5"/>
        </w:numPr>
        <w:spacing w:after="60"/>
        <w:ind w:left="357" w:hanging="357"/>
        <w:jc w:val="both"/>
        <w:rPr>
          <w:rFonts w:asciiTheme="minorHAnsi" w:hAnsiTheme="minorHAnsi" w:cstheme="minorHAnsi"/>
          <w:sz w:val="22"/>
          <w:szCs w:val="22"/>
        </w:rPr>
      </w:pPr>
      <w:bookmarkStart w:id="3" w:name="_Hlk520447729"/>
      <w:r w:rsidRPr="00B77583">
        <w:rPr>
          <w:rFonts w:asciiTheme="minorHAnsi" w:hAnsiTheme="minorHAnsi" w:cstheme="minorHAnsi"/>
          <w:sz w:val="22"/>
          <w:szCs w:val="22"/>
        </w:rPr>
        <w:t>Objednatel si vyhrazuje možnost změn závazkového vztahu</w:t>
      </w:r>
      <w:r w:rsidR="00036A9A" w:rsidRPr="00B77583">
        <w:rPr>
          <w:rFonts w:asciiTheme="minorHAnsi" w:hAnsiTheme="minorHAnsi" w:cstheme="minorHAnsi"/>
          <w:sz w:val="22"/>
          <w:szCs w:val="22"/>
        </w:rPr>
        <w:t xml:space="preserve">, pokud jde o </w:t>
      </w:r>
    </w:p>
    <w:p w14:paraId="31DF9A16" w14:textId="36A06DAC" w:rsidR="00676EC7" w:rsidRPr="00B77583" w:rsidRDefault="00036A9A" w:rsidP="00360494">
      <w:pPr>
        <w:spacing w:after="6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a) jeho předmět, ukáže-li se v průběhu plnění díla, že pro řádné splnění je zapotřebí provést ze strany zhotovitele i další práce, </w:t>
      </w:r>
      <w:r w:rsidR="00DB33EB" w:rsidRPr="00B77583">
        <w:rPr>
          <w:rFonts w:asciiTheme="minorHAnsi" w:hAnsiTheme="minorHAnsi" w:cstheme="minorHAnsi"/>
          <w:sz w:val="22"/>
          <w:szCs w:val="22"/>
        </w:rPr>
        <w:t xml:space="preserve">jejichž nutnost vyvstala najevo v důsledku skutečností </w:t>
      </w:r>
      <w:r w:rsidR="00345F3F" w:rsidRPr="00B77583">
        <w:rPr>
          <w:rFonts w:asciiTheme="minorHAnsi" w:hAnsiTheme="minorHAnsi" w:cstheme="minorHAnsi"/>
          <w:sz w:val="22"/>
          <w:szCs w:val="22"/>
        </w:rPr>
        <w:t xml:space="preserve">nastalých nebo </w:t>
      </w:r>
      <w:r w:rsidR="00DB33EB" w:rsidRPr="00B77583">
        <w:rPr>
          <w:rFonts w:asciiTheme="minorHAnsi" w:hAnsiTheme="minorHAnsi" w:cstheme="minorHAnsi"/>
          <w:sz w:val="22"/>
          <w:szCs w:val="22"/>
        </w:rPr>
        <w:t>zjištěných až v rámci plnění díla</w:t>
      </w:r>
      <w:r w:rsidR="00F470E5" w:rsidRPr="00B77583">
        <w:rPr>
          <w:rFonts w:asciiTheme="minorHAnsi" w:hAnsiTheme="minorHAnsi" w:cstheme="minorHAnsi"/>
          <w:sz w:val="22"/>
          <w:szCs w:val="22"/>
        </w:rPr>
        <w:t xml:space="preserve"> </w:t>
      </w:r>
      <w:r w:rsidR="00DB33EB" w:rsidRPr="00B77583">
        <w:rPr>
          <w:rFonts w:asciiTheme="minorHAnsi" w:hAnsiTheme="minorHAnsi" w:cstheme="minorHAnsi"/>
          <w:sz w:val="22"/>
          <w:szCs w:val="22"/>
        </w:rPr>
        <w:t xml:space="preserve">a </w:t>
      </w:r>
      <w:r w:rsidRPr="00B77583">
        <w:rPr>
          <w:rFonts w:asciiTheme="minorHAnsi" w:hAnsiTheme="minorHAnsi" w:cstheme="minorHAnsi"/>
          <w:sz w:val="22"/>
          <w:szCs w:val="22"/>
        </w:rPr>
        <w:t>jejich</w:t>
      </w:r>
      <w:r w:rsidR="00D26A5B" w:rsidRPr="00B77583">
        <w:rPr>
          <w:rFonts w:asciiTheme="minorHAnsi" w:hAnsiTheme="minorHAnsi" w:cstheme="minorHAnsi"/>
          <w:sz w:val="22"/>
          <w:szCs w:val="22"/>
        </w:rPr>
        <w:t>ž</w:t>
      </w:r>
      <w:r w:rsidRPr="00B77583">
        <w:rPr>
          <w:rFonts w:asciiTheme="minorHAnsi" w:hAnsiTheme="minorHAnsi" w:cstheme="minorHAnsi"/>
          <w:sz w:val="22"/>
          <w:szCs w:val="22"/>
        </w:rPr>
        <w:t xml:space="preserve"> potřeba se </w:t>
      </w:r>
      <w:r w:rsidR="00DB33EB" w:rsidRPr="00B77583">
        <w:rPr>
          <w:rFonts w:asciiTheme="minorHAnsi" w:hAnsiTheme="minorHAnsi" w:cstheme="minorHAnsi"/>
          <w:sz w:val="22"/>
          <w:szCs w:val="22"/>
        </w:rPr>
        <w:t xml:space="preserve">tedy </w:t>
      </w:r>
      <w:r w:rsidRPr="00B77583">
        <w:rPr>
          <w:rFonts w:asciiTheme="minorHAnsi" w:hAnsiTheme="minorHAnsi" w:cstheme="minorHAnsi"/>
          <w:sz w:val="22"/>
          <w:szCs w:val="22"/>
        </w:rPr>
        <w:t>před uzavřením smlouvy nedala očekávat</w:t>
      </w:r>
      <w:r w:rsidR="00BE72C7" w:rsidRPr="00B77583">
        <w:rPr>
          <w:rFonts w:asciiTheme="minorHAnsi" w:hAnsiTheme="minorHAnsi" w:cstheme="minorHAnsi"/>
          <w:sz w:val="22"/>
          <w:szCs w:val="22"/>
        </w:rPr>
        <w:t xml:space="preserve"> </w:t>
      </w:r>
    </w:p>
    <w:p w14:paraId="6A271B0D" w14:textId="423F6CD3" w:rsidR="00036A9A" w:rsidRPr="00B77583" w:rsidRDefault="00036A9A" w:rsidP="00360494">
      <w:pPr>
        <w:spacing w:after="6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b) termíny plnění, </w:t>
      </w:r>
      <w:r w:rsidR="00304754" w:rsidRPr="00B77583">
        <w:rPr>
          <w:rFonts w:asciiTheme="minorHAnsi" w:hAnsiTheme="minorHAnsi" w:cstheme="minorHAnsi"/>
          <w:sz w:val="22"/>
          <w:szCs w:val="22"/>
        </w:rPr>
        <w:t>ukáže-li se v průběhu plnění díla, že pro řádné splnění je zapotřebí provést ze strany zhotovitele i další práce, jejichž nutnost vyvstala najevo v důsledku skutečností nastalých nebo zjištěných až v rámci plnění díla a jejichž potřeba se tedy před uzavřením smlouvy nedala očekávat, nebo n</w:t>
      </w:r>
      <w:r w:rsidR="008A6A53" w:rsidRPr="00B77583">
        <w:rPr>
          <w:rFonts w:asciiTheme="minorHAnsi" w:hAnsiTheme="minorHAnsi" w:cstheme="minorHAnsi"/>
          <w:sz w:val="22"/>
          <w:szCs w:val="22"/>
        </w:rPr>
        <w:t xml:space="preserve">ebude-li možné včasné plnění díla z důvodů zcela mimo sféru zhotovitele, zejména v důsledku úředních opatření </w:t>
      </w:r>
    </w:p>
    <w:p w14:paraId="7945B27D" w14:textId="353D4ABE" w:rsidR="00036A9A" w:rsidRPr="00B77583" w:rsidRDefault="00036A9A" w:rsidP="00860A23">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c) cenu díla, pokud nastane situace předvídaná v bodě a), přičemž cena dalších prací musí odpovídat poměru ceny </w:t>
      </w:r>
      <w:r w:rsidR="00954BA1" w:rsidRPr="00785DBB">
        <w:rPr>
          <w:rFonts w:asciiTheme="minorHAnsi" w:hAnsiTheme="minorHAnsi" w:cstheme="minorHAnsi"/>
          <w:sz w:val="22"/>
          <w:szCs w:val="22"/>
        </w:rPr>
        <w:t>pod</w:t>
      </w:r>
      <w:r w:rsidR="00E75E0B" w:rsidRPr="00785DBB">
        <w:rPr>
          <w:rFonts w:asciiTheme="minorHAnsi" w:hAnsiTheme="minorHAnsi" w:cstheme="minorHAnsi"/>
          <w:sz w:val="22"/>
          <w:szCs w:val="22"/>
        </w:rPr>
        <w:t>l</w:t>
      </w:r>
      <w:r w:rsidR="00954BA1" w:rsidRPr="00785DBB">
        <w:rPr>
          <w:rFonts w:asciiTheme="minorHAnsi" w:hAnsiTheme="minorHAnsi" w:cstheme="minorHAnsi"/>
          <w:sz w:val="22"/>
          <w:szCs w:val="22"/>
        </w:rPr>
        <w:t xml:space="preserve">e této smlouvy a </w:t>
      </w:r>
      <w:r w:rsidR="00E75E0B" w:rsidRPr="00785DBB">
        <w:rPr>
          <w:rFonts w:asciiTheme="minorHAnsi" w:hAnsiTheme="minorHAnsi" w:cstheme="minorHAnsi"/>
          <w:sz w:val="22"/>
          <w:szCs w:val="22"/>
        </w:rPr>
        <w:t>prací, které na základě této smlouvy jsou prováděny</w:t>
      </w:r>
      <w:r w:rsidR="00785DBB">
        <w:rPr>
          <w:rFonts w:asciiTheme="minorHAnsi" w:hAnsiTheme="minorHAnsi" w:cstheme="minorHAnsi"/>
          <w:sz w:val="22"/>
          <w:szCs w:val="22"/>
        </w:rPr>
        <w:t>.</w:t>
      </w:r>
      <w:r w:rsidR="00E71406" w:rsidRPr="00785DBB">
        <w:rPr>
          <w:rFonts w:asciiTheme="minorHAnsi" w:hAnsiTheme="minorHAnsi" w:cstheme="minorHAnsi"/>
          <w:sz w:val="22"/>
          <w:szCs w:val="22"/>
        </w:rPr>
        <w:t xml:space="preserve"> </w:t>
      </w:r>
    </w:p>
    <w:bookmarkEnd w:id="3"/>
    <w:p w14:paraId="01DD4D6A" w14:textId="77777777"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bCs/>
          <w:sz w:val="22"/>
          <w:szCs w:val="22"/>
        </w:rPr>
        <w:t>Zhotovitel prohlašuje, že neporušuje etické principy, principy společenské odpovědnosti a základní lidská práva.</w:t>
      </w:r>
    </w:p>
    <w:p w14:paraId="21EF937B" w14:textId="77777777" w:rsidR="005E54B4" w:rsidRPr="00B77583" w:rsidRDefault="005E54B4" w:rsidP="00FE6C61">
      <w:pPr>
        <w:numPr>
          <w:ilvl w:val="0"/>
          <w:numId w:val="5"/>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prohlašuje, že </w:t>
      </w:r>
    </w:p>
    <w:p w14:paraId="7EF9A375" w14:textId="77777777" w:rsidR="005E54B4" w:rsidRPr="00B77583" w:rsidRDefault="005E54B4" w:rsidP="005E54B4">
      <w:pPr>
        <w:tabs>
          <w:tab w:val="left" w:pos="426"/>
        </w:tabs>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 - nemá v úmyslu nezaplatit daň z přidané hodnoty u zdanitelného plnění podle této smlouvy (dále jen "daň"),</w:t>
      </w:r>
    </w:p>
    <w:p w14:paraId="4A00C52D" w14:textId="77777777" w:rsidR="005E54B4" w:rsidRPr="00B77583" w:rsidRDefault="005E54B4" w:rsidP="005E54B4">
      <w:pPr>
        <w:tabs>
          <w:tab w:val="left" w:pos="426"/>
        </w:tabs>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 - mu nejsou známy skutečnosti nasvědčující tomu, že se dostane do postavení, kdy nemůže daň zaplatit a ani se ke dni podpisu této smlouvy v takovém postavení nenachází,</w:t>
      </w:r>
    </w:p>
    <w:p w14:paraId="1A992AFD" w14:textId="77777777" w:rsidR="005E54B4" w:rsidRPr="00B77583" w:rsidRDefault="005E54B4" w:rsidP="005E54B4">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 nezkrátí daň nebo nevyláká daňovou výhodu.</w:t>
      </w:r>
    </w:p>
    <w:p w14:paraId="0112E502" w14:textId="59F980C2"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Vzhledem k veřejnoprávnímu charakteru objednatele zhotovitel výslovně souhlasí se</w:t>
      </w:r>
      <w:r w:rsidR="00EA3F5B" w:rsidRPr="00B77583">
        <w:rPr>
          <w:rFonts w:asciiTheme="minorHAnsi" w:hAnsiTheme="minorHAnsi" w:cstheme="minorHAnsi"/>
          <w:sz w:val="22"/>
          <w:szCs w:val="22"/>
        </w:rPr>
        <w:t xml:space="preserve"> </w:t>
      </w:r>
      <w:r w:rsidRPr="00B77583">
        <w:rPr>
          <w:rFonts w:asciiTheme="minorHAnsi" w:hAnsiTheme="minorHAnsi" w:cstheme="minorHAnsi"/>
          <w:sz w:val="22"/>
          <w:szCs w:val="22"/>
        </w:rPr>
        <w:t>zveřejněním (případně jiným zpřístupněním) této smlouvy, jakož i dalších skutečností souvisejících se smluvním vztahem založeným touto smlouvou</w:t>
      </w:r>
      <w:r w:rsidR="00C139B0" w:rsidRPr="00B77583">
        <w:rPr>
          <w:rFonts w:asciiTheme="minorHAnsi" w:hAnsiTheme="minorHAnsi" w:cstheme="minorHAnsi"/>
          <w:sz w:val="22"/>
          <w:szCs w:val="22"/>
        </w:rPr>
        <w:t>, a to jak v režimu zák</w:t>
      </w:r>
      <w:r w:rsidR="001822BA" w:rsidRPr="00B77583">
        <w:rPr>
          <w:rFonts w:asciiTheme="minorHAnsi" w:hAnsiTheme="minorHAnsi" w:cstheme="minorHAnsi"/>
          <w:sz w:val="22"/>
          <w:szCs w:val="22"/>
        </w:rPr>
        <w:t xml:space="preserve">ona </w:t>
      </w:r>
      <w:r w:rsidR="00C139B0" w:rsidRPr="00B77583">
        <w:rPr>
          <w:rFonts w:asciiTheme="minorHAnsi" w:hAnsiTheme="minorHAnsi" w:cstheme="minorHAnsi"/>
          <w:sz w:val="22"/>
          <w:szCs w:val="22"/>
        </w:rPr>
        <w:t>č.</w:t>
      </w:r>
      <w:r w:rsidR="001822BA" w:rsidRPr="00B77583">
        <w:rPr>
          <w:rFonts w:asciiTheme="minorHAnsi" w:hAnsiTheme="minorHAnsi" w:cstheme="minorHAnsi"/>
          <w:sz w:val="22"/>
          <w:szCs w:val="22"/>
        </w:rPr>
        <w:t> </w:t>
      </w:r>
      <w:r w:rsidR="00C139B0" w:rsidRPr="00B77583">
        <w:rPr>
          <w:rFonts w:asciiTheme="minorHAnsi" w:hAnsiTheme="minorHAnsi" w:cstheme="minorHAnsi"/>
          <w:sz w:val="22"/>
          <w:szCs w:val="22"/>
        </w:rPr>
        <w:t xml:space="preserve">106/1999 Sb., tak případně podle jiných předpisů. </w:t>
      </w:r>
    </w:p>
    <w:p w14:paraId="4CE840F0" w14:textId="080A1D95"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K</w:t>
      </w:r>
      <w:r w:rsidR="00493C1F" w:rsidRPr="00B77583">
        <w:rPr>
          <w:rFonts w:asciiTheme="minorHAnsi" w:hAnsiTheme="minorHAnsi" w:cstheme="minorHAnsi"/>
          <w:sz w:val="22"/>
          <w:szCs w:val="22"/>
        </w:rPr>
        <w:t xml:space="preserve"> jednotlivým dílčím jednáním v rámci plnění smlouvy, jako např. učinění nebo přijetí oznámení, souhlasů, </w:t>
      </w:r>
      <w:r w:rsidR="00676EC7" w:rsidRPr="00B77583">
        <w:rPr>
          <w:rFonts w:asciiTheme="minorHAnsi" w:hAnsiTheme="minorHAnsi" w:cstheme="minorHAnsi"/>
          <w:sz w:val="22"/>
          <w:szCs w:val="22"/>
        </w:rPr>
        <w:t xml:space="preserve">svolení, </w:t>
      </w:r>
      <w:r w:rsidR="00493C1F" w:rsidRPr="00B77583">
        <w:rPr>
          <w:rFonts w:asciiTheme="minorHAnsi" w:hAnsiTheme="minorHAnsi" w:cstheme="minorHAnsi"/>
          <w:sz w:val="22"/>
          <w:szCs w:val="22"/>
        </w:rPr>
        <w:t xml:space="preserve">výzev, </w:t>
      </w:r>
      <w:r w:rsidR="00676EC7" w:rsidRPr="00B77583">
        <w:rPr>
          <w:rFonts w:asciiTheme="minorHAnsi" w:hAnsiTheme="minorHAnsi" w:cstheme="minorHAnsi"/>
          <w:sz w:val="22"/>
          <w:szCs w:val="22"/>
        </w:rPr>
        <w:t>stanovení lhůt</w:t>
      </w:r>
      <w:r w:rsidR="00F33B51">
        <w:rPr>
          <w:rFonts w:asciiTheme="minorHAnsi" w:hAnsiTheme="minorHAnsi" w:cstheme="minorHAnsi"/>
          <w:sz w:val="22"/>
          <w:szCs w:val="22"/>
        </w:rPr>
        <w:t xml:space="preserve"> nebo termínů</w:t>
      </w:r>
      <w:r w:rsidR="00676EC7" w:rsidRPr="00B77583">
        <w:rPr>
          <w:rFonts w:asciiTheme="minorHAnsi" w:hAnsiTheme="minorHAnsi" w:cstheme="minorHAnsi"/>
          <w:sz w:val="22"/>
          <w:szCs w:val="22"/>
        </w:rPr>
        <w:t xml:space="preserve">, </w:t>
      </w:r>
      <w:r w:rsidR="00493C1F" w:rsidRPr="00B77583">
        <w:rPr>
          <w:rFonts w:asciiTheme="minorHAnsi" w:hAnsiTheme="minorHAnsi" w:cstheme="minorHAnsi"/>
          <w:sz w:val="22"/>
          <w:szCs w:val="22"/>
        </w:rPr>
        <w:t xml:space="preserve">podpisu </w:t>
      </w:r>
      <w:r w:rsidRPr="00B77583">
        <w:rPr>
          <w:rFonts w:asciiTheme="minorHAnsi" w:hAnsiTheme="minorHAnsi" w:cstheme="minorHAnsi"/>
          <w:sz w:val="22"/>
          <w:szCs w:val="22"/>
        </w:rPr>
        <w:t xml:space="preserve">předávacích protokolů, zápisů, písemností směřujících k uplatnění práva na připomínky a </w:t>
      </w:r>
      <w:r w:rsidR="002E2142" w:rsidRPr="00B77583">
        <w:rPr>
          <w:rFonts w:asciiTheme="minorHAnsi" w:hAnsiTheme="minorHAnsi" w:cstheme="minorHAnsi"/>
          <w:sz w:val="22"/>
          <w:szCs w:val="22"/>
        </w:rPr>
        <w:t xml:space="preserve">na </w:t>
      </w:r>
      <w:r w:rsidRPr="00B77583">
        <w:rPr>
          <w:rFonts w:asciiTheme="minorHAnsi" w:hAnsiTheme="minorHAnsi" w:cstheme="minorHAnsi"/>
          <w:sz w:val="22"/>
          <w:szCs w:val="22"/>
        </w:rPr>
        <w:t>pokyny k provádění díla, písemností směřujících k uplatnění práv z odpovědnosti za vady nebo za porušení smluvních povinností a obdobných písemností, j</w:t>
      </w:r>
      <w:r w:rsidR="003A4617" w:rsidRPr="00B77583">
        <w:rPr>
          <w:rFonts w:asciiTheme="minorHAnsi" w:hAnsiTheme="minorHAnsi" w:cstheme="minorHAnsi"/>
          <w:sz w:val="22"/>
          <w:szCs w:val="22"/>
        </w:rPr>
        <w:t>e</w:t>
      </w:r>
      <w:r w:rsidRPr="00B77583">
        <w:rPr>
          <w:rFonts w:asciiTheme="minorHAnsi" w:hAnsiTheme="minorHAnsi" w:cstheme="minorHAnsi"/>
          <w:sz w:val="22"/>
          <w:szCs w:val="22"/>
        </w:rPr>
        <w:t xml:space="preserve"> na straně objednatele oprávněn</w:t>
      </w:r>
      <w:r w:rsidR="003A4617" w:rsidRPr="00B77583">
        <w:rPr>
          <w:rFonts w:asciiTheme="minorHAnsi" w:hAnsiTheme="minorHAnsi" w:cstheme="minorHAnsi"/>
          <w:sz w:val="22"/>
          <w:szCs w:val="22"/>
        </w:rPr>
        <w:t>a</w:t>
      </w:r>
      <w:r w:rsidRPr="00B77583">
        <w:rPr>
          <w:rFonts w:asciiTheme="minorHAnsi" w:hAnsiTheme="minorHAnsi" w:cstheme="minorHAnsi"/>
          <w:sz w:val="22"/>
          <w:szCs w:val="22"/>
        </w:rPr>
        <w:t xml:space="preserve"> </w:t>
      </w:r>
      <w:r w:rsidR="002A0F16" w:rsidRPr="00B77583">
        <w:rPr>
          <w:rFonts w:asciiTheme="minorHAnsi" w:hAnsiTheme="minorHAnsi" w:cstheme="minorHAnsi"/>
          <w:sz w:val="22"/>
          <w:szCs w:val="22"/>
        </w:rPr>
        <w:t xml:space="preserve">i </w:t>
      </w:r>
      <w:r w:rsidRPr="00B77583">
        <w:rPr>
          <w:rFonts w:asciiTheme="minorHAnsi" w:hAnsiTheme="minorHAnsi" w:cstheme="minorHAnsi"/>
          <w:sz w:val="22"/>
          <w:szCs w:val="22"/>
        </w:rPr>
        <w:t>kontaktní osob</w:t>
      </w:r>
      <w:r w:rsidR="003A4617" w:rsidRPr="00B77583">
        <w:rPr>
          <w:rFonts w:asciiTheme="minorHAnsi" w:hAnsiTheme="minorHAnsi" w:cstheme="minorHAnsi"/>
          <w:sz w:val="22"/>
          <w:szCs w:val="22"/>
        </w:rPr>
        <w:t>a</w:t>
      </w:r>
      <w:r w:rsidRPr="00B77583">
        <w:rPr>
          <w:rFonts w:asciiTheme="minorHAnsi" w:hAnsiTheme="minorHAnsi" w:cstheme="minorHAnsi"/>
          <w:sz w:val="22"/>
          <w:szCs w:val="22"/>
        </w:rPr>
        <w:t xml:space="preserve"> uveden</w:t>
      </w:r>
      <w:r w:rsidR="003A4617" w:rsidRPr="00B77583">
        <w:rPr>
          <w:rFonts w:asciiTheme="minorHAnsi" w:hAnsiTheme="minorHAnsi" w:cstheme="minorHAnsi"/>
          <w:sz w:val="22"/>
          <w:szCs w:val="22"/>
        </w:rPr>
        <w:t xml:space="preserve">á v čl. I. odst. 1. Objednatel </w:t>
      </w:r>
      <w:r w:rsidR="002A0F16" w:rsidRPr="00B77583">
        <w:rPr>
          <w:rFonts w:asciiTheme="minorHAnsi" w:hAnsiTheme="minorHAnsi" w:cstheme="minorHAnsi"/>
          <w:sz w:val="22"/>
          <w:szCs w:val="22"/>
        </w:rPr>
        <w:t xml:space="preserve">má možnost volby jiné nebo </w:t>
      </w:r>
      <w:r w:rsidR="0087507A" w:rsidRPr="00B77583">
        <w:rPr>
          <w:rFonts w:asciiTheme="minorHAnsi" w:hAnsiTheme="minorHAnsi" w:cstheme="minorHAnsi"/>
          <w:sz w:val="22"/>
          <w:szCs w:val="22"/>
        </w:rPr>
        <w:t>další</w:t>
      </w:r>
      <w:r w:rsidR="002A0F16" w:rsidRPr="00B77583">
        <w:rPr>
          <w:rFonts w:asciiTheme="minorHAnsi" w:hAnsiTheme="minorHAnsi" w:cstheme="minorHAnsi"/>
          <w:sz w:val="22"/>
          <w:szCs w:val="22"/>
        </w:rPr>
        <w:t xml:space="preserve"> kontaktní osoby, pro oznámení této </w:t>
      </w:r>
      <w:r w:rsidR="00493C1F" w:rsidRPr="00B77583">
        <w:rPr>
          <w:rFonts w:asciiTheme="minorHAnsi" w:hAnsiTheme="minorHAnsi" w:cstheme="minorHAnsi"/>
          <w:sz w:val="22"/>
          <w:szCs w:val="22"/>
        </w:rPr>
        <w:t xml:space="preserve">jiné </w:t>
      </w:r>
      <w:r w:rsidR="002A0F16" w:rsidRPr="00B77583">
        <w:rPr>
          <w:rFonts w:asciiTheme="minorHAnsi" w:hAnsiTheme="minorHAnsi" w:cstheme="minorHAnsi"/>
          <w:sz w:val="22"/>
          <w:szCs w:val="22"/>
        </w:rPr>
        <w:t xml:space="preserve">nebo </w:t>
      </w:r>
      <w:r w:rsidR="0033395E" w:rsidRPr="00B77583">
        <w:rPr>
          <w:rFonts w:asciiTheme="minorHAnsi" w:hAnsiTheme="minorHAnsi" w:cstheme="minorHAnsi"/>
          <w:sz w:val="22"/>
          <w:szCs w:val="22"/>
        </w:rPr>
        <w:t>další</w:t>
      </w:r>
      <w:r w:rsidR="00493C1F" w:rsidRPr="00B77583">
        <w:rPr>
          <w:rFonts w:asciiTheme="minorHAnsi" w:hAnsiTheme="minorHAnsi" w:cstheme="minorHAnsi"/>
          <w:sz w:val="22"/>
          <w:szCs w:val="22"/>
        </w:rPr>
        <w:t xml:space="preserve"> </w:t>
      </w:r>
      <w:r w:rsidR="002A0F16" w:rsidRPr="00B77583">
        <w:rPr>
          <w:rFonts w:asciiTheme="minorHAnsi" w:hAnsiTheme="minorHAnsi" w:cstheme="minorHAnsi"/>
          <w:sz w:val="22"/>
          <w:szCs w:val="22"/>
        </w:rPr>
        <w:t>kontaktní osoby zhotoviteli platí věta první.</w:t>
      </w:r>
    </w:p>
    <w:p w14:paraId="54057B34" w14:textId="77777777"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Smlouvu je možno měnit pouze na základě dohody smluvních stran formou písemných číslovaných dodatků.</w:t>
      </w:r>
    </w:p>
    <w:p w14:paraId="71546868" w14:textId="40109621"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Smlouva je </w:t>
      </w:r>
      <w:r w:rsidR="00183890" w:rsidRPr="00B77583">
        <w:rPr>
          <w:rFonts w:asciiTheme="minorHAnsi" w:hAnsiTheme="minorHAnsi" w:cstheme="minorHAnsi"/>
          <w:sz w:val="22"/>
          <w:szCs w:val="22"/>
        </w:rPr>
        <w:t>uzavřena elektronic</w:t>
      </w:r>
      <w:r w:rsidR="00B7063A" w:rsidRPr="00B77583">
        <w:rPr>
          <w:rFonts w:asciiTheme="minorHAnsi" w:hAnsiTheme="minorHAnsi" w:cstheme="minorHAnsi"/>
          <w:sz w:val="22"/>
          <w:szCs w:val="22"/>
        </w:rPr>
        <w:t>ky</w:t>
      </w:r>
      <w:r w:rsidRPr="00B77583">
        <w:rPr>
          <w:rFonts w:asciiTheme="minorHAnsi" w:hAnsiTheme="minorHAnsi" w:cstheme="minorHAnsi"/>
          <w:sz w:val="22"/>
          <w:szCs w:val="22"/>
        </w:rPr>
        <w:t xml:space="preserve">. </w:t>
      </w:r>
    </w:p>
    <w:p w14:paraId="05496906" w14:textId="77777777" w:rsidR="004A5987"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Smluvní strany prohlašují, že se s obsahem smlouvy seznámily, souhlasí s ním a na důkaz toho připojují svoje podpisy.</w:t>
      </w:r>
      <w:r w:rsidR="004A5987" w:rsidRPr="00B77583">
        <w:rPr>
          <w:rFonts w:asciiTheme="minorHAnsi" w:hAnsiTheme="minorHAnsi" w:cstheme="minorHAnsi"/>
          <w:sz w:val="22"/>
          <w:szCs w:val="22"/>
        </w:rPr>
        <w:t xml:space="preserve"> </w:t>
      </w:r>
    </w:p>
    <w:p w14:paraId="64856368" w14:textId="7F4B42AA" w:rsidR="004A5987" w:rsidRPr="00B77583" w:rsidRDefault="004A5987"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Smlouva je uzavřena podpisem té strany, která jej připojí jako v pořadí druhá.</w:t>
      </w:r>
    </w:p>
    <w:p w14:paraId="164A83AC" w14:textId="77777777" w:rsidR="00660979" w:rsidRPr="00B77583" w:rsidRDefault="00660979"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lastRenderedPageBreak/>
        <w:t xml:space="preserve">Zhotovitel prohlašuje, že tato smlouva neobsahuje žádné skutečnosti, které by nebylo možno poskytnout jako informace podle zák. č. 106/1999 Sb., o svobodném přístupu k informacím, a v důsledku toho by se neuveřejňovaly podle zák. č. 340/2015 Sb., o zvláštních podmínkách účinnosti některých smluv, uveřejňování těchto smluv a o registru smluv (zákon o registru smluv), zejména osobní údaje nebo obchodní tajemství. </w:t>
      </w:r>
    </w:p>
    <w:p w14:paraId="293CCF57" w14:textId="242AD0B4" w:rsidR="00ED2858" w:rsidRPr="00B77583" w:rsidRDefault="00204AF2" w:rsidP="00FE6C61">
      <w:pPr>
        <w:numPr>
          <w:ilvl w:val="0"/>
          <w:numId w:val="5"/>
        </w:numPr>
        <w:spacing w:after="120"/>
        <w:ind w:left="357" w:hanging="357"/>
        <w:jc w:val="both"/>
        <w:rPr>
          <w:rFonts w:asciiTheme="minorHAnsi" w:hAnsiTheme="minorHAnsi" w:cstheme="minorHAnsi"/>
          <w:sz w:val="22"/>
          <w:szCs w:val="22"/>
        </w:rPr>
      </w:pPr>
      <w:r>
        <w:rPr>
          <w:rFonts w:asciiTheme="minorHAnsi" w:hAnsiTheme="minorHAnsi" w:cstheme="minorHAnsi"/>
          <w:sz w:val="22"/>
          <w:szCs w:val="22"/>
        </w:rPr>
        <w:t xml:space="preserve">Smlouva nabývá účinnosti uveřejněním v registru smluv. K němu ji </w:t>
      </w:r>
      <w:r w:rsidR="001C627A" w:rsidRPr="00B77583">
        <w:rPr>
          <w:rFonts w:asciiTheme="minorHAnsi" w:hAnsiTheme="minorHAnsi" w:cstheme="minorHAnsi"/>
          <w:sz w:val="22"/>
          <w:szCs w:val="22"/>
        </w:rPr>
        <w:t xml:space="preserve">zašle objednatel. </w:t>
      </w:r>
      <w:r w:rsidR="00ED2858" w:rsidRPr="00B77583">
        <w:rPr>
          <w:rFonts w:asciiTheme="minorHAnsi" w:hAnsiTheme="minorHAnsi" w:cstheme="minorHAnsi"/>
          <w:sz w:val="22"/>
          <w:szCs w:val="22"/>
        </w:rPr>
        <w:t xml:space="preserve">S cílem předejít případným sankčním důsledkům neuveřejnění nebo nedostatečného uveřejnění smlouvy v registru smluv sjednávají strany povinnost zhotovitele ve lhůtě 2 měsíců od uzavření smlouvy provést kontrolu uveřejnění této smlouvy v registru smluv (včetně správnosti uveřejnění metadat) a ve stejné lhůtě upozornit objednatele, pokud zhotovitel shledá toto uveřejnění nesprávným. </w:t>
      </w:r>
    </w:p>
    <w:p w14:paraId="72B1ECFD" w14:textId="0C079B0B" w:rsidR="001C627A" w:rsidRPr="00B77583" w:rsidRDefault="001C627A" w:rsidP="00FE6C61">
      <w:pPr>
        <w:numPr>
          <w:ilvl w:val="0"/>
          <w:numId w:val="5"/>
        </w:numPr>
        <w:spacing w:after="120"/>
        <w:jc w:val="both"/>
        <w:rPr>
          <w:rFonts w:asciiTheme="minorHAnsi" w:hAnsiTheme="minorHAnsi" w:cstheme="minorHAnsi"/>
          <w:sz w:val="22"/>
          <w:szCs w:val="22"/>
        </w:rPr>
      </w:pPr>
      <w:r w:rsidRPr="00B77583">
        <w:rPr>
          <w:rFonts w:asciiTheme="minorHAnsi" w:hAnsiTheme="minorHAnsi" w:cstheme="minorHAnsi"/>
          <w:sz w:val="22"/>
          <w:szCs w:val="22"/>
        </w:rPr>
        <w:t>V souvislosti se smluvním vztahem bude objednatel zpracovávat osobní údaje fyzických osob vystupujících na straně zhotovitele,</w:t>
      </w:r>
      <w:r w:rsidR="004E3128">
        <w:rPr>
          <w:rFonts w:asciiTheme="minorHAnsi" w:hAnsiTheme="minorHAnsi" w:cstheme="minorHAnsi"/>
          <w:sz w:val="22"/>
          <w:szCs w:val="22"/>
        </w:rPr>
        <w:t xml:space="preserve"> případně jeho </w:t>
      </w:r>
      <w:r w:rsidR="00907BF2">
        <w:rPr>
          <w:rFonts w:asciiTheme="minorHAnsi" w:hAnsiTheme="minorHAnsi" w:cstheme="minorHAnsi"/>
          <w:sz w:val="22"/>
          <w:szCs w:val="22"/>
        </w:rPr>
        <w:t>smluvních partnerů,</w:t>
      </w:r>
      <w:r w:rsidRPr="00B77583">
        <w:rPr>
          <w:rFonts w:asciiTheme="minorHAnsi" w:hAnsiTheme="minorHAnsi" w:cstheme="minorHAnsi"/>
          <w:sz w:val="22"/>
          <w:szCs w:val="22"/>
        </w:rPr>
        <w:t xml:space="preserve"> a to za účelem ochrany svých oprávněných zájmů jako smluvní strany, v rozsahu identifikačních a kontaktních údajů,</w:t>
      </w:r>
      <w:r w:rsidR="009966E6" w:rsidRPr="00B77583">
        <w:rPr>
          <w:rFonts w:asciiTheme="minorHAnsi" w:hAnsiTheme="minorHAnsi" w:cstheme="minorHAnsi"/>
          <w:sz w:val="22"/>
          <w:szCs w:val="22"/>
        </w:rPr>
        <w:t xml:space="preserve"> příp. i</w:t>
      </w:r>
      <w:r w:rsidRPr="00B77583">
        <w:rPr>
          <w:rFonts w:asciiTheme="minorHAnsi" w:hAnsiTheme="minorHAnsi" w:cstheme="minorHAnsi"/>
          <w:sz w:val="22"/>
          <w:szCs w:val="22"/>
        </w:rPr>
        <w:t xml:space="preserve"> </w:t>
      </w:r>
      <w:r w:rsidR="00204AF2">
        <w:rPr>
          <w:rFonts w:asciiTheme="minorHAnsi" w:hAnsiTheme="minorHAnsi" w:cstheme="minorHAnsi"/>
          <w:sz w:val="22"/>
          <w:szCs w:val="22"/>
        </w:rPr>
        <w:t>údajů o účtu zhotovitele</w:t>
      </w:r>
      <w:r w:rsidR="00EE0C7C">
        <w:rPr>
          <w:rFonts w:asciiTheme="minorHAnsi" w:hAnsiTheme="minorHAnsi" w:cstheme="minorHAnsi"/>
          <w:sz w:val="22"/>
          <w:szCs w:val="22"/>
        </w:rPr>
        <w:t>,</w:t>
      </w:r>
      <w:r w:rsidR="00204AF2">
        <w:rPr>
          <w:rFonts w:asciiTheme="minorHAnsi" w:hAnsiTheme="minorHAnsi" w:cstheme="minorHAnsi"/>
          <w:sz w:val="22"/>
          <w:szCs w:val="22"/>
        </w:rPr>
        <w:t xml:space="preserve"> v rozsahu </w:t>
      </w:r>
      <w:r w:rsidR="00CF129B" w:rsidRPr="00B77583">
        <w:rPr>
          <w:rFonts w:asciiTheme="minorHAnsi" w:hAnsiTheme="minorHAnsi" w:cstheme="minorHAnsi"/>
          <w:sz w:val="22"/>
          <w:szCs w:val="22"/>
        </w:rPr>
        <w:t xml:space="preserve">údajů o </w:t>
      </w:r>
      <w:r w:rsidR="00EE0C7C">
        <w:rPr>
          <w:rFonts w:asciiTheme="minorHAnsi" w:hAnsiTheme="minorHAnsi" w:cstheme="minorHAnsi"/>
          <w:sz w:val="22"/>
          <w:szCs w:val="22"/>
        </w:rPr>
        <w:t xml:space="preserve">vzdělání, </w:t>
      </w:r>
      <w:r w:rsidR="00E2103B" w:rsidRPr="00B77583">
        <w:rPr>
          <w:rFonts w:asciiTheme="minorHAnsi" w:hAnsiTheme="minorHAnsi" w:cstheme="minorHAnsi"/>
          <w:sz w:val="22"/>
          <w:szCs w:val="22"/>
        </w:rPr>
        <w:t>odborné způsobi</w:t>
      </w:r>
      <w:r w:rsidR="009966E6" w:rsidRPr="00B77583">
        <w:rPr>
          <w:rFonts w:asciiTheme="minorHAnsi" w:hAnsiTheme="minorHAnsi" w:cstheme="minorHAnsi"/>
          <w:sz w:val="22"/>
          <w:szCs w:val="22"/>
        </w:rPr>
        <w:t>l</w:t>
      </w:r>
      <w:r w:rsidR="00E2103B" w:rsidRPr="00B77583">
        <w:rPr>
          <w:rFonts w:asciiTheme="minorHAnsi" w:hAnsiTheme="minorHAnsi" w:cstheme="minorHAnsi"/>
          <w:sz w:val="22"/>
          <w:szCs w:val="22"/>
        </w:rPr>
        <w:t>osti</w:t>
      </w:r>
      <w:r w:rsidR="00EE0C7C">
        <w:rPr>
          <w:rFonts w:asciiTheme="minorHAnsi" w:hAnsiTheme="minorHAnsi" w:cstheme="minorHAnsi"/>
          <w:sz w:val="22"/>
          <w:szCs w:val="22"/>
        </w:rPr>
        <w:t xml:space="preserve"> a profesní minulosti, případně i údajů o podobách podpisů</w:t>
      </w:r>
      <w:r w:rsidR="00E2103B" w:rsidRPr="00B77583">
        <w:rPr>
          <w:rFonts w:asciiTheme="minorHAnsi" w:hAnsiTheme="minorHAnsi" w:cstheme="minorHAnsi"/>
          <w:sz w:val="22"/>
          <w:szCs w:val="22"/>
        </w:rPr>
        <w:t>,</w:t>
      </w:r>
      <w:r w:rsidR="00CF129B" w:rsidRPr="00B77583">
        <w:rPr>
          <w:rFonts w:asciiTheme="minorHAnsi" w:hAnsiTheme="minorHAnsi" w:cstheme="minorHAnsi"/>
          <w:sz w:val="22"/>
          <w:szCs w:val="22"/>
        </w:rPr>
        <w:t xml:space="preserve"> </w:t>
      </w:r>
      <w:r w:rsidRPr="00B77583">
        <w:rPr>
          <w:rFonts w:asciiTheme="minorHAnsi" w:hAnsiTheme="minorHAnsi" w:cstheme="minorHAnsi"/>
          <w:sz w:val="22"/>
          <w:szCs w:val="22"/>
        </w:rPr>
        <w:t>po dobu práv a povinností ze smluvního vztahu a lhůt odpovídajících skartačním lhůtám podle spisového a skartačního řádu objednatele. Základní informace a poučení subjektu údajů je zveřejněno na</w:t>
      </w:r>
      <w:r w:rsidR="00DE6315" w:rsidRPr="00B77583">
        <w:rPr>
          <w:rFonts w:asciiTheme="minorHAnsi" w:hAnsiTheme="minorHAnsi" w:cstheme="minorHAnsi"/>
          <w:sz w:val="22"/>
          <w:szCs w:val="22"/>
        </w:rPr>
        <w:t xml:space="preserve"> </w:t>
      </w:r>
      <w:hyperlink r:id="rId12" w:history="1">
        <w:r w:rsidR="00DE6315" w:rsidRPr="00B77583">
          <w:rPr>
            <w:rStyle w:val="Hypertextovodkaz"/>
            <w:rFonts w:asciiTheme="minorHAnsi" w:hAnsiTheme="minorHAnsi" w:cstheme="minorHAnsi"/>
            <w:sz w:val="22"/>
            <w:szCs w:val="22"/>
          </w:rPr>
          <w:t>https://www.jmk.cz/content/18898</w:t>
        </w:r>
      </w:hyperlink>
      <w:r w:rsidRPr="00B77583">
        <w:rPr>
          <w:rFonts w:asciiTheme="minorHAnsi" w:hAnsiTheme="minorHAnsi" w:cstheme="minorHAnsi"/>
          <w:sz w:val="22"/>
          <w:szCs w:val="22"/>
        </w:rPr>
        <w:t>.</w:t>
      </w:r>
      <w:r w:rsidR="005C3CD4" w:rsidRPr="00B77583">
        <w:rPr>
          <w:rFonts w:asciiTheme="minorHAnsi" w:hAnsiTheme="minorHAnsi" w:cstheme="minorHAnsi"/>
          <w:sz w:val="22"/>
          <w:szCs w:val="22"/>
        </w:rPr>
        <w:t xml:space="preserve"> Zhotovitel se zavazuje informovat </w:t>
      </w:r>
      <w:r w:rsidR="00BE4837" w:rsidRPr="00B77583">
        <w:rPr>
          <w:rFonts w:asciiTheme="minorHAnsi" w:hAnsiTheme="minorHAnsi" w:cstheme="minorHAnsi"/>
          <w:sz w:val="22"/>
          <w:szCs w:val="22"/>
        </w:rPr>
        <w:t xml:space="preserve">fyzické </w:t>
      </w:r>
      <w:r w:rsidR="00A047CE" w:rsidRPr="00B77583">
        <w:rPr>
          <w:rFonts w:asciiTheme="minorHAnsi" w:hAnsiTheme="minorHAnsi" w:cstheme="minorHAnsi"/>
          <w:sz w:val="22"/>
          <w:szCs w:val="22"/>
        </w:rPr>
        <w:t xml:space="preserve">osoby </w:t>
      </w:r>
      <w:r w:rsidR="00BE4837" w:rsidRPr="00B77583">
        <w:rPr>
          <w:rFonts w:asciiTheme="minorHAnsi" w:hAnsiTheme="minorHAnsi" w:cstheme="minorHAnsi"/>
          <w:sz w:val="22"/>
          <w:szCs w:val="22"/>
        </w:rPr>
        <w:t xml:space="preserve">– své zaměstnance nebo </w:t>
      </w:r>
      <w:r w:rsidR="00EE0C7C">
        <w:rPr>
          <w:rFonts w:asciiTheme="minorHAnsi" w:hAnsiTheme="minorHAnsi" w:cstheme="minorHAnsi"/>
          <w:sz w:val="22"/>
          <w:szCs w:val="22"/>
        </w:rPr>
        <w:t xml:space="preserve">jiné </w:t>
      </w:r>
      <w:r w:rsidR="00BE4837" w:rsidRPr="00B77583">
        <w:rPr>
          <w:rFonts w:asciiTheme="minorHAnsi" w:hAnsiTheme="minorHAnsi" w:cstheme="minorHAnsi"/>
          <w:sz w:val="22"/>
          <w:szCs w:val="22"/>
        </w:rPr>
        <w:t xml:space="preserve">smluvní partery o zpracování osobních údajů objednatelem podle tohoto odstavce. </w:t>
      </w:r>
    </w:p>
    <w:p w14:paraId="2EDD8FB6" w14:textId="0B3E8805" w:rsidR="006B2191" w:rsidRPr="00B77583" w:rsidRDefault="006B2191"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Nedílnou součástí této smlouvy j</w:t>
      </w:r>
      <w:r w:rsidR="00F90FBC" w:rsidRPr="00B77583">
        <w:rPr>
          <w:rFonts w:asciiTheme="minorHAnsi" w:hAnsiTheme="minorHAnsi" w:cstheme="minorHAnsi"/>
          <w:sz w:val="22"/>
          <w:szCs w:val="22"/>
        </w:rPr>
        <w:t>e</w:t>
      </w:r>
      <w:r w:rsidRPr="00B77583">
        <w:rPr>
          <w:rFonts w:asciiTheme="minorHAnsi" w:hAnsiTheme="minorHAnsi" w:cstheme="minorHAnsi"/>
          <w:sz w:val="22"/>
          <w:szCs w:val="22"/>
        </w:rPr>
        <w:t xml:space="preserve"> příloh</w:t>
      </w:r>
      <w:r w:rsidR="00F90FBC" w:rsidRPr="00B77583">
        <w:rPr>
          <w:rFonts w:asciiTheme="minorHAnsi" w:hAnsiTheme="minorHAnsi" w:cstheme="minorHAnsi"/>
          <w:sz w:val="22"/>
          <w:szCs w:val="22"/>
        </w:rPr>
        <w:t>a</w:t>
      </w:r>
      <w:r w:rsidRPr="00B77583">
        <w:rPr>
          <w:rFonts w:asciiTheme="minorHAnsi" w:hAnsiTheme="minorHAnsi" w:cstheme="minorHAnsi"/>
          <w:sz w:val="22"/>
          <w:szCs w:val="22"/>
        </w:rPr>
        <w:t xml:space="preserve"> č. 1 - Technické podmínky</w:t>
      </w:r>
      <w:r w:rsidR="000C4695" w:rsidRPr="00B77583">
        <w:rPr>
          <w:rFonts w:asciiTheme="minorHAnsi" w:hAnsiTheme="minorHAnsi" w:cstheme="minorHAnsi"/>
          <w:sz w:val="22"/>
          <w:szCs w:val="22"/>
        </w:rPr>
        <w:t>.</w:t>
      </w:r>
    </w:p>
    <w:p w14:paraId="3BD4C4B3" w14:textId="32E79034" w:rsidR="005E54B4" w:rsidRPr="0021273C" w:rsidRDefault="005E54B4" w:rsidP="005E54B4">
      <w:pPr>
        <w:widowControl w:val="0"/>
        <w:adjustRightInd w:val="0"/>
        <w:jc w:val="center"/>
        <w:textAlignment w:val="baseline"/>
        <w:rPr>
          <w:rFonts w:asciiTheme="minorHAnsi" w:hAnsiTheme="minorHAnsi" w:cstheme="minorHAnsi"/>
          <w:b/>
          <w:bCs/>
          <w:strike/>
          <w:sz w:val="22"/>
          <w:szCs w:val="22"/>
        </w:rPr>
      </w:pPr>
    </w:p>
    <w:p w14:paraId="39C0C96E" w14:textId="77777777" w:rsidR="008B69E6" w:rsidRPr="00FD07F1" w:rsidRDefault="008B69E6" w:rsidP="008B69E6">
      <w:pPr>
        <w:widowControl w:val="0"/>
        <w:adjustRightInd w:val="0"/>
        <w:jc w:val="center"/>
        <w:textAlignment w:val="baseline"/>
        <w:rPr>
          <w:rFonts w:asciiTheme="minorHAnsi" w:hAnsiTheme="minorHAnsi" w:cstheme="minorHAnsi"/>
          <w:b/>
          <w:bCs/>
          <w:sz w:val="22"/>
          <w:szCs w:val="22"/>
        </w:rPr>
      </w:pPr>
      <w:r w:rsidRPr="00FD07F1">
        <w:rPr>
          <w:rFonts w:asciiTheme="minorHAnsi" w:hAnsiTheme="minorHAnsi" w:cstheme="minorHAnsi"/>
          <w:b/>
          <w:bCs/>
          <w:sz w:val="22"/>
          <w:szCs w:val="22"/>
        </w:rPr>
        <w:t>Doložka:</w:t>
      </w:r>
    </w:p>
    <w:p w14:paraId="3BA6B423" w14:textId="77777777" w:rsidR="00093EBB" w:rsidRPr="00FD07F1" w:rsidRDefault="00093EBB" w:rsidP="008B69E6">
      <w:pPr>
        <w:widowControl w:val="0"/>
        <w:adjustRightInd w:val="0"/>
        <w:jc w:val="both"/>
        <w:textAlignment w:val="baseline"/>
        <w:rPr>
          <w:rFonts w:asciiTheme="minorHAnsi" w:hAnsiTheme="minorHAnsi" w:cstheme="minorHAnsi"/>
          <w:sz w:val="22"/>
          <w:szCs w:val="22"/>
        </w:rPr>
      </w:pPr>
    </w:p>
    <w:p w14:paraId="282FCF94" w14:textId="74494579" w:rsidR="00705E2F" w:rsidRPr="00FD07F1" w:rsidRDefault="00705E2F" w:rsidP="00705E2F">
      <w:pPr>
        <w:widowControl w:val="0"/>
        <w:adjustRightInd w:val="0"/>
        <w:jc w:val="both"/>
        <w:textAlignment w:val="baseline"/>
        <w:rPr>
          <w:rFonts w:asciiTheme="minorHAnsi" w:hAnsiTheme="minorHAnsi" w:cstheme="minorHAnsi"/>
          <w:sz w:val="22"/>
          <w:szCs w:val="22"/>
        </w:rPr>
      </w:pPr>
      <w:r w:rsidRPr="00FD07F1">
        <w:rPr>
          <w:rFonts w:asciiTheme="minorHAnsi" w:hAnsiTheme="minorHAnsi" w:cstheme="minorHAnsi"/>
          <w:sz w:val="22"/>
          <w:szCs w:val="22"/>
        </w:rPr>
        <w:t xml:space="preserve">O uzavření této smlouvy </w:t>
      </w:r>
      <w:r w:rsidRPr="00EE61D3">
        <w:rPr>
          <w:rFonts w:asciiTheme="minorHAnsi" w:hAnsiTheme="minorHAnsi" w:cstheme="minorHAnsi"/>
          <w:sz w:val="22"/>
          <w:szCs w:val="22"/>
        </w:rPr>
        <w:t>rozhodl v souladu se směrnicí 50/INA-VOK schválenou Radou Jihomoravského kraje usnesením č. 9258/24/R127 ze dne 27.3.2024 člen R</w:t>
      </w:r>
      <w:r w:rsidR="00FD07F1" w:rsidRPr="00EE61D3">
        <w:rPr>
          <w:rFonts w:asciiTheme="minorHAnsi" w:hAnsiTheme="minorHAnsi" w:cstheme="minorHAnsi"/>
          <w:sz w:val="22"/>
          <w:szCs w:val="22"/>
        </w:rPr>
        <w:t xml:space="preserve">ady Jihomoravského kraje </w:t>
      </w:r>
      <w:r w:rsidRPr="00EE61D3">
        <w:rPr>
          <w:rFonts w:asciiTheme="minorHAnsi" w:hAnsiTheme="minorHAnsi" w:cstheme="minorHAnsi"/>
          <w:sz w:val="22"/>
          <w:szCs w:val="22"/>
        </w:rPr>
        <w:t xml:space="preserve">pověřený zabezpečováním úkolů </w:t>
      </w:r>
      <w:r w:rsidR="006A2B9B" w:rsidRPr="00EE61D3">
        <w:rPr>
          <w:rFonts w:asciiTheme="minorHAnsi" w:hAnsiTheme="minorHAnsi" w:cstheme="minorHAnsi"/>
          <w:sz w:val="22"/>
          <w:szCs w:val="22"/>
        </w:rPr>
        <w:t>v oblasti dopravy</w:t>
      </w:r>
      <w:r w:rsidR="006F4811" w:rsidRPr="00EE61D3">
        <w:rPr>
          <w:rFonts w:asciiTheme="minorHAnsi" w:hAnsiTheme="minorHAnsi" w:cstheme="minorHAnsi"/>
          <w:sz w:val="22"/>
          <w:szCs w:val="22"/>
        </w:rPr>
        <w:t>.</w:t>
      </w:r>
      <w:r w:rsidRPr="00435924">
        <w:rPr>
          <w:rFonts w:asciiTheme="minorHAnsi" w:hAnsiTheme="minorHAnsi" w:cstheme="minorHAnsi"/>
          <w:color w:val="EE0000"/>
          <w:sz w:val="22"/>
          <w:szCs w:val="22"/>
        </w:rPr>
        <w:t xml:space="preserve"> </w:t>
      </w:r>
    </w:p>
    <w:p w14:paraId="10B91A3A" w14:textId="77777777" w:rsidR="00705E2F" w:rsidRPr="0021273C" w:rsidRDefault="00705E2F" w:rsidP="008B69E6">
      <w:pPr>
        <w:widowControl w:val="0"/>
        <w:adjustRightInd w:val="0"/>
        <w:jc w:val="both"/>
        <w:textAlignment w:val="baseline"/>
        <w:rPr>
          <w:rFonts w:asciiTheme="minorHAnsi" w:hAnsiTheme="minorHAnsi" w:cstheme="minorHAnsi"/>
          <w:strike/>
          <w:sz w:val="22"/>
          <w:szCs w:val="22"/>
        </w:rPr>
      </w:pPr>
    </w:p>
    <w:p w14:paraId="406CE2AF" w14:textId="77777777" w:rsidR="008B69E6" w:rsidRPr="00B77583" w:rsidRDefault="008B69E6" w:rsidP="00484B84">
      <w:pPr>
        <w:rPr>
          <w:rFonts w:asciiTheme="minorHAnsi" w:hAnsiTheme="minorHAnsi" w:cstheme="minorHAnsi"/>
          <w:sz w:val="22"/>
          <w:szCs w:val="22"/>
        </w:rPr>
      </w:pPr>
    </w:p>
    <w:p w14:paraId="5C3004E7" w14:textId="77777777" w:rsidR="008B69E6" w:rsidRPr="00B77583" w:rsidRDefault="008B69E6" w:rsidP="00484B84">
      <w:pPr>
        <w:rPr>
          <w:rFonts w:asciiTheme="minorHAnsi" w:hAnsiTheme="minorHAnsi" w:cstheme="minorHAnsi"/>
          <w:sz w:val="22"/>
          <w:szCs w:val="22"/>
        </w:rPr>
      </w:pPr>
    </w:p>
    <w:p w14:paraId="15682EBD" w14:textId="7828990C" w:rsidR="00BE7EF1" w:rsidRPr="00B77583" w:rsidRDefault="00BE7EF1" w:rsidP="00484B84">
      <w:pPr>
        <w:rPr>
          <w:rFonts w:asciiTheme="minorHAnsi" w:hAnsiTheme="minorHAnsi" w:cstheme="minorHAnsi"/>
          <w:sz w:val="22"/>
          <w:szCs w:val="22"/>
        </w:rPr>
      </w:pPr>
    </w:p>
    <w:p w14:paraId="14CC0527" w14:textId="71EE712C" w:rsidR="002E680E" w:rsidRPr="00B77583" w:rsidRDefault="002E680E" w:rsidP="00484B84">
      <w:pPr>
        <w:rPr>
          <w:rFonts w:asciiTheme="minorHAnsi" w:hAnsiTheme="minorHAnsi" w:cstheme="minorHAnsi"/>
          <w:sz w:val="22"/>
          <w:szCs w:val="22"/>
        </w:rPr>
      </w:pPr>
    </w:p>
    <w:p w14:paraId="67E2CA61" w14:textId="027AD784" w:rsidR="002E680E" w:rsidRPr="00B77583" w:rsidRDefault="002E680E" w:rsidP="00484B84">
      <w:pPr>
        <w:rPr>
          <w:rFonts w:asciiTheme="minorHAnsi" w:hAnsiTheme="minorHAnsi" w:cstheme="minorHAnsi"/>
          <w:sz w:val="22"/>
          <w:szCs w:val="22"/>
        </w:rPr>
      </w:pPr>
    </w:p>
    <w:p w14:paraId="3DAA8220" w14:textId="514ECEAF" w:rsidR="002E680E" w:rsidRPr="00B77583" w:rsidRDefault="002E680E" w:rsidP="00484B84">
      <w:pPr>
        <w:rPr>
          <w:rFonts w:asciiTheme="minorHAnsi" w:hAnsiTheme="minorHAnsi" w:cstheme="minorHAnsi"/>
          <w:sz w:val="22"/>
          <w:szCs w:val="22"/>
        </w:rPr>
      </w:pPr>
    </w:p>
    <w:p w14:paraId="40CE26A2" w14:textId="77777777" w:rsidR="00731E49" w:rsidRPr="00B77583" w:rsidRDefault="00731E49" w:rsidP="00484B84">
      <w:pPr>
        <w:rPr>
          <w:rFonts w:asciiTheme="minorHAnsi" w:hAnsiTheme="minorHAnsi" w:cstheme="minorHAnsi"/>
          <w:sz w:val="22"/>
          <w:szCs w:val="22"/>
        </w:rPr>
      </w:pPr>
    </w:p>
    <w:tbl>
      <w:tblPr>
        <w:tblpPr w:leftFromText="141" w:rightFromText="141" w:vertAnchor="text" w:horzAnchor="margin" w:tblpY="-57"/>
        <w:tblW w:w="9658" w:type="dxa"/>
        <w:tblLook w:val="01E0" w:firstRow="1" w:lastRow="1" w:firstColumn="1" w:lastColumn="1" w:noHBand="0" w:noVBand="0"/>
      </w:tblPr>
      <w:tblGrid>
        <w:gridCol w:w="4282"/>
        <w:gridCol w:w="5376"/>
      </w:tblGrid>
      <w:tr w:rsidR="00BE7EF1" w:rsidRPr="004904BA" w14:paraId="486A59FE" w14:textId="77777777" w:rsidTr="007A476C">
        <w:trPr>
          <w:trHeight w:val="754"/>
        </w:trPr>
        <w:tc>
          <w:tcPr>
            <w:tcW w:w="4282" w:type="dxa"/>
          </w:tcPr>
          <w:p w14:paraId="63190596" w14:textId="77777777" w:rsidR="00BE7EF1" w:rsidRPr="00B77583" w:rsidRDefault="00BE7EF1" w:rsidP="00BE7EF1">
            <w:pPr>
              <w:tabs>
                <w:tab w:val="num" w:pos="360"/>
              </w:tabs>
              <w:jc w:val="center"/>
              <w:rPr>
                <w:rFonts w:asciiTheme="minorHAnsi" w:hAnsiTheme="minorHAnsi" w:cstheme="minorHAnsi"/>
                <w:i/>
                <w:snapToGrid w:val="0"/>
                <w:sz w:val="22"/>
                <w:szCs w:val="22"/>
              </w:rPr>
            </w:pPr>
            <w:r w:rsidRPr="00B77583">
              <w:rPr>
                <w:rFonts w:asciiTheme="minorHAnsi" w:hAnsiTheme="minorHAnsi" w:cstheme="minorHAnsi"/>
                <w:i/>
                <w:snapToGrid w:val="0"/>
                <w:sz w:val="22"/>
                <w:szCs w:val="22"/>
              </w:rPr>
              <w:t>………………………………………..</w:t>
            </w:r>
          </w:p>
          <w:p w14:paraId="51F82F4C" w14:textId="31D17D2C" w:rsidR="00BE7EF1" w:rsidRPr="00B77583" w:rsidRDefault="004A48AC" w:rsidP="005A26FF">
            <w:pPr>
              <w:tabs>
                <w:tab w:val="num" w:pos="360"/>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 xml:space="preserve">Za objednatele </w:t>
            </w:r>
            <w:r w:rsidR="005A26FF">
              <w:rPr>
                <w:rFonts w:asciiTheme="minorHAnsi" w:hAnsiTheme="minorHAnsi" w:cstheme="minorHAnsi"/>
                <w:i/>
                <w:snapToGrid w:val="0"/>
                <w:sz w:val="22"/>
                <w:szCs w:val="22"/>
              </w:rPr>
              <w:t>Jihomoravský kraj</w:t>
            </w:r>
          </w:p>
          <w:p w14:paraId="0369F7DC" w14:textId="6EFF91F1" w:rsidR="006A2B9B" w:rsidRPr="00EE61D3" w:rsidRDefault="006A2B9B" w:rsidP="005A26FF">
            <w:pPr>
              <w:tabs>
                <w:tab w:val="num" w:pos="426"/>
              </w:tabs>
              <w:jc w:val="center"/>
              <w:rPr>
                <w:rFonts w:asciiTheme="minorHAnsi" w:hAnsiTheme="minorHAnsi" w:cstheme="minorHAnsi"/>
                <w:snapToGrid w:val="0"/>
                <w:sz w:val="22"/>
                <w:szCs w:val="22"/>
              </w:rPr>
            </w:pPr>
            <w:r w:rsidRPr="00EE61D3">
              <w:rPr>
                <w:rFonts w:asciiTheme="minorHAnsi" w:hAnsiTheme="minorHAnsi" w:cstheme="minorHAnsi"/>
                <w:snapToGrid w:val="0"/>
                <w:sz w:val="22"/>
                <w:szCs w:val="22"/>
              </w:rPr>
              <w:t xml:space="preserve">Ing. Jiří Crha </w:t>
            </w:r>
          </w:p>
          <w:p w14:paraId="47AC5AF7" w14:textId="0F145E83" w:rsidR="006A2B9B" w:rsidRPr="00EE61D3" w:rsidRDefault="006A2B9B" w:rsidP="005A26FF">
            <w:pPr>
              <w:tabs>
                <w:tab w:val="num" w:pos="426"/>
              </w:tabs>
              <w:jc w:val="center"/>
              <w:rPr>
                <w:rFonts w:asciiTheme="minorHAnsi" w:hAnsiTheme="minorHAnsi" w:cstheme="minorHAnsi"/>
                <w:sz w:val="22"/>
                <w:szCs w:val="22"/>
              </w:rPr>
            </w:pPr>
            <w:r w:rsidRPr="00EE61D3">
              <w:rPr>
                <w:rFonts w:asciiTheme="minorHAnsi" w:hAnsiTheme="minorHAnsi" w:cstheme="minorHAnsi"/>
                <w:sz w:val="22"/>
                <w:szCs w:val="22"/>
              </w:rPr>
              <w:t>člen RJMK pověřený zabezpečováním úkolů v oblasti dopravy</w:t>
            </w:r>
          </w:p>
          <w:p w14:paraId="44E5093A" w14:textId="77777777" w:rsidR="00BE7EF1" w:rsidRPr="00B77583" w:rsidRDefault="00BE7EF1" w:rsidP="0007713F">
            <w:pPr>
              <w:tabs>
                <w:tab w:val="num" w:pos="426"/>
              </w:tabs>
              <w:jc w:val="center"/>
              <w:rPr>
                <w:rFonts w:asciiTheme="minorHAnsi" w:hAnsiTheme="minorHAnsi" w:cstheme="minorHAnsi"/>
                <w:snapToGrid w:val="0"/>
                <w:sz w:val="22"/>
                <w:szCs w:val="22"/>
              </w:rPr>
            </w:pPr>
          </w:p>
        </w:tc>
        <w:tc>
          <w:tcPr>
            <w:tcW w:w="5376" w:type="dxa"/>
          </w:tcPr>
          <w:p w14:paraId="219FE02C" w14:textId="77777777" w:rsidR="00BE7EF1" w:rsidRPr="00F378D3" w:rsidRDefault="00BE7EF1" w:rsidP="00BE7EF1">
            <w:pPr>
              <w:tabs>
                <w:tab w:val="num" w:pos="360"/>
              </w:tabs>
              <w:jc w:val="center"/>
              <w:rPr>
                <w:rFonts w:asciiTheme="minorHAnsi" w:hAnsiTheme="minorHAnsi" w:cstheme="minorHAnsi"/>
                <w:i/>
                <w:snapToGrid w:val="0"/>
                <w:sz w:val="22"/>
                <w:szCs w:val="22"/>
              </w:rPr>
            </w:pPr>
            <w:r w:rsidRPr="00F378D3">
              <w:rPr>
                <w:rFonts w:asciiTheme="minorHAnsi" w:hAnsiTheme="minorHAnsi" w:cstheme="minorHAnsi"/>
                <w:i/>
                <w:snapToGrid w:val="0"/>
                <w:sz w:val="22"/>
                <w:szCs w:val="22"/>
              </w:rPr>
              <w:t>………………………………………..</w:t>
            </w:r>
          </w:p>
          <w:p w14:paraId="57864560" w14:textId="453F4857" w:rsidR="00DD3A4B" w:rsidRPr="00E509DD" w:rsidRDefault="00DD3A4B" w:rsidP="00DD3A4B">
            <w:pPr>
              <w:tabs>
                <w:tab w:val="num" w:pos="360"/>
              </w:tabs>
              <w:jc w:val="center"/>
              <w:rPr>
                <w:rFonts w:asciiTheme="minorHAnsi" w:hAnsiTheme="minorHAnsi" w:cstheme="minorHAnsi"/>
                <w:i/>
                <w:snapToGrid w:val="0"/>
                <w:sz w:val="22"/>
                <w:szCs w:val="22"/>
              </w:rPr>
            </w:pPr>
            <w:r w:rsidRPr="00E509DD">
              <w:rPr>
                <w:rFonts w:asciiTheme="minorHAnsi" w:hAnsiTheme="minorHAnsi" w:cstheme="minorHAnsi"/>
                <w:i/>
                <w:snapToGrid w:val="0"/>
                <w:sz w:val="22"/>
                <w:szCs w:val="22"/>
              </w:rPr>
              <w:t xml:space="preserve">Za zhotovitele </w:t>
            </w:r>
            <w:r w:rsidR="00435924" w:rsidRPr="00397D2D">
              <w:rPr>
                <w:rFonts w:asciiTheme="minorHAnsi" w:hAnsiTheme="minorHAnsi" w:cstheme="minorHAnsi"/>
                <w:i/>
                <w:snapToGrid w:val="0"/>
                <w:sz w:val="22"/>
                <w:szCs w:val="22"/>
                <w:highlight w:val="yellow"/>
              </w:rPr>
              <w:t>…………………</w:t>
            </w:r>
          </w:p>
          <w:p w14:paraId="4A2693DB" w14:textId="02A9F792" w:rsidR="0078632D" w:rsidRPr="00CB5FFB" w:rsidRDefault="00397D2D" w:rsidP="00BE7EF1">
            <w:pPr>
              <w:tabs>
                <w:tab w:val="num" w:pos="360"/>
              </w:tabs>
              <w:jc w:val="center"/>
              <w:rPr>
                <w:rFonts w:asciiTheme="minorHAnsi" w:hAnsiTheme="minorHAnsi" w:cstheme="minorHAnsi"/>
                <w:iCs/>
                <w:snapToGrid w:val="0"/>
                <w:sz w:val="22"/>
                <w:szCs w:val="22"/>
              </w:rPr>
            </w:pPr>
            <w:r w:rsidRPr="00397D2D">
              <w:rPr>
                <w:rFonts w:asciiTheme="minorHAnsi" w:hAnsiTheme="minorHAnsi" w:cstheme="minorHAnsi"/>
                <w:iCs/>
                <w:snapToGrid w:val="0"/>
                <w:sz w:val="22"/>
                <w:szCs w:val="22"/>
                <w:highlight w:val="yellow"/>
              </w:rPr>
              <w:t>……………………….</w:t>
            </w:r>
          </w:p>
          <w:p w14:paraId="2491C5F3" w14:textId="714DAFA9" w:rsidR="0078632D" w:rsidRPr="00397D2D" w:rsidRDefault="00397D2D" w:rsidP="00BE7EF1">
            <w:pPr>
              <w:tabs>
                <w:tab w:val="num" w:pos="360"/>
              </w:tabs>
              <w:jc w:val="center"/>
              <w:rPr>
                <w:rFonts w:asciiTheme="minorHAnsi" w:hAnsiTheme="minorHAnsi" w:cstheme="minorHAnsi"/>
                <w:iCs/>
                <w:snapToGrid w:val="0"/>
                <w:sz w:val="22"/>
                <w:szCs w:val="22"/>
              </w:rPr>
            </w:pPr>
            <w:r w:rsidRPr="00397D2D">
              <w:rPr>
                <w:rFonts w:asciiTheme="minorHAnsi" w:hAnsiTheme="minorHAnsi" w:cstheme="minorHAnsi"/>
                <w:iCs/>
                <w:snapToGrid w:val="0"/>
                <w:sz w:val="22"/>
                <w:szCs w:val="22"/>
                <w:highlight w:val="yellow"/>
              </w:rPr>
              <w:t>…………………….</w:t>
            </w:r>
          </w:p>
          <w:p w14:paraId="45AF4421" w14:textId="77777777" w:rsidR="00B34027" w:rsidRPr="00B77583" w:rsidRDefault="00B34027" w:rsidP="00B34027">
            <w:pPr>
              <w:jc w:val="center"/>
              <w:rPr>
                <w:rFonts w:asciiTheme="minorHAnsi" w:hAnsiTheme="minorHAnsi" w:cstheme="minorHAnsi"/>
                <w:snapToGrid w:val="0"/>
                <w:sz w:val="22"/>
                <w:szCs w:val="22"/>
              </w:rPr>
            </w:pPr>
          </w:p>
          <w:p w14:paraId="6D754F26" w14:textId="5C8BC47C" w:rsidR="00BE7EF1" w:rsidRPr="00B77583" w:rsidRDefault="00BE7EF1" w:rsidP="00B34027">
            <w:pPr>
              <w:jc w:val="center"/>
              <w:rPr>
                <w:rFonts w:asciiTheme="minorHAnsi" w:hAnsiTheme="minorHAnsi" w:cstheme="minorHAnsi"/>
                <w:snapToGrid w:val="0"/>
                <w:sz w:val="22"/>
                <w:szCs w:val="22"/>
              </w:rPr>
            </w:pPr>
          </w:p>
        </w:tc>
      </w:tr>
    </w:tbl>
    <w:p w14:paraId="689D9C95" w14:textId="77777777" w:rsidR="00D047B3" w:rsidRDefault="00D047B3" w:rsidP="00025026">
      <w:pPr>
        <w:rPr>
          <w:rFonts w:asciiTheme="minorHAnsi" w:hAnsiTheme="minorHAnsi" w:cstheme="minorHAnsi"/>
          <w:b/>
          <w:sz w:val="22"/>
          <w:szCs w:val="22"/>
          <w:u w:val="single"/>
        </w:rPr>
      </w:pPr>
    </w:p>
    <w:sectPr w:rsidR="00D047B3" w:rsidSect="007662FA">
      <w:headerReference w:type="default" r:id="rId13"/>
      <w:footerReference w:type="default" r:id="rId14"/>
      <w:headerReference w:type="first" r:id="rId15"/>
      <w:pgSz w:w="11906" w:h="16838"/>
      <w:pgMar w:top="1259" w:right="1106" w:bottom="1134" w:left="1259"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2969" w14:textId="77777777" w:rsidR="00DC2C0E" w:rsidRDefault="00DC2C0E" w:rsidP="00F22D96">
      <w:r>
        <w:separator/>
      </w:r>
    </w:p>
  </w:endnote>
  <w:endnote w:type="continuationSeparator" w:id="0">
    <w:p w14:paraId="28A06F2B" w14:textId="77777777" w:rsidR="00DC2C0E" w:rsidRDefault="00DC2C0E" w:rsidP="00F22D96">
      <w:r>
        <w:continuationSeparator/>
      </w:r>
    </w:p>
  </w:endnote>
  <w:endnote w:type="continuationNotice" w:id="1">
    <w:p w14:paraId="7494E469" w14:textId="77777777" w:rsidR="00DC2C0E" w:rsidRDefault="00DC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05408981"/>
      <w:docPartObj>
        <w:docPartGallery w:val="Page Numbers (Bottom of Page)"/>
        <w:docPartUnique/>
      </w:docPartObj>
    </w:sdtPr>
    <w:sdtContent>
      <w:p w14:paraId="7EFE0EE3" w14:textId="1A020F59" w:rsidR="00624B5C" w:rsidRPr="00624B5C" w:rsidRDefault="00624B5C">
        <w:pPr>
          <w:pStyle w:val="Zpat"/>
          <w:jc w:val="center"/>
          <w:rPr>
            <w:rFonts w:asciiTheme="minorHAnsi" w:hAnsiTheme="minorHAnsi" w:cstheme="minorHAnsi"/>
            <w:sz w:val="22"/>
            <w:szCs w:val="22"/>
          </w:rPr>
        </w:pPr>
        <w:r w:rsidRPr="00624B5C">
          <w:rPr>
            <w:rFonts w:asciiTheme="minorHAnsi" w:hAnsiTheme="minorHAnsi" w:cstheme="minorHAnsi"/>
            <w:sz w:val="22"/>
            <w:szCs w:val="22"/>
          </w:rPr>
          <w:fldChar w:fldCharType="begin"/>
        </w:r>
        <w:r w:rsidRPr="00624B5C">
          <w:rPr>
            <w:rFonts w:asciiTheme="minorHAnsi" w:hAnsiTheme="minorHAnsi" w:cstheme="minorHAnsi"/>
            <w:sz w:val="22"/>
            <w:szCs w:val="22"/>
          </w:rPr>
          <w:instrText>PAGE   \* MERGEFORMAT</w:instrText>
        </w:r>
        <w:r w:rsidRPr="00624B5C">
          <w:rPr>
            <w:rFonts w:asciiTheme="minorHAnsi" w:hAnsiTheme="minorHAnsi" w:cstheme="minorHAnsi"/>
            <w:sz w:val="22"/>
            <w:szCs w:val="22"/>
          </w:rPr>
          <w:fldChar w:fldCharType="separate"/>
        </w:r>
        <w:r w:rsidRPr="00624B5C">
          <w:rPr>
            <w:rFonts w:asciiTheme="minorHAnsi" w:hAnsiTheme="minorHAnsi" w:cstheme="minorHAnsi"/>
            <w:sz w:val="22"/>
            <w:szCs w:val="22"/>
            <w:lang w:val="cs-CZ"/>
          </w:rPr>
          <w:t>2</w:t>
        </w:r>
        <w:r w:rsidRPr="00624B5C">
          <w:rPr>
            <w:rFonts w:asciiTheme="minorHAnsi" w:hAnsiTheme="minorHAnsi" w:cstheme="minorHAnsi"/>
            <w:sz w:val="22"/>
            <w:szCs w:val="22"/>
          </w:rPr>
          <w:fldChar w:fldCharType="end"/>
        </w:r>
      </w:p>
    </w:sdtContent>
  </w:sdt>
  <w:p w14:paraId="2C8ABA7B" w14:textId="77777777" w:rsidR="00CA602E" w:rsidRDefault="00CA60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6682" w14:textId="77777777" w:rsidR="00DC2C0E" w:rsidRDefault="00DC2C0E" w:rsidP="00F22D96">
      <w:r>
        <w:separator/>
      </w:r>
    </w:p>
  </w:footnote>
  <w:footnote w:type="continuationSeparator" w:id="0">
    <w:p w14:paraId="4B04F57E" w14:textId="77777777" w:rsidR="00DC2C0E" w:rsidRDefault="00DC2C0E" w:rsidP="00F22D96">
      <w:r>
        <w:continuationSeparator/>
      </w:r>
    </w:p>
  </w:footnote>
  <w:footnote w:type="continuationNotice" w:id="1">
    <w:p w14:paraId="093AC1CB" w14:textId="77777777" w:rsidR="00DC2C0E" w:rsidRDefault="00DC2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A4F9" w14:textId="3FBCC091" w:rsidR="002E1EA1" w:rsidRPr="000B0B26" w:rsidRDefault="002E1EA1" w:rsidP="002E1EA1">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0869" w14:textId="5D36F500" w:rsidR="00434BD2" w:rsidRPr="000B0B26" w:rsidRDefault="00434BD2" w:rsidP="00434BD2">
    <w:pPr>
      <w:pStyle w:val="Zhlav"/>
      <w:jc w:val="right"/>
    </w:pPr>
  </w:p>
  <w:p w14:paraId="6120C87D" w14:textId="77777777" w:rsidR="002E1EA1" w:rsidRDefault="002E1E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1">
    <w:nsid w:val="0D9D7247"/>
    <w:multiLevelType w:val="hybridMultilevel"/>
    <w:tmpl w:val="BFBAB592"/>
    <w:lvl w:ilvl="0" w:tplc="06540D5E">
      <w:start w:val="1"/>
      <w:numFmt w:val="bullet"/>
      <w:pStyle w:val="Odrka"/>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E946596"/>
    <w:multiLevelType w:val="hybridMultilevel"/>
    <w:tmpl w:val="13B435F2"/>
    <w:lvl w:ilvl="0" w:tplc="E280DDE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46D57BB"/>
    <w:multiLevelType w:val="hybridMultilevel"/>
    <w:tmpl w:val="D6E6CDCA"/>
    <w:lvl w:ilvl="0" w:tplc="FFFFFFFF">
      <w:start w:val="1"/>
      <w:numFmt w:val="decimal"/>
      <w:lvlText w:val="%1."/>
      <w:lvlJc w:val="left"/>
      <w:pPr>
        <w:tabs>
          <w:tab w:val="num" w:pos="360"/>
        </w:tabs>
        <w:ind w:left="360" w:hanging="360"/>
      </w:pPr>
      <w:rPr>
        <w:rFonts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1">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1">
    <w:nsid w:val="23E25A7A"/>
    <w:multiLevelType w:val="hybridMultilevel"/>
    <w:tmpl w:val="9B7C9078"/>
    <w:lvl w:ilvl="0" w:tplc="FE3A9FB4">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661C7A"/>
    <w:multiLevelType w:val="hybridMultilevel"/>
    <w:tmpl w:val="840AE6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4C3C09"/>
    <w:multiLevelType w:val="hybridMultilevel"/>
    <w:tmpl w:val="245E9EDE"/>
    <w:lvl w:ilvl="0" w:tplc="06540D5E">
      <w:start w:val="1"/>
      <w:numFmt w:val="bullet"/>
      <w:lvlText w:val=""/>
      <w:lvlJc w:val="left"/>
      <w:pPr>
        <w:tabs>
          <w:tab w:val="num" w:pos="568"/>
        </w:tabs>
        <w:ind w:left="568" w:hanging="284"/>
      </w:pPr>
      <w:rPr>
        <w:rFonts w:ascii="Symbol" w:hAnsi="Symbol" w:hint="default"/>
      </w:rPr>
    </w:lvl>
    <w:lvl w:ilvl="1" w:tplc="5E64A0A8">
      <w:numFmt w:val="bullet"/>
      <w:lvlText w:val="-"/>
      <w:lvlJc w:val="left"/>
      <w:pPr>
        <w:ind w:left="1724" w:hanging="360"/>
      </w:pPr>
      <w:rPr>
        <w:rFonts w:ascii="Times New Roman" w:eastAsia="MS Mincho" w:hAnsi="Times New Roman" w:cs="Times New Roman"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356199B"/>
    <w:multiLevelType w:val="multilevel"/>
    <w:tmpl w:val="E328FCF2"/>
    <w:lvl w:ilvl="0">
      <w:start w:val="3"/>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i w:val="0"/>
        <w:color w:val="auto"/>
        <w:sz w:val="24"/>
        <w:szCs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1">
    <w:nsid w:val="3D1E73E7"/>
    <w:multiLevelType w:val="hybridMultilevel"/>
    <w:tmpl w:val="B63A3C76"/>
    <w:lvl w:ilvl="0" w:tplc="CDF489EA">
      <w:start w:val="1"/>
      <w:numFmt w:val="decimal"/>
      <w:lvlText w:val="%1."/>
      <w:lvlJc w:val="left"/>
      <w:pPr>
        <w:tabs>
          <w:tab w:val="num" w:pos="340"/>
        </w:tabs>
        <w:ind w:left="340" w:hanging="340"/>
      </w:pPr>
      <w:rPr>
        <w:rFonts w:hint="default"/>
        <w:b w:val="0"/>
        <w:i w:val="0"/>
        <w:color w:val="auto"/>
      </w:rPr>
    </w:lvl>
    <w:lvl w:ilvl="1" w:tplc="1B6EA416">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56D284A"/>
    <w:multiLevelType w:val="hybridMultilevel"/>
    <w:tmpl w:val="A98E6192"/>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2D86AB0"/>
    <w:multiLevelType w:val="hybridMultilevel"/>
    <w:tmpl w:val="1C94C1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15">
      <w:start w:val="1"/>
      <w:numFmt w:val="upperLetter"/>
      <w:lvlText w:val="%7."/>
      <w:lvlJc w:val="left"/>
      <w:pPr>
        <w:ind w:left="644"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5AC6ACE"/>
    <w:multiLevelType w:val="hybridMultilevel"/>
    <w:tmpl w:val="D6E6CDCA"/>
    <w:lvl w:ilvl="0" w:tplc="4D8ED71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1">
    <w:nsid w:val="5EA35886"/>
    <w:multiLevelType w:val="multilevel"/>
    <w:tmpl w:val="B7C222EC"/>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1956D8D"/>
    <w:multiLevelType w:val="hybridMultilevel"/>
    <w:tmpl w:val="F190D2D0"/>
    <w:lvl w:ilvl="0" w:tplc="5B30C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61FD053E"/>
    <w:multiLevelType w:val="multilevel"/>
    <w:tmpl w:val="3FD88F8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936"/>
        </w:tabs>
        <w:ind w:left="936" w:hanging="576"/>
      </w:pPr>
      <w:rPr>
        <w:rFonts w:ascii="Times New Roman" w:eastAsia="Arial Unicode MS" w:hAnsi="Times New Roman" w:cs="Times New Roman"/>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1">
    <w:nsid w:val="66977519"/>
    <w:multiLevelType w:val="hybridMultilevel"/>
    <w:tmpl w:val="ECAE8C40"/>
    <w:lvl w:ilvl="0" w:tplc="063EC264">
      <w:start w:val="1"/>
      <w:numFmt w:val="decimal"/>
      <w:lvlText w:val="%1."/>
      <w:lvlJc w:val="left"/>
      <w:pPr>
        <w:tabs>
          <w:tab w:val="num" w:pos="360"/>
        </w:tabs>
        <w:ind w:left="360" w:hanging="360"/>
      </w:pPr>
      <w:rPr>
        <w:rFonts w:hint="default"/>
        <w:b w:val="0"/>
        <w:bCs w:val="0"/>
        <w:color w:val="auto"/>
      </w:rPr>
    </w:lvl>
    <w:lvl w:ilvl="1" w:tplc="BEBE0528">
      <w:start w:val="1"/>
      <w:numFmt w:val="lowerLetter"/>
      <w:lvlText w:val="%2)"/>
      <w:lvlJc w:val="left"/>
      <w:pPr>
        <w:tabs>
          <w:tab w:val="num" w:pos="1477"/>
        </w:tabs>
        <w:ind w:left="1477" w:hanging="397"/>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AA45552"/>
    <w:multiLevelType w:val="multilevel"/>
    <w:tmpl w:val="0828443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1">
    <w:nsid w:val="7CCF731D"/>
    <w:multiLevelType w:val="hybridMultilevel"/>
    <w:tmpl w:val="A4723BC0"/>
    <w:lvl w:ilvl="0" w:tplc="AE30106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070"/>
        </w:tabs>
        <w:ind w:left="107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7DE20E94"/>
    <w:multiLevelType w:val="hybridMultilevel"/>
    <w:tmpl w:val="7FD6C10A"/>
    <w:lvl w:ilvl="0" w:tplc="47887BC0">
      <w:start w:val="1"/>
      <w:numFmt w:val="decimal"/>
      <w:lvlText w:val="%1."/>
      <w:lvlJc w:val="left"/>
      <w:pPr>
        <w:tabs>
          <w:tab w:val="num" w:pos="360"/>
        </w:tabs>
        <w:ind w:left="360" w:hanging="360"/>
      </w:pPr>
      <w:rPr>
        <w:b w:val="0"/>
        <w:i w:val="0"/>
        <w: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7ED34593"/>
    <w:multiLevelType w:val="hybridMultilevel"/>
    <w:tmpl w:val="CF6AA334"/>
    <w:lvl w:ilvl="0" w:tplc="A58A41B6">
      <w:start w:val="1"/>
      <w:numFmt w:val="decimal"/>
      <w:pStyle w:val="slovka"/>
      <w:lvlText w:val="%1."/>
      <w:lvlJc w:val="left"/>
      <w:pPr>
        <w:tabs>
          <w:tab w:val="num" w:pos="284"/>
        </w:tabs>
        <w:ind w:left="284" w:hanging="284"/>
      </w:pPr>
      <w:rPr>
        <w:rFonts w:hint="default"/>
      </w:rPr>
    </w:lvl>
    <w:lvl w:ilvl="1" w:tplc="40D246C4">
      <w:numFmt w:val="none"/>
      <w:lvlText w:val=""/>
      <w:lvlJc w:val="left"/>
      <w:pPr>
        <w:tabs>
          <w:tab w:val="num" w:pos="360"/>
        </w:tabs>
      </w:pPr>
    </w:lvl>
    <w:lvl w:ilvl="2" w:tplc="2DD82C9E">
      <w:numFmt w:val="none"/>
      <w:lvlText w:val=""/>
      <w:lvlJc w:val="left"/>
      <w:pPr>
        <w:tabs>
          <w:tab w:val="num" w:pos="360"/>
        </w:tabs>
      </w:pPr>
    </w:lvl>
    <w:lvl w:ilvl="3" w:tplc="248C7702">
      <w:numFmt w:val="none"/>
      <w:lvlText w:val=""/>
      <w:lvlJc w:val="left"/>
      <w:pPr>
        <w:tabs>
          <w:tab w:val="num" w:pos="360"/>
        </w:tabs>
      </w:pPr>
    </w:lvl>
    <w:lvl w:ilvl="4" w:tplc="EEF2824C">
      <w:numFmt w:val="none"/>
      <w:lvlText w:val=""/>
      <w:lvlJc w:val="left"/>
      <w:pPr>
        <w:tabs>
          <w:tab w:val="num" w:pos="360"/>
        </w:tabs>
      </w:pPr>
    </w:lvl>
    <w:lvl w:ilvl="5" w:tplc="32CE7D40">
      <w:numFmt w:val="none"/>
      <w:lvlText w:val=""/>
      <w:lvlJc w:val="left"/>
      <w:pPr>
        <w:tabs>
          <w:tab w:val="num" w:pos="360"/>
        </w:tabs>
      </w:pPr>
    </w:lvl>
    <w:lvl w:ilvl="6" w:tplc="A1722B7C">
      <w:numFmt w:val="none"/>
      <w:lvlText w:val=""/>
      <w:lvlJc w:val="left"/>
      <w:pPr>
        <w:tabs>
          <w:tab w:val="num" w:pos="360"/>
        </w:tabs>
      </w:pPr>
    </w:lvl>
    <w:lvl w:ilvl="7" w:tplc="78EEB1D6">
      <w:numFmt w:val="none"/>
      <w:lvlText w:val=""/>
      <w:lvlJc w:val="left"/>
      <w:pPr>
        <w:tabs>
          <w:tab w:val="num" w:pos="360"/>
        </w:tabs>
      </w:pPr>
    </w:lvl>
    <w:lvl w:ilvl="8" w:tplc="F410A57E">
      <w:numFmt w:val="none"/>
      <w:lvlText w:val=""/>
      <w:lvlJc w:val="left"/>
      <w:pPr>
        <w:tabs>
          <w:tab w:val="num" w:pos="360"/>
        </w:tabs>
      </w:pPr>
    </w:lvl>
  </w:abstractNum>
  <w:num w:numId="1" w16cid:durableId="1120489537">
    <w:abstractNumId w:val="0"/>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2" w16cid:durableId="836967021">
    <w:abstractNumId w:val="9"/>
  </w:num>
  <w:num w:numId="3" w16cid:durableId="1742827781">
    <w:abstractNumId w:val="10"/>
  </w:num>
  <w:num w:numId="4" w16cid:durableId="1294171650">
    <w:abstractNumId w:val="17"/>
  </w:num>
  <w:num w:numId="5" w16cid:durableId="604505331">
    <w:abstractNumId w:val="13"/>
  </w:num>
  <w:num w:numId="6" w16cid:durableId="238759806">
    <w:abstractNumId w:val="15"/>
  </w:num>
  <w:num w:numId="7" w16cid:durableId="1975719928">
    <w:abstractNumId w:val="19"/>
  </w:num>
  <w:num w:numId="8" w16cid:durableId="1889105540">
    <w:abstractNumId w:val="2"/>
  </w:num>
  <w:num w:numId="9" w16cid:durableId="1614676049">
    <w:abstractNumId w:val="12"/>
  </w:num>
  <w:num w:numId="10" w16cid:durableId="493884885">
    <w:abstractNumId w:val="4"/>
  </w:num>
  <w:num w:numId="11" w16cid:durableId="1967079650">
    <w:abstractNumId w:val="16"/>
  </w:num>
  <w:num w:numId="12" w16cid:durableId="151870972">
    <w:abstractNumId w:val="5"/>
  </w:num>
  <w:num w:numId="13" w16cid:durableId="1209487768">
    <w:abstractNumId w:val="20"/>
  </w:num>
  <w:num w:numId="14" w16cid:durableId="1885754626">
    <w:abstractNumId w:val="1"/>
  </w:num>
  <w:num w:numId="15" w16cid:durableId="708454536">
    <w:abstractNumId w:val="8"/>
  </w:num>
  <w:num w:numId="16" w16cid:durableId="1890648973">
    <w:abstractNumId w:val="18"/>
  </w:num>
  <w:num w:numId="17" w16cid:durableId="375274754">
    <w:abstractNumId w:val="11"/>
  </w:num>
  <w:num w:numId="18" w16cid:durableId="139731135">
    <w:abstractNumId w:val="14"/>
  </w:num>
  <w:num w:numId="19" w16cid:durableId="100031152">
    <w:abstractNumId w:val="7"/>
  </w:num>
  <w:num w:numId="20" w16cid:durableId="931091302">
    <w:abstractNumId w:val="6"/>
  </w:num>
  <w:num w:numId="21" w16cid:durableId="16748413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0A"/>
    <w:rsid w:val="00000150"/>
    <w:rsid w:val="0000026C"/>
    <w:rsid w:val="00000E0A"/>
    <w:rsid w:val="00000E82"/>
    <w:rsid w:val="000015D8"/>
    <w:rsid w:val="00002F8E"/>
    <w:rsid w:val="00005922"/>
    <w:rsid w:val="00006BAF"/>
    <w:rsid w:val="0000720B"/>
    <w:rsid w:val="000120CB"/>
    <w:rsid w:val="000122C2"/>
    <w:rsid w:val="0001255F"/>
    <w:rsid w:val="00013AEB"/>
    <w:rsid w:val="00013CF7"/>
    <w:rsid w:val="000148FE"/>
    <w:rsid w:val="000172C0"/>
    <w:rsid w:val="0001748F"/>
    <w:rsid w:val="000174AD"/>
    <w:rsid w:val="00022AB3"/>
    <w:rsid w:val="00023E9D"/>
    <w:rsid w:val="00023FBC"/>
    <w:rsid w:val="000243FC"/>
    <w:rsid w:val="00025026"/>
    <w:rsid w:val="000253D6"/>
    <w:rsid w:val="00025FD6"/>
    <w:rsid w:val="00026958"/>
    <w:rsid w:val="00026BDD"/>
    <w:rsid w:val="00026FD1"/>
    <w:rsid w:val="000328B6"/>
    <w:rsid w:val="0003415E"/>
    <w:rsid w:val="00034526"/>
    <w:rsid w:val="00035705"/>
    <w:rsid w:val="000362D2"/>
    <w:rsid w:val="00036A9A"/>
    <w:rsid w:val="000420AF"/>
    <w:rsid w:val="00044FD2"/>
    <w:rsid w:val="000458C0"/>
    <w:rsid w:val="00045EFA"/>
    <w:rsid w:val="0004612E"/>
    <w:rsid w:val="000467E6"/>
    <w:rsid w:val="000479A9"/>
    <w:rsid w:val="00047CC3"/>
    <w:rsid w:val="00052DA1"/>
    <w:rsid w:val="00054133"/>
    <w:rsid w:val="0005612B"/>
    <w:rsid w:val="00057180"/>
    <w:rsid w:val="00060A39"/>
    <w:rsid w:val="0006178B"/>
    <w:rsid w:val="00061A6A"/>
    <w:rsid w:val="00061C82"/>
    <w:rsid w:val="000625E2"/>
    <w:rsid w:val="00062E59"/>
    <w:rsid w:val="000648BC"/>
    <w:rsid w:val="00064D38"/>
    <w:rsid w:val="000665E4"/>
    <w:rsid w:val="00066FD2"/>
    <w:rsid w:val="00067044"/>
    <w:rsid w:val="00070150"/>
    <w:rsid w:val="00070552"/>
    <w:rsid w:val="00070DB6"/>
    <w:rsid w:val="0007450C"/>
    <w:rsid w:val="00074CE7"/>
    <w:rsid w:val="00075098"/>
    <w:rsid w:val="000758C5"/>
    <w:rsid w:val="0007713F"/>
    <w:rsid w:val="00080B54"/>
    <w:rsid w:val="00083028"/>
    <w:rsid w:val="000836A6"/>
    <w:rsid w:val="00083DD3"/>
    <w:rsid w:val="000846D8"/>
    <w:rsid w:val="00084BE2"/>
    <w:rsid w:val="00091FF9"/>
    <w:rsid w:val="00092414"/>
    <w:rsid w:val="00093319"/>
    <w:rsid w:val="00093EBB"/>
    <w:rsid w:val="000946DD"/>
    <w:rsid w:val="00095509"/>
    <w:rsid w:val="000957DA"/>
    <w:rsid w:val="00095D25"/>
    <w:rsid w:val="00097E27"/>
    <w:rsid w:val="00097FEB"/>
    <w:rsid w:val="000A0256"/>
    <w:rsid w:val="000A0442"/>
    <w:rsid w:val="000A2AA4"/>
    <w:rsid w:val="000A4393"/>
    <w:rsid w:val="000A4BF6"/>
    <w:rsid w:val="000A541F"/>
    <w:rsid w:val="000A648A"/>
    <w:rsid w:val="000A6763"/>
    <w:rsid w:val="000A7949"/>
    <w:rsid w:val="000B0B26"/>
    <w:rsid w:val="000B143D"/>
    <w:rsid w:val="000B1967"/>
    <w:rsid w:val="000B1EAA"/>
    <w:rsid w:val="000B51A4"/>
    <w:rsid w:val="000B6262"/>
    <w:rsid w:val="000C0F6D"/>
    <w:rsid w:val="000C4695"/>
    <w:rsid w:val="000C5D90"/>
    <w:rsid w:val="000C5FD1"/>
    <w:rsid w:val="000C6824"/>
    <w:rsid w:val="000D04E5"/>
    <w:rsid w:val="000D0752"/>
    <w:rsid w:val="000D1AC4"/>
    <w:rsid w:val="000D1E33"/>
    <w:rsid w:val="000D1FED"/>
    <w:rsid w:val="000D4956"/>
    <w:rsid w:val="000D49B4"/>
    <w:rsid w:val="000D66BC"/>
    <w:rsid w:val="000D6C98"/>
    <w:rsid w:val="000D736A"/>
    <w:rsid w:val="000E0EB1"/>
    <w:rsid w:val="000E253C"/>
    <w:rsid w:val="000E2C86"/>
    <w:rsid w:val="000E60FB"/>
    <w:rsid w:val="000E6BCA"/>
    <w:rsid w:val="000E700F"/>
    <w:rsid w:val="000E7CEF"/>
    <w:rsid w:val="000F3059"/>
    <w:rsid w:val="000F467C"/>
    <w:rsid w:val="000F49EC"/>
    <w:rsid w:val="000F5BC8"/>
    <w:rsid w:val="000F5C7B"/>
    <w:rsid w:val="000F6F44"/>
    <w:rsid w:val="001013E8"/>
    <w:rsid w:val="00101995"/>
    <w:rsid w:val="00104C3E"/>
    <w:rsid w:val="00104FE0"/>
    <w:rsid w:val="0010579F"/>
    <w:rsid w:val="00107A57"/>
    <w:rsid w:val="00107BCE"/>
    <w:rsid w:val="00110DB1"/>
    <w:rsid w:val="001126E8"/>
    <w:rsid w:val="00114A41"/>
    <w:rsid w:val="001157E2"/>
    <w:rsid w:val="00115FC3"/>
    <w:rsid w:val="00116FE3"/>
    <w:rsid w:val="00117FA7"/>
    <w:rsid w:val="00120A38"/>
    <w:rsid w:val="001216EF"/>
    <w:rsid w:val="001219F8"/>
    <w:rsid w:val="00121F85"/>
    <w:rsid w:val="0012339E"/>
    <w:rsid w:val="0012358E"/>
    <w:rsid w:val="00126313"/>
    <w:rsid w:val="00126407"/>
    <w:rsid w:val="00126CBD"/>
    <w:rsid w:val="001275D7"/>
    <w:rsid w:val="001278AC"/>
    <w:rsid w:val="001307C8"/>
    <w:rsid w:val="001323C1"/>
    <w:rsid w:val="00133102"/>
    <w:rsid w:val="001350A4"/>
    <w:rsid w:val="00136782"/>
    <w:rsid w:val="00136B98"/>
    <w:rsid w:val="0014238C"/>
    <w:rsid w:val="001428A3"/>
    <w:rsid w:val="00142E20"/>
    <w:rsid w:val="0014320B"/>
    <w:rsid w:val="0014469D"/>
    <w:rsid w:val="001448F9"/>
    <w:rsid w:val="001457A2"/>
    <w:rsid w:val="00146F57"/>
    <w:rsid w:val="00147B1F"/>
    <w:rsid w:val="001519FA"/>
    <w:rsid w:val="00152587"/>
    <w:rsid w:val="00152E01"/>
    <w:rsid w:val="00153037"/>
    <w:rsid w:val="00153902"/>
    <w:rsid w:val="0015528F"/>
    <w:rsid w:val="0015561E"/>
    <w:rsid w:val="0015616D"/>
    <w:rsid w:val="001603D5"/>
    <w:rsid w:val="00162E9B"/>
    <w:rsid w:val="00165458"/>
    <w:rsid w:val="00165611"/>
    <w:rsid w:val="0016655D"/>
    <w:rsid w:val="00166E2F"/>
    <w:rsid w:val="00170EAE"/>
    <w:rsid w:val="00171953"/>
    <w:rsid w:val="00173A49"/>
    <w:rsid w:val="00173ACF"/>
    <w:rsid w:val="0017407A"/>
    <w:rsid w:val="001752C1"/>
    <w:rsid w:val="00176139"/>
    <w:rsid w:val="00177569"/>
    <w:rsid w:val="00180A27"/>
    <w:rsid w:val="00180BBA"/>
    <w:rsid w:val="00181583"/>
    <w:rsid w:val="001822BA"/>
    <w:rsid w:val="001826CF"/>
    <w:rsid w:val="0018287C"/>
    <w:rsid w:val="00183890"/>
    <w:rsid w:val="00184029"/>
    <w:rsid w:val="00184BA7"/>
    <w:rsid w:val="00185534"/>
    <w:rsid w:val="00185DD2"/>
    <w:rsid w:val="0018622B"/>
    <w:rsid w:val="00186631"/>
    <w:rsid w:val="001907E4"/>
    <w:rsid w:val="001916C5"/>
    <w:rsid w:val="001925CC"/>
    <w:rsid w:val="00193513"/>
    <w:rsid w:val="00194133"/>
    <w:rsid w:val="00194A20"/>
    <w:rsid w:val="00196B7F"/>
    <w:rsid w:val="001A0BCA"/>
    <w:rsid w:val="001A0FB4"/>
    <w:rsid w:val="001A144C"/>
    <w:rsid w:val="001A1EAC"/>
    <w:rsid w:val="001A59EE"/>
    <w:rsid w:val="001A6859"/>
    <w:rsid w:val="001B27D9"/>
    <w:rsid w:val="001B3737"/>
    <w:rsid w:val="001B381F"/>
    <w:rsid w:val="001B52F4"/>
    <w:rsid w:val="001B5C5A"/>
    <w:rsid w:val="001B5F25"/>
    <w:rsid w:val="001B7982"/>
    <w:rsid w:val="001C0099"/>
    <w:rsid w:val="001C034E"/>
    <w:rsid w:val="001C0669"/>
    <w:rsid w:val="001C21DE"/>
    <w:rsid w:val="001C25A6"/>
    <w:rsid w:val="001C3319"/>
    <w:rsid w:val="001C42B2"/>
    <w:rsid w:val="001C455F"/>
    <w:rsid w:val="001C48EF"/>
    <w:rsid w:val="001C51F5"/>
    <w:rsid w:val="001C627A"/>
    <w:rsid w:val="001C7C2F"/>
    <w:rsid w:val="001C7E4A"/>
    <w:rsid w:val="001D011C"/>
    <w:rsid w:val="001D0A46"/>
    <w:rsid w:val="001D222B"/>
    <w:rsid w:val="001D2EAF"/>
    <w:rsid w:val="001D417B"/>
    <w:rsid w:val="001D5387"/>
    <w:rsid w:val="001D550A"/>
    <w:rsid w:val="001D772C"/>
    <w:rsid w:val="001E2C48"/>
    <w:rsid w:val="001E5020"/>
    <w:rsid w:val="001E5BCF"/>
    <w:rsid w:val="001E753C"/>
    <w:rsid w:val="001E7AE8"/>
    <w:rsid w:val="001F094B"/>
    <w:rsid w:val="001F0C35"/>
    <w:rsid w:val="001F3A91"/>
    <w:rsid w:val="001F3E16"/>
    <w:rsid w:val="001F4007"/>
    <w:rsid w:val="001F40DD"/>
    <w:rsid w:val="001F47DF"/>
    <w:rsid w:val="002018E6"/>
    <w:rsid w:val="00201CC0"/>
    <w:rsid w:val="00202DA4"/>
    <w:rsid w:val="00203741"/>
    <w:rsid w:val="00203781"/>
    <w:rsid w:val="00204AF2"/>
    <w:rsid w:val="002051B7"/>
    <w:rsid w:val="00205740"/>
    <w:rsid w:val="0020592E"/>
    <w:rsid w:val="00206563"/>
    <w:rsid w:val="002100E8"/>
    <w:rsid w:val="002105DE"/>
    <w:rsid w:val="00211C8C"/>
    <w:rsid w:val="00211D2E"/>
    <w:rsid w:val="002126FE"/>
    <w:rsid w:val="0021273C"/>
    <w:rsid w:val="00212DD1"/>
    <w:rsid w:val="00214CC9"/>
    <w:rsid w:val="002154EA"/>
    <w:rsid w:val="00215B06"/>
    <w:rsid w:val="00216BA9"/>
    <w:rsid w:val="00217621"/>
    <w:rsid w:val="00220FE3"/>
    <w:rsid w:val="002211CB"/>
    <w:rsid w:val="00222084"/>
    <w:rsid w:val="00222A92"/>
    <w:rsid w:val="0022346D"/>
    <w:rsid w:val="00224461"/>
    <w:rsid w:val="0022463B"/>
    <w:rsid w:val="00227C42"/>
    <w:rsid w:val="002301CD"/>
    <w:rsid w:val="00233A45"/>
    <w:rsid w:val="00235A6F"/>
    <w:rsid w:val="002360BC"/>
    <w:rsid w:val="00236AEC"/>
    <w:rsid w:val="0023791A"/>
    <w:rsid w:val="00240D66"/>
    <w:rsid w:val="002411E8"/>
    <w:rsid w:val="002419F1"/>
    <w:rsid w:val="00243845"/>
    <w:rsid w:val="0024621C"/>
    <w:rsid w:val="00247F74"/>
    <w:rsid w:val="0025008E"/>
    <w:rsid w:val="002502A5"/>
    <w:rsid w:val="00250830"/>
    <w:rsid w:val="00250E26"/>
    <w:rsid w:val="002529BF"/>
    <w:rsid w:val="0025352F"/>
    <w:rsid w:val="0025378A"/>
    <w:rsid w:val="00253BFA"/>
    <w:rsid w:val="002543A4"/>
    <w:rsid w:val="0025460D"/>
    <w:rsid w:val="002568F4"/>
    <w:rsid w:val="00261C88"/>
    <w:rsid w:val="00262C41"/>
    <w:rsid w:val="00263F94"/>
    <w:rsid w:val="002642F5"/>
    <w:rsid w:val="00264BE2"/>
    <w:rsid w:val="00266DB4"/>
    <w:rsid w:val="00267856"/>
    <w:rsid w:val="0027194E"/>
    <w:rsid w:val="00271DF5"/>
    <w:rsid w:val="002735E3"/>
    <w:rsid w:val="00273C27"/>
    <w:rsid w:val="0027412D"/>
    <w:rsid w:val="002762E8"/>
    <w:rsid w:val="00280B2C"/>
    <w:rsid w:val="00280D1A"/>
    <w:rsid w:val="00282780"/>
    <w:rsid w:val="002827E7"/>
    <w:rsid w:val="00284775"/>
    <w:rsid w:val="00284A19"/>
    <w:rsid w:val="002851C8"/>
    <w:rsid w:val="002854DE"/>
    <w:rsid w:val="00285D51"/>
    <w:rsid w:val="00285F18"/>
    <w:rsid w:val="00290C88"/>
    <w:rsid w:val="002910E3"/>
    <w:rsid w:val="002917AA"/>
    <w:rsid w:val="0029186F"/>
    <w:rsid w:val="00292047"/>
    <w:rsid w:val="002923FD"/>
    <w:rsid w:val="00292857"/>
    <w:rsid w:val="00292EEC"/>
    <w:rsid w:val="00295542"/>
    <w:rsid w:val="0029671E"/>
    <w:rsid w:val="002A0BBC"/>
    <w:rsid w:val="002A0F16"/>
    <w:rsid w:val="002A1781"/>
    <w:rsid w:val="002A25C9"/>
    <w:rsid w:val="002A2FB2"/>
    <w:rsid w:val="002A39AC"/>
    <w:rsid w:val="002A4707"/>
    <w:rsid w:val="002A4A8F"/>
    <w:rsid w:val="002A5A08"/>
    <w:rsid w:val="002A627F"/>
    <w:rsid w:val="002A7223"/>
    <w:rsid w:val="002A7559"/>
    <w:rsid w:val="002A7579"/>
    <w:rsid w:val="002B115C"/>
    <w:rsid w:val="002B2126"/>
    <w:rsid w:val="002B2269"/>
    <w:rsid w:val="002B334C"/>
    <w:rsid w:val="002B3944"/>
    <w:rsid w:val="002B3F00"/>
    <w:rsid w:val="002B4013"/>
    <w:rsid w:val="002B4B0D"/>
    <w:rsid w:val="002C025D"/>
    <w:rsid w:val="002C0B5E"/>
    <w:rsid w:val="002C0CC9"/>
    <w:rsid w:val="002C1150"/>
    <w:rsid w:val="002C7A74"/>
    <w:rsid w:val="002D04DF"/>
    <w:rsid w:val="002D186B"/>
    <w:rsid w:val="002D461B"/>
    <w:rsid w:val="002D571D"/>
    <w:rsid w:val="002D5B9E"/>
    <w:rsid w:val="002D5C59"/>
    <w:rsid w:val="002D6671"/>
    <w:rsid w:val="002D69FD"/>
    <w:rsid w:val="002D7DB0"/>
    <w:rsid w:val="002E0E5B"/>
    <w:rsid w:val="002E10A7"/>
    <w:rsid w:val="002E1EA1"/>
    <w:rsid w:val="002E2142"/>
    <w:rsid w:val="002E40D8"/>
    <w:rsid w:val="002E680E"/>
    <w:rsid w:val="002E6F5D"/>
    <w:rsid w:val="002F0CB3"/>
    <w:rsid w:val="002F1251"/>
    <w:rsid w:val="002F225F"/>
    <w:rsid w:val="002F3FEE"/>
    <w:rsid w:val="002F4735"/>
    <w:rsid w:val="002F551A"/>
    <w:rsid w:val="002F62BD"/>
    <w:rsid w:val="002F62FE"/>
    <w:rsid w:val="002F6378"/>
    <w:rsid w:val="002F7B43"/>
    <w:rsid w:val="003019B5"/>
    <w:rsid w:val="00302191"/>
    <w:rsid w:val="00302517"/>
    <w:rsid w:val="00303AD9"/>
    <w:rsid w:val="00303BEE"/>
    <w:rsid w:val="00304754"/>
    <w:rsid w:val="00304BE4"/>
    <w:rsid w:val="00305E0A"/>
    <w:rsid w:val="00305FA2"/>
    <w:rsid w:val="00310496"/>
    <w:rsid w:val="00314B65"/>
    <w:rsid w:val="0031577D"/>
    <w:rsid w:val="00315B22"/>
    <w:rsid w:val="00315D60"/>
    <w:rsid w:val="00320050"/>
    <w:rsid w:val="0032161C"/>
    <w:rsid w:val="00322EF4"/>
    <w:rsid w:val="00323B90"/>
    <w:rsid w:val="00324F8C"/>
    <w:rsid w:val="00325002"/>
    <w:rsid w:val="00325DAE"/>
    <w:rsid w:val="00325EB2"/>
    <w:rsid w:val="00326753"/>
    <w:rsid w:val="00330CA1"/>
    <w:rsid w:val="003316E6"/>
    <w:rsid w:val="003336DD"/>
    <w:rsid w:val="0033395E"/>
    <w:rsid w:val="00333F19"/>
    <w:rsid w:val="0033433B"/>
    <w:rsid w:val="00334BBB"/>
    <w:rsid w:val="003350F9"/>
    <w:rsid w:val="00336C6A"/>
    <w:rsid w:val="003375D6"/>
    <w:rsid w:val="00340B34"/>
    <w:rsid w:val="00341992"/>
    <w:rsid w:val="00343870"/>
    <w:rsid w:val="00345CC5"/>
    <w:rsid w:val="00345F3F"/>
    <w:rsid w:val="00346296"/>
    <w:rsid w:val="00353010"/>
    <w:rsid w:val="003562CD"/>
    <w:rsid w:val="00357625"/>
    <w:rsid w:val="00360303"/>
    <w:rsid w:val="00360494"/>
    <w:rsid w:val="003610DC"/>
    <w:rsid w:val="00361F8E"/>
    <w:rsid w:val="003631AC"/>
    <w:rsid w:val="00363367"/>
    <w:rsid w:val="00366BD7"/>
    <w:rsid w:val="0036754F"/>
    <w:rsid w:val="0037131E"/>
    <w:rsid w:val="00371AC0"/>
    <w:rsid w:val="00371EA1"/>
    <w:rsid w:val="00372C6D"/>
    <w:rsid w:val="003739BB"/>
    <w:rsid w:val="003755E4"/>
    <w:rsid w:val="00375958"/>
    <w:rsid w:val="003774EE"/>
    <w:rsid w:val="00377C29"/>
    <w:rsid w:val="00377DF2"/>
    <w:rsid w:val="00380803"/>
    <w:rsid w:val="003819EA"/>
    <w:rsid w:val="00381CC0"/>
    <w:rsid w:val="0038487E"/>
    <w:rsid w:val="00386193"/>
    <w:rsid w:val="003866F7"/>
    <w:rsid w:val="003872EC"/>
    <w:rsid w:val="00387DAF"/>
    <w:rsid w:val="003905CA"/>
    <w:rsid w:val="00391625"/>
    <w:rsid w:val="003918A7"/>
    <w:rsid w:val="0039309A"/>
    <w:rsid w:val="00394A04"/>
    <w:rsid w:val="00395DCC"/>
    <w:rsid w:val="0039649F"/>
    <w:rsid w:val="00397D2D"/>
    <w:rsid w:val="003A0DD3"/>
    <w:rsid w:val="003A13A3"/>
    <w:rsid w:val="003A1919"/>
    <w:rsid w:val="003A1CE8"/>
    <w:rsid w:val="003A3947"/>
    <w:rsid w:val="003A3EB7"/>
    <w:rsid w:val="003A40F1"/>
    <w:rsid w:val="003A4617"/>
    <w:rsid w:val="003A4AD3"/>
    <w:rsid w:val="003A6148"/>
    <w:rsid w:val="003A6513"/>
    <w:rsid w:val="003A72EA"/>
    <w:rsid w:val="003A759D"/>
    <w:rsid w:val="003B1440"/>
    <w:rsid w:val="003B1CBB"/>
    <w:rsid w:val="003B2750"/>
    <w:rsid w:val="003B3FD4"/>
    <w:rsid w:val="003B507F"/>
    <w:rsid w:val="003B61DE"/>
    <w:rsid w:val="003C07B0"/>
    <w:rsid w:val="003C0A7B"/>
    <w:rsid w:val="003C0E4A"/>
    <w:rsid w:val="003C10F0"/>
    <w:rsid w:val="003C15CC"/>
    <w:rsid w:val="003C1F67"/>
    <w:rsid w:val="003C2883"/>
    <w:rsid w:val="003C3422"/>
    <w:rsid w:val="003C3617"/>
    <w:rsid w:val="003C3AF9"/>
    <w:rsid w:val="003C6BDD"/>
    <w:rsid w:val="003C7068"/>
    <w:rsid w:val="003C731B"/>
    <w:rsid w:val="003D06A4"/>
    <w:rsid w:val="003D082A"/>
    <w:rsid w:val="003D0EB2"/>
    <w:rsid w:val="003D1363"/>
    <w:rsid w:val="003D1D17"/>
    <w:rsid w:val="003D22C3"/>
    <w:rsid w:val="003D2B07"/>
    <w:rsid w:val="003D3119"/>
    <w:rsid w:val="003D4773"/>
    <w:rsid w:val="003D5A4C"/>
    <w:rsid w:val="003D6675"/>
    <w:rsid w:val="003E06CF"/>
    <w:rsid w:val="003E0D0E"/>
    <w:rsid w:val="003E301E"/>
    <w:rsid w:val="003E562F"/>
    <w:rsid w:val="003E5D93"/>
    <w:rsid w:val="003E69AA"/>
    <w:rsid w:val="003E795D"/>
    <w:rsid w:val="003E7BB8"/>
    <w:rsid w:val="003F1B01"/>
    <w:rsid w:val="003F2503"/>
    <w:rsid w:val="003F4070"/>
    <w:rsid w:val="003F42EA"/>
    <w:rsid w:val="003F4978"/>
    <w:rsid w:val="003F51DB"/>
    <w:rsid w:val="003F6683"/>
    <w:rsid w:val="003F73F8"/>
    <w:rsid w:val="003F7555"/>
    <w:rsid w:val="003F75D6"/>
    <w:rsid w:val="003F786D"/>
    <w:rsid w:val="004006D3"/>
    <w:rsid w:val="0040271D"/>
    <w:rsid w:val="00402D52"/>
    <w:rsid w:val="004034F8"/>
    <w:rsid w:val="00410233"/>
    <w:rsid w:val="004103D3"/>
    <w:rsid w:val="004108E7"/>
    <w:rsid w:val="00410A45"/>
    <w:rsid w:val="00413AD3"/>
    <w:rsid w:val="00413C74"/>
    <w:rsid w:val="00414C4B"/>
    <w:rsid w:val="004203C4"/>
    <w:rsid w:val="00420BAC"/>
    <w:rsid w:val="004215FD"/>
    <w:rsid w:val="00422BDD"/>
    <w:rsid w:val="00423AAF"/>
    <w:rsid w:val="00424B57"/>
    <w:rsid w:val="00425664"/>
    <w:rsid w:val="004260C9"/>
    <w:rsid w:val="00426178"/>
    <w:rsid w:val="004268D4"/>
    <w:rsid w:val="0043054B"/>
    <w:rsid w:val="00431A2D"/>
    <w:rsid w:val="00431F1B"/>
    <w:rsid w:val="00432DAD"/>
    <w:rsid w:val="00433426"/>
    <w:rsid w:val="00434114"/>
    <w:rsid w:val="00434BD2"/>
    <w:rsid w:val="00434D7E"/>
    <w:rsid w:val="00435924"/>
    <w:rsid w:val="00435CAE"/>
    <w:rsid w:val="004364B2"/>
    <w:rsid w:val="00436704"/>
    <w:rsid w:val="00437DA4"/>
    <w:rsid w:val="00441A6E"/>
    <w:rsid w:val="00441AFC"/>
    <w:rsid w:val="0044276D"/>
    <w:rsid w:val="00443180"/>
    <w:rsid w:val="0044462F"/>
    <w:rsid w:val="00451DAB"/>
    <w:rsid w:val="00452226"/>
    <w:rsid w:val="004526A7"/>
    <w:rsid w:val="00452D55"/>
    <w:rsid w:val="00453FD6"/>
    <w:rsid w:val="004550A7"/>
    <w:rsid w:val="0045532C"/>
    <w:rsid w:val="00455827"/>
    <w:rsid w:val="00455CBD"/>
    <w:rsid w:val="004563E7"/>
    <w:rsid w:val="004567FE"/>
    <w:rsid w:val="0045699C"/>
    <w:rsid w:val="0045779E"/>
    <w:rsid w:val="004605FA"/>
    <w:rsid w:val="0046162B"/>
    <w:rsid w:val="004621EC"/>
    <w:rsid w:val="00462AB7"/>
    <w:rsid w:val="00462D91"/>
    <w:rsid w:val="004635AF"/>
    <w:rsid w:val="00463E6A"/>
    <w:rsid w:val="004642AE"/>
    <w:rsid w:val="00464B14"/>
    <w:rsid w:val="00466032"/>
    <w:rsid w:val="00466912"/>
    <w:rsid w:val="004676A6"/>
    <w:rsid w:val="00472278"/>
    <w:rsid w:val="00472D62"/>
    <w:rsid w:val="0047379F"/>
    <w:rsid w:val="004774DC"/>
    <w:rsid w:val="0047794D"/>
    <w:rsid w:val="00482544"/>
    <w:rsid w:val="00484B84"/>
    <w:rsid w:val="004859B2"/>
    <w:rsid w:val="00485F63"/>
    <w:rsid w:val="00486093"/>
    <w:rsid w:val="004875D1"/>
    <w:rsid w:val="00487A37"/>
    <w:rsid w:val="00487DAF"/>
    <w:rsid w:val="004904BA"/>
    <w:rsid w:val="00491C75"/>
    <w:rsid w:val="00493C1F"/>
    <w:rsid w:val="00493D05"/>
    <w:rsid w:val="0049435B"/>
    <w:rsid w:val="0049617D"/>
    <w:rsid w:val="00497190"/>
    <w:rsid w:val="0049729E"/>
    <w:rsid w:val="004A10F8"/>
    <w:rsid w:val="004A1B11"/>
    <w:rsid w:val="004A3220"/>
    <w:rsid w:val="004A3E25"/>
    <w:rsid w:val="004A3F73"/>
    <w:rsid w:val="004A48AC"/>
    <w:rsid w:val="004A574B"/>
    <w:rsid w:val="004A5987"/>
    <w:rsid w:val="004A6690"/>
    <w:rsid w:val="004B0AAB"/>
    <w:rsid w:val="004B1D2A"/>
    <w:rsid w:val="004B1F82"/>
    <w:rsid w:val="004B22E8"/>
    <w:rsid w:val="004B2E28"/>
    <w:rsid w:val="004B463F"/>
    <w:rsid w:val="004B489D"/>
    <w:rsid w:val="004B55D3"/>
    <w:rsid w:val="004B666F"/>
    <w:rsid w:val="004B67E2"/>
    <w:rsid w:val="004B7468"/>
    <w:rsid w:val="004C0E98"/>
    <w:rsid w:val="004C13D4"/>
    <w:rsid w:val="004C1B45"/>
    <w:rsid w:val="004C1CC4"/>
    <w:rsid w:val="004C2930"/>
    <w:rsid w:val="004C29BE"/>
    <w:rsid w:val="004C35AA"/>
    <w:rsid w:val="004C405C"/>
    <w:rsid w:val="004C4612"/>
    <w:rsid w:val="004C4C94"/>
    <w:rsid w:val="004C5D4E"/>
    <w:rsid w:val="004D2975"/>
    <w:rsid w:val="004D498C"/>
    <w:rsid w:val="004D57C1"/>
    <w:rsid w:val="004D5FBA"/>
    <w:rsid w:val="004D6D9F"/>
    <w:rsid w:val="004D70B5"/>
    <w:rsid w:val="004D7101"/>
    <w:rsid w:val="004D7543"/>
    <w:rsid w:val="004D7A48"/>
    <w:rsid w:val="004E0899"/>
    <w:rsid w:val="004E1021"/>
    <w:rsid w:val="004E27F8"/>
    <w:rsid w:val="004E3128"/>
    <w:rsid w:val="004E32AB"/>
    <w:rsid w:val="004E4BEA"/>
    <w:rsid w:val="004E5AAD"/>
    <w:rsid w:val="004E5DDF"/>
    <w:rsid w:val="004E7612"/>
    <w:rsid w:val="004E7D92"/>
    <w:rsid w:val="004F0622"/>
    <w:rsid w:val="004F39B3"/>
    <w:rsid w:val="004F3C0B"/>
    <w:rsid w:val="004F5F94"/>
    <w:rsid w:val="004F63F6"/>
    <w:rsid w:val="004F680D"/>
    <w:rsid w:val="004F6B9B"/>
    <w:rsid w:val="004F7E9B"/>
    <w:rsid w:val="005019FB"/>
    <w:rsid w:val="005024F6"/>
    <w:rsid w:val="005060CC"/>
    <w:rsid w:val="005068D4"/>
    <w:rsid w:val="005074C0"/>
    <w:rsid w:val="0050776F"/>
    <w:rsid w:val="0051045F"/>
    <w:rsid w:val="005108A1"/>
    <w:rsid w:val="00510E32"/>
    <w:rsid w:val="0051313B"/>
    <w:rsid w:val="00513984"/>
    <w:rsid w:val="00514133"/>
    <w:rsid w:val="00514B9A"/>
    <w:rsid w:val="00514E95"/>
    <w:rsid w:val="00515F50"/>
    <w:rsid w:val="005168EA"/>
    <w:rsid w:val="0051783E"/>
    <w:rsid w:val="005202F6"/>
    <w:rsid w:val="00520768"/>
    <w:rsid w:val="005248F6"/>
    <w:rsid w:val="00524CE6"/>
    <w:rsid w:val="00525618"/>
    <w:rsid w:val="005268BE"/>
    <w:rsid w:val="00526E16"/>
    <w:rsid w:val="005270A1"/>
    <w:rsid w:val="005300E0"/>
    <w:rsid w:val="00530D86"/>
    <w:rsid w:val="005338F5"/>
    <w:rsid w:val="00533E92"/>
    <w:rsid w:val="0053439F"/>
    <w:rsid w:val="00534EBE"/>
    <w:rsid w:val="005368DF"/>
    <w:rsid w:val="0053776F"/>
    <w:rsid w:val="00540F37"/>
    <w:rsid w:val="00541015"/>
    <w:rsid w:val="00541688"/>
    <w:rsid w:val="00541BF1"/>
    <w:rsid w:val="005435CD"/>
    <w:rsid w:val="005442EA"/>
    <w:rsid w:val="00545001"/>
    <w:rsid w:val="0054500E"/>
    <w:rsid w:val="005451EB"/>
    <w:rsid w:val="005457A7"/>
    <w:rsid w:val="0054740E"/>
    <w:rsid w:val="005477ED"/>
    <w:rsid w:val="00552AC9"/>
    <w:rsid w:val="00552EDE"/>
    <w:rsid w:val="00553142"/>
    <w:rsid w:val="00553A66"/>
    <w:rsid w:val="00553E48"/>
    <w:rsid w:val="00554C0F"/>
    <w:rsid w:val="00554CA8"/>
    <w:rsid w:val="00555165"/>
    <w:rsid w:val="005557EA"/>
    <w:rsid w:val="005579AC"/>
    <w:rsid w:val="00562362"/>
    <w:rsid w:val="00562D87"/>
    <w:rsid w:val="00563936"/>
    <w:rsid w:val="00564AE7"/>
    <w:rsid w:val="00564BDA"/>
    <w:rsid w:val="005662F4"/>
    <w:rsid w:val="00566E77"/>
    <w:rsid w:val="00567EB3"/>
    <w:rsid w:val="00570471"/>
    <w:rsid w:val="005709BE"/>
    <w:rsid w:val="00570BE3"/>
    <w:rsid w:val="00574296"/>
    <w:rsid w:val="005756FE"/>
    <w:rsid w:val="005760A1"/>
    <w:rsid w:val="00576714"/>
    <w:rsid w:val="00576F50"/>
    <w:rsid w:val="00580B3D"/>
    <w:rsid w:val="00580CFB"/>
    <w:rsid w:val="00581AFA"/>
    <w:rsid w:val="00584407"/>
    <w:rsid w:val="00584CC9"/>
    <w:rsid w:val="00584D74"/>
    <w:rsid w:val="0058576B"/>
    <w:rsid w:val="00586488"/>
    <w:rsid w:val="00592395"/>
    <w:rsid w:val="00592D22"/>
    <w:rsid w:val="0059319B"/>
    <w:rsid w:val="005949C0"/>
    <w:rsid w:val="00596AFC"/>
    <w:rsid w:val="0059709B"/>
    <w:rsid w:val="00597ECB"/>
    <w:rsid w:val="005A0255"/>
    <w:rsid w:val="005A0B97"/>
    <w:rsid w:val="005A1B06"/>
    <w:rsid w:val="005A26FF"/>
    <w:rsid w:val="005A2930"/>
    <w:rsid w:val="005A3599"/>
    <w:rsid w:val="005A3ECB"/>
    <w:rsid w:val="005A3FC5"/>
    <w:rsid w:val="005A6AEB"/>
    <w:rsid w:val="005A7642"/>
    <w:rsid w:val="005B0E8B"/>
    <w:rsid w:val="005B178C"/>
    <w:rsid w:val="005B1B1E"/>
    <w:rsid w:val="005B210B"/>
    <w:rsid w:val="005B6D43"/>
    <w:rsid w:val="005B7888"/>
    <w:rsid w:val="005C06B1"/>
    <w:rsid w:val="005C118D"/>
    <w:rsid w:val="005C14FC"/>
    <w:rsid w:val="005C2D93"/>
    <w:rsid w:val="005C33BF"/>
    <w:rsid w:val="005C350D"/>
    <w:rsid w:val="005C3CD4"/>
    <w:rsid w:val="005C73C8"/>
    <w:rsid w:val="005C7686"/>
    <w:rsid w:val="005D03D5"/>
    <w:rsid w:val="005D1214"/>
    <w:rsid w:val="005D22E6"/>
    <w:rsid w:val="005D2721"/>
    <w:rsid w:val="005D38AF"/>
    <w:rsid w:val="005D39DF"/>
    <w:rsid w:val="005D5F47"/>
    <w:rsid w:val="005E018D"/>
    <w:rsid w:val="005E0983"/>
    <w:rsid w:val="005E0CCC"/>
    <w:rsid w:val="005E0DAB"/>
    <w:rsid w:val="005E17EC"/>
    <w:rsid w:val="005E4FBB"/>
    <w:rsid w:val="005E54B4"/>
    <w:rsid w:val="005E6045"/>
    <w:rsid w:val="005E6AAE"/>
    <w:rsid w:val="005E7C68"/>
    <w:rsid w:val="005F1118"/>
    <w:rsid w:val="005F1274"/>
    <w:rsid w:val="005F1D9C"/>
    <w:rsid w:val="005F1E34"/>
    <w:rsid w:val="005F2427"/>
    <w:rsid w:val="005F341E"/>
    <w:rsid w:val="005F561C"/>
    <w:rsid w:val="005F73A3"/>
    <w:rsid w:val="006001D6"/>
    <w:rsid w:val="00600901"/>
    <w:rsid w:val="0060285D"/>
    <w:rsid w:val="00603F11"/>
    <w:rsid w:val="0060574E"/>
    <w:rsid w:val="00606884"/>
    <w:rsid w:val="00607142"/>
    <w:rsid w:val="0061062F"/>
    <w:rsid w:val="00610755"/>
    <w:rsid w:val="00611E4B"/>
    <w:rsid w:val="00612E13"/>
    <w:rsid w:val="00613556"/>
    <w:rsid w:val="0061449B"/>
    <w:rsid w:val="00614FF6"/>
    <w:rsid w:val="00615064"/>
    <w:rsid w:val="00616B60"/>
    <w:rsid w:val="0061799B"/>
    <w:rsid w:val="006200EA"/>
    <w:rsid w:val="00620E70"/>
    <w:rsid w:val="006216C1"/>
    <w:rsid w:val="00622890"/>
    <w:rsid w:val="00622BBB"/>
    <w:rsid w:val="00623F67"/>
    <w:rsid w:val="00624B5C"/>
    <w:rsid w:val="006250FF"/>
    <w:rsid w:val="00625467"/>
    <w:rsid w:val="0062747B"/>
    <w:rsid w:val="006323BE"/>
    <w:rsid w:val="006327CA"/>
    <w:rsid w:val="00635061"/>
    <w:rsid w:val="00637269"/>
    <w:rsid w:val="00640885"/>
    <w:rsid w:val="00641579"/>
    <w:rsid w:val="00642336"/>
    <w:rsid w:val="0064297C"/>
    <w:rsid w:val="006441E4"/>
    <w:rsid w:val="00644DD2"/>
    <w:rsid w:val="00645ABB"/>
    <w:rsid w:val="00647828"/>
    <w:rsid w:val="00647B6B"/>
    <w:rsid w:val="00651700"/>
    <w:rsid w:val="00651FF2"/>
    <w:rsid w:val="00652763"/>
    <w:rsid w:val="00654610"/>
    <w:rsid w:val="006556B9"/>
    <w:rsid w:val="00655B66"/>
    <w:rsid w:val="00655EFB"/>
    <w:rsid w:val="00656955"/>
    <w:rsid w:val="00656FE2"/>
    <w:rsid w:val="00660979"/>
    <w:rsid w:val="00660FF1"/>
    <w:rsid w:val="0066181A"/>
    <w:rsid w:val="00662C04"/>
    <w:rsid w:val="00666C1F"/>
    <w:rsid w:val="00670325"/>
    <w:rsid w:val="006707E6"/>
    <w:rsid w:val="0067131C"/>
    <w:rsid w:val="00671DCF"/>
    <w:rsid w:val="0067563C"/>
    <w:rsid w:val="0067612F"/>
    <w:rsid w:val="00676EC7"/>
    <w:rsid w:val="00677112"/>
    <w:rsid w:val="00677F99"/>
    <w:rsid w:val="00682FE9"/>
    <w:rsid w:val="00684747"/>
    <w:rsid w:val="00685175"/>
    <w:rsid w:val="006864E5"/>
    <w:rsid w:val="00686E51"/>
    <w:rsid w:val="00690EE6"/>
    <w:rsid w:val="00693033"/>
    <w:rsid w:val="00693D22"/>
    <w:rsid w:val="00696560"/>
    <w:rsid w:val="006965B6"/>
    <w:rsid w:val="006979D2"/>
    <w:rsid w:val="00697F9F"/>
    <w:rsid w:val="006A0DF6"/>
    <w:rsid w:val="006A2B9B"/>
    <w:rsid w:val="006A2BBD"/>
    <w:rsid w:val="006A4E92"/>
    <w:rsid w:val="006A68F8"/>
    <w:rsid w:val="006A72A5"/>
    <w:rsid w:val="006B06BB"/>
    <w:rsid w:val="006B106D"/>
    <w:rsid w:val="006B2191"/>
    <w:rsid w:val="006B240F"/>
    <w:rsid w:val="006B352B"/>
    <w:rsid w:val="006B3D2E"/>
    <w:rsid w:val="006B447E"/>
    <w:rsid w:val="006B5106"/>
    <w:rsid w:val="006B6854"/>
    <w:rsid w:val="006B7E2F"/>
    <w:rsid w:val="006C0532"/>
    <w:rsid w:val="006C05BF"/>
    <w:rsid w:val="006C1FB6"/>
    <w:rsid w:val="006C32DD"/>
    <w:rsid w:val="006C407D"/>
    <w:rsid w:val="006C4819"/>
    <w:rsid w:val="006C5363"/>
    <w:rsid w:val="006C59AD"/>
    <w:rsid w:val="006C5B39"/>
    <w:rsid w:val="006C5DC5"/>
    <w:rsid w:val="006C60B6"/>
    <w:rsid w:val="006C73F5"/>
    <w:rsid w:val="006C78E1"/>
    <w:rsid w:val="006D0428"/>
    <w:rsid w:val="006D0CF6"/>
    <w:rsid w:val="006D0D1F"/>
    <w:rsid w:val="006D1581"/>
    <w:rsid w:val="006D2CF8"/>
    <w:rsid w:val="006D3C8D"/>
    <w:rsid w:val="006D51A0"/>
    <w:rsid w:val="006D56F7"/>
    <w:rsid w:val="006D5F26"/>
    <w:rsid w:val="006D697B"/>
    <w:rsid w:val="006D7558"/>
    <w:rsid w:val="006D7A65"/>
    <w:rsid w:val="006E2E51"/>
    <w:rsid w:val="006E3046"/>
    <w:rsid w:val="006E3F52"/>
    <w:rsid w:val="006E40F3"/>
    <w:rsid w:val="006E4E30"/>
    <w:rsid w:val="006E5309"/>
    <w:rsid w:val="006E5359"/>
    <w:rsid w:val="006E6127"/>
    <w:rsid w:val="006E78DC"/>
    <w:rsid w:val="006E7960"/>
    <w:rsid w:val="006F04E1"/>
    <w:rsid w:val="006F0C3C"/>
    <w:rsid w:val="006F0EF5"/>
    <w:rsid w:val="006F1451"/>
    <w:rsid w:val="006F2993"/>
    <w:rsid w:val="006F4811"/>
    <w:rsid w:val="006F4D1C"/>
    <w:rsid w:val="006F52CB"/>
    <w:rsid w:val="006F6CCE"/>
    <w:rsid w:val="006F6DF9"/>
    <w:rsid w:val="006F7B9B"/>
    <w:rsid w:val="007015BC"/>
    <w:rsid w:val="00703F7A"/>
    <w:rsid w:val="00703F9D"/>
    <w:rsid w:val="00704921"/>
    <w:rsid w:val="00705132"/>
    <w:rsid w:val="00705B44"/>
    <w:rsid w:val="00705E2F"/>
    <w:rsid w:val="00706C7F"/>
    <w:rsid w:val="00712028"/>
    <w:rsid w:val="00713C6D"/>
    <w:rsid w:val="00715BAA"/>
    <w:rsid w:val="007161B1"/>
    <w:rsid w:val="00716224"/>
    <w:rsid w:val="0071647E"/>
    <w:rsid w:val="00717E56"/>
    <w:rsid w:val="007206B3"/>
    <w:rsid w:val="00720896"/>
    <w:rsid w:val="007212EE"/>
    <w:rsid w:val="00721746"/>
    <w:rsid w:val="00721922"/>
    <w:rsid w:val="007222C5"/>
    <w:rsid w:val="00723ED5"/>
    <w:rsid w:val="00724E68"/>
    <w:rsid w:val="00724FA5"/>
    <w:rsid w:val="007260F6"/>
    <w:rsid w:val="0072757F"/>
    <w:rsid w:val="00727BE8"/>
    <w:rsid w:val="00731E49"/>
    <w:rsid w:val="00732B30"/>
    <w:rsid w:val="00732D10"/>
    <w:rsid w:val="00733549"/>
    <w:rsid w:val="0073575F"/>
    <w:rsid w:val="007358B9"/>
    <w:rsid w:val="00736471"/>
    <w:rsid w:val="0073650D"/>
    <w:rsid w:val="00736664"/>
    <w:rsid w:val="00736782"/>
    <w:rsid w:val="007367D6"/>
    <w:rsid w:val="007370F1"/>
    <w:rsid w:val="00737BAB"/>
    <w:rsid w:val="00740DA0"/>
    <w:rsid w:val="00742B8D"/>
    <w:rsid w:val="0074595E"/>
    <w:rsid w:val="00747729"/>
    <w:rsid w:val="007504AA"/>
    <w:rsid w:val="00750C75"/>
    <w:rsid w:val="00752FF3"/>
    <w:rsid w:val="007541A2"/>
    <w:rsid w:val="0075519D"/>
    <w:rsid w:val="00757815"/>
    <w:rsid w:val="007606E5"/>
    <w:rsid w:val="00761D0C"/>
    <w:rsid w:val="0076593C"/>
    <w:rsid w:val="007662FA"/>
    <w:rsid w:val="0076691A"/>
    <w:rsid w:val="00766B37"/>
    <w:rsid w:val="0077043B"/>
    <w:rsid w:val="00770A46"/>
    <w:rsid w:val="007711D0"/>
    <w:rsid w:val="007722FF"/>
    <w:rsid w:val="007757B9"/>
    <w:rsid w:val="007758D9"/>
    <w:rsid w:val="007760BD"/>
    <w:rsid w:val="00776245"/>
    <w:rsid w:val="00776C2A"/>
    <w:rsid w:val="0077785C"/>
    <w:rsid w:val="00777F03"/>
    <w:rsid w:val="00780101"/>
    <w:rsid w:val="0078019E"/>
    <w:rsid w:val="00780626"/>
    <w:rsid w:val="00780AAC"/>
    <w:rsid w:val="00782519"/>
    <w:rsid w:val="0078292A"/>
    <w:rsid w:val="00783FCF"/>
    <w:rsid w:val="00784E29"/>
    <w:rsid w:val="00785DBB"/>
    <w:rsid w:val="0078632D"/>
    <w:rsid w:val="00787578"/>
    <w:rsid w:val="00792876"/>
    <w:rsid w:val="00792957"/>
    <w:rsid w:val="00792F27"/>
    <w:rsid w:val="0079416E"/>
    <w:rsid w:val="007950E4"/>
    <w:rsid w:val="007952D3"/>
    <w:rsid w:val="00795820"/>
    <w:rsid w:val="00795A48"/>
    <w:rsid w:val="00796651"/>
    <w:rsid w:val="00796767"/>
    <w:rsid w:val="007967A9"/>
    <w:rsid w:val="00797538"/>
    <w:rsid w:val="00797D00"/>
    <w:rsid w:val="00797DE4"/>
    <w:rsid w:val="007A0502"/>
    <w:rsid w:val="007A0B7E"/>
    <w:rsid w:val="007A28E1"/>
    <w:rsid w:val="007A3E7A"/>
    <w:rsid w:val="007A4684"/>
    <w:rsid w:val="007A476C"/>
    <w:rsid w:val="007B2F0A"/>
    <w:rsid w:val="007B70A4"/>
    <w:rsid w:val="007B7126"/>
    <w:rsid w:val="007C028A"/>
    <w:rsid w:val="007C0937"/>
    <w:rsid w:val="007C0BE2"/>
    <w:rsid w:val="007C14B3"/>
    <w:rsid w:val="007C4347"/>
    <w:rsid w:val="007C640B"/>
    <w:rsid w:val="007C7062"/>
    <w:rsid w:val="007D56CF"/>
    <w:rsid w:val="007D5F50"/>
    <w:rsid w:val="007D641E"/>
    <w:rsid w:val="007D731D"/>
    <w:rsid w:val="007E228B"/>
    <w:rsid w:val="007E2954"/>
    <w:rsid w:val="007E3734"/>
    <w:rsid w:val="007E39C1"/>
    <w:rsid w:val="007E3B86"/>
    <w:rsid w:val="007E3DE4"/>
    <w:rsid w:val="007E3F5D"/>
    <w:rsid w:val="007E55D8"/>
    <w:rsid w:val="007E57CF"/>
    <w:rsid w:val="007E6121"/>
    <w:rsid w:val="007E659B"/>
    <w:rsid w:val="007E70F2"/>
    <w:rsid w:val="007F06D5"/>
    <w:rsid w:val="007F0A76"/>
    <w:rsid w:val="007F0CE2"/>
    <w:rsid w:val="007F2EBE"/>
    <w:rsid w:val="007F38B7"/>
    <w:rsid w:val="007F4171"/>
    <w:rsid w:val="007F5AA8"/>
    <w:rsid w:val="007F7F70"/>
    <w:rsid w:val="0080078D"/>
    <w:rsid w:val="008017B5"/>
    <w:rsid w:val="00805BCC"/>
    <w:rsid w:val="00806771"/>
    <w:rsid w:val="00807C97"/>
    <w:rsid w:val="00810336"/>
    <w:rsid w:val="008106DB"/>
    <w:rsid w:val="00810896"/>
    <w:rsid w:val="00810A06"/>
    <w:rsid w:val="00812088"/>
    <w:rsid w:val="00813D07"/>
    <w:rsid w:val="008144CD"/>
    <w:rsid w:val="00814AED"/>
    <w:rsid w:val="008151E2"/>
    <w:rsid w:val="0081555E"/>
    <w:rsid w:val="00815F2B"/>
    <w:rsid w:val="008161AE"/>
    <w:rsid w:val="00821B0A"/>
    <w:rsid w:val="008230BC"/>
    <w:rsid w:val="00824F20"/>
    <w:rsid w:val="0082601F"/>
    <w:rsid w:val="00826061"/>
    <w:rsid w:val="0082668A"/>
    <w:rsid w:val="00827A5B"/>
    <w:rsid w:val="0083187A"/>
    <w:rsid w:val="0083581C"/>
    <w:rsid w:val="00835DEB"/>
    <w:rsid w:val="008378BD"/>
    <w:rsid w:val="00840AE3"/>
    <w:rsid w:val="00841339"/>
    <w:rsid w:val="00846A7C"/>
    <w:rsid w:val="00847AEF"/>
    <w:rsid w:val="008507FF"/>
    <w:rsid w:val="00852B08"/>
    <w:rsid w:val="0085329C"/>
    <w:rsid w:val="008542DD"/>
    <w:rsid w:val="008569F4"/>
    <w:rsid w:val="00857293"/>
    <w:rsid w:val="00857350"/>
    <w:rsid w:val="00857806"/>
    <w:rsid w:val="0085793D"/>
    <w:rsid w:val="00860867"/>
    <w:rsid w:val="00860A23"/>
    <w:rsid w:val="00863570"/>
    <w:rsid w:val="00863888"/>
    <w:rsid w:val="00864A2D"/>
    <w:rsid w:val="00865011"/>
    <w:rsid w:val="00865E91"/>
    <w:rsid w:val="00866302"/>
    <w:rsid w:val="00871314"/>
    <w:rsid w:val="00873735"/>
    <w:rsid w:val="0087507A"/>
    <w:rsid w:val="00875683"/>
    <w:rsid w:val="00875952"/>
    <w:rsid w:val="0088325C"/>
    <w:rsid w:val="00883AA0"/>
    <w:rsid w:val="00885C55"/>
    <w:rsid w:val="00891B4C"/>
    <w:rsid w:val="00891FC5"/>
    <w:rsid w:val="0089582F"/>
    <w:rsid w:val="0089744A"/>
    <w:rsid w:val="008A1787"/>
    <w:rsid w:val="008A35BD"/>
    <w:rsid w:val="008A4087"/>
    <w:rsid w:val="008A5F1C"/>
    <w:rsid w:val="008A6A53"/>
    <w:rsid w:val="008A6E01"/>
    <w:rsid w:val="008A7044"/>
    <w:rsid w:val="008A735B"/>
    <w:rsid w:val="008A7916"/>
    <w:rsid w:val="008B02B9"/>
    <w:rsid w:val="008B1BE2"/>
    <w:rsid w:val="008B1DB2"/>
    <w:rsid w:val="008B2E21"/>
    <w:rsid w:val="008B3B9B"/>
    <w:rsid w:val="008B69E6"/>
    <w:rsid w:val="008B7262"/>
    <w:rsid w:val="008B789A"/>
    <w:rsid w:val="008B7BD6"/>
    <w:rsid w:val="008B7E2A"/>
    <w:rsid w:val="008C008A"/>
    <w:rsid w:val="008C0273"/>
    <w:rsid w:val="008C3FEC"/>
    <w:rsid w:val="008C4A3B"/>
    <w:rsid w:val="008C51BF"/>
    <w:rsid w:val="008C75A7"/>
    <w:rsid w:val="008C7792"/>
    <w:rsid w:val="008D0630"/>
    <w:rsid w:val="008D169E"/>
    <w:rsid w:val="008D1BCB"/>
    <w:rsid w:val="008D1BFC"/>
    <w:rsid w:val="008D2281"/>
    <w:rsid w:val="008D254E"/>
    <w:rsid w:val="008D3B96"/>
    <w:rsid w:val="008D4374"/>
    <w:rsid w:val="008D4933"/>
    <w:rsid w:val="008D58C5"/>
    <w:rsid w:val="008D75DB"/>
    <w:rsid w:val="008D7922"/>
    <w:rsid w:val="008E0A4F"/>
    <w:rsid w:val="008E1A97"/>
    <w:rsid w:val="008E25A8"/>
    <w:rsid w:val="008E32D2"/>
    <w:rsid w:val="008E37C5"/>
    <w:rsid w:val="008E4005"/>
    <w:rsid w:val="008E48AF"/>
    <w:rsid w:val="008E70A3"/>
    <w:rsid w:val="008E736A"/>
    <w:rsid w:val="008F1F47"/>
    <w:rsid w:val="008F24B8"/>
    <w:rsid w:val="008F288E"/>
    <w:rsid w:val="008F301D"/>
    <w:rsid w:val="008F3303"/>
    <w:rsid w:val="008F43DB"/>
    <w:rsid w:val="008F44F3"/>
    <w:rsid w:val="008F7402"/>
    <w:rsid w:val="00900886"/>
    <w:rsid w:val="00901614"/>
    <w:rsid w:val="00902049"/>
    <w:rsid w:val="00902DCE"/>
    <w:rsid w:val="00902DE2"/>
    <w:rsid w:val="00903548"/>
    <w:rsid w:val="0090426C"/>
    <w:rsid w:val="00906979"/>
    <w:rsid w:val="00907012"/>
    <w:rsid w:val="0090785F"/>
    <w:rsid w:val="00907BF2"/>
    <w:rsid w:val="0091058E"/>
    <w:rsid w:val="00910A35"/>
    <w:rsid w:val="009121FA"/>
    <w:rsid w:val="00913A9D"/>
    <w:rsid w:val="00916506"/>
    <w:rsid w:val="009171F7"/>
    <w:rsid w:val="00920AC2"/>
    <w:rsid w:val="00920E10"/>
    <w:rsid w:val="0092212A"/>
    <w:rsid w:val="009254D2"/>
    <w:rsid w:val="00925C05"/>
    <w:rsid w:val="00927C23"/>
    <w:rsid w:val="00931011"/>
    <w:rsid w:val="00932219"/>
    <w:rsid w:val="009330AA"/>
    <w:rsid w:val="00933E68"/>
    <w:rsid w:val="00936F6D"/>
    <w:rsid w:val="00937B75"/>
    <w:rsid w:val="00940204"/>
    <w:rsid w:val="00940F36"/>
    <w:rsid w:val="00941A4A"/>
    <w:rsid w:val="00941EC4"/>
    <w:rsid w:val="00942427"/>
    <w:rsid w:val="00942FFA"/>
    <w:rsid w:val="0094313B"/>
    <w:rsid w:val="00945062"/>
    <w:rsid w:val="0094530D"/>
    <w:rsid w:val="00947198"/>
    <w:rsid w:val="009477B3"/>
    <w:rsid w:val="009479C4"/>
    <w:rsid w:val="00952A63"/>
    <w:rsid w:val="0095325F"/>
    <w:rsid w:val="00954B2E"/>
    <w:rsid w:val="00954BA1"/>
    <w:rsid w:val="0095500F"/>
    <w:rsid w:val="0095528A"/>
    <w:rsid w:val="00955A72"/>
    <w:rsid w:val="00955F79"/>
    <w:rsid w:val="00956010"/>
    <w:rsid w:val="00957048"/>
    <w:rsid w:val="009571FF"/>
    <w:rsid w:val="00957D83"/>
    <w:rsid w:val="009609D6"/>
    <w:rsid w:val="00962414"/>
    <w:rsid w:val="00963498"/>
    <w:rsid w:val="0096398A"/>
    <w:rsid w:val="00963D0A"/>
    <w:rsid w:val="00964152"/>
    <w:rsid w:val="00964177"/>
    <w:rsid w:val="00965D44"/>
    <w:rsid w:val="0096653F"/>
    <w:rsid w:val="00967596"/>
    <w:rsid w:val="00967A1A"/>
    <w:rsid w:val="00967A7E"/>
    <w:rsid w:val="00970763"/>
    <w:rsid w:val="0097388D"/>
    <w:rsid w:val="009746CF"/>
    <w:rsid w:val="00975D99"/>
    <w:rsid w:val="00975E8D"/>
    <w:rsid w:val="00977010"/>
    <w:rsid w:val="00977D90"/>
    <w:rsid w:val="00980FF9"/>
    <w:rsid w:val="00981E72"/>
    <w:rsid w:val="009844AF"/>
    <w:rsid w:val="009850C8"/>
    <w:rsid w:val="00985551"/>
    <w:rsid w:val="00985AE0"/>
    <w:rsid w:val="00986F34"/>
    <w:rsid w:val="00990909"/>
    <w:rsid w:val="00990AED"/>
    <w:rsid w:val="009918AF"/>
    <w:rsid w:val="009925F8"/>
    <w:rsid w:val="00992C92"/>
    <w:rsid w:val="00993B4E"/>
    <w:rsid w:val="00994296"/>
    <w:rsid w:val="00995017"/>
    <w:rsid w:val="0099525A"/>
    <w:rsid w:val="009966E6"/>
    <w:rsid w:val="009A02B2"/>
    <w:rsid w:val="009A086E"/>
    <w:rsid w:val="009A2C1D"/>
    <w:rsid w:val="009A2D1B"/>
    <w:rsid w:val="009A4FC5"/>
    <w:rsid w:val="009B2476"/>
    <w:rsid w:val="009B3346"/>
    <w:rsid w:val="009B50FD"/>
    <w:rsid w:val="009B5599"/>
    <w:rsid w:val="009B5626"/>
    <w:rsid w:val="009B56BF"/>
    <w:rsid w:val="009B596B"/>
    <w:rsid w:val="009B7148"/>
    <w:rsid w:val="009B7718"/>
    <w:rsid w:val="009C1DD0"/>
    <w:rsid w:val="009C385E"/>
    <w:rsid w:val="009C5BC8"/>
    <w:rsid w:val="009C5DCD"/>
    <w:rsid w:val="009D16F5"/>
    <w:rsid w:val="009D3E69"/>
    <w:rsid w:val="009D4653"/>
    <w:rsid w:val="009D688F"/>
    <w:rsid w:val="009D74CA"/>
    <w:rsid w:val="009D793C"/>
    <w:rsid w:val="009D7F90"/>
    <w:rsid w:val="009E02FF"/>
    <w:rsid w:val="009E04D2"/>
    <w:rsid w:val="009E07FC"/>
    <w:rsid w:val="009E3838"/>
    <w:rsid w:val="009E3898"/>
    <w:rsid w:val="009E4B61"/>
    <w:rsid w:val="009E6BD7"/>
    <w:rsid w:val="009E76AD"/>
    <w:rsid w:val="009E7A51"/>
    <w:rsid w:val="009E7AE4"/>
    <w:rsid w:val="009F036F"/>
    <w:rsid w:val="009F066B"/>
    <w:rsid w:val="009F2320"/>
    <w:rsid w:val="009F307D"/>
    <w:rsid w:val="009F36CD"/>
    <w:rsid w:val="009F4BD1"/>
    <w:rsid w:val="009F5161"/>
    <w:rsid w:val="009F5177"/>
    <w:rsid w:val="009F537C"/>
    <w:rsid w:val="009F55AA"/>
    <w:rsid w:val="00A01A15"/>
    <w:rsid w:val="00A027A9"/>
    <w:rsid w:val="00A02E4B"/>
    <w:rsid w:val="00A037F8"/>
    <w:rsid w:val="00A047CE"/>
    <w:rsid w:val="00A048A6"/>
    <w:rsid w:val="00A04D21"/>
    <w:rsid w:val="00A053E1"/>
    <w:rsid w:val="00A0663D"/>
    <w:rsid w:val="00A0707F"/>
    <w:rsid w:val="00A07DA9"/>
    <w:rsid w:val="00A10D23"/>
    <w:rsid w:val="00A11081"/>
    <w:rsid w:val="00A114C1"/>
    <w:rsid w:val="00A12882"/>
    <w:rsid w:val="00A13D77"/>
    <w:rsid w:val="00A13F73"/>
    <w:rsid w:val="00A152E8"/>
    <w:rsid w:val="00A15ABB"/>
    <w:rsid w:val="00A1712C"/>
    <w:rsid w:val="00A17BF4"/>
    <w:rsid w:val="00A203C7"/>
    <w:rsid w:val="00A20400"/>
    <w:rsid w:val="00A21A5E"/>
    <w:rsid w:val="00A21E1A"/>
    <w:rsid w:val="00A22338"/>
    <w:rsid w:val="00A22754"/>
    <w:rsid w:val="00A227C3"/>
    <w:rsid w:val="00A24319"/>
    <w:rsid w:val="00A24807"/>
    <w:rsid w:val="00A27FCD"/>
    <w:rsid w:val="00A32765"/>
    <w:rsid w:val="00A36C71"/>
    <w:rsid w:val="00A372F5"/>
    <w:rsid w:val="00A37488"/>
    <w:rsid w:val="00A408A4"/>
    <w:rsid w:val="00A40A50"/>
    <w:rsid w:val="00A41DE9"/>
    <w:rsid w:val="00A4382E"/>
    <w:rsid w:val="00A43BD8"/>
    <w:rsid w:val="00A44DC0"/>
    <w:rsid w:val="00A45CD4"/>
    <w:rsid w:val="00A46DB6"/>
    <w:rsid w:val="00A53BF3"/>
    <w:rsid w:val="00A546C6"/>
    <w:rsid w:val="00A554A2"/>
    <w:rsid w:val="00A560CD"/>
    <w:rsid w:val="00A636ED"/>
    <w:rsid w:val="00A646CB"/>
    <w:rsid w:val="00A64785"/>
    <w:rsid w:val="00A655CD"/>
    <w:rsid w:val="00A65A72"/>
    <w:rsid w:val="00A67A2E"/>
    <w:rsid w:val="00A67B1A"/>
    <w:rsid w:val="00A67E55"/>
    <w:rsid w:val="00A71089"/>
    <w:rsid w:val="00A721A7"/>
    <w:rsid w:val="00A73783"/>
    <w:rsid w:val="00A73A67"/>
    <w:rsid w:val="00A73B1D"/>
    <w:rsid w:val="00A7474F"/>
    <w:rsid w:val="00A7560B"/>
    <w:rsid w:val="00A771F0"/>
    <w:rsid w:val="00A8109B"/>
    <w:rsid w:val="00A829D2"/>
    <w:rsid w:val="00A833AF"/>
    <w:rsid w:val="00A83C5D"/>
    <w:rsid w:val="00A83EC3"/>
    <w:rsid w:val="00A83F6C"/>
    <w:rsid w:val="00A83F97"/>
    <w:rsid w:val="00A85571"/>
    <w:rsid w:val="00A85BA7"/>
    <w:rsid w:val="00A869A3"/>
    <w:rsid w:val="00A91CE3"/>
    <w:rsid w:val="00A9386A"/>
    <w:rsid w:val="00A94048"/>
    <w:rsid w:val="00A94A15"/>
    <w:rsid w:val="00A964B7"/>
    <w:rsid w:val="00A96665"/>
    <w:rsid w:val="00A96E9F"/>
    <w:rsid w:val="00A972BC"/>
    <w:rsid w:val="00A97584"/>
    <w:rsid w:val="00A97AD8"/>
    <w:rsid w:val="00AA7659"/>
    <w:rsid w:val="00AA7E4E"/>
    <w:rsid w:val="00AB0653"/>
    <w:rsid w:val="00AB15AB"/>
    <w:rsid w:val="00AB1B34"/>
    <w:rsid w:val="00AB1B44"/>
    <w:rsid w:val="00AB495E"/>
    <w:rsid w:val="00AB5DCF"/>
    <w:rsid w:val="00AC04DA"/>
    <w:rsid w:val="00AC1CFA"/>
    <w:rsid w:val="00AC1DE6"/>
    <w:rsid w:val="00AC3543"/>
    <w:rsid w:val="00AD02A6"/>
    <w:rsid w:val="00AD0939"/>
    <w:rsid w:val="00AD160A"/>
    <w:rsid w:val="00AD2051"/>
    <w:rsid w:val="00AD23EC"/>
    <w:rsid w:val="00AD323F"/>
    <w:rsid w:val="00AD5EB7"/>
    <w:rsid w:val="00AD6200"/>
    <w:rsid w:val="00AD621E"/>
    <w:rsid w:val="00AE0C31"/>
    <w:rsid w:val="00AE1305"/>
    <w:rsid w:val="00AE25BE"/>
    <w:rsid w:val="00AE3020"/>
    <w:rsid w:val="00AE70C5"/>
    <w:rsid w:val="00AF0465"/>
    <w:rsid w:val="00AF0DFE"/>
    <w:rsid w:val="00AF1173"/>
    <w:rsid w:val="00AF1D10"/>
    <w:rsid w:val="00AF1E2A"/>
    <w:rsid w:val="00AF355D"/>
    <w:rsid w:val="00AF48CF"/>
    <w:rsid w:val="00AF6B44"/>
    <w:rsid w:val="00AF7489"/>
    <w:rsid w:val="00AF7E4C"/>
    <w:rsid w:val="00B005F5"/>
    <w:rsid w:val="00B00F27"/>
    <w:rsid w:val="00B022C5"/>
    <w:rsid w:val="00B0243F"/>
    <w:rsid w:val="00B03CB8"/>
    <w:rsid w:val="00B047B6"/>
    <w:rsid w:val="00B057A4"/>
    <w:rsid w:val="00B06F1B"/>
    <w:rsid w:val="00B10F68"/>
    <w:rsid w:val="00B115B2"/>
    <w:rsid w:val="00B11A38"/>
    <w:rsid w:val="00B12200"/>
    <w:rsid w:val="00B1261B"/>
    <w:rsid w:val="00B12AB9"/>
    <w:rsid w:val="00B14387"/>
    <w:rsid w:val="00B15776"/>
    <w:rsid w:val="00B16291"/>
    <w:rsid w:val="00B16E5D"/>
    <w:rsid w:val="00B17D3F"/>
    <w:rsid w:val="00B17E8A"/>
    <w:rsid w:val="00B17F6F"/>
    <w:rsid w:val="00B20DB3"/>
    <w:rsid w:val="00B211AF"/>
    <w:rsid w:val="00B21C55"/>
    <w:rsid w:val="00B21D09"/>
    <w:rsid w:val="00B21D44"/>
    <w:rsid w:val="00B21F84"/>
    <w:rsid w:val="00B23374"/>
    <w:rsid w:val="00B235BD"/>
    <w:rsid w:val="00B242CC"/>
    <w:rsid w:val="00B24898"/>
    <w:rsid w:val="00B254F1"/>
    <w:rsid w:val="00B31851"/>
    <w:rsid w:val="00B3209E"/>
    <w:rsid w:val="00B336D0"/>
    <w:rsid w:val="00B34027"/>
    <w:rsid w:val="00B344C9"/>
    <w:rsid w:val="00B34B2B"/>
    <w:rsid w:val="00B37481"/>
    <w:rsid w:val="00B37D3C"/>
    <w:rsid w:val="00B403E9"/>
    <w:rsid w:val="00B40CD4"/>
    <w:rsid w:val="00B42B0F"/>
    <w:rsid w:val="00B43396"/>
    <w:rsid w:val="00B43629"/>
    <w:rsid w:val="00B4478C"/>
    <w:rsid w:val="00B44FC2"/>
    <w:rsid w:val="00B45CE8"/>
    <w:rsid w:val="00B47CA2"/>
    <w:rsid w:val="00B5172A"/>
    <w:rsid w:val="00B524A0"/>
    <w:rsid w:val="00B5293C"/>
    <w:rsid w:val="00B5550B"/>
    <w:rsid w:val="00B56545"/>
    <w:rsid w:val="00B57FA0"/>
    <w:rsid w:val="00B600F9"/>
    <w:rsid w:val="00B6091F"/>
    <w:rsid w:val="00B61C5C"/>
    <w:rsid w:val="00B633F7"/>
    <w:rsid w:val="00B636E1"/>
    <w:rsid w:val="00B63F20"/>
    <w:rsid w:val="00B655C5"/>
    <w:rsid w:val="00B6586E"/>
    <w:rsid w:val="00B67EE2"/>
    <w:rsid w:val="00B7063A"/>
    <w:rsid w:val="00B71338"/>
    <w:rsid w:val="00B71995"/>
    <w:rsid w:val="00B7372E"/>
    <w:rsid w:val="00B73AA6"/>
    <w:rsid w:val="00B73B66"/>
    <w:rsid w:val="00B74AFC"/>
    <w:rsid w:val="00B74BF3"/>
    <w:rsid w:val="00B76BA7"/>
    <w:rsid w:val="00B77583"/>
    <w:rsid w:val="00B80539"/>
    <w:rsid w:val="00B80548"/>
    <w:rsid w:val="00B80587"/>
    <w:rsid w:val="00B8123C"/>
    <w:rsid w:val="00B849E7"/>
    <w:rsid w:val="00B85840"/>
    <w:rsid w:val="00B87362"/>
    <w:rsid w:val="00B87EB5"/>
    <w:rsid w:val="00B90861"/>
    <w:rsid w:val="00B9359E"/>
    <w:rsid w:val="00B93BDA"/>
    <w:rsid w:val="00B93C6E"/>
    <w:rsid w:val="00B94B1B"/>
    <w:rsid w:val="00B956E4"/>
    <w:rsid w:val="00B95A66"/>
    <w:rsid w:val="00B96C37"/>
    <w:rsid w:val="00BA0FE6"/>
    <w:rsid w:val="00BA1568"/>
    <w:rsid w:val="00BA230C"/>
    <w:rsid w:val="00BA2A06"/>
    <w:rsid w:val="00BA2DF3"/>
    <w:rsid w:val="00BA33D5"/>
    <w:rsid w:val="00BA3CD7"/>
    <w:rsid w:val="00BA5678"/>
    <w:rsid w:val="00BB0966"/>
    <w:rsid w:val="00BB2911"/>
    <w:rsid w:val="00BB2A23"/>
    <w:rsid w:val="00BB2F5C"/>
    <w:rsid w:val="00BB4A99"/>
    <w:rsid w:val="00BB580C"/>
    <w:rsid w:val="00BB6A8D"/>
    <w:rsid w:val="00BB78E3"/>
    <w:rsid w:val="00BC0234"/>
    <w:rsid w:val="00BC16E8"/>
    <w:rsid w:val="00BC1870"/>
    <w:rsid w:val="00BC31C7"/>
    <w:rsid w:val="00BC39AE"/>
    <w:rsid w:val="00BC4CD6"/>
    <w:rsid w:val="00BC54B6"/>
    <w:rsid w:val="00BC6682"/>
    <w:rsid w:val="00BD0999"/>
    <w:rsid w:val="00BD48C2"/>
    <w:rsid w:val="00BD4C08"/>
    <w:rsid w:val="00BD6B78"/>
    <w:rsid w:val="00BD6FD6"/>
    <w:rsid w:val="00BD7105"/>
    <w:rsid w:val="00BD72BD"/>
    <w:rsid w:val="00BD72DF"/>
    <w:rsid w:val="00BE2F3F"/>
    <w:rsid w:val="00BE34C8"/>
    <w:rsid w:val="00BE3A5D"/>
    <w:rsid w:val="00BE4837"/>
    <w:rsid w:val="00BE5F21"/>
    <w:rsid w:val="00BE6548"/>
    <w:rsid w:val="00BE6970"/>
    <w:rsid w:val="00BE6FCA"/>
    <w:rsid w:val="00BE72C7"/>
    <w:rsid w:val="00BE7CEE"/>
    <w:rsid w:val="00BE7DDE"/>
    <w:rsid w:val="00BE7EF1"/>
    <w:rsid w:val="00BF123C"/>
    <w:rsid w:val="00BF21C3"/>
    <w:rsid w:val="00BF310A"/>
    <w:rsid w:val="00BF43AB"/>
    <w:rsid w:val="00BF4B80"/>
    <w:rsid w:val="00BF5857"/>
    <w:rsid w:val="00C00E7E"/>
    <w:rsid w:val="00C015AE"/>
    <w:rsid w:val="00C031BD"/>
    <w:rsid w:val="00C03827"/>
    <w:rsid w:val="00C04071"/>
    <w:rsid w:val="00C05919"/>
    <w:rsid w:val="00C05C04"/>
    <w:rsid w:val="00C07871"/>
    <w:rsid w:val="00C12D50"/>
    <w:rsid w:val="00C139B0"/>
    <w:rsid w:val="00C14D34"/>
    <w:rsid w:val="00C14D92"/>
    <w:rsid w:val="00C15826"/>
    <w:rsid w:val="00C1588E"/>
    <w:rsid w:val="00C161FD"/>
    <w:rsid w:val="00C17B39"/>
    <w:rsid w:val="00C2086F"/>
    <w:rsid w:val="00C20F0C"/>
    <w:rsid w:val="00C2249A"/>
    <w:rsid w:val="00C22640"/>
    <w:rsid w:val="00C227EE"/>
    <w:rsid w:val="00C23278"/>
    <w:rsid w:val="00C23B07"/>
    <w:rsid w:val="00C25B2E"/>
    <w:rsid w:val="00C26BAD"/>
    <w:rsid w:val="00C27665"/>
    <w:rsid w:val="00C31457"/>
    <w:rsid w:val="00C32BA8"/>
    <w:rsid w:val="00C34E96"/>
    <w:rsid w:val="00C35119"/>
    <w:rsid w:val="00C35882"/>
    <w:rsid w:val="00C36659"/>
    <w:rsid w:val="00C41245"/>
    <w:rsid w:val="00C41C54"/>
    <w:rsid w:val="00C44748"/>
    <w:rsid w:val="00C46F3B"/>
    <w:rsid w:val="00C474A9"/>
    <w:rsid w:val="00C476A9"/>
    <w:rsid w:val="00C502BF"/>
    <w:rsid w:val="00C514F4"/>
    <w:rsid w:val="00C523F5"/>
    <w:rsid w:val="00C535D9"/>
    <w:rsid w:val="00C537AA"/>
    <w:rsid w:val="00C55242"/>
    <w:rsid w:val="00C55514"/>
    <w:rsid w:val="00C55DFD"/>
    <w:rsid w:val="00C64FD6"/>
    <w:rsid w:val="00C65469"/>
    <w:rsid w:val="00C66326"/>
    <w:rsid w:val="00C66CD8"/>
    <w:rsid w:val="00C718B7"/>
    <w:rsid w:val="00C73454"/>
    <w:rsid w:val="00C759CC"/>
    <w:rsid w:val="00C75A25"/>
    <w:rsid w:val="00C82320"/>
    <w:rsid w:val="00C82A7A"/>
    <w:rsid w:val="00C84450"/>
    <w:rsid w:val="00C84688"/>
    <w:rsid w:val="00C850C2"/>
    <w:rsid w:val="00C86ACC"/>
    <w:rsid w:val="00C86DE9"/>
    <w:rsid w:val="00C872B3"/>
    <w:rsid w:val="00C87A28"/>
    <w:rsid w:val="00C87B00"/>
    <w:rsid w:val="00C91C10"/>
    <w:rsid w:val="00C920AF"/>
    <w:rsid w:val="00C92678"/>
    <w:rsid w:val="00C92D38"/>
    <w:rsid w:val="00C934E1"/>
    <w:rsid w:val="00C93567"/>
    <w:rsid w:val="00C93793"/>
    <w:rsid w:val="00C955E2"/>
    <w:rsid w:val="00CA0CCC"/>
    <w:rsid w:val="00CA0DF6"/>
    <w:rsid w:val="00CA1F02"/>
    <w:rsid w:val="00CA2B97"/>
    <w:rsid w:val="00CA5DE0"/>
    <w:rsid w:val="00CA5E5E"/>
    <w:rsid w:val="00CA602E"/>
    <w:rsid w:val="00CA7410"/>
    <w:rsid w:val="00CB0D1C"/>
    <w:rsid w:val="00CB1B2A"/>
    <w:rsid w:val="00CB2BEC"/>
    <w:rsid w:val="00CB466A"/>
    <w:rsid w:val="00CB47D7"/>
    <w:rsid w:val="00CB4C62"/>
    <w:rsid w:val="00CB50A5"/>
    <w:rsid w:val="00CB591A"/>
    <w:rsid w:val="00CB5FFB"/>
    <w:rsid w:val="00CB629C"/>
    <w:rsid w:val="00CB68F2"/>
    <w:rsid w:val="00CB69CF"/>
    <w:rsid w:val="00CB7824"/>
    <w:rsid w:val="00CB7E2C"/>
    <w:rsid w:val="00CC15BD"/>
    <w:rsid w:val="00CC1C31"/>
    <w:rsid w:val="00CC25A7"/>
    <w:rsid w:val="00CC3308"/>
    <w:rsid w:val="00CD11F3"/>
    <w:rsid w:val="00CD15D8"/>
    <w:rsid w:val="00CD2F8B"/>
    <w:rsid w:val="00CD3586"/>
    <w:rsid w:val="00CD4FC1"/>
    <w:rsid w:val="00CD544A"/>
    <w:rsid w:val="00CD5A2B"/>
    <w:rsid w:val="00CD5ECA"/>
    <w:rsid w:val="00CD5F16"/>
    <w:rsid w:val="00CD6410"/>
    <w:rsid w:val="00CE148F"/>
    <w:rsid w:val="00CE23EA"/>
    <w:rsid w:val="00CE531E"/>
    <w:rsid w:val="00CE662F"/>
    <w:rsid w:val="00CE6A0C"/>
    <w:rsid w:val="00CE79AE"/>
    <w:rsid w:val="00CE7DA4"/>
    <w:rsid w:val="00CF04CB"/>
    <w:rsid w:val="00CF0DE4"/>
    <w:rsid w:val="00CF129B"/>
    <w:rsid w:val="00CF5551"/>
    <w:rsid w:val="00CF5C78"/>
    <w:rsid w:val="00CF60DF"/>
    <w:rsid w:val="00CF613F"/>
    <w:rsid w:val="00CF6DB0"/>
    <w:rsid w:val="00CF7D4C"/>
    <w:rsid w:val="00D00489"/>
    <w:rsid w:val="00D011BE"/>
    <w:rsid w:val="00D02A5E"/>
    <w:rsid w:val="00D040D7"/>
    <w:rsid w:val="00D047B3"/>
    <w:rsid w:val="00D057B8"/>
    <w:rsid w:val="00D06940"/>
    <w:rsid w:val="00D06D9D"/>
    <w:rsid w:val="00D07D2E"/>
    <w:rsid w:val="00D07E41"/>
    <w:rsid w:val="00D10040"/>
    <w:rsid w:val="00D10178"/>
    <w:rsid w:val="00D1072A"/>
    <w:rsid w:val="00D10DAC"/>
    <w:rsid w:val="00D119FC"/>
    <w:rsid w:val="00D11E32"/>
    <w:rsid w:val="00D131CB"/>
    <w:rsid w:val="00D1470E"/>
    <w:rsid w:val="00D15D94"/>
    <w:rsid w:val="00D15E54"/>
    <w:rsid w:val="00D2172B"/>
    <w:rsid w:val="00D220DD"/>
    <w:rsid w:val="00D26064"/>
    <w:rsid w:val="00D26A5B"/>
    <w:rsid w:val="00D26F0A"/>
    <w:rsid w:val="00D30E2D"/>
    <w:rsid w:val="00D3690F"/>
    <w:rsid w:val="00D36E04"/>
    <w:rsid w:val="00D373CE"/>
    <w:rsid w:val="00D373E8"/>
    <w:rsid w:val="00D401D7"/>
    <w:rsid w:val="00D40C2A"/>
    <w:rsid w:val="00D40CA0"/>
    <w:rsid w:val="00D42EC4"/>
    <w:rsid w:val="00D46709"/>
    <w:rsid w:val="00D46C5B"/>
    <w:rsid w:val="00D470C3"/>
    <w:rsid w:val="00D470EA"/>
    <w:rsid w:val="00D47587"/>
    <w:rsid w:val="00D47980"/>
    <w:rsid w:val="00D503DD"/>
    <w:rsid w:val="00D51612"/>
    <w:rsid w:val="00D5199D"/>
    <w:rsid w:val="00D522D2"/>
    <w:rsid w:val="00D52A1A"/>
    <w:rsid w:val="00D52CC9"/>
    <w:rsid w:val="00D54461"/>
    <w:rsid w:val="00D5698E"/>
    <w:rsid w:val="00D56CFB"/>
    <w:rsid w:val="00D57371"/>
    <w:rsid w:val="00D573CA"/>
    <w:rsid w:val="00D639FE"/>
    <w:rsid w:val="00D641F9"/>
    <w:rsid w:val="00D67668"/>
    <w:rsid w:val="00D7139A"/>
    <w:rsid w:val="00D727A4"/>
    <w:rsid w:val="00D7291A"/>
    <w:rsid w:val="00D744A4"/>
    <w:rsid w:val="00D75B33"/>
    <w:rsid w:val="00D85874"/>
    <w:rsid w:val="00D85B50"/>
    <w:rsid w:val="00D86B14"/>
    <w:rsid w:val="00D86F84"/>
    <w:rsid w:val="00D91115"/>
    <w:rsid w:val="00D92E0F"/>
    <w:rsid w:val="00D94807"/>
    <w:rsid w:val="00D9795C"/>
    <w:rsid w:val="00DA1CA3"/>
    <w:rsid w:val="00DA2BEC"/>
    <w:rsid w:val="00DA3B2B"/>
    <w:rsid w:val="00DA6A4D"/>
    <w:rsid w:val="00DB0030"/>
    <w:rsid w:val="00DB0BF0"/>
    <w:rsid w:val="00DB12B2"/>
    <w:rsid w:val="00DB13A1"/>
    <w:rsid w:val="00DB1672"/>
    <w:rsid w:val="00DB1B0E"/>
    <w:rsid w:val="00DB1BF1"/>
    <w:rsid w:val="00DB1DAA"/>
    <w:rsid w:val="00DB1FD0"/>
    <w:rsid w:val="00DB27F0"/>
    <w:rsid w:val="00DB29CB"/>
    <w:rsid w:val="00DB33EB"/>
    <w:rsid w:val="00DB4488"/>
    <w:rsid w:val="00DB6F36"/>
    <w:rsid w:val="00DC007D"/>
    <w:rsid w:val="00DC0AEF"/>
    <w:rsid w:val="00DC1295"/>
    <w:rsid w:val="00DC22A9"/>
    <w:rsid w:val="00DC2C0E"/>
    <w:rsid w:val="00DC2E0D"/>
    <w:rsid w:val="00DC2F08"/>
    <w:rsid w:val="00DC2FFC"/>
    <w:rsid w:val="00DC4360"/>
    <w:rsid w:val="00DC5040"/>
    <w:rsid w:val="00DC5B39"/>
    <w:rsid w:val="00DC5C7E"/>
    <w:rsid w:val="00DD1723"/>
    <w:rsid w:val="00DD1D00"/>
    <w:rsid w:val="00DD34F2"/>
    <w:rsid w:val="00DD3A4B"/>
    <w:rsid w:val="00DD3AF8"/>
    <w:rsid w:val="00DD3BE4"/>
    <w:rsid w:val="00DD5378"/>
    <w:rsid w:val="00DD5F27"/>
    <w:rsid w:val="00DD73E6"/>
    <w:rsid w:val="00DE04E1"/>
    <w:rsid w:val="00DE3FF4"/>
    <w:rsid w:val="00DE4D4A"/>
    <w:rsid w:val="00DE5D5A"/>
    <w:rsid w:val="00DE6315"/>
    <w:rsid w:val="00DE7427"/>
    <w:rsid w:val="00DF09DB"/>
    <w:rsid w:val="00DF1C4F"/>
    <w:rsid w:val="00DF21E8"/>
    <w:rsid w:val="00DF23D9"/>
    <w:rsid w:val="00DF291F"/>
    <w:rsid w:val="00DF4D58"/>
    <w:rsid w:val="00DF5657"/>
    <w:rsid w:val="00DF5A8E"/>
    <w:rsid w:val="00DF5C57"/>
    <w:rsid w:val="00DF6927"/>
    <w:rsid w:val="00DF7AC3"/>
    <w:rsid w:val="00E008B2"/>
    <w:rsid w:val="00E01733"/>
    <w:rsid w:val="00E0305C"/>
    <w:rsid w:val="00E0326E"/>
    <w:rsid w:val="00E03337"/>
    <w:rsid w:val="00E04425"/>
    <w:rsid w:val="00E066B9"/>
    <w:rsid w:val="00E068CB"/>
    <w:rsid w:val="00E06DCC"/>
    <w:rsid w:val="00E06E09"/>
    <w:rsid w:val="00E076F6"/>
    <w:rsid w:val="00E120DF"/>
    <w:rsid w:val="00E121C9"/>
    <w:rsid w:val="00E1413A"/>
    <w:rsid w:val="00E15365"/>
    <w:rsid w:val="00E15C30"/>
    <w:rsid w:val="00E16C46"/>
    <w:rsid w:val="00E17501"/>
    <w:rsid w:val="00E207D1"/>
    <w:rsid w:val="00E2103B"/>
    <w:rsid w:val="00E21583"/>
    <w:rsid w:val="00E2240B"/>
    <w:rsid w:val="00E232ED"/>
    <w:rsid w:val="00E2350C"/>
    <w:rsid w:val="00E2361D"/>
    <w:rsid w:val="00E237D9"/>
    <w:rsid w:val="00E25203"/>
    <w:rsid w:val="00E26591"/>
    <w:rsid w:val="00E26799"/>
    <w:rsid w:val="00E316CC"/>
    <w:rsid w:val="00E32842"/>
    <w:rsid w:val="00E328F1"/>
    <w:rsid w:val="00E32DEB"/>
    <w:rsid w:val="00E337B2"/>
    <w:rsid w:val="00E35FBC"/>
    <w:rsid w:val="00E36780"/>
    <w:rsid w:val="00E40078"/>
    <w:rsid w:val="00E4083A"/>
    <w:rsid w:val="00E41C19"/>
    <w:rsid w:val="00E42651"/>
    <w:rsid w:val="00E4279A"/>
    <w:rsid w:val="00E439D5"/>
    <w:rsid w:val="00E4408C"/>
    <w:rsid w:val="00E4747E"/>
    <w:rsid w:val="00E478DF"/>
    <w:rsid w:val="00E47E75"/>
    <w:rsid w:val="00E50624"/>
    <w:rsid w:val="00E51C2B"/>
    <w:rsid w:val="00E52684"/>
    <w:rsid w:val="00E529DA"/>
    <w:rsid w:val="00E52F85"/>
    <w:rsid w:val="00E5483A"/>
    <w:rsid w:val="00E57B24"/>
    <w:rsid w:val="00E6064E"/>
    <w:rsid w:val="00E6069F"/>
    <w:rsid w:val="00E6141C"/>
    <w:rsid w:val="00E62FD2"/>
    <w:rsid w:val="00E63B2D"/>
    <w:rsid w:val="00E64063"/>
    <w:rsid w:val="00E64211"/>
    <w:rsid w:val="00E645B2"/>
    <w:rsid w:val="00E666FD"/>
    <w:rsid w:val="00E66728"/>
    <w:rsid w:val="00E669D8"/>
    <w:rsid w:val="00E6751A"/>
    <w:rsid w:val="00E67E95"/>
    <w:rsid w:val="00E67F3E"/>
    <w:rsid w:val="00E705C4"/>
    <w:rsid w:val="00E71406"/>
    <w:rsid w:val="00E73890"/>
    <w:rsid w:val="00E758C4"/>
    <w:rsid w:val="00E75E0B"/>
    <w:rsid w:val="00E761A5"/>
    <w:rsid w:val="00E765D4"/>
    <w:rsid w:val="00E77061"/>
    <w:rsid w:val="00E806A2"/>
    <w:rsid w:val="00E8213A"/>
    <w:rsid w:val="00E826B4"/>
    <w:rsid w:val="00E8291F"/>
    <w:rsid w:val="00E84DAD"/>
    <w:rsid w:val="00E8500A"/>
    <w:rsid w:val="00E867CC"/>
    <w:rsid w:val="00E86912"/>
    <w:rsid w:val="00E87B60"/>
    <w:rsid w:val="00E91C41"/>
    <w:rsid w:val="00E94802"/>
    <w:rsid w:val="00E95B19"/>
    <w:rsid w:val="00E96808"/>
    <w:rsid w:val="00E96947"/>
    <w:rsid w:val="00E97723"/>
    <w:rsid w:val="00E97735"/>
    <w:rsid w:val="00EA1A85"/>
    <w:rsid w:val="00EA26A7"/>
    <w:rsid w:val="00EA3F5B"/>
    <w:rsid w:val="00EA4687"/>
    <w:rsid w:val="00EA52C3"/>
    <w:rsid w:val="00EA57E3"/>
    <w:rsid w:val="00EA6012"/>
    <w:rsid w:val="00EA7060"/>
    <w:rsid w:val="00EA7216"/>
    <w:rsid w:val="00EA7241"/>
    <w:rsid w:val="00EA79C8"/>
    <w:rsid w:val="00EB038D"/>
    <w:rsid w:val="00EB0431"/>
    <w:rsid w:val="00EB09A7"/>
    <w:rsid w:val="00EB0BAD"/>
    <w:rsid w:val="00EB0EAF"/>
    <w:rsid w:val="00EB24B7"/>
    <w:rsid w:val="00EB28BF"/>
    <w:rsid w:val="00EB2B3A"/>
    <w:rsid w:val="00EB2F20"/>
    <w:rsid w:val="00EB5336"/>
    <w:rsid w:val="00EB5E01"/>
    <w:rsid w:val="00EB60FF"/>
    <w:rsid w:val="00EB699C"/>
    <w:rsid w:val="00EC07D3"/>
    <w:rsid w:val="00EC225F"/>
    <w:rsid w:val="00EC4C28"/>
    <w:rsid w:val="00EC7A0D"/>
    <w:rsid w:val="00ED0244"/>
    <w:rsid w:val="00ED0D08"/>
    <w:rsid w:val="00ED12BE"/>
    <w:rsid w:val="00ED2858"/>
    <w:rsid w:val="00ED3DF1"/>
    <w:rsid w:val="00ED41D3"/>
    <w:rsid w:val="00ED461B"/>
    <w:rsid w:val="00ED5531"/>
    <w:rsid w:val="00ED75F8"/>
    <w:rsid w:val="00EE0C7C"/>
    <w:rsid w:val="00EE2B05"/>
    <w:rsid w:val="00EE38FF"/>
    <w:rsid w:val="00EE442E"/>
    <w:rsid w:val="00EE5004"/>
    <w:rsid w:val="00EE5C78"/>
    <w:rsid w:val="00EE61D3"/>
    <w:rsid w:val="00EE731F"/>
    <w:rsid w:val="00EE7869"/>
    <w:rsid w:val="00EF090D"/>
    <w:rsid w:val="00EF19E4"/>
    <w:rsid w:val="00EF35E6"/>
    <w:rsid w:val="00EF484D"/>
    <w:rsid w:val="00EF4E53"/>
    <w:rsid w:val="00EF4ECC"/>
    <w:rsid w:val="00F01F27"/>
    <w:rsid w:val="00F03937"/>
    <w:rsid w:val="00F105FF"/>
    <w:rsid w:val="00F107E9"/>
    <w:rsid w:val="00F140F6"/>
    <w:rsid w:val="00F16A8B"/>
    <w:rsid w:val="00F16F31"/>
    <w:rsid w:val="00F17190"/>
    <w:rsid w:val="00F17559"/>
    <w:rsid w:val="00F2161F"/>
    <w:rsid w:val="00F222CE"/>
    <w:rsid w:val="00F2288B"/>
    <w:rsid w:val="00F22D96"/>
    <w:rsid w:val="00F23156"/>
    <w:rsid w:val="00F24564"/>
    <w:rsid w:val="00F26D72"/>
    <w:rsid w:val="00F30300"/>
    <w:rsid w:val="00F3109C"/>
    <w:rsid w:val="00F3234C"/>
    <w:rsid w:val="00F33B51"/>
    <w:rsid w:val="00F34742"/>
    <w:rsid w:val="00F34E70"/>
    <w:rsid w:val="00F357E6"/>
    <w:rsid w:val="00F3590D"/>
    <w:rsid w:val="00F378D3"/>
    <w:rsid w:val="00F37983"/>
    <w:rsid w:val="00F41F90"/>
    <w:rsid w:val="00F42A14"/>
    <w:rsid w:val="00F44852"/>
    <w:rsid w:val="00F44EE3"/>
    <w:rsid w:val="00F455F8"/>
    <w:rsid w:val="00F45D9E"/>
    <w:rsid w:val="00F470E5"/>
    <w:rsid w:val="00F51894"/>
    <w:rsid w:val="00F5507D"/>
    <w:rsid w:val="00F571C4"/>
    <w:rsid w:val="00F602C4"/>
    <w:rsid w:val="00F61D53"/>
    <w:rsid w:val="00F61DC4"/>
    <w:rsid w:val="00F62177"/>
    <w:rsid w:val="00F64CC4"/>
    <w:rsid w:val="00F653F5"/>
    <w:rsid w:val="00F65742"/>
    <w:rsid w:val="00F65BAC"/>
    <w:rsid w:val="00F65CF0"/>
    <w:rsid w:val="00F67728"/>
    <w:rsid w:val="00F70279"/>
    <w:rsid w:val="00F716D5"/>
    <w:rsid w:val="00F7306F"/>
    <w:rsid w:val="00F73F82"/>
    <w:rsid w:val="00F75954"/>
    <w:rsid w:val="00F77230"/>
    <w:rsid w:val="00F80470"/>
    <w:rsid w:val="00F811AE"/>
    <w:rsid w:val="00F82248"/>
    <w:rsid w:val="00F849B1"/>
    <w:rsid w:val="00F85B07"/>
    <w:rsid w:val="00F87E44"/>
    <w:rsid w:val="00F87EA0"/>
    <w:rsid w:val="00F909F6"/>
    <w:rsid w:val="00F90FBC"/>
    <w:rsid w:val="00F91080"/>
    <w:rsid w:val="00F91F9E"/>
    <w:rsid w:val="00F94580"/>
    <w:rsid w:val="00F9493F"/>
    <w:rsid w:val="00F961D0"/>
    <w:rsid w:val="00F96DD2"/>
    <w:rsid w:val="00F97709"/>
    <w:rsid w:val="00FA3756"/>
    <w:rsid w:val="00FA37C5"/>
    <w:rsid w:val="00FA6BB3"/>
    <w:rsid w:val="00FA6F05"/>
    <w:rsid w:val="00FB01D7"/>
    <w:rsid w:val="00FB0371"/>
    <w:rsid w:val="00FB0491"/>
    <w:rsid w:val="00FB5DD5"/>
    <w:rsid w:val="00FB6DBB"/>
    <w:rsid w:val="00FC0E4A"/>
    <w:rsid w:val="00FC1538"/>
    <w:rsid w:val="00FC2BDF"/>
    <w:rsid w:val="00FC2D59"/>
    <w:rsid w:val="00FC2FC2"/>
    <w:rsid w:val="00FC4738"/>
    <w:rsid w:val="00FC4CC1"/>
    <w:rsid w:val="00FC68B2"/>
    <w:rsid w:val="00FC79C6"/>
    <w:rsid w:val="00FD07F1"/>
    <w:rsid w:val="00FD0CF1"/>
    <w:rsid w:val="00FD14D1"/>
    <w:rsid w:val="00FD31C0"/>
    <w:rsid w:val="00FD615F"/>
    <w:rsid w:val="00FD65FE"/>
    <w:rsid w:val="00FD7011"/>
    <w:rsid w:val="00FE04BA"/>
    <w:rsid w:val="00FE13CE"/>
    <w:rsid w:val="00FE31D8"/>
    <w:rsid w:val="00FE53EB"/>
    <w:rsid w:val="00FE6C61"/>
    <w:rsid w:val="00FE707E"/>
    <w:rsid w:val="00FE74CB"/>
    <w:rsid w:val="00FE7EBA"/>
    <w:rsid w:val="00FF24D4"/>
    <w:rsid w:val="00FF24DB"/>
    <w:rsid w:val="00FF260B"/>
    <w:rsid w:val="00FF3686"/>
    <w:rsid w:val="00FF3866"/>
    <w:rsid w:val="00FF3C0A"/>
    <w:rsid w:val="00FF5820"/>
    <w:rsid w:val="00FF5A89"/>
    <w:rsid w:val="00FF7121"/>
    <w:rsid w:val="00FF7D3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4D3A"/>
  <w15:chartTrackingRefBased/>
  <w15:docId w15:val="{04C75B17-A59F-49A4-B0A0-ED02C37C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B6D43"/>
    <w:rPr>
      <w:sz w:val="24"/>
      <w:szCs w:val="24"/>
    </w:rPr>
  </w:style>
  <w:style w:type="paragraph" w:styleId="Nadpis1">
    <w:name w:val="heading 1"/>
    <w:basedOn w:val="Normln"/>
    <w:next w:val="Normln"/>
    <w:link w:val="Nadpis1Char"/>
    <w:qFormat/>
    <w:rsid w:val="007E6121"/>
    <w:pPr>
      <w:keepNext/>
      <w:numPr>
        <w:numId w:val="6"/>
      </w:numPr>
      <w:overflowPunct w:val="0"/>
      <w:autoSpaceDE w:val="0"/>
      <w:autoSpaceDN w:val="0"/>
      <w:adjustRightInd w:val="0"/>
      <w:outlineLvl w:val="0"/>
    </w:pPr>
    <w:rPr>
      <w:rFonts w:eastAsia="Arial Unicode MS"/>
      <w:b/>
      <w:szCs w:val="20"/>
    </w:rPr>
  </w:style>
  <w:style w:type="paragraph" w:styleId="Nadpis2">
    <w:name w:val="heading 2"/>
    <w:basedOn w:val="Normln"/>
    <w:next w:val="Normln"/>
    <w:link w:val="Nadpis2Char"/>
    <w:qFormat/>
    <w:rsid w:val="007E6121"/>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7E6121"/>
    <w:pPr>
      <w:keepNext/>
      <w:numPr>
        <w:ilvl w:val="2"/>
        <w:numId w:val="6"/>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7E6121"/>
    <w:pPr>
      <w:keepNext/>
      <w:numPr>
        <w:ilvl w:val="3"/>
        <w:numId w:val="6"/>
      </w:numPr>
      <w:spacing w:before="240" w:after="60"/>
      <w:outlineLvl w:val="3"/>
    </w:pPr>
    <w:rPr>
      <w:b/>
      <w:bCs/>
      <w:sz w:val="28"/>
      <w:szCs w:val="28"/>
    </w:rPr>
  </w:style>
  <w:style w:type="paragraph" w:styleId="Nadpis5">
    <w:name w:val="heading 5"/>
    <w:basedOn w:val="Normln"/>
    <w:next w:val="Normln"/>
    <w:link w:val="Nadpis5Char"/>
    <w:qFormat/>
    <w:rsid w:val="007E6121"/>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7E6121"/>
    <w:pPr>
      <w:numPr>
        <w:ilvl w:val="5"/>
        <w:numId w:val="6"/>
      </w:numPr>
      <w:spacing w:before="240" w:after="60"/>
      <w:outlineLvl w:val="5"/>
    </w:pPr>
    <w:rPr>
      <w:b/>
      <w:bCs/>
      <w:sz w:val="22"/>
      <w:szCs w:val="22"/>
    </w:rPr>
  </w:style>
  <w:style w:type="paragraph" w:styleId="Nadpis7">
    <w:name w:val="heading 7"/>
    <w:basedOn w:val="Normln"/>
    <w:next w:val="Normln"/>
    <w:link w:val="Nadpis7Char"/>
    <w:qFormat/>
    <w:rsid w:val="007E6121"/>
    <w:pPr>
      <w:numPr>
        <w:ilvl w:val="6"/>
        <w:numId w:val="6"/>
      </w:numPr>
      <w:spacing w:before="240" w:after="60"/>
      <w:outlineLvl w:val="6"/>
    </w:pPr>
  </w:style>
  <w:style w:type="paragraph" w:styleId="Nadpis8">
    <w:name w:val="heading 8"/>
    <w:basedOn w:val="Normln"/>
    <w:next w:val="Normln"/>
    <w:link w:val="Nadpis8Char"/>
    <w:qFormat/>
    <w:rsid w:val="007E6121"/>
    <w:pPr>
      <w:numPr>
        <w:ilvl w:val="7"/>
        <w:numId w:val="6"/>
      </w:numPr>
      <w:spacing w:before="240" w:after="60"/>
      <w:outlineLvl w:val="7"/>
    </w:pPr>
    <w:rPr>
      <w:i/>
      <w:iCs/>
    </w:rPr>
  </w:style>
  <w:style w:type="paragraph" w:styleId="Nadpis9">
    <w:name w:val="heading 9"/>
    <w:basedOn w:val="Normln"/>
    <w:next w:val="Normln"/>
    <w:link w:val="Nadpis9Char"/>
    <w:qFormat/>
    <w:rsid w:val="007E612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284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5483A"/>
    <w:pPr>
      <w:ind w:left="720"/>
      <w:contextualSpacing/>
    </w:pPr>
  </w:style>
  <w:style w:type="paragraph" w:customStyle="1" w:styleId="Podtitul">
    <w:name w:val="Podtitul"/>
    <w:basedOn w:val="Normln"/>
    <w:next w:val="Normln"/>
    <w:link w:val="PodtitulChar"/>
    <w:qFormat/>
    <w:rsid w:val="007E6121"/>
    <w:pPr>
      <w:spacing w:after="60"/>
      <w:jc w:val="center"/>
      <w:outlineLvl w:val="1"/>
    </w:pPr>
    <w:rPr>
      <w:rFonts w:ascii="Cambria" w:hAnsi="Cambria"/>
      <w:lang w:val="x-none" w:eastAsia="x-none"/>
    </w:rPr>
  </w:style>
  <w:style w:type="character" w:customStyle="1" w:styleId="PodtitulChar">
    <w:name w:val="Podtitul Char"/>
    <w:link w:val="Podtitul"/>
    <w:rsid w:val="007E6121"/>
    <w:rPr>
      <w:rFonts w:ascii="Cambria" w:eastAsia="Times New Roman" w:hAnsi="Cambria" w:cs="Times New Roman"/>
      <w:sz w:val="24"/>
      <w:szCs w:val="24"/>
    </w:rPr>
  </w:style>
  <w:style w:type="character" w:customStyle="1" w:styleId="Zvraznn">
    <w:name w:val="Zvýraznění"/>
    <w:qFormat/>
    <w:rsid w:val="007E6121"/>
    <w:rPr>
      <w:i/>
      <w:iCs/>
    </w:rPr>
  </w:style>
  <w:style w:type="character" w:customStyle="1" w:styleId="Nadpis1Char">
    <w:name w:val="Nadpis 1 Char"/>
    <w:link w:val="Nadpis1"/>
    <w:rsid w:val="007E6121"/>
    <w:rPr>
      <w:rFonts w:eastAsia="Arial Unicode MS"/>
      <w:b/>
      <w:sz w:val="24"/>
    </w:rPr>
  </w:style>
  <w:style w:type="character" w:customStyle="1" w:styleId="Nadpis2Char">
    <w:name w:val="Nadpis 2 Char"/>
    <w:link w:val="Nadpis2"/>
    <w:rsid w:val="007E6121"/>
    <w:rPr>
      <w:rFonts w:ascii="Arial" w:hAnsi="Arial" w:cs="Arial"/>
      <w:b/>
      <w:bCs/>
      <w:i/>
      <w:iCs/>
      <w:sz w:val="28"/>
      <w:szCs w:val="28"/>
    </w:rPr>
  </w:style>
  <w:style w:type="character" w:customStyle="1" w:styleId="Nadpis3Char">
    <w:name w:val="Nadpis 3 Char"/>
    <w:link w:val="Nadpis3"/>
    <w:rsid w:val="007E6121"/>
    <w:rPr>
      <w:rFonts w:ascii="Arial" w:hAnsi="Arial" w:cs="Arial"/>
      <w:b/>
      <w:bCs/>
      <w:sz w:val="26"/>
      <w:szCs w:val="26"/>
    </w:rPr>
  </w:style>
  <w:style w:type="character" w:customStyle="1" w:styleId="Nadpis4Char">
    <w:name w:val="Nadpis 4 Char"/>
    <w:link w:val="Nadpis4"/>
    <w:rsid w:val="007E6121"/>
    <w:rPr>
      <w:b/>
      <w:bCs/>
      <w:sz w:val="28"/>
      <w:szCs w:val="28"/>
    </w:rPr>
  </w:style>
  <w:style w:type="character" w:customStyle="1" w:styleId="Nadpis5Char">
    <w:name w:val="Nadpis 5 Char"/>
    <w:link w:val="Nadpis5"/>
    <w:rsid w:val="007E6121"/>
    <w:rPr>
      <w:b/>
      <w:bCs/>
      <w:i/>
      <w:iCs/>
      <w:sz w:val="26"/>
      <w:szCs w:val="26"/>
    </w:rPr>
  </w:style>
  <w:style w:type="character" w:customStyle="1" w:styleId="Nadpis6Char">
    <w:name w:val="Nadpis 6 Char"/>
    <w:link w:val="Nadpis6"/>
    <w:rsid w:val="007E6121"/>
    <w:rPr>
      <w:b/>
      <w:bCs/>
      <w:sz w:val="22"/>
      <w:szCs w:val="22"/>
    </w:rPr>
  </w:style>
  <w:style w:type="character" w:customStyle="1" w:styleId="Nadpis7Char">
    <w:name w:val="Nadpis 7 Char"/>
    <w:link w:val="Nadpis7"/>
    <w:rsid w:val="007E6121"/>
    <w:rPr>
      <w:sz w:val="24"/>
      <w:szCs w:val="24"/>
    </w:rPr>
  </w:style>
  <w:style w:type="character" w:customStyle="1" w:styleId="Nadpis8Char">
    <w:name w:val="Nadpis 8 Char"/>
    <w:link w:val="Nadpis8"/>
    <w:rsid w:val="007E6121"/>
    <w:rPr>
      <w:i/>
      <w:iCs/>
      <w:sz w:val="24"/>
      <w:szCs w:val="24"/>
    </w:rPr>
  </w:style>
  <w:style w:type="character" w:customStyle="1" w:styleId="Nadpis9Char">
    <w:name w:val="Nadpis 9 Char"/>
    <w:link w:val="Nadpis9"/>
    <w:rsid w:val="007E6121"/>
    <w:rPr>
      <w:rFonts w:ascii="Arial" w:hAnsi="Arial" w:cs="Arial"/>
      <w:sz w:val="22"/>
      <w:szCs w:val="22"/>
    </w:rPr>
  </w:style>
  <w:style w:type="paragraph" w:styleId="Zkladntext">
    <w:name w:val="Body Text"/>
    <w:basedOn w:val="Normln"/>
    <w:link w:val="ZkladntextChar1"/>
    <w:rsid w:val="007E6121"/>
    <w:pPr>
      <w:jc w:val="both"/>
    </w:pPr>
    <w:rPr>
      <w:lang w:val="x-none" w:eastAsia="x-none"/>
    </w:rPr>
  </w:style>
  <w:style w:type="character" w:customStyle="1" w:styleId="ZkladntextChar">
    <w:name w:val="Základní text Char"/>
    <w:aliases w:val=" Char Char Char"/>
    <w:rsid w:val="007E6121"/>
    <w:rPr>
      <w:sz w:val="24"/>
      <w:szCs w:val="24"/>
    </w:rPr>
  </w:style>
  <w:style w:type="paragraph" w:styleId="Zpat">
    <w:name w:val="footer"/>
    <w:basedOn w:val="Normln"/>
    <w:link w:val="ZpatChar"/>
    <w:uiPriority w:val="99"/>
    <w:rsid w:val="007E6121"/>
    <w:pPr>
      <w:tabs>
        <w:tab w:val="center" w:pos="4536"/>
        <w:tab w:val="right" w:pos="9072"/>
      </w:tabs>
    </w:pPr>
    <w:rPr>
      <w:lang w:val="x-none" w:eastAsia="x-none"/>
    </w:rPr>
  </w:style>
  <w:style w:type="character" w:customStyle="1" w:styleId="ZpatChar">
    <w:name w:val="Zápatí Char"/>
    <w:link w:val="Zpat"/>
    <w:uiPriority w:val="99"/>
    <w:rsid w:val="007E6121"/>
    <w:rPr>
      <w:sz w:val="24"/>
      <w:szCs w:val="24"/>
    </w:rPr>
  </w:style>
  <w:style w:type="paragraph" w:customStyle="1" w:styleId="1slaSEZChar1">
    <w:name w:val="(1) čísla SEZ Char1"/>
    <w:basedOn w:val="3slovanChar"/>
    <w:rsid w:val="007E6121"/>
    <w:rPr>
      <w:szCs w:val="22"/>
    </w:rPr>
  </w:style>
  <w:style w:type="paragraph" w:customStyle="1" w:styleId="4slovanChar">
    <w:name w:val="(4) číslované Char"/>
    <w:basedOn w:val="Normln"/>
    <w:rsid w:val="007E6121"/>
    <w:pPr>
      <w:numPr>
        <w:ilvl w:val="3"/>
        <w:numId w:val="1"/>
      </w:numPr>
      <w:spacing w:before="120"/>
      <w:jc w:val="both"/>
    </w:pPr>
    <w:rPr>
      <w:sz w:val="22"/>
    </w:rPr>
  </w:style>
  <w:style w:type="paragraph" w:customStyle="1" w:styleId="3slovanChar">
    <w:name w:val="(3) číslované Char"/>
    <w:basedOn w:val="Normln"/>
    <w:rsid w:val="007E6121"/>
    <w:pPr>
      <w:numPr>
        <w:ilvl w:val="2"/>
        <w:numId w:val="1"/>
      </w:numPr>
      <w:spacing w:before="120"/>
      <w:jc w:val="both"/>
    </w:pPr>
    <w:rPr>
      <w:sz w:val="22"/>
    </w:rPr>
  </w:style>
  <w:style w:type="paragraph" w:customStyle="1" w:styleId="SMLnadpis1">
    <w:name w:val="(SML) nadpis 1"/>
    <w:rsid w:val="007E6121"/>
    <w:pPr>
      <w:numPr>
        <w:numId w:val="1"/>
      </w:numPr>
      <w:spacing w:before="400" w:after="40"/>
      <w:jc w:val="center"/>
    </w:pPr>
    <w:rPr>
      <w:b/>
      <w:sz w:val="22"/>
      <w:szCs w:val="22"/>
    </w:rPr>
  </w:style>
  <w:style w:type="paragraph" w:customStyle="1" w:styleId="SMLnadpis2">
    <w:name w:val="(SML) nadpis 2"/>
    <w:rsid w:val="007E6121"/>
    <w:pPr>
      <w:numPr>
        <w:ilvl w:val="1"/>
        <w:numId w:val="1"/>
      </w:numPr>
      <w:spacing w:before="40" w:after="120"/>
      <w:jc w:val="center"/>
    </w:pPr>
    <w:rPr>
      <w:b/>
      <w:sz w:val="22"/>
      <w:szCs w:val="22"/>
    </w:rPr>
  </w:style>
  <w:style w:type="character" w:customStyle="1" w:styleId="ZkladntextChar1">
    <w:name w:val="Základní text Char1"/>
    <w:link w:val="Zkladntext"/>
    <w:rsid w:val="007E6121"/>
    <w:rPr>
      <w:sz w:val="24"/>
      <w:szCs w:val="24"/>
    </w:rPr>
  </w:style>
  <w:style w:type="character" w:styleId="Odkaznakoment">
    <w:name w:val="annotation reference"/>
    <w:rsid w:val="007E6121"/>
    <w:rPr>
      <w:sz w:val="16"/>
      <w:szCs w:val="16"/>
    </w:rPr>
  </w:style>
  <w:style w:type="paragraph" w:styleId="Textkomente">
    <w:name w:val="annotation text"/>
    <w:basedOn w:val="Normln"/>
    <w:link w:val="TextkomenteChar"/>
    <w:rsid w:val="007E6121"/>
    <w:rPr>
      <w:sz w:val="20"/>
      <w:szCs w:val="20"/>
    </w:rPr>
  </w:style>
  <w:style w:type="character" w:customStyle="1" w:styleId="TextkomenteChar">
    <w:name w:val="Text komentáře Char"/>
    <w:basedOn w:val="Standardnpsmoodstavce"/>
    <w:link w:val="Textkomente"/>
    <w:rsid w:val="007E6121"/>
  </w:style>
  <w:style w:type="paragraph" w:styleId="Textbubliny">
    <w:name w:val="Balloon Text"/>
    <w:basedOn w:val="Normln"/>
    <w:link w:val="TextbublinyChar"/>
    <w:rsid w:val="007E6121"/>
    <w:rPr>
      <w:rFonts w:ascii="Tahoma" w:hAnsi="Tahoma"/>
      <w:sz w:val="16"/>
      <w:szCs w:val="16"/>
      <w:lang w:val="x-none" w:eastAsia="x-none"/>
    </w:rPr>
  </w:style>
  <w:style w:type="character" w:customStyle="1" w:styleId="TextbublinyChar">
    <w:name w:val="Text bubliny Char"/>
    <w:link w:val="Textbubliny"/>
    <w:rsid w:val="007E6121"/>
    <w:rPr>
      <w:rFonts w:ascii="Tahoma" w:hAnsi="Tahoma" w:cs="Tahoma"/>
      <w:sz w:val="16"/>
      <w:szCs w:val="16"/>
    </w:rPr>
  </w:style>
  <w:style w:type="paragraph" w:styleId="Zkladntextodsazen">
    <w:name w:val="Body Text Indent"/>
    <w:basedOn w:val="Normln"/>
    <w:link w:val="ZkladntextodsazenChar"/>
    <w:rsid w:val="007E6121"/>
    <w:pPr>
      <w:spacing w:after="120"/>
      <w:ind w:left="283"/>
    </w:pPr>
    <w:rPr>
      <w:lang w:val="x-none" w:eastAsia="x-none"/>
    </w:rPr>
  </w:style>
  <w:style w:type="character" w:customStyle="1" w:styleId="ZkladntextodsazenChar">
    <w:name w:val="Základní text odsazený Char"/>
    <w:link w:val="Zkladntextodsazen"/>
    <w:rsid w:val="007E6121"/>
    <w:rPr>
      <w:sz w:val="24"/>
      <w:szCs w:val="24"/>
    </w:rPr>
  </w:style>
  <w:style w:type="paragraph" w:styleId="Zkladntextodsazen2">
    <w:name w:val="Body Text Indent 2"/>
    <w:basedOn w:val="Normln"/>
    <w:link w:val="Zkladntextodsazen2Char"/>
    <w:rsid w:val="007E6121"/>
    <w:pPr>
      <w:spacing w:after="120" w:line="480" w:lineRule="auto"/>
      <w:ind w:left="283"/>
    </w:pPr>
    <w:rPr>
      <w:lang w:val="x-none" w:eastAsia="x-none"/>
    </w:rPr>
  </w:style>
  <w:style w:type="character" w:customStyle="1" w:styleId="Zkladntextodsazen2Char">
    <w:name w:val="Základní text odsazený 2 Char"/>
    <w:link w:val="Zkladntextodsazen2"/>
    <w:rsid w:val="007E6121"/>
    <w:rPr>
      <w:sz w:val="24"/>
      <w:szCs w:val="24"/>
    </w:rPr>
  </w:style>
  <w:style w:type="paragraph" w:customStyle="1" w:styleId="1slovanI">
    <w:name w:val="(1) číslované I."/>
    <w:basedOn w:val="Normln"/>
    <w:rsid w:val="007E6121"/>
    <w:pPr>
      <w:numPr>
        <w:numId w:val="10"/>
      </w:numPr>
      <w:spacing w:before="400" w:after="200"/>
      <w:jc w:val="both"/>
    </w:pPr>
    <w:rPr>
      <w:b/>
      <w:sz w:val="22"/>
      <w:szCs w:val="28"/>
    </w:rPr>
  </w:style>
  <w:style w:type="paragraph" w:customStyle="1" w:styleId="1slovanII">
    <w:name w:val="(1) číslované II."/>
    <w:basedOn w:val="Normln"/>
    <w:rsid w:val="007E6121"/>
    <w:pPr>
      <w:numPr>
        <w:ilvl w:val="1"/>
        <w:numId w:val="10"/>
      </w:numPr>
      <w:spacing w:before="400" w:after="100"/>
      <w:jc w:val="both"/>
    </w:pPr>
    <w:rPr>
      <w:b/>
      <w:sz w:val="22"/>
    </w:rPr>
  </w:style>
  <w:style w:type="paragraph" w:customStyle="1" w:styleId="1slovanIII">
    <w:name w:val="(1) číslované III."/>
    <w:rsid w:val="007E6121"/>
    <w:pPr>
      <w:numPr>
        <w:ilvl w:val="2"/>
        <w:numId w:val="10"/>
      </w:numPr>
      <w:tabs>
        <w:tab w:val="clear" w:pos="1440"/>
        <w:tab w:val="num" w:pos="900"/>
      </w:tabs>
      <w:spacing w:before="400" w:after="60"/>
      <w:ind w:left="902" w:hanging="902"/>
    </w:pPr>
    <w:rPr>
      <w:b/>
      <w:sz w:val="24"/>
      <w:szCs w:val="24"/>
    </w:rPr>
  </w:style>
  <w:style w:type="paragraph" w:styleId="Rozloendokumentu">
    <w:name w:val="Document Map"/>
    <w:basedOn w:val="Normln"/>
    <w:semiHidden/>
    <w:rsid w:val="00177569"/>
    <w:pPr>
      <w:shd w:val="clear" w:color="auto" w:fill="000080"/>
    </w:pPr>
    <w:rPr>
      <w:rFonts w:ascii="Tahoma" w:hAnsi="Tahoma" w:cs="Tahoma"/>
      <w:sz w:val="20"/>
      <w:szCs w:val="20"/>
    </w:rPr>
  </w:style>
  <w:style w:type="paragraph" w:styleId="Pedmtkomente">
    <w:name w:val="annotation subject"/>
    <w:basedOn w:val="Textkomente"/>
    <w:next w:val="Textkomente"/>
    <w:semiHidden/>
    <w:rsid w:val="00DD73E6"/>
    <w:rPr>
      <w:b/>
      <w:bCs/>
    </w:rPr>
  </w:style>
  <w:style w:type="paragraph" w:styleId="Zkladntext2">
    <w:name w:val="Body Text 2"/>
    <w:basedOn w:val="Normln"/>
    <w:link w:val="Zkladntext2Char"/>
    <w:rsid w:val="00514133"/>
    <w:pPr>
      <w:spacing w:after="120" w:line="480" w:lineRule="auto"/>
    </w:pPr>
    <w:rPr>
      <w:lang w:val="x-none" w:eastAsia="x-none"/>
    </w:rPr>
  </w:style>
  <w:style w:type="character" w:customStyle="1" w:styleId="Zkladntext2Char">
    <w:name w:val="Základní text 2 Char"/>
    <w:link w:val="Zkladntext2"/>
    <w:rsid w:val="00514133"/>
    <w:rPr>
      <w:sz w:val="24"/>
      <w:szCs w:val="24"/>
    </w:rPr>
  </w:style>
  <w:style w:type="paragraph" w:customStyle="1" w:styleId="slovka">
    <w:name w:val="Číslovka"/>
    <w:basedOn w:val="Normln"/>
    <w:rsid w:val="001A0BCA"/>
    <w:pPr>
      <w:numPr>
        <w:numId w:val="13"/>
      </w:numPr>
    </w:pPr>
  </w:style>
  <w:style w:type="paragraph" w:customStyle="1" w:styleId="Odsazen">
    <w:name w:val="Odsazený"/>
    <w:basedOn w:val="Normln"/>
    <w:rsid w:val="001C51F5"/>
    <w:pPr>
      <w:ind w:firstLine="709"/>
      <w:jc w:val="both"/>
    </w:pPr>
  </w:style>
  <w:style w:type="paragraph" w:customStyle="1" w:styleId="Odrka">
    <w:name w:val="Odrážka"/>
    <w:basedOn w:val="Normln"/>
    <w:link w:val="OdrkaChar"/>
    <w:rsid w:val="001C51F5"/>
    <w:pPr>
      <w:numPr>
        <w:numId w:val="14"/>
      </w:numPr>
      <w:spacing w:before="20"/>
    </w:pPr>
  </w:style>
  <w:style w:type="character" w:customStyle="1" w:styleId="OdrkaChar">
    <w:name w:val="Odrážka Char"/>
    <w:link w:val="Odrka"/>
    <w:rsid w:val="001C51F5"/>
    <w:rPr>
      <w:sz w:val="24"/>
      <w:szCs w:val="24"/>
    </w:rPr>
  </w:style>
  <w:style w:type="paragraph" w:styleId="Zkladntext3">
    <w:name w:val="Body Text 3"/>
    <w:basedOn w:val="Normln"/>
    <w:rsid w:val="00C03827"/>
    <w:pPr>
      <w:spacing w:after="120"/>
    </w:pPr>
    <w:rPr>
      <w:sz w:val="16"/>
      <w:szCs w:val="16"/>
    </w:rPr>
  </w:style>
  <w:style w:type="paragraph" w:styleId="Zhlav">
    <w:name w:val="header"/>
    <w:basedOn w:val="Normln"/>
    <w:link w:val="ZhlavChar"/>
    <w:rsid w:val="00F22D96"/>
    <w:pPr>
      <w:tabs>
        <w:tab w:val="center" w:pos="4536"/>
        <w:tab w:val="right" w:pos="9072"/>
      </w:tabs>
    </w:pPr>
    <w:rPr>
      <w:lang w:val="x-none" w:eastAsia="x-none"/>
    </w:rPr>
  </w:style>
  <w:style w:type="character" w:customStyle="1" w:styleId="ZhlavChar">
    <w:name w:val="Záhlaví Char"/>
    <w:link w:val="Zhlav"/>
    <w:rsid w:val="00F22D96"/>
    <w:rPr>
      <w:sz w:val="24"/>
      <w:szCs w:val="24"/>
    </w:rPr>
  </w:style>
  <w:style w:type="character" w:styleId="slostrnky">
    <w:name w:val="page number"/>
    <w:rsid w:val="00FF24D4"/>
  </w:style>
  <w:style w:type="paragraph" w:styleId="Revize">
    <w:name w:val="Revision"/>
    <w:hidden/>
    <w:uiPriority w:val="99"/>
    <w:semiHidden/>
    <w:rsid w:val="00B0243F"/>
    <w:rPr>
      <w:sz w:val="24"/>
      <w:szCs w:val="24"/>
    </w:rPr>
  </w:style>
  <w:style w:type="character" w:styleId="Hypertextovodkaz">
    <w:name w:val="Hyperlink"/>
    <w:uiPriority w:val="99"/>
    <w:rsid w:val="004563E7"/>
    <w:rPr>
      <w:color w:val="0000FF"/>
      <w:u w:val="single"/>
    </w:rPr>
  </w:style>
  <w:style w:type="character" w:styleId="Siln">
    <w:name w:val="Strong"/>
    <w:uiPriority w:val="22"/>
    <w:qFormat/>
    <w:rsid w:val="006D0CF6"/>
    <w:rPr>
      <w:b/>
      <w:bCs/>
    </w:rPr>
  </w:style>
  <w:style w:type="character" w:styleId="Sledovanodkaz">
    <w:name w:val="FollowedHyperlink"/>
    <w:rsid w:val="007260F6"/>
    <w:rPr>
      <w:color w:val="954F72"/>
      <w:u w:val="single"/>
    </w:rPr>
  </w:style>
  <w:style w:type="character" w:styleId="Nevyeenzmnka">
    <w:name w:val="Unresolved Mention"/>
    <w:basedOn w:val="Standardnpsmoodstavce"/>
    <w:uiPriority w:val="99"/>
    <w:semiHidden/>
    <w:unhideWhenUsed/>
    <w:rsid w:val="005C3CD4"/>
    <w:rPr>
      <w:color w:val="605E5C"/>
      <w:shd w:val="clear" w:color="auto" w:fill="E1DFDD"/>
    </w:rPr>
  </w:style>
  <w:style w:type="character" w:styleId="slodku">
    <w:name w:val="line number"/>
    <w:basedOn w:val="Standardnpsmoodstavce"/>
    <w:rsid w:val="00EB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449">
      <w:bodyDiv w:val="1"/>
      <w:marLeft w:val="0"/>
      <w:marRight w:val="0"/>
      <w:marTop w:val="0"/>
      <w:marBottom w:val="0"/>
      <w:divBdr>
        <w:top w:val="none" w:sz="0" w:space="0" w:color="auto"/>
        <w:left w:val="none" w:sz="0" w:space="0" w:color="auto"/>
        <w:bottom w:val="none" w:sz="0" w:space="0" w:color="auto"/>
        <w:right w:val="none" w:sz="0" w:space="0" w:color="auto"/>
      </w:divBdr>
      <w:divsChild>
        <w:div w:id="1644121324">
          <w:marLeft w:val="0"/>
          <w:marRight w:val="0"/>
          <w:marTop w:val="0"/>
          <w:marBottom w:val="0"/>
          <w:divBdr>
            <w:top w:val="none" w:sz="0" w:space="0" w:color="auto"/>
            <w:left w:val="none" w:sz="0" w:space="0" w:color="auto"/>
            <w:bottom w:val="none" w:sz="0" w:space="0" w:color="auto"/>
            <w:right w:val="none" w:sz="0" w:space="0" w:color="auto"/>
          </w:divBdr>
        </w:div>
      </w:divsChild>
    </w:div>
    <w:div w:id="178472293">
      <w:bodyDiv w:val="1"/>
      <w:marLeft w:val="0"/>
      <w:marRight w:val="0"/>
      <w:marTop w:val="0"/>
      <w:marBottom w:val="0"/>
      <w:divBdr>
        <w:top w:val="none" w:sz="0" w:space="0" w:color="auto"/>
        <w:left w:val="none" w:sz="0" w:space="0" w:color="auto"/>
        <w:bottom w:val="none" w:sz="0" w:space="0" w:color="auto"/>
        <w:right w:val="none" w:sz="0" w:space="0" w:color="auto"/>
      </w:divBdr>
      <w:divsChild>
        <w:div w:id="834763438">
          <w:marLeft w:val="0"/>
          <w:marRight w:val="0"/>
          <w:marTop w:val="0"/>
          <w:marBottom w:val="0"/>
          <w:divBdr>
            <w:top w:val="none" w:sz="0" w:space="0" w:color="auto"/>
            <w:left w:val="none" w:sz="0" w:space="0" w:color="auto"/>
            <w:bottom w:val="none" w:sz="0" w:space="0" w:color="auto"/>
            <w:right w:val="none" w:sz="0" w:space="0" w:color="auto"/>
          </w:divBdr>
          <w:divsChild>
            <w:div w:id="2048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39">
      <w:bodyDiv w:val="1"/>
      <w:marLeft w:val="0"/>
      <w:marRight w:val="0"/>
      <w:marTop w:val="0"/>
      <w:marBottom w:val="0"/>
      <w:divBdr>
        <w:top w:val="none" w:sz="0" w:space="0" w:color="auto"/>
        <w:left w:val="none" w:sz="0" w:space="0" w:color="auto"/>
        <w:bottom w:val="none" w:sz="0" w:space="0" w:color="auto"/>
        <w:right w:val="none" w:sz="0" w:space="0" w:color="auto"/>
      </w:divBdr>
      <w:divsChild>
        <w:div w:id="1280340033">
          <w:marLeft w:val="0"/>
          <w:marRight w:val="0"/>
          <w:marTop w:val="0"/>
          <w:marBottom w:val="0"/>
          <w:divBdr>
            <w:top w:val="none" w:sz="0" w:space="0" w:color="auto"/>
            <w:left w:val="none" w:sz="0" w:space="0" w:color="auto"/>
            <w:bottom w:val="none" w:sz="0" w:space="0" w:color="auto"/>
            <w:right w:val="none" w:sz="0" w:space="0" w:color="auto"/>
          </w:divBdr>
          <w:divsChild>
            <w:div w:id="613757984">
              <w:marLeft w:val="0"/>
              <w:marRight w:val="0"/>
              <w:marTop w:val="0"/>
              <w:marBottom w:val="0"/>
              <w:divBdr>
                <w:top w:val="none" w:sz="0" w:space="0" w:color="auto"/>
                <w:left w:val="none" w:sz="0" w:space="0" w:color="auto"/>
                <w:bottom w:val="none" w:sz="0" w:space="0" w:color="auto"/>
                <w:right w:val="none" w:sz="0" w:space="0" w:color="auto"/>
              </w:divBdr>
            </w:div>
            <w:div w:id="1159999923">
              <w:marLeft w:val="0"/>
              <w:marRight w:val="0"/>
              <w:marTop w:val="0"/>
              <w:marBottom w:val="0"/>
              <w:divBdr>
                <w:top w:val="none" w:sz="0" w:space="0" w:color="auto"/>
                <w:left w:val="none" w:sz="0" w:space="0" w:color="auto"/>
                <w:bottom w:val="none" w:sz="0" w:space="0" w:color="auto"/>
                <w:right w:val="none" w:sz="0" w:space="0" w:color="auto"/>
              </w:divBdr>
            </w:div>
            <w:div w:id="1988850184">
              <w:marLeft w:val="0"/>
              <w:marRight w:val="0"/>
              <w:marTop w:val="0"/>
              <w:marBottom w:val="0"/>
              <w:divBdr>
                <w:top w:val="none" w:sz="0" w:space="0" w:color="auto"/>
                <w:left w:val="none" w:sz="0" w:space="0" w:color="auto"/>
                <w:bottom w:val="none" w:sz="0" w:space="0" w:color="auto"/>
                <w:right w:val="none" w:sz="0" w:space="0" w:color="auto"/>
              </w:divBdr>
            </w:div>
            <w:div w:id="20630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7139">
      <w:bodyDiv w:val="1"/>
      <w:marLeft w:val="0"/>
      <w:marRight w:val="0"/>
      <w:marTop w:val="0"/>
      <w:marBottom w:val="0"/>
      <w:divBdr>
        <w:top w:val="none" w:sz="0" w:space="0" w:color="auto"/>
        <w:left w:val="none" w:sz="0" w:space="0" w:color="auto"/>
        <w:bottom w:val="none" w:sz="0" w:space="0" w:color="auto"/>
        <w:right w:val="none" w:sz="0" w:space="0" w:color="auto"/>
      </w:divBdr>
      <w:divsChild>
        <w:div w:id="907495850">
          <w:marLeft w:val="0"/>
          <w:marRight w:val="0"/>
          <w:marTop w:val="0"/>
          <w:marBottom w:val="0"/>
          <w:divBdr>
            <w:top w:val="none" w:sz="0" w:space="0" w:color="auto"/>
            <w:left w:val="none" w:sz="0" w:space="0" w:color="auto"/>
            <w:bottom w:val="none" w:sz="0" w:space="0" w:color="auto"/>
            <w:right w:val="none" w:sz="0" w:space="0" w:color="auto"/>
          </w:divBdr>
        </w:div>
      </w:divsChild>
    </w:div>
    <w:div w:id="302394208">
      <w:bodyDiv w:val="1"/>
      <w:marLeft w:val="0"/>
      <w:marRight w:val="0"/>
      <w:marTop w:val="0"/>
      <w:marBottom w:val="0"/>
      <w:divBdr>
        <w:top w:val="none" w:sz="0" w:space="0" w:color="auto"/>
        <w:left w:val="none" w:sz="0" w:space="0" w:color="auto"/>
        <w:bottom w:val="none" w:sz="0" w:space="0" w:color="auto"/>
        <w:right w:val="none" w:sz="0" w:space="0" w:color="auto"/>
      </w:divBdr>
      <w:divsChild>
        <w:div w:id="959649507">
          <w:marLeft w:val="0"/>
          <w:marRight w:val="0"/>
          <w:marTop w:val="0"/>
          <w:marBottom w:val="0"/>
          <w:divBdr>
            <w:top w:val="none" w:sz="0" w:space="0" w:color="auto"/>
            <w:left w:val="none" w:sz="0" w:space="0" w:color="auto"/>
            <w:bottom w:val="none" w:sz="0" w:space="0" w:color="auto"/>
            <w:right w:val="none" w:sz="0" w:space="0" w:color="auto"/>
          </w:divBdr>
          <w:divsChild>
            <w:div w:id="8962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2747">
      <w:bodyDiv w:val="1"/>
      <w:marLeft w:val="0"/>
      <w:marRight w:val="0"/>
      <w:marTop w:val="0"/>
      <w:marBottom w:val="0"/>
      <w:divBdr>
        <w:top w:val="none" w:sz="0" w:space="0" w:color="auto"/>
        <w:left w:val="none" w:sz="0" w:space="0" w:color="auto"/>
        <w:bottom w:val="none" w:sz="0" w:space="0" w:color="auto"/>
        <w:right w:val="none" w:sz="0" w:space="0" w:color="auto"/>
      </w:divBdr>
    </w:div>
    <w:div w:id="431165312">
      <w:bodyDiv w:val="1"/>
      <w:marLeft w:val="0"/>
      <w:marRight w:val="0"/>
      <w:marTop w:val="0"/>
      <w:marBottom w:val="0"/>
      <w:divBdr>
        <w:top w:val="none" w:sz="0" w:space="0" w:color="auto"/>
        <w:left w:val="none" w:sz="0" w:space="0" w:color="auto"/>
        <w:bottom w:val="none" w:sz="0" w:space="0" w:color="auto"/>
        <w:right w:val="none" w:sz="0" w:space="0" w:color="auto"/>
      </w:divBdr>
      <w:divsChild>
        <w:div w:id="1165826624">
          <w:marLeft w:val="0"/>
          <w:marRight w:val="0"/>
          <w:marTop w:val="0"/>
          <w:marBottom w:val="0"/>
          <w:divBdr>
            <w:top w:val="none" w:sz="0" w:space="0" w:color="auto"/>
            <w:left w:val="none" w:sz="0" w:space="0" w:color="auto"/>
            <w:bottom w:val="none" w:sz="0" w:space="0" w:color="auto"/>
            <w:right w:val="none" w:sz="0" w:space="0" w:color="auto"/>
          </w:divBdr>
          <w:divsChild>
            <w:div w:id="269171287">
              <w:marLeft w:val="0"/>
              <w:marRight w:val="0"/>
              <w:marTop w:val="0"/>
              <w:marBottom w:val="0"/>
              <w:divBdr>
                <w:top w:val="none" w:sz="0" w:space="0" w:color="auto"/>
                <w:left w:val="none" w:sz="0" w:space="0" w:color="auto"/>
                <w:bottom w:val="none" w:sz="0" w:space="0" w:color="auto"/>
                <w:right w:val="none" w:sz="0" w:space="0" w:color="auto"/>
              </w:divBdr>
              <w:divsChild>
                <w:div w:id="1934976474">
                  <w:marLeft w:val="0"/>
                  <w:marRight w:val="0"/>
                  <w:marTop w:val="0"/>
                  <w:marBottom w:val="0"/>
                  <w:divBdr>
                    <w:top w:val="none" w:sz="0" w:space="0" w:color="auto"/>
                    <w:left w:val="none" w:sz="0" w:space="0" w:color="auto"/>
                    <w:bottom w:val="none" w:sz="0" w:space="0" w:color="auto"/>
                    <w:right w:val="none" w:sz="0" w:space="0" w:color="auto"/>
                  </w:divBdr>
                  <w:divsChild>
                    <w:div w:id="114955732">
                      <w:marLeft w:val="0"/>
                      <w:marRight w:val="0"/>
                      <w:marTop w:val="0"/>
                      <w:marBottom w:val="0"/>
                      <w:divBdr>
                        <w:top w:val="none" w:sz="0" w:space="0" w:color="auto"/>
                        <w:left w:val="none" w:sz="0" w:space="0" w:color="auto"/>
                        <w:bottom w:val="none" w:sz="0" w:space="0" w:color="auto"/>
                        <w:right w:val="none" w:sz="0" w:space="0" w:color="auto"/>
                      </w:divBdr>
                      <w:divsChild>
                        <w:div w:id="287274403">
                          <w:marLeft w:val="0"/>
                          <w:marRight w:val="0"/>
                          <w:marTop w:val="0"/>
                          <w:marBottom w:val="0"/>
                          <w:divBdr>
                            <w:top w:val="none" w:sz="0" w:space="0" w:color="auto"/>
                            <w:left w:val="none" w:sz="0" w:space="0" w:color="auto"/>
                            <w:bottom w:val="none" w:sz="0" w:space="0" w:color="auto"/>
                            <w:right w:val="none" w:sz="0" w:space="0" w:color="auto"/>
                          </w:divBdr>
                          <w:divsChild>
                            <w:div w:id="546795228">
                              <w:marLeft w:val="0"/>
                              <w:marRight w:val="0"/>
                              <w:marTop w:val="0"/>
                              <w:marBottom w:val="0"/>
                              <w:divBdr>
                                <w:top w:val="none" w:sz="0" w:space="0" w:color="auto"/>
                                <w:left w:val="none" w:sz="0" w:space="0" w:color="auto"/>
                                <w:bottom w:val="none" w:sz="0" w:space="0" w:color="auto"/>
                                <w:right w:val="none" w:sz="0" w:space="0" w:color="auto"/>
                              </w:divBdr>
                              <w:divsChild>
                                <w:div w:id="1136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87575">
      <w:bodyDiv w:val="1"/>
      <w:marLeft w:val="0"/>
      <w:marRight w:val="0"/>
      <w:marTop w:val="0"/>
      <w:marBottom w:val="0"/>
      <w:divBdr>
        <w:top w:val="none" w:sz="0" w:space="0" w:color="auto"/>
        <w:left w:val="none" w:sz="0" w:space="0" w:color="auto"/>
        <w:bottom w:val="none" w:sz="0" w:space="0" w:color="auto"/>
        <w:right w:val="none" w:sz="0" w:space="0" w:color="auto"/>
      </w:divBdr>
      <w:divsChild>
        <w:div w:id="1128738373">
          <w:marLeft w:val="0"/>
          <w:marRight w:val="0"/>
          <w:marTop w:val="0"/>
          <w:marBottom w:val="0"/>
          <w:divBdr>
            <w:top w:val="none" w:sz="0" w:space="0" w:color="auto"/>
            <w:left w:val="none" w:sz="0" w:space="0" w:color="auto"/>
            <w:bottom w:val="none" w:sz="0" w:space="0" w:color="auto"/>
            <w:right w:val="none" w:sz="0" w:space="0" w:color="auto"/>
          </w:divBdr>
          <w:divsChild>
            <w:div w:id="48305355">
              <w:marLeft w:val="0"/>
              <w:marRight w:val="0"/>
              <w:marTop w:val="0"/>
              <w:marBottom w:val="0"/>
              <w:divBdr>
                <w:top w:val="none" w:sz="0" w:space="0" w:color="auto"/>
                <w:left w:val="none" w:sz="0" w:space="0" w:color="auto"/>
                <w:bottom w:val="none" w:sz="0" w:space="0" w:color="auto"/>
                <w:right w:val="none" w:sz="0" w:space="0" w:color="auto"/>
              </w:divBdr>
            </w:div>
            <w:div w:id="809981701">
              <w:marLeft w:val="0"/>
              <w:marRight w:val="0"/>
              <w:marTop w:val="0"/>
              <w:marBottom w:val="0"/>
              <w:divBdr>
                <w:top w:val="none" w:sz="0" w:space="0" w:color="auto"/>
                <w:left w:val="none" w:sz="0" w:space="0" w:color="auto"/>
                <w:bottom w:val="none" w:sz="0" w:space="0" w:color="auto"/>
                <w:right w:val="none" w:sz="0" w:space="0" w:color="auto"/>
              </w:divBdr>
            </w:div>
            <w:div w:id="1919944817">
              <w:marLeft w:val="0"/>
              <w:marRight w:val="0"/>
              <w:marTop w:val="0"/>
              <w:marBottom w:val="0"/>
              <w:divBdr>
                <w:top w:val="none" w:sz="0" w:space="0" w:color="auto"/>
                <w:left w:val="none" w:sz="0" w:space="0" w:color="auto"/>
                <w:bottom w:val="none" w:sz="0" w:space="0" w:color="auto"/>
                <w:right w:val="none" w:sz="0" w:space="0" w:color="auto"/>
              </w:divBdr>
            </w:div>
            <w:div w:id="21064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7763">
      <w:bodyDiv w:val="1"/>
      <w:marLeft w:val="0"/>
      <w:marRight w:val="0"/>
      <w:marTop w:val="0"/>
      <w:marBottom w:val="0"/>
      <w:divBdr>
        <w:top w:val="none" w:sz="0" w:space="0" w:color="auto"/>
        <w:left w:val="none" w:sz="0" w:space="0" w:color="auto"/>
        <w:bottom w:val="none" w:sz="0" w:space="0" w:color="auto"/>
        <w:right w:val="none" w:sz="0" w:space="0" w:color="auto"/>
      </w:divBdr>
      <w:divsChild>
        <w:div w:id="875577980">
          <w:marLeft w:val="0"/>
          <w:marRight w:val="0"/>
          <w:marTop w:val="0"/>
          <w:marBottom w:val="0"/>
          <w:divBdr>
            <w:top w:val="none" w:sz="0" w:space="0" w:color="auto"/>
            <w:left w:val="none" w:sz="0" w:space="0" w:color="auto"/>
            <w:bottom w:val="none" w:sz="0" w:space="0" w:color="auto"/>
            <w:right w:val="none" w:sz="0" w:space="0" w:color="auto"/>
          </w:divBdr>
          <w:divsChild>
            <w:div w:id="651912387">
              <w:marLeft w:val="0"/>
              <w:marRight w:val="0"/>
              <w:marTop w:val="0"/>
              <w:marBottom w:val="0"/>
              <w:divBdr>
                <w:top w:val="none" w:sz="0" w:space="0" w:color="auto"/>
                <w:left w:val="none" w:sz="0" w:space="0" w:color="auto"/>
                <w:bottom w:val="none" w:sz="0" w:space="0" w:color="auto"/>
                <w:right w:val="none" w:sz="0" w:space="0" w:color="auto"/>
              </w:divBdr>
            </w:div>
            <w:div w:id="2096903423">
              <w:marLeft w:val="0"/>
              <w:marRight w:val="0"/>
              <w:marTop w:val="0"/>
              <w:marBottom w:val="0"/>
              <w:divBdr>
                <w:top w:val="none" w:sz="0" w:space="0" w:color="auto"/>
                <w:left w:val="none" w:sz="0" w:space="0" w:color="auto"/>
                <w:bottom w:val="none" w:sz="0" w:space="0" w:color="auto"/>
                <w:right w:val="none" w:sz="0" w:space="0" w:color="auto"/>
              </w:divBdr>
            </w:div>
            <w:div w:id="21202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7867">
      <w:bodyDiv w:val="1"/>
      <w:marLeft w:val="0"/>
      <w:marRight w:val="0"/>
      <w:marTop w:val="0"/>
      <w:marBottom w:val="0"/>
      <w:divBdr>
        <w:top w:val="none" w:sz="0" w:space="0" w:color="auto"/>
        <w:left w:val="none" w:sz="0" w:space="0" w:color="auto"/>
        <w:bottom w:val="none" w:sz="0" w:space="0" w:color="auto"/>
        <w:right w:val="none" w:sz="0" w:space="0" w:color="auto"/>
      </w:divBdr>
      <w:divsChild>
        <w:div w:id="2057508436">
          <w:marLeft w:val="0"/>
          <w:marRight w:val="0"/>
          <w:marTop w:val="0"/>
          <w:marBottom w:val="0"/>
          <w:divBdr>
            <w:top w:val="none" w:sz="0" w:space="0" w:color="auto"/>
            <w:left w:val="none" w:sz="0" w:space="0" w:color="auto"/>
            <w:bottom w:val="none" w:sz="0" w:space="0" w:color="auto"/>
            <w:right w:val="none" w:sz="0" w:space="0" w:color="auto"/>
          </w:divBdr>
          <w:divsChild>
            <w:div w:id="244538577">
              <w:marLeft w:val="0"/>
              <w:marRight w:val="0"/>
              <w:marTop w:val="0"/>
              <w:marBottom w:val="0"/>
              <w:divBdr>
                <w:top w:val="none" w:sz="0" w:space="0" w:color="auto"/>
                <w:left w:val="none" w:sz="0" w:space="0" w:color="auto"/>
                <w:bottom w:val="none" w:sz="0" w:space="0" w:color="auto"/>
                <w:right w:val="none" w:sz="0" w:space="0" w:color="auto"/>
              </w:divBdr>
            </w:div>
            <w:div w:id="1567715562">
              <w:marLeft w:val="0"/>
              <w:marRight w:val="0"/>
              <w:marTop w:val="0"/>
              <w:marBottom w:val="0"/>
              <w:divBdr>
                <w:top w:val="none" w:sz="0" w:space="0" w:color="auto"/>
                <w:left w:val="none" w:sz="0" w:space="0" w:color="auto"/>
                <w:bottom w:val="none" w:sz="0" w:space="0" w:color="auto"/>
                <w:right w:val="none" w:sz="0" w:space="0" w:color="auto"/>
              </w:divBdr>
            </w:div>
            <w:div w:id="1972781558">
              <w:marLeft w:val="0"/>
              <w:marRight w:val="0"/>
              <w:marTop w:val="0"/>
              <w:marBottom w:val="0"/>
              <w:divBdr>
                <w:top w:val="none" w:sz="0" w:space="0" w:color="auto"/>
                <w:left w:val="none" w:sz="0" w:space="0" w:color="auto"/>
                <w:bottom w:val="none" w:sz="0" w:space="0" w:color="auto"/>
                <w:right w:val="none" w:sz="0" w:space="0" w:color="auto"/>
              </w:divBdr>
            </w:div>
            <w:div w:id="20613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332">
      <w:bodyDiv w:val="1"/>
      <w:marLeft w:val="0"/>
      <w:marRight w:val="0"/>
      <w:marTop w:val="0"/>
      <w:marBottom w:val="0"/>
      <w:divBdr>
        <w:top w:val="none" w:sz="0" w:space="0" w:color="auto"/>
        <w:left w:val="none" w:sz="0" w:space="0" w:color="auto"/>
        <w:bottom w:val="none" w:sz="0" w:space="0" w:color="auto"/>
        <w:right w:val="none" w:sz="0" w:space="0" w:color="auto"/>
      </w:divBdr>
    </w:div>
    <w:div w:id="1553927684">
      <w:bodyDiv w:val="1"/>
      <w:marLeft w:val="0"/>
      <w:marRight w:val="0"/>
      <w:marTop w:val="0"/>
      <w:marBottom w:val="0"/>
      <w:divBdr>
        <w:top w:val="none" w:sz="0" w:space="0" w:color="auto"/>
        <w:left w:val="none" w:sz="0" w:space="0" w:color="auto"/>
        <w:bottom w:val="none" w:sz="0" w:space="0" w:color="auto"/>
        <w:right w:val="none" w:sz="0" w:space="0" w:color="auto"/>
      </w:divBdr>
      <w:divsChild>
        <w:div w:id="263533387">
          <w:marLeft w:val="0"/>
          <w:marRight w:val="0"/>
          <w:marTop w:val="0"/>
          <w:marBottom w:val="0"/>
          <w:divBdr>
            <w:top w:val="none" w:sz="0" w:space="0" w:color="auto"/>
            <w:left w:val="none" w:sz="0" w:space="0" w:color="auto"/>
            <w:bottom w:val="none" w:sz="0" w:space="0" w:color="auto"/>
            <w:right w:val="none" w:sz="0" w:space="0" w:color="auto"/>
          </w:divBdr>
        </w:div>
      </w:divsChild>
    </w:div>
    <w:div w:id="1817650866">
      <w:bodyDiv w:val="1"/>
      <w:marLeft w:val="0"/>
      <w:marRight w:val="0"/>
      <w:marTop w:val="0"/>
      <w:marBottom w:val="0"/>
      <w:divBdr>
        <w:top w:val="none" w:sz="0" w:space="0" w:color="auto"/>
        <w:left w:val="none" w:sz="0" w:space="0" w:color="auto"/>
        <w:bottom w:val="none" w:sz="0" w:space="0" w:color="auto"/>
        <w:right w:val="none" w:sz="0" w:space="0" w:color="auto"/>
      </w:divBdr>
    </w:div>
    <w:div w:id="1850825540">
      <w:bodyDiv w:val="1"/>
      <w:marLeft w:val="0"/>
      <w:marRight w:val="0"/>
      <w:marTop w:val="0"/>
      <w:marBottom w:val="0"/>
      <w:divBdr>
        <w:top w:val="none" w:sz="0" w:space="0" w:color="auto"/>
        <w:left w:val="none" w:sz="0" w:space="0" w:color="auto"/>
        <w:bottom w:val="none" w:sz="0" w:space="0" w:color="auto"/>
        <w:right w:val="none" w:sz="0" w:space="0" w:color="auto"/>
      </w:divBdr>
      <w:divsChild>
        <w:div w:id="329993041">
          <w:marLeft w:val="0"/>
          <w:marRight w:val="0"/>
          <w:marTop w:val="0"/>
          <w:marBottom w:val="0"/>
          <w:divBdr>
            <w:top w:val="none" w:sz="0" w:space="0" w:color="auto"/>
            <w:left w:val="none" w:sz="0" w:space="0" w:color="auto"/>
            <w:bottom w:val="none" w:sz="0" w:space="0" w:color="auto"/>
            <w:right w:val="none" w:sz="0" w:space="0" w:color="auto"/>
          </w:divBdr>
          <w:divsChild>
            <w:div w:id="276761702">
              <w:marLeft w:val="0"/>
              <w:marRight w:val="0"/>
              <w:marTop w:val="0"/>
              <w:marBottom w:val="0"/>
              <w:divBdr>
                <w:top w:val="none" w:sz="0" w:space="0" w:color="auto"/>
                <w:left w:val="none" w:sz="0" w:space="0" w:color="auto"/>
                <w:bottom w:val="none" w:sz="0" w:space="0" w:color="auto"/>
                <w:right w:val="none" w:sz="0" w:space="0" w:color="auto"/>
              </w:divBdr>
            </w:div>
            <w:div w:id="547228666">
              <w:marLeft w:val="0"/>
              <w:marRight w:val="0"/>
              <w:marTop w:val="0"/>
              <w:marBottom w:val="0"/>
              <w:divBdr>
                <w:top w:val="none" w:sz="0" w:space="0" w:color="auto"/>
                <w:left w:val="none" w:sz="0" w:space="0" w:color="auto"/>
                <w:bottom w:val="none" w:sz="0" w:space="0" w:color="auto"/>
                <w:right w:val="none" w:sz="0" w:space="0" w:color="auto"/>
              </w:divBdr>
            </w:div>
            <w:div w:id="684668793">
              <w:marLeft w:val="0"/>
              <w:marRight w:val="0"/>
              <w:marTop w:val="0"/>
              <w:marBottom w:val="0"/>
              <w:divBdr>
                <w:top w:val="none" w:sz="0" w:space="0" w:color="auto"/>
                <w:left w:val="none" w:sz="0" w:space="0" w:color="auto"/>
                <w:bottom w:val="none" w:sz="0" w:space="0" w:color="auto"/>
                <w:right w:val="none" w:sz="0" w:space="0" w:color="auto"/>
              </w:divBdr>
            </w:div>
            <w:div w:id="1027826534">
              <w:marLeft w:val="0"/>
              <w:marRight w:val="0"/>
              <w:marTop w:val="0"/>
              <w:marBottom w:val="0"/>
              <w:divBdr>
                <w:top w:val="none" w:sz="0" w:space="0" w:color="auto"/>
                <w:left w:val="none" w:sz="0" w:space="0" w:color="auto"/>
                <w:bottom w:val="none" w:sz="0" w:space="0" w:color="auto"/>
                <w:right w:val="none" w:sz="0" w:space="0" w:color="auto"/>
              </w:divBdr>
            </w:div>
            <w:div w:id="1108045297">
              <w:marLeft w:val="0"/>
              <w:marRight w:val="0"/>
              <w:marTop w:val="0"/>
              <w:marBottom w:val="0"/>
              <w:divBdr>
                <w:top w:val="none" w:sz="0" w:space="0" w:color="auto"/>
                <w:left w:val="none" w:sz="0" w:space="0" w:color="auto"/>
                <w:bottom w:val="none" w:sz="0" w:space="0" w:color="auto"/>
                <w:right w:val="none" w:sz="0" w:space="0" w:color="auto"/>
              </w:divBdr>
            </w:div>
            <w:div w:id="1235748132">
              <w:marLeft w:val="0"/>
              <w:marRight w:val="0"/>
              <w:marTop w:val="0"/>
              <w:marBottom w:val="0"/>
              <w:divBdr>
                <w:top w:val="none" w:sz="0" w:space="0" w:color="auto"/>
                <w:left w:val="none" w:sz="0" w:space="0" w:color="auto"/>
                <w:bottom w:val="none" w:sz="0" w:space="0" w:color="auto"/>
                <w:right w:val="none" w:sz="0" w:space="0" w:color="auto"/>
              </w:divBdr>
            </w:div>
            <w:div w:id="1268004595">
              <w:marLeft w:val="0"/>
              <w:marRight w:val="0"/>
              <w:marTop w:val="0"/>
              <w:marBottom w:val="0"/>
              <w:divBdr>
                <w:top w:val="none" w:sz="0" w:space="0" w:color="auto"/>
                <w:left w:val="none" w:sz="0" w:space="0" w:color="auto"/>
                <w:bottom w:val="none" w:sz="0" w:space="0" w:color="auto"/>
                <w:right w:val="none" w:sz="0" w:space="0" w:color="auto"/>
              </w:divBdr>
            </w:div>
            <w:div w:id="1838380151">
              <w:marLeft w:val="0"/>
              <w:marRight w:val="0"/>
              <w:marTop w:val="0"/>
              <w:marBottom w:val="0"/>
              <w:divBdr>
                <w:top w:val="none" w:sz="0" w:space="0" w:color="auto"/>
                <w:left w:val="none" w:sz="0" w:space="0" w:color="auto"/>
                <w:bottom w:val="none" w:sz="0" w:space="0" w:color="auto"/>
                <w:right w:val="none" w:sz="0" w:space="0" w:color="auto"/>
              </w:divBdr>
            </w:div>
            <w:div w:id="1981493205">
              <w:marLeft w:val="0"/>
              <w:marRight w:val="0"/>
              <w:marTop w:val="0"/>
              <w:marBottom w:val="0"/>
              <w:divBdr>
                <w:top w:val="none" w:sz="0" w:space="0" w:color="auto"/>
                <w:left w:val="none" w:sz="0" w:space="0" w:color="auto"/>
                <w:bottom w:val="none" w:sz="0" w:space="0" w:color="auto"/>
                <w:right w:val="none" w:sz="0" w:space="0" w:color="auto"/>
              </w:divBdr>
            </w:div>
            <w:div w:id="21134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0729">
      <w:bodyDiv w:val="1"/>
      <w:marLeft w:val="0"/>
      <w:marRight w:val="0"/>
      <w:marTop w:val="0"/>
      <w:marBottom w:val="0"/>
      <w:divBdr>
        <w:top w:val="none" w:sz="0" w:space="0" w:color="auto"/>
        <w:left w:val="none" w:sz="0" w:space="0" w:color="auto"/>
        <w:bottom w:val="none" w:sz="0" w:space="0" w:color="auto"/>
        <w:right w:val="none" w:sz="0" w:space="0" w:color="auto"/>
      </w:divBdr>
    </w:div>
    <w:div w:id="21205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mk.cz/content/188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ek.michal@jm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3832aa2150a2d62ae8edd7eae0ce5877">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4ec6d6c73c1e074b387f07f4a8c7edf6"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069EC-F7C6-4BBD-86B3-2BDAAEF0EC12}">
  <ds:schemaRefs>
    <ds:schemaRef ds:uri="http://schemas.openxmlformats.org/officeDocument/2006/bibliography"/>
  </ds:schemaRefs>
</ds:datastoreItem>
</file>

<file path=customXml/itemProps2.xml><?xml version="1.0" encoding="utf-8"?>
<ds:datastoreItem xmlns:ds="http://schemas.openxmlformats.org/officeDocument/2006/customXml" ds:itemID="{79EDA1F0-4892-47D0-B3F4-BC9DB4A4DA2D}">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3.xml><?xml version="1.0" encoding="utf-8"?>
<ds:datastoreItem xmlns:ds="http://schemas.openxmlformats.org/officeDocument/2006/customXml" ds:itemID="{98CEF02E-F8BE-4713-A983-D54B86214E46}">
  <ds:schemaRefs>
    <ds:schemaRef ds:uri="http://schemas.microsoft.com/sharepoint/v3/contenttype/forms"/>
  </ds:schemaRefs>
</ds:datastoreItem>
</file>

<file path=customXml/itemProps4.xml><?xml version="1.0" encoding="utf-8"?>
<ds:datastoreItem xmlns:ds="http://schemas.openxmlformats.org/officeDocument/2006/customXml" ds:itemID="{BE27BEBC-F9BB-470D-8B53-C5B0C6E51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3758</Words>
  <Characters>22177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Pracovní list – nalepit do sešitu (budu kontrolovat</vt:lpstr>
    </vt:vector>
  </TitlesOfParts>
  <Company>Hewlett-Packard Company</Company>
  <LinksUpToDate>false</LinksUpToDate>
  <CharactersWithSpaces>25884</CharactersWithSpaces>
  <SharedDoc>false</SharedDoc>
  <HLinks>
    <vt:vector size="6" baseType="variant">
      <vt:variant>
        <vt:i4>6029398</vt:i4>
      </vt:variant>
      <vt:variant>
        <vt:i4>0</vt:i4>
      </vt:variant>
      <vt:variant>
        <vt:i4>0</vt:i4>
      </vt:variant>
      <vt:variant>
        <vt:i4>5</vt:i4>
      </vt:variant>
      <vt:variant>
        <vt:lpwstr>https://www.jmk.cz/content/18898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list – nalepit do sešitu (budu kontrolovat</dc:title>
  <dc:subject/>
  <dc:creator>Kačenka</dc:creator>
  <cp:keywords/>
  <cp:lastModifiedBy>Kobylka Pavel</cp:lastModifiedBy>
  <cp:revision>22</cp:revision>
  <cp:lastPrinted>2025-04-14T06:23:00Z</cp:lastPrinted>
  <dcterms:created xsi:type="dcterms:W3CDTF">2025-10-23T09:45:00Z</dcterms:created>
  <dcterms:modified xsi:type="dcterms:W3CDTF">2025-11-05T11:14:00Z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0x0101005E513D88C30F6C468D3D9F45833E5CCB</vt:lpwstr>
  </property>
  <property fmtid="{D5CDD505-2E9C-101B-9397-08002B2CF9AE}" pid="3" name="MSIP_Label_690ebb53-23a2-471a-9c6e-17bd0d11311e_Enabled">
    <vt:lpwstr>true</vt:lpwstr>
  </property>
  <property fmtid="{D5CDD505-2E9C-101B-9397-08002B2CF9AE}" pid="4" name="MSIP_Label_690ebb53-23a2-471a-9c6e-17bd0d11311e_SetDate">
    <vt:lpwstr>2021-06-11T09:02:51Z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3e890137-f4a5-493b-b0a9-7106db769a45</vt:lpwstr>
  </property>
  <property fmtid="{D5CDD505-2E9C-101B-9397-08002B2CF9AE}" pid="9" name="MSIP_Label_690ebb53-23a2-471a-9c6e-17bd0d11311e_ContentBits">
    <vt:lpwstr>0</vt:lpwstr>
  </property>
  <property fmtid="{D5CDD505-2E9C-101B-9397-08002B2CF9AE}" pid="10" name="MediaServiceImageTags">
    <vt:lpwstr/>
  </property>
</Properties>
</file>