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7" w:type="dxa"/>
        <w:jc w:val="center"/>
        <w:tblLook w:val="01E0" w:firstRow="1" w:lastRow="1" w:firstColumn="1" w:lastColumn="1" w:noHBand="0" w:noVBand="0"/>
      </w:tblPr>
      <w:tblGrid>
        <w:gridCol w:w="4957"/>
        <w:gridCol w:w="4120"/>
      </w:tblGrid>
      <w:tr w:rsidR="000B0A78" w:rsidTr="00CA11D3">
        <w:trPr>
          <w:trHeight w:val="53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0B0A78" w:rsidTr="00CA11D3">
        <w:trPr>
          <w:trHeight w:val="150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0B0A78" w:rsidTr="00CA11D3">
        <w:trPr>
          <w:trHeight w:val="584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920DBD" w:rsidP="00B24C9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Veřejná zakázka na stavební práce zadávaná </w:t>
            </w:r>
            <w:r w:rsidR="00B24C91">
              <w:rPr>
                <w:rFonts w:ascii="Tahoma" w:hAnsi="Tahoma" w:cs="Tahoma"/>
                <w:sz w:val="20"/>
                <w:szCs w:val="20"/>
              </w:rPr>
              <w:t xml:space="preserve">formou </w:t>
            </w:r>
            <w:r w:rsidR="00EB798B">
              <w:rPr>
                <w:rFonts w:ascii="Tahoma" w:hAnsi="Tahoma" w:cs="Tahoma"/>
                <w:sz w:val="20"/>
                <w:szCs w:val="20"/>
              </w:rPr>
              <w:t>otevřeného řízení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dle zákona č. 134/2016 Sb., o zadávání veřejných zakázek, ve znění pozdějších předpisů.</w:t>
            </w:r>
          </w:p>
        </w:tc>
      </w:tr>
      <w:tr w:rsidR="000B0A78" w:rsidTr="00CA11D3">
        <w:trPr>
          <w:cantSplit/>
          <w:trHeight w:val="417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20"/>
                <w:szCs w:val="20"/>
              </w:rPr>
            </w:pPr>
          </w:p>
          <w:p w:rsidR="000B0A78" w:rsidRDefault="00920DBD" w:rsidP="008041BC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F505C5">
              <w:t xml:space="preserve"> </w:t>
            </w:r>
            <w:r w:rsidR="009B6171">
              <w:t xml:space="preserve">  </w:t>
            </w:r>
            <w:r w:rsidR="005F71C2" w:rsidRPr="0025149A">
              <w:rPr>
                <w:b/>
                <w:sz w:val="28"/>
                <w:szCs w:val="28"/>
              </w:rPr>
              <w:t>II/432 Hodonín, most 432-040 přes trať Přerov - Břeclav</w:t>
            </w:r>
            <w:bookmarkStart w:id="0" w:name="_GoBack"/>
            <w:bookmarkEnd w:id="0"/>
          </w:p>
        </w:tc>
      </w:tr>
      <w:tr w:rsidR="000B0A78" w:rsidTr="00CA11D3">
        <w:trPr>
          <w:trHeight w:val="28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2. Základní identifikační údaje o účastníkovi</w:t>
            </w:r>
          </w:p>
        </w:tc>
      </w:tr>
      <w:tr w:rsidR="000B0A78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231C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Malý a střední podnik:  (uveďte ano či ne)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B39A0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9A0" w:rsidRDefault="009B39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oprávněná zastupovat účastníka: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5F71C2">
        <w:trPr>
          <w:trHeight w:val="525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Tel./Email: 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trHeight w:val="209"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0B0A78" w:rsidRDefault="00920DBD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zastupovat účastníka</w:t>
            </w:r>
          </w:p>
        </w:tc>
      </w:tr>
      <w:tr w:rsidR="000B0A78" w:rsidTr="005F71C2">
        <w:trPr>
          <w:trHeight w:val="483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5F71C2">
        <w:trPr>
          <w:trHeight w:val="419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920DB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A78" w:rsidRDefault="000B0A7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A78" w:rsidTr="00CA11D3">
        <w:trPr>
          <w:cantSplit/>
          <w:jc w:val="center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B0A78" w:rsidRDefault="00920DBD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4. Nabídková cena</w:t>
            </w:r>
            <w:r w:rsidR="008041B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8041BC" w:rsidRPr="008041BC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v Kč bez DPH</w:t>
            </w:r>
          </w:p>
        </w:tc>
      </w:tr>
      <w:tr w:rsidR="000B0A78" w:rsidTr="005F71C2">
        <w:trPr>
          <w:cantSplit/>
          <w:trHeight w:val="894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A78" w:rsidRDefault="00C2659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Nabídková cena v Kč bez DPH: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A78" w:rsidRDefault="000B0A78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B0A78" w:rsidRDefault="000B0A78">
      <w:pPr>
        <w:spacing w:before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0B0A78">
      <w:pPr>
        <w:pStyle w:val="Zkladntext"/>
        <w:rPr>
          <w:rFonts w:ascii="Tahoma" w:hAnsi="Tahoma" w:cs="Tahoma"/>
          <w:sz w:val="20"/>
          <w:szCs w:val="20"/>
        </w:rPr>
      </w:pPr>
    </w:p>
    <w:p w:rsidR="000B0A78" w:rsidRDefault="00920DB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………….</w:t>
      </w:r>
      <w:r w:rsidR="001D384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…………. </w:t>
      </w:r>
      <w:proofErr w:type="gramStart"/>
      <w:r>
        <w:rPr>
          <w:rFonts w:ascii="Tahoma" w:hAnsi="Tahoma" w:cs="Tahoma"/>
          <w:sz w:val="20"/>
          <w:szCs w:val="20"/>
        </w:rPr>
        <w:t>dne</w:t>
      </w:r>
      <w:proofErr w:type="gramEnd"/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8702D6" w:rsidRDefault="00920DBD" w:rsidP="008702D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8702D6" w:rsidRPr="008702D6">
        <w:rPr>
          <w:rFonts w:ascii="Tahoma" w:hAnsi="Tahoma" w:cs="Tahoma"/>
          <w:sz w:val="20"/>
          <w:szCs w:val="20"/>
        </w:rPr>
        <w:t xml:space="preserve">                                             Titul, jméno, příjmení, funkce</w:t>
      </w:r>
    </w:p>
    <w:p w:rsidR="000B0A78" w:rsidRPr="008702D6" w:rsidRDefault="008702D6" w:rsidP="008702D6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</w:t>
      </w:r>
      <w:r w:rsidRPr="008702D6">
        <w:rPr>
          <w:rFonts w:ascii="Tahoma" w:hAnsi="Tahoma" w:cs="Tahoma"/>
          <w:sz w:val="20"/>
          <w:szCs w:val="20"/>
        </w:rPr>
        <w:t xml:space="preserve">is osoby oprávněné jednat za dodavatele     </w:t>
      </w:r>
      <w:r w:rsidR="00920DBD">
        <w:t xml:space="preserve">       </w:t>
      </w:r>
    </w:p>
    <w:p w:rsidR="000B0A78" w:rsidRDefault="000B0A78"/>
    <w:sectPr w:rsidR="000B0A78">
      <w:headerReference w:type="default" r:id="rId6"/>
      <w:pgSz w:w="11906" w:h="16838"/>
      <w:pgMar w:top="1258" w:right="1418" w:bottom="125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8B1" w:rsidRDefault="001A78B1">
      <w:r>
        <w:separator/>
      </w:r>
    </w:p>
  </w:endnote>
  <w:endnote w:type="continuationSeparator" w:id="0">
    <w:p w:rsidR="001A78B1" w:rsidRDefault="001A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8B1" w:rsidRDefault="001A78B1">
      <w:r>
        <w:separator/>
      </w:r>
    </w:p>
  </w:footnote>
  <w:footnote w:type="continuationSeparator" w:id="0">
    <w:p w:rsidR="001A78B1" w:rsidRDefault="001A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A78" w:rsidRDefault="00920DBD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78"/>
    <w:rsid w:val="000231C9"/>
    <w:rsid w:val="000A2E16"/>
    <w:rsid w:val="000B0A78"/>
    <w:rsid w:val="000E7A74"/>
    <w:rsid w:val="00180573"/>
    <w:rsid w:val="00182663"/>
    <w:rsid w:val="001A78B1"/>
    <w:rsid w:val="001D3843"/>
    <w:rsid w:val="001F1E0A"/>
    <w:rsid w:val="00207354"/>
    <w:rsid w:val="0026106A"/>
    <w:rsid w:val="002B513C"/>
    <w:rsid w:val="002C3EA3"/>
    <w:rsid w:val="002E52F1"/>
    <w:rsid w:val="003804BE"/>
    <w:rsid w:val="004162E7"/>
    <w:rsid w:val="004B5B78"/>
    <w:rsid w:val="004C70BB"/>
    <w:rsid w:val="004D3A72"/>
    <w:rsid w:val="005C5C8C"/>
    <w:rsid w:val="005F71C2"/>
    <w:rsid w:val="006431AB"/>
    <w:rsid w:val="007260C3"/>
    <w:rsid w:val="007B5240"/>
    <w:rsid w:val="008041BC"/>
    <w:rsid w:val="00844E6E"/>
    <w:rsid w:val="008702D6"/>
    <w:rsid w:val="008C4FD2"/>
    <w:rsid w:val="00920DBD"/>
    <w:rsid w:val="00954EF4"/>
    <w:rsid w:val="009B39A0"/>
    <w:rsid w:val="009B6171"/>
    <w:rsid w:val="00A109B2"/>
    <w:rsid w:val="00B24C91"/>
    <w:rsid w:val="00C072A4"/>
    <w:rsid w:val="00C26593"/>
    <w:rsid w:val="00C87849"/>
    <w:rsid w:val="00CA11D3"/>
    <w:rsid w:val="00CB75D3"/>
    <w:rsid w:val="00CC03BF"/>
    <w:rsid w:val="00DF2E57"/>
    <w:rsid w:val="00E56815"/>
    <w:rsid w:val="00E73ECF"/>
    <w:rsid w:val="00E740A6"/>
    <w:rsid w:val="00EB798B"/>
    <w:rsid w:val="00F5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6A6CA-4831-4CD1-A88E-483DB4EF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4B3776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568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Valentová Gabriela</cp:lastModifiedBy>
  <cp:revision>59</cp:revision>
  <dcterms:created xsi:type="dcterms:W3CDTF">2018-08-30T07:46:00Z</dcterms:created>
  <dcterms:modified xsi:type="dcterms:W3CDTF">2025-11-25T11:22:00Z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