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4EC0B9C1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nabídky</w:t>
      </w:r>
    </w:p>
    <w:p w14:paraId="3D77B9F5" w14:textId="3525C40C" w:rsidR="00092419" w:rsidRDefault="00092419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>
        <w:rPr>
          <w:rFonts w:cs="Calibri"/>
          <w:b/>
        </w:rPr>
        <w:t>-</w:t>
      </w:r>
    </w:p>
    <w:p w14:paraId="711B6E17" w14:textId="3A63720F" w:rsidR="00092419" w:rsidRPr="00686DEA" w:rsidRDefault="00092419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>
        <w:rPr>
          <w:rFonts w:cs="Calibri"/>
          <w:b/>
        </w:rPr>
        <w:t xml:space="preserve">Předloha čestného prohlášení o akceptaci předlohy smlouvy </w:t>
      </w:r>
      <w:r>
        <w:rPr>
          <w:rFonts w:cs="Calibri"/>
          <w:b/>
        </w:rPr>
        <w:br/>
        <w:t>a splnění dalších podmínek</w:t>
      </w:r>
    </w:p>
    <w:p w14:paraId="09B11E3E" w14:textId="77777777" w:rsidR="00F0058B" w:rsidRPr="00E06FAB" w:rsidRDefault="00F0058B" w:rsidP="00F0058B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61194A2F" w14:textId="77777777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 KUPNÍ 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 ZADAVATELE</w:t>
      </w:r>
    </w:p>
    <w:p w14:paraId="05788176" w14:textId="77777777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</w:p>
    <w:p w14:paraId="03566214" w14:textId="5E17C0A1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3A37E6" w:rsidRPr="008950C1">
        <w:rPr>
          <w:rFonts w:asciiTheme="minorHAnsi" w:hAnsiTheme="minorHAnsi" w:cstheme="minorHAnsi"/>
          <w:b/>
          <w:lang w:bidi="en-US"/>
        </w:rPr>
        <w:t xml:space="preserve">DNS </w:t>
      </w:r>
      <w:r w:rsidR="003B3D98">
        <w:rPr>
          <w:rFonts w:asciiTheme="minorHAnsi" w:hAnsiTheme="minorHAnsi" w:cstheme="minorHAnsi"/>
          <w:b/>
          <w:lang w:bidi="en-US"/>
        </w:rPr>
        <w:t>0</w:t>
      </w:r>
      <w:r w:rsidR="009154C9">
        <w:rPr>
          <w:rFonts w:asciiTheme="minorHAnsi" w:hAnsiTheme="minorHAnsi" w:cstheme="minorHAnsi"/>
          <w:b/>
          <w:lang w:bidi="en-US"/>
        </w:rPr>
        <w:t xml:space="preserve">4 </w:t>
      </w:r>
      <w:r w:rsidR="003A37E6" w:rsidRPr="008950C1">
        <w:rPr>
          <w:rFonts w:asciiTheme="minorHAnsi" w:hAnsiTheme="minorHAnsi" w:cstheme="minorHAnsi"/>
          <w:b/>
          <w:lang w:bidi="en-US"/>
        </w:rPr>
        <w:t xml:space="preserve">– Dodávka odpadních pytlů, potravinových sáčků a fólií 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15F38061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>akceptuje předlohu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092419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092419">
        <w:rPr>
          <w:rFonts w:cs="Calibri"/>
        </w:rPr>
        <w:t>e</w:t>
      </w:r>
      <w:r w:rsidRPr="00877DA7">
        <w:rPr>
          <w:rFonts w:cs="Calibri"/>
        </w:rPr>
        <w:t xml:space="preserve">k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646A55D9" w:rsidR="00CA7FA3" w:rsidRDefault="00092419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 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7A5D74F2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zároveň prohlašuje, že se nezměnil</w:t>
      </w:r>
      <w:r w:rsidR="00092419">
        <w:rPr>
          <w:rFonts w:eastAsia="Times New Roman" w:cstheme="minorHAnsi"/>
          <w:color w:val="000000"/>
          <w:lang w:eastAsia="ar-SA"/>
        </w:rPr>
        <w:t>y</w:t>
      </w:r>
      <w:r>
        <w:rPr>
          <w:rFonts w:eastAsia="Times New Roman" w:cstheme="minorHAnsi"/>
          <w:color w:val="000000"/>
          <w:lang w:eastAsia="ar-SA"/>
        </w:rPr>
        <w:t xml:space="preserve"> údaje rozhodné pro posouzení splnění kvalifikace obsažené v dokladech, které má zadavatel k dispozici.</w:t>
      </w:r>
    </w:p>
    <w:p w14:paraId="3D073372" w14:textId="30637939" w:rsidR="00812051" w:rsidRPr="00092419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092419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092419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015BDD95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092419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7D16202B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092419">
        <w:rPr>
          <w:rFonts w:eastAsia="Times New Roman" w:cstheme="minorHAnsi"/>
          <w:color w:val="000000"/>
          <w:highlight w:val="cyan"/>
          <w:lang w:eastAsia="ar-SA"/>
        </w:rPr>
        <w:t>územní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 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72C68A93" w:rsidR="00812051" w:rsidRPr="00092419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092419">
        <w:rPr>
          <w:rFonts w:eastAsia="Times New Roman" w:cstheme="minorHAnsi"/>
          <w:i/>
          <w:iCs/>
          <w:color w:val="FF0000"/>
          <w:lang w:eastAsia="ar-SA"/>
        </w:rPr>
        <w:t xml:space="preserve">Pozn.: Účastník může k prokázání splnění základní (§ 74 </w:t>
      </w:r>
      <w:r w:rsidR="00092419" w:rsidRPr="00092419">
        <w:rPr>
          <w:rFonts w:eastAsia="Times New Roman" w:cstheme="minorHAnsi"/>
          <w:i/>
          <w:iCs/>
          <w:color w:val="FF0000"/>
          <w:lang w:eastAsia="ar-SA"/>
        </w:rPr>
        <w:t>zákona č. 134/2016 Sb., o zadávání veřejných zakázek, ve znění pozdějších předpisů (dále jen „</w:t>
      </w:r>
      <w:r w:rsidR="00092419" w:rsidRPr="00092419">
        <w:rPr>
          <w:i/>
          <w:color w:val="FF0000"/>
        </w:rPr>
        <w:t>ZZVZ</w:t>
      </w:r>
      <w:r w:rsidR="00092419" w:rsidRPr="00092419">
        <w:rPr>
          <w:rFonts w:eastAsia="Times New Roman" w:cstheme="minorHAnsi"/>
          <w:i/>
          <w:iCs/>
          <w:color w:val="FF0000"/>
          <w:lang w:eastAsia="ar-SA"/>
        </w:rPr>
        <w:t>“))</w:t>
      </w:r>
      <w:r w:rsidRPr="00092419">
        <w:rPr>
          <w:rFonts w:eastAsia="Times New Roman" w:cstheme="minorHAnsi"/>
          <w:i/>
          <w:iCs/>
          <w:color w:val="FF0000"/>
          <w:lang w:eastAsia="ar-SA"/>
        </w:rPr>
        <w:t xml:space="preserve"> a profesní (§ 77 ZZVZ) způsobilosti předložit výpis ze seznamu kvalifikovaných dodavatelů v souladu s ust. § 228 ZZVZ či certifikát vydaný v rámci systému certifikovaných dodavatelů dle § 234 ZZVZ. </w:t>
      </w:r>
    </w:p>
    <w:p w14:paraId="02C751FA" w14:textId="0655E079" w:rsidR="00812051" w:rsidRPr="00092419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092419">
        <w:rPr>
          <w:rFonts w:eastAsia="Times New Roman" w:cstheme="minorHAnsi"/>
          <w:i/>
          <w:iCs/>
          <w:color w:val="FF0000"/>
          <w:lang w:eastAsia="ar-SA"/>
        </w:rPr>
        <w:t>Požadované doklady může účastník také nahradit jednotným evropským osvědčením pro veřejné zakázky ve smyslu § 87 ZZVZ.</w:t>
      </w:r>
    </w:p>
    <w:p w14:paraId="37BDEB78" w14:textId="77777777" w:rsidR="00812051" w:rsidRPr="00092419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AB0EE6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>
        <w:rPr>
          <w:rStyle w:val="Znakapoznpodarou"/>
        </w:rPr>
        <w:footnoteRef/>
      </w:r>
      <w:r>
        <w:t xml:space="preserve"> </w:t>
      </w:r>
      <w:r w:rsidRPr="00C43A95">
        <w:rPr>
          <w:rFonts w:eastAsia="Calibri" w:cstheme="minorHAnsi"/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66C49"/>
    <w:rsid w:val="00092419"/>
    <w:rsid w:val="00092ABC"/>
    <w:rsid w:val="000B581F"/>
    <w:rsid w:val="000D70F6"/>
    <w:rsid w:val="000E0278"/>
    <w:rsid w:val="000E6CC0"/>
    <w:rsid w:val="00101C4B"/>
    <w:rsid w:val="00105090"/>
    <w:rsid w:val="001330F7"/>
    <w:rsid w:val="001500CC"/>
    <w:rsid w:val="00172748"/>
    <w:rsid w:val="00180B8E"/>
    <w:rsid w:val="00187880"/>
    <w:rsid w:val="00195EF5"/>
    <w:rsid w:val="00223834"/>
    <w:rsid w:val="00237110"/>
    <w:rsid w:val="002512C7"/>
    <w:rsid w:val="00254F02"/>
    <w:rsid w:val="0026283E"/>
    <w:rsid w:val="00265180"/>
    <w:rsid w:val="00266B5C"/>
    <w:rsid w:val="00282448"/>
    <w:rsid w:val="00282826"/>
    <w:rsid w:val="00287B22"/>
    <w:rsid w:val="002D7BB2"/>
    <w:rsid w:val="00326B4D"/>
    <w:rsid w:val="00335412"/>
    <w:rsid w:val="0033727A"/>
    <w:rsid w:val="00344F91"/>
    <w:rsid w:val="00347125"/>
    <w:rsid w:val="00392453"/>
    <w:rsid w:val="0039336E"/>
    <w:rsid w:val="0039722E"/>
    <w:rsid w:val="003A37E6"/>
    <w:rsid w:val="003B3006"/>
    <w:rsid w:val="003B3D98"/>
    <w:rsid w:val="003E6A29"/>
    <w:rsid w:val="003F1A44"/>
    <w:rsid w:val="00407AA0"/>
    <w:rsid w:val="00431A90"/>
    <w:rsid w:val="00475648"/>
    <w:rsid w:val="004A6466"/>
    <w:rsid w:val="004D2ED5"/>
    <w:rsid w:val="004E2FF2"/>
    <w:rsid w:val="004F0D3D"/>
    <w:rsid w:val="004F7020"/>
    <w:rsid w:val="00506034"/>
    <w:rsid w:val="00512C16"/>
    <w:rsid w:val="00530470"/>
    <w:rsid w:val="00557799"/>
    <w:rsid w:val="00571956"/>
    <w:rsid w:val="00576B69"/>
    <w:rsid w:val="00580EC1"/>
    <w:rsid w:val="00582B76"/>
    <w:rsid w:val="00587DC6"/>
    <w:rsid w:val="005B2F20"/>
    <w:rsid w:val="005B3501"/>
    <w:rsid w:val="005C3F08"/>
    <w:rsid w:val="005D4F3C"/>
    <w:rsid w:val="005E0C78"/>
    <w:rsid w:val="005F0DA4"/>
    <w:rsid w:val="005F2E9C"/>
    <w:rsid w:val="00602A28"/>
    <w:rsid w:val="006054EA"/>
    <w:rsid w:val="00627ED0"/>
    <w:rsid w:val="00650D93"/>
    <w:rsid w:val="006729E1"/>
    <w:rsid w:val="00686DEA"/>
    <w:rsid w:val="006A3C88"/>
    <w:rsid w:val="006B0C5A"/>
    <w:rsid w:val="006F3FFF"/>
    <w:rsid w:val="007162F2"/>
    <w:rsid w:val="00724342"/>
    <w:rsid w:val="0074659A"/>
    <w:rsid w:val="00747622"/>
    <w:rsid w:val="00750679"/>
    <w:rsid w:val="00777964"/>
    <w:rsid w:val="00795452"/>
    <w:rsid w:val="007976C5"/>
    <w:rsid w:val="007F1DE9"/>
    <w:rsid w:val="007F7544"/>
    <w:rsid w:val="007F7B37"/>
    <w:rsid w:val="00803DA3"/>
    <w:rsid w:val="00812051"/>
    <w:rsid w:val="0082042E"/>
    <w:rsid w:val="00820BFB"/>
    <w:rsid w:val="008303AF"/>
    <w:rsid w:val="0086535D"/>
    <w:rsid w:val="00865C0D"/>
    <w:rsid w:val="00872CA4"/>
    <w:rsid w:val="00877DA7"/>
    <w:rsid w:val="00882A1F"/>
    <w:rsid w:val="008950C1"/>
    <w:rsid w:val="008B00E3"/>
    <w:rsid w:val="008F34A3"/>
    <w:rsid w:val="00903E4A"/>
    <w:rsid w:val="009154C9"/>
    <w:rsid w:val="00922045"/>
    <w:rsid w:val="00930F72"/>
    <w:rsid w:val="00954489"/>
    <w:rsid w:val="00964273"/>
    <w:rsid w:val="00991DEA"/>
    <w:rsid w:val="009A2074"/>
    <w:rsid w:val="009A2607"/>
    <w:rsid w:val="009B688D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935D1"/>
    <w:rsid w:val="00B93BC5"/>
    <w:rsid w:val="00BA2ADE"/>
    <w:rsid w:val="00BB024C"/>
    <w:rsid w:val="00BC11CE"/>
    <w:rsid w:val="00BC4B37"/>
    <w:rsid w:val="00BE53F0"/>
    <w:rsid w:val="00BE551F"/>
    <w:rsid w:val="00C11708"/>
    <w:rsid w:val="00C11C0E"/>
    <w:rsid w:val="00C36CD8"/>
    <w:rsid w:val="00C47EAB"/>
    <w:rsid w:val="00C6173A"/>
    <w:rsid w:val="00C6348F"/>
    <w:rsid w:val="00C96B15"/>
    <w:rsid w:val="00C96FC6"/>
    <w:rsid w:val="00CA7FA3"/>
    <w:rsid w:val="00CD0987"/>
    <w:rsid w:val="00D03237"/>
    <w:rsid w:val="00D24501"/>
    <w:rsid w:val="00D33156"/>
    <w:rsid w:val="00D33E47"/>
    <w:rsid w:val="00D35BE4"/>
    <w:rsid w:val="00D413BD"/>
    <w:rsid w:val="00D44E5D"/>
    <w:rsid w:val="00D463C8"/>
    <w:rsid w:val="00D85F75"/>
    <w:rsid w:val="00D915E6"/>
    <w:rsid w:val="00D92C54"/>
    <w:rsid w:val="00DB0681"/>
    <w:rsid w:val="00DB2B6E"/>
    <w:rsid w:val="00DE2167"/>
    <w:rsid w:val="00DF7648"/>
    <w:rsid w:val="00E02D11"/>
    <w:rsid w:val="00E06F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F0058B"/>
    <w:rsid w:val="00F06188"/>
    <w:rsid w:val="00F246D4"/>
    <w:rsid w:val="00F30A16"/>
    <w:rsid w:val="00F45687"/>
    <w:rsid w:val="00F463E0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4</cp:revision>
  <dcterms:created xsi:type="dcterms:W3CDTF">2025-06-02T11:34:00Z</dcterms:created>
  <dcterms:modified xsi:type="dcterms:W3CDTF">2025-12-15T08:53:00Z</dcterms:modified>
</cp:coreProperties>
</file>