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793A" w14:textId="77777777" w:rsidR="00424F67" w:rsidRDefault="004D72DC" w:rsidP="00987604">
      <w:pPr>
        <w:pStyle w:val="Podnadpis"/>
      </w:pPr>
      <w:r>
        <w:t>Zboží:</w:t>
      </w:r>
    </w:p>
    <w:p w14:paraId="5E33A61F" w14:textId="77777777" w:rsidR="00B97BE3" w:rsidRDefault="00B97BE3" w:rsidP="004D72DC">
      <w:pPr>
        <w:pStyle w:val="Odstavecseseznamem"/>
        <w:numPr>
          <w:ilvl w:val="0"/>
          <w:numId w:val="1"/>
        </w:numPr>
      </w:pPr>
      <w:r>
        <w:t>Benzin automobilový</w:t>
      </w:r>
      <w:r w:rsidR="001D5F4A">
        <w:t>, BA</w:t>
      </w:r>
    </w:p>
    <w:p w14:paraId="7E78DD6E" w14:textId="77777777" w:rsidR="00B97BE3" w:rsidRDefault="00B97BE3" w:rsidP="004D72DC">
      <w:pPr>
        <w:pStyle w:val="Odstavecseseznamem"/>
        <w:numPr>
          <w:ilvl w:val="0"/>
          <w:numId w:val="1"/>
        </w:numPr>
      </w:pPr>
      <w:r>
        <w:t>Nafta motorová</w:t>
      </w:r>
      <w:r w:rsidR="001D5F4A">
        <w:t>, NM</w:t>
      </w:r>
    </w:p>
    <w:p w14:paraId="7DD3D3EC" w14:textId="77777777" w:rsidR="004D72DC" w:rsidRDefault="004D72DC" w:rsidP="004D72DC">
      <w:pPr>
        <w:pStyle w:val="Odstavecseseznamem"/>
        <w:numPr>
          <w:ilvl w:val="0"/>
          <w:numId w:val="1"/>
        </w:numPr>
      </w:pPr>
      <w:proofErr w:type="spellStart"/>
      <w:r>
        <w:t>AdBlue</w:t>
      </w:r>
      <w:proofErr w:type="spellEnd"/>
      <w:r>
        <w:t xml:space="preserve"> (obsah močoviny redukčního prostředku NOX 32,5 %)</w:t>
      </w:r>
    </w:p>
    <w:p w14:paraId="4275F474" w14:textId="77777777" w:rsidR="004D72DC" w:rsidRDefault="004D72DC" w:rsidP="004D72DC">
      <w:pPr>
        <w:pStyle w:val="Odstavecseseznamem"/>
        <w:numPr>
          <w:ilvl w:val="0"/>
          <w:numId w:val="1"/>
        </w:numPr>
      </w:pPr>
      <w:r>
        <w:t>Náplň do ostřikovače letní</w:t>
      </w:r>
    </w:p>
    <w:p w14:paraId="422FD963" w14:textId="77777777" w:rsidR="004D72DC" w:rsidRDefault="004D72DC" w:rsidP="004D72DC">
      <w:pPr>
        <w:pStyle w:val="Odstavecseseznamem"/>
        <w:numPr>
          <w:ilvl w:val="0"/>
          <w:numId w:val="1"/>
        </w:numPr>
      </w:pPr>
      <w:r>
        <w:t xml:space="preserve">Náplň do ostřikovače zimní do </w:t>
      </w:r>
      <w:r w:rsidRPr="004D72DC">
        <w:t>-30°C</w:t>
      </w:r>
    </w:p>
    <w:p w14:paraId="40B37D3D" w14:textId="77777777" w:rsidR="00A61575" w:rsidRDefault="00A61575" w:rsidP="004D72DC">
      <w:pPr>
        <w:pStyle w:val="Odstavecseseznamem"/>
        <w:numPr>
          <w:ilvl w:val="0"/>
          <w:numId w:val="1"/>
        </w:numPr>
      </w:pPr>
      <w:r>
        <w:t>Dálniční známky</w:t>
      </w:r>
    </w:p>
    <w:p w14:paraId="40D85192" w14:textId="77777777" w:rsidR="004D72DC" w:rsidRDefault="004D72DC"/>
    <w:p w14:paraId="45BE21A9" w14:textId="77777777" w:rsidR="004D72DC" w:rsidRDefault="004D72DC">
      <w:r>
        <w:t>Služby:</w:t>
      </w:r>
    </w:p>
    <w:p w14:paraId="2A1E1F25" w14:textId="77777777" w:rsidR="004D72DC" w:rsidRDefault="004D72DC" w:rsidP="004D72DC">
      <w:pPr>
        <w:pStyle w:val="Odstavecseseznamem"/>
        <w:numPr>
          <w:ilvl w:val="0"/>
          <w:numId w:val="2"/>
        </w:numPr>
      </w:pPr>
      <w:r>
        <w:t>Mytí vozidla</w:t>
      </w:r>
    </w:p>
    <w:p w14:paraId="609DA49B" w14:textId="77777777" w:rsidR="00A61575" w:rsidRDefault="00A61575" w:rsidP="004D72DC">
      <w:pPr>
        <w:pStyle w:val="Odstavecseseznamem"/>
        <w:numPr>
          <w:ilvl w:val="0"/>
          <w:numId w:val="2"/>
        </w:numPr>
      </w:pPr>
      <w:r>
        <w:t>Mýtné</w:t>
      </w:r>
    </w:p>
    <w:p w14:paraId="1AC0CA2B" w14:textId="77777777" w:rsidR="00987604" w:rsidRDefault="00987604" w:rsidP="00987604"/>
    <w:p w14:paraId="711890C3" w14:textId="60265372" w:rsidR="00987604" w:rsidRPr="00C467E7" w:rsidRDefault="004E4A88" w:rsidP="000601C4">
      <w:bookmarkStart w:id="0" w:name="_GoBack"/>
      <w:proofErr w:type="spellStart"/>
      <w:r w:rsidRPr="00C467E7">
        <w:t>Pozn</w:t>
      </w:r>
      <w:proofErr w:type="spellEnd"/>
      <w:r w:rsidRPr="00C467E7">
        <w:t xml:space="preserve">: </w:t>
      </w:r>
      <w:r w:rsidR="0039058F" w:rsidRPr="00C467E7">
        <w:t>Zboží a služby budou odebírány dle aktuálně nabízeného sortimentu v konkrétním místě plnění.</w:t>
      </w:r>
      <w:bookmarkEnd w:id="0"/>
    </w:p>
    <w:sectPr w:rsidR="00987604" w:rsidRPr="00C46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B6DC" w14:textId="77777777" w:rsidR="004D72DC" w:rsidRDefault="004D72DC" w:rsidP="004D72DC">
      <w:pPr>
        <w:spacing w:after="0" w:line="240" w:lineRule="auto"/>
      </w:pPr>
      <w:r>
        <w:separator/>
      </w:r>
    </w:p>
  </w:endnote>
  <w:endnote w:type="continuationSeparator" w:id="0">
    <w:p w14:paraId="6BFC1293" w14:textId="77777777" w:rsidR="004D72DC" w:rsidRDefault="004D72DC" w:rsidP="004D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5F71" w14:textId="77777777" w:rsidR="004D72DC" w:rsidRDefault="004D72DC" w:rsidP="004D72DC">
      <w:pPr>
        <w:spacing w:after="0" w:line="240" w:lineRule="auto"/>
      </w:pPr>
      <w:r>
        <w:separator/>
      </w:r>
    </w:p>
  </w:footnote>
  <w:footnote w:type="continuationSeparator" w:id="0">
    <w:p w14:paraId="05F3DA23" w14:textId="77777777" w:rsidR="004D72DC" w:rsidRDefault="004D72DC" w:rsidP="004D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620D" w14:textId="77777777" w:rsidR="004D72DC" w:rsidRDefault="00B97BE3">
    <w:pPr>
      <w:pStyle w:val="Zhlav"/>
    </w:pPr>
    <w:r>
      <w:t>Příloha č. 1</w:t>
    </w:r>
    <w:r w:rsidR="004D72DC">
      <w:t xml:space="preserve"> </w:t>
    </w:r>
    <w:r>
      <w:t>Rámcové kupní smlouvy</w:t>
    </w:r>
    <w:r w:rsidR="004D72DC">
      <w:t xml:space="preserve"> – Seznam zboží a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7A1"/>
    <w:multiLevelType w:val="hybridMultilevel"/>
    <w:tmpl w:val="D6D2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B744D"/>
    <w:multiLevelType w:val="hybridMultilevel"/>
    <w:tmpl w:val="06AAF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3"/>
    <w:rsid w:val="000601C4"/>
    <w:rsid w:val="001D5F4A"/>
    <w:rsid w:val="0039058F"/>
    <w:rsid w:val="00392413"/>
    <w:rsid w:val="00424F67"/>
    <w:rsid w:val="004D72DC"/>
    <w:rsid w:val="004E4A88"/>
    <w:rsid w:val="006D6259"/>
    <w:rsid w:val="00987604"/>
    <w:rsid w:val="00A61575"/>
    <w:rsid w:val="00B97BE3"/>
    <w:rsid w:val="00C4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0F79"/>
  <w15:chartTrackingRefBased/>
  <w15:docId w15:val="{1A1283EF-E6E7-410A-BB37-0D3A4EB2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2DC"/>
  </w:style>
  <w:style w:type="paragraph" w:styleId="Zpat">
    <w:name w:val="footer"/>
    <w:basedOn w:val="Normln"/>
    <w:link w:val="ZpatChar"/>
    <w:uiPriority w:val="99"/>
    <w:unhideWhenUsed/>
    <w:rsid w:val="004D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2DC"/>
  </w:style>
  <w:style w:type="paragraph" w:styleId="Odstavecseseznamem">
    <w:name w:val="List Paragraph"/>
    <w:basedOn w:val="Normln"/>
    <w:uiPriority w:val="34"/>
    <w:qFormat/>
    <w:rsid w:val="004D72DC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9876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87604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987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76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76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76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76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Jan, Ing.</dc:creator>
  <cp:keywords/>
  <dc:description/>
  <cp:lastModifiedBy>NOVOTNÝ Jan, Ing.</cp:lastModifiedBy>
  <cp:revision>10</cp:revision>
  <dcterms:created xsi:type="dcterms:W3CDTF">2023-10-23T08:42:00Z</dcterms:created>
  <dcterms:modified xsi:type="dcterms:W3CDTF">2025-11-10T10:57:00Z</dcterms:modified>
</cp:coreProperties>
</file>