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4"/>
        <w:gridCol w:w="1261"/>
        <w:gridCol w:w="3481"/>
        <w:gridCol w:w="811"/>
        <w:gridCol w:w="1459"/>
        <w:gridCol w:w="2351"/>
      </w:tblGrid>
      <w:tr w:rsidR="00FF06EF" w:rsidRPr="0083566F" w14:paraId="383F7658" w14:textId="392305C7" w:rsidTr="0083566F">
        <w:trPr>
          <w:trHeight w:val="420"/>
          <w:jc w:val="center"/>
        </w:trPr>
        <w:tc>
          <w:tcPr>
            <w:tcW w:w="10627" w:type="dxa"/>
            <w:gridSpan w:val="6"/>
            <w:shd w:val="clear" w:color="auto" w:fill="008080"/>
            <w:vAlign w:val="center"/>
            <w:hideMark/>
          </w:tcPr>
          <w:p w14:paraId="0FA17A83" w14:textId="4710D601" w:rsidR="00FF06EF" w:rsidRPr="0083566F" w:rsidRDefault="00FF06EF" w:rsidP="00FF06EF">
            <w:pPr>
              <w:spacing w:line="240" w:lineRule="auto"/>
              <w:ind w:firstLineChars="300" w:firstLine="723"/>
              <w:jc w:val="center"/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83566F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Sestava NB 03</w:t>
            </w:r>
            <w:r w:rsidR="002158F5" w:rsidRPr="0083566F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 – </w:t>
            </w:r>
            <w:r w:rsidR="00024140" w:rsidRPr="0083566F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min. </w:t>
            </w:r>
            <w:r w:rsidR="002158F5" w:rsidRPr="0083566F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15,6</w:t>
            </w:r>
            <w:r w:rsidR="00024140" w:rsidRPr="0083566F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“</w:t>
            </w:r>
          </w:p>
        </w:tc>
      </w:tr>
      <w:tr w:rsidR="00FF06EF" w:rsidRPr="0083566F" w14:paraId="383F765C" w14:textId="40E5B78D" w:rsidTr="0083566F">
        <w:trPr>
          <w:trHeight w:val="1540"/>
          <w:jc w:val="center"/>
        </w:trPr>
        <w:tc>
          <w:tcPr>
            <w:tcW w:w="5935" w:type="dxa"/>
            <w:gridSpan w:val="3"/>
            <w:shd w:val="clear" w:color="auto" w:fill="D9D9D9" w:themeFill="background1" w:themeFillShade="D9"/>
            <w:vAlign w:val="center"/>
            <w:hideMark/>
          </w:tcPr>
          <w:p w14:paraId="383F7659" w14:textId="4560F130" w:rsidR="00FF06EF" w:rsidRPr="0083566F" w:rsidRDefault="00FF06EF" w:rsidP="0083566F">
            <w:pPr>
              <w:spacing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3566F">
              <w:rPr>
                <w:b/>
                <w:bCs/>
                <w:i/>
                <w:iCs/>
                <w:sz w:val="20"/>
                <w:szCs w:val="20"/>
              </w:rPr>
              <w:t>Funkcionalita / požadované parametry</w:t>
            </w:r>
          </w:p>
        </w:tc>
        <w:tc>
          <w:tcPr>
            <w:tcW w:w="823" w:type="dxa"/>
            <w:shd w:val="clear" w:color="auto" w:fill="D9D9D9" w:themeFill="background1" w:themeFillShade="D9"/>
            <w:vAlign w:val="center"/>
            <w:hideMark/>
          </w:tcPr>
          <w:p w14:paraId="28DC450C" w14:textId="77777777" w:rsidR="00FF06EF" w:rsidRPr="0083566F" w:rsidRDefault="00FF06EF" w:rsidP="0083566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566F">
              <w:rPr>
                <w:b/>
                <w:bCs/>
                <w:i/>
                <w:iCs/>
                <w:sz w:val="20"/>
                <w:szCs w:val="20"/>
              </w:rPr>
              <w:t>min.</w:t>
            </w:r>
            <w:r w:rsidRPr="0083566F">
              <w:rPr>
                <w:b/>
                <w:bCs/>
                <w:i/>
                <w:iCs/>
                <w:sz w:val="20"/>
                <w:szCs w:val="20"/>
              </w:rPr>
              <w:br/>
              <w:t>/</w:t>
            </w:r>
          </w:p>
          <w:p w14:paraId="383F765A" w14:textId="2551AE6F" w:rsidR="00FF06EF" w:rsidRPr="0083566F" w:rsidRDefault="00FF06EF" w:rsidP="0083566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566F">
              <w:rPr>
                <w:b/>
                <w:bCs/>
                <w:i/>
                <w:iCs/>
                <w:sz w:val="20"/>
                <w:szCs w:val="20"/>
              </w:rPr>
              <w:t>max.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  <w:hideMark/>
          </w:tcPr>
          <w:p w14:paraId="383F765B" w14:textId="4392F7E9" w:rsidR="00FF06EF" w:rsidRPr="0083566F" w:rsidRDefault="00FF06EF" w:rsidP="0083566F">
            <w:pPr>
              <w:spacing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3566F">
              <w:rPr>
                <w:b/>
                <w:bCs/>
                <w:i/>
                <w:iCs/>
                <w:sz w:val="20"/>
                <w:szCs w:val="20"/>
              </w:rPr>
              <w:t>Požadované parametry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7BF6C65" w14:textId="35031D57" w:rsidR="00FF06EF" w:rsidRPr="0083566F" w:rsidRDefault="00FF06EF" w:rsidP="0083566F">
            <w:pPr>
              <w:spacing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3566F">
              <w:rPr>
                <w:b/>
                <w:bCs/>
                <w:i/>
                <w:iCs/>
                <w:sz w:val="20"/>
                <w:szCs w:val="20"/>
              </w:rPr>
              <w:t>Účastníkem nabízená hodnota (</w:t>
            </w:r>
            <w:r w:rsidR="0083566F" w:rsidRPr="0083566F">
              <w:rPr>
                <w:b/>
                <w:bCs/>
                <w:i/>
                <w:iCs/>
                <w:sz w:val="20"/>
                <w:szCs w:val="20"/>
              </w:rPr>
              <w:t xml:space="preserve">účastník </w:t>
            </w:r>
            <w:r w:rsidRPr="0083566F">
              <w:rPr>
                <w:b/>
                <w:bCs/>
                <w:i/>
                <w:iCs/>
                <w:sz w:val="20"/>
                <w:szCs w:val="20"/>
              </w:rPr>
              <w:t>vyplní požadovaný parametr příp. ANO/NE)</w:t>
            </w:r>
          </w:p>
        </w:tc>
      </w:tr>
      <w:tr w:rsidR="00FF06EF" w:rsidRPr="0083566F" w14:paraId="383F7665" w14:textId="36E29FC2" w:rsidTr="003F4598">
        <w:trPr>
          <w:trHeight w:val="552"/>
          <w:jc w:val="center"/>
        </w:trPr>
        <w:tc>
          <w:tcPr>
            <w:tcW w:w="1155" w:type="dxa"/>
            <w:vMerge w:val="restart"/>
            <w:hideMark/>
          </w:tcPr>
          <w:p w14:paraId="383F7661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CPU</w:t>
            </w:r>
            <w:r w:rsidRPr="0083566F">
              <w:rPr>
                <w:sz w:val="20"/>
                <w:szCs w:val="20"/>
              </w:rPr>
              <w:br/>
              <w:t>(procesor)</w:t>
            </w:r>
          </w:p>
        </w:tc>
        <w:tc>
          <w:tcPr>
            <w:tcW w:w="4780" w:type="dxa"/>
            <w:gridSpan w:val="2"/>
            <w:hideMark/>
          </w:tcPr>
          <w:p w14:paraId="45A210B8" w14:textId="35C427CF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83566F">
              <w:rPr>
                <w:sz w:val="20"/>
                <w:szCs w:val="20"/>
              </w:rPr>
              <w:t>Passmark</w:t>
            </w:r>
            <w:proofErr w:type="spellEnd"/>
            <w:r w:rsidRPr="0083566F">
              <w:rPr>
                <w:sz w:val="20"/>
                <w:szCs w:val="20"/>
              </w:rPr>
              <w:t xml:space="preserve"> CPU (</w:t>
            </w:r>
            <w:hyperlink r:id="rId7" w:history="1">
              <w:r w:rsidR="00041CC7" w:rsidRPr="0083566F">
                <w:rPr>
                  <w:rStyle w:val="Hypertextovodkaz"/>
                  <w:sz w:val="20"/>
                  <w:szCs w:val="20"/>
                </w:rPr>
                <w:t>www.passmark.com</w:t>
              </w:r>
            </w:hyperlink>
            <w:r w:rsidR="002158F5" w:rsidRPr="0083566F">
              <w:rPr>
                <w:sz w:val="20"/>
                <w:szCs w:val="20"/>
              </w:rPr>
              <w:t xml:space="preserve">, </w:t>
            </w:r>
            <w:hyperlink r:id="rId8" w:history="1">
              <w:r w:rsidR="002158F5" w:rsidRPr="0083566F">
                <w:rPr>
                  <w:rStyle w:val="Hypertextovodkaz"/>
                  <w:sz w:val="20"/>
                  <w:szCs w:val="20"/>
                </w:rPr>
                <w:t>https://www.cpubenchmark.net/cpu_list.php</w:t>
              </w:r>
            </w:hyperlink>
            <w:r w:rsidRPr="0083566F">
              <w:rPr>
                <w:sz w:val="20"/>
                <w:szCs w:val="20"/>
              </w:rPr>
              <w:t>)</w:t>
            </w:r>
          </w:p>
          <w:p w14:paraId="383F7662" w14:textId="309C107C" w:rsidR="00041CC7" w:rsidRPr="0083566F" w:rsidRDefault="00041CC7" w:rsidP="00041CC7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V den konce lhůty pro podání nabídek</w:t>
            </w:r>
          </w:p>
        </w:tc>
        <w:tc>
          <w:tcPr>
            <w:tcW w:w="823" w:type="dxa"/>
            <w:hideMark/>
          </w:tcPr>
          <w:p w14:paraId="383F7663" w14:textId="77777777" w:rsidR="00FF06EF" w:rsidRPr="0083566F" w:rsidRDefault="00FF06EF" w:rsidP="00FF06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min.</w:t>
            </w:r>
          </w:p>
        </w:tc>
        <w:tc>
          <w:tcPr>
            <w:tcW w:w="1459" w:type="dxa"/>
            <w:noWrap/>
            <w:hideMark/>
          </w:tcPr>
          <w:p w14:paraId="1E073606" w14:textId="39AE8BB2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13200</w:t>
            </w:r>
            <w:r w:rsidR="002158F5" w:rsidRPr="0083566F">
              <w:rPr>
                <w:color w:val="000000"/>
                <w:sz w:val="20"/>
                <w:szCs w:val="20"/>
              </w:rPr>
              <w:t xml:space="preserve"> CPU Mark</w:t>
            </w:r>
          </w:p>
          <w:p w14:paraId="383F7664" w14:textId="5C98E8F9" w:rsidR="002158F5" w:rsidRPr="0083566F" w:rsidRDefault="002158F5" w:rsidP="00FF06EF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83566F">
              <w:rPr>
                <w:b/>
                <w:bCs/>
                <w:color w:val="000000"/>
                <w:sz w:val="20"/>
                <w:szCs w:val="20"/>
              </w:rPr>
              <w:t>Uveďte přesnou identifikaci CPU (aby zadavatel mohl provést ověření splnění)</w:t>
            </w:r>
          </w:p>
        </w:tc>
        <w:tc>
          <w:tcPr>
            <w:tcW w:w="2410" w:type="dxa"/>
            <w:shd w:val="clear" w:color="auto" w:fill="FFFF00"/>
          </w:tcPr>
          <w:p w14:paraId="2F179B29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FF06EF" w:rsidRPr="0083566F" w14:paraId="383F766A" w14:textId="37A84AE3" w:rsidTr="003F4598">
        <w:trPr>
          <w:trHeight w:val="330"/>
          <w:jc w:val="center"/>
        </w:trPr>
        <w:tc>
          <w:tcPr>
            <w:tcW w:w="1155" w:type="dxa"/>
            <w:vMerge/>
            <w:vAlign w:val="center"/>
            <w:hideMark/>
          </w:tcPr>
          <w:p w14:paraId="383F7666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780" w:type="dxa"/>
            <w:gridSpan w:val="2"/>
            <w:hideMark/>
          </w:tcPr>
          <w:p w14:paraId="383F7667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Virtualizace procesoru a síťové karty</w:t>
            </w:r>
          </w:p>
        </w:tc>
        <w:tc>
          <w:tcPr>
            <w:tcW w:w="823" w:type="dxa"/>
            <w:vAlign w:val="bottom"/>
            <w:hideMark/>
          </w:tcPr>
          <w:p w14:paraId="383F7668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hideMark/>
          </w:tcPr>
          <w:p w14:paraId="383F7669" w14:textId="115BE1DC" w:rsidR="00FF06EF" w:rsidRPr="0083566F" w:rsidRDefault="00024140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</w:t>
            </w:r>
            <w:r w:rsidR="00FF06EF" w:rsidRPr="0083566F">
              <w:rPr>
                <w:sz w:val="20"/>
                <w:szCs w:val="20"/>
              </w:rPr>
              <w:t>no</w:t>
            </w:r>
          </w:p>
        </w:tc>
        <w:tc>
          <w:tcPr>
            <w:tcW w:w="2410" w:type="dxa"/>
            <w:shd w:val="clear" w:color="auto" w:fill="FFFF00"/>
          </w:tcPr>
          <w:p w14:paraId="4E4DBBE2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66F" w14:textId="172DA9A4" w:rsidTr="003F4598">
        <w:trPr>
          <w:trHeight w:val="330"/>
          <w:jc w:val="center"/>
        </w:trPr>
        <w:tc>
          <w:tcPr>
            <w:tcW w:w="1155" w:type="dxa"/>
            <w:vMerge/>
            <w:vAlign w:val="center"/>
            <w:hideMark/>
          </w:tcPr>
          <w:p w14:paraId="383F766B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780" w:type="dxa"/>
            <w:gridSpan w:val="2"/>
            <w:hideMark/>
          </w:tcPr>
          <w:p w14:paraId="383F766C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Technologie 64 bit</w:t>
            </w:r>
          </w:p>
        </w:tc>
        <w:tc>
          <w:tcPr>
            <w:tcW w:w="823" w:type="dxa"/>
            <w:vAlign w:val="bottom"/>
            <w:hideMark/>
          </w:tcPr>
          <w:p w14:paraId="383F766D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hideMark/>
          </w:tcPr>
          <w:p w14:paraId="383F766E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ano</w:t>
            </w:r>
          </w:p>
        </w:tc>
        <w:tc>
          <w:tcPr>
            <w:tcW w:w="2410" w:type="dxa"/>
            <w:shd w:val="clear" w:color="auto" w:fill="FFFF00"/>
          </w:tcPr>
          <w:p w14:paraId="4DD1B891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674" w14:textId="01A2712A" w:rsidTr="003F4598">
        <w:trPr>
          <w:trHeight w:val="660"/>
          <w:jc w:val="center"/>
        </w:trPr>
        <w:tc>
          <w:tcPr>
            <w:tcW w:w="1155" w:type="dxa"/>
            <w:hideMark/>
          </w:tcPr>
          <w:p w14:paraId="383F7670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Operační</w:t>
            </w:r>
            <w:r w:rsidRPr="0083566F">
              <w:rPr>
                <w:sz w:val="20"/>
                <w:szCs w:val="20"/>
              </w:rPr>
              <w:br/>
              <w:t>paměť</w:t>
            </w:r>
          </w:p>
        </w:tc>
        <w:tc>
          <w:tcPr>
            <w:tcW w:w="4780" w:type="dxa"/>
            <w:gridSpan w:val="2"/>
            <w:hideMark/>
          </w:tcPr>
          <w:p w14:paraId="383F7671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Typ</w:t>
            </w:r>
          </w:p>
        </w:tc>
        <w:tc>
          <w:tcPr>
            <w:tcW w:w="823" w:type="dxa"/>
            <w:hideMark/>
          </w:tcPr>
          <w:p w14:paraId="383F7672" w14:textId="77777777" w:rsidR="00FF06EF" w:rsidRPr="0083566F" w:rsidRDefault="00FF06EF" w:rsidP="00FF06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min.</w:t>
            </w:r>
          </w:p>
        </w:tc>
        <w:tc>
          <w:tcPr>
            <w:tcW w:w="1459" w:type="dxa"/>
            <w:hideMark/>
          </w:tcPr>
          <w:p w14:paraId="383F7673" w14:textId="274ACACE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DDR5</w:t>
            </w:r>
          </w:p>
        </w:tc>
        <w:tc>
          <w:tcPr>
            <w:tcW w:w="2410" w:type="dxa"/>
            <w:shd w:val="clear" w:color="auto" w:fill="FFFF00"/>
          </w:tcPr>
          <w:p w14:paraId="4FDC0D9B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679" w14:textId="4802D9BD" w:rsidTr="003F4598">
        <w:trPr>
          <w:trHeight w:val="330"/>
          <w:jc w:val="center"/>
        </w:trPr>
        <w:tc>
          <w:tcPr>
            <w:tcW w:w="1155" w:type="dxa"/>
            <w:vAlign w:val="bottom"/>
            <w:hideMark/>
          </w:tcPr>
          <w:p w14:paraId="383F7675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0" w:type="dxa"/>
            <w:gridSpan w:val="2"/>
            <w:hideMark/>
          </w:tcPr>
          <w:p w14:paraId="383F7676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Celková instalovaná velikost</w:t>
            </w:r>
          </w:p>
        </w:tc>
        <w:tc>
          <w:tcPr>
            <w:tcW w:w="823" w:type="dxa"/>
            <w:hideMark/>
          </w:tcPr>
          <w:p w14:paraId="383F7677" w14:textId="77777777" w:rsidR="00FF06EF" w:rsidRPr="0083566F" w:rsidRDefault="00FF06EF" w:rsidP="00FF06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min.</w:t>
            </w:r>
          </w:p>
        </w:tc>
        <w:tc>
          <w:tcPr>
            <w:tcW w:w="1459" w:type="dxa"/>
            <w:hideMark/>
          </w:tcPr>
          <w:p w14:paraId="383F7678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16 GB</w:t>
            </w:r>
          </w:p>
        </w:tc>
        <w:tc>
          <w:tcPr>
            <w:tcW w:w="2410" w:type="dxa"/>
            <w:shd w:val="clear" w:color="auto" w:fill="FFFF00"/>
          </w:tcPr>
          <w:p w14:paraId="3067F237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67E" w14:textId="1EC3F78F" w:rsidTr="003F4598">
        <w:trPr>
          <w:trHeight w:val="822"/>
          <w:jc w:val="center"/>
        </w:trPr>
        <w:tc>
          <w:tcPr>
            <w:tcW w:w="1155" w:type="dxa"/>
            <w:hideMark/>
          </w:tcPr>
          <w:p w14:paraId="383F767A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UEFI/BIOS</w:t>
            </w:r>
          </w:p>
        </w:tc>
        <w:tc>
          <w:tcPr>
            <w:tcW w:w="4780" w:type="dxa"/>
            <w:gridSpan w:val="2"/>
            <w:hideMark/>
          </w:tcPr>
          <w:p w14:paraId="383F767B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Identifikace UEFI (</w:t>
            </w:r>
            <w:proofErr w:type="spellStart"/>
            <w:r w:rsidRPr="0083566F">
              <w:rPr>
                <w:sz w:val="20"/>
                <w:szCs w:val="20"/>
              </w:rPr>
              <w:t>Unified</w:t>
            </w:r>
            <w:proofErr w:type="spellEnd"/>
            <w:r w:rsidRPr="0083566F">
              <w:rPr>
                <w:sz w:val="20"/>
                <w:szCs w:val="20"/>
              </w:rPr>
              <w:t xml:space="preserve"> </w:t>
            </w:r>
            <w:proofErr w:type="spellStart"/>
            <w:r w:rsidRPr="0083566F">
              <w:rPr>
                <w:sz w:val="20"/>
                <w:szCs w:val="20"/>
              </w:rPr>
              <w:t>Extensible</w:t>
            </w:r>
            <w:proofErr w:type="spellEnd"/>
            <w:r w:rsidRPr="0083566F">
              <w:rPr>
                <w:sz w:val="20"/>
                <w:szCs w:val="20"/>
              </w:rPr>
              <w:t xml:space="preserve"> Firmware Interface) /</w:t>
            </w:r>
            <w:r w:rsidRPr="0083566F">
              <w:rPr>
                <w:sz w:val="20"/>
                <w:szCs w:val="20"/>
              </w:rPr>
              <w:br/>
              <w:t>BIOS musí obsahovat sériové číslo a informace o výrobci a modelu</w:t>
            </w:r>
          </w:p>
        </w:tc>
        <w:tc>
          <w:tcPr>
            <w:tcW w:w="823" w:type="dxa"/>
            <w:vAlign w:val="center"/>
            <w:hideMark/>
          </w:tcPr>
          <w:p w14:paraId="383F767C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hideMark/>
          </w:tcPr>
          <w:p w14:paraId="383F767D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ano</w:t>
            </w:r>
          </w:p>
        </w:tc>
        <w:tc>
          <w:tcPr>
            <w:tcW w:w="2410" w:type="dxa"/>
            <w:shd w:val="clear" w:color="auto" w:fill="FFFF00"/>
          </w:tcPr>
          <w:p w14:paraId="5EFCD8AD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683" w14:textId="251159BD" w:rsidTr="003F4598">
        <w:trPr>
          <w:trHeight w:val="660"/>
          <w:jc w:val="center"/>
        </w:trPr>
        <w:tc>
          <w:tcPr>
            <w:tcW w:w="1155" w:type="dxa"/>
            <w:vAlign w:val="center"/>
            <w:hideMark/>
          </w:tcPr>
          <w:p w14:paraId="383F767F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0" w:type="dxa"/>
            <w:gridSpan w:val="2"/>
            <w:hideMark/>
          </w:tcPr>
          <w:p w14:paraId="383F7680" w14:textId="1DF73288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Možnost zabezpečení heslem proti neoprávněnému přístupu</w:t>
            </w:r>
            <w:r w:rsidR="002158F5" w:rsidRPr="0083566F">
              <w:rPr>
                <w:sz w:val="20"/>
                <w:szCs w:val="20"/>
              </w:rPr>
              <w:t xml:space="preserve"> </w:t>
            </w:r>
            <w:r w:rsidRPr="0083566F">
              <w:rPr>
                <w:sz w:val="20"/>
                <w:szCs w:val="20"/>
              </w:rPr>
              <w:t>do BIOS</w:t>
            </w:r>
          </w:p>
        </w:tc>
        <w:tc>
          <w:tcPr>
            <w:tcW w:w="823" w:type="dxa"/>
            <w:vAlign w:val="center"/>
            <w:hideMark/>
          </w:tcPr>
          <w:p w14:paraId="383F7681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hideMark/>
          </w:tcPr>
          <w:p w14:paraId="383F7682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ano</w:t>
            </w:r>
          </w:p>
        </w:tc>
        <w:tc>
          <w:tcPr>
            <w:tcW w:w="2410" w:type="dxa"/>
            <w:shd w:val="clear" w:color="auto" w:fill="FFFF00"/>
          </w:tcPr>
          <w:p w14:paraId="25AC68ED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688" w14:textId="62420797" w:rsidTr="003F4598">
        <w:trPr>
          <w:trHeight w:val="330"/>
          <w:jc w:val="center"/>
        </w:trPr>
        <w:tc>
          <w:tcPr>
            <w:tcW w:w="1155" w:type="dxa"/>
            <w:vAlign w:val="bottom"/>
            <w:hideMark/>
          </w:tcPr>
          <w:p w14:paraId="383F7684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0" w:type="dxa"/>
            <w:gridSpan w:val="2"/>
            <w:hideMark/>
          </w:tcPr>
          <w:p w14:paraId="383F7685" w14:textId="5DDD916E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Možnost zablokování zavedení operačního systému z periferií</w:t>
            </w:r>
          </w:p>
        </w:tc>
        <w:tc>
          <w:tcPr>
            <w:tcW w:w="823" w:type="dxa"/>
            <w:vAlign w:val="bottom"/>
            <w:hideMark/>
          </w:tcPr>
          <w:p w14:paraId="383F7686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hideMark/>
          </w:tcPr>
          <w:p w14:paraId="383F7687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ano</w:t>
            </w:r>
          </w:p>
        </w:tc>
        <w:tc>
          <w:tcPr>
            <w:tcW w:w="2410" w:type="dxa"/>
            <w:shd w:val="clear" w:color="auto" w:fill="FFFF00"/>
          </w:tcPr>
          <w:p w14:paraId="1A2A0E3D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68D" w14:textId="5A710097" w:rsidTr="003F4598">
        <w:trPr>
          <w:trHeight w:val="720"/>
          <w:jc w:val="center"/>
        </w:trPr>
        <w:tc>
          <w:tcPr>
            <w:tcW w:w="1155" w:type="dxa"/>
            <w:vAlign w:val="center"/>
            <w:hideMark/>
          </w:tcPr>
          <w:p w14:paraId="383F7689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0" w:type="dxa"/>
            <w:gridSpan w:val="2"/>
            <w:hideMark/>
          </w:tcPr>
          <w:p w14:paraId="383F768A" w14:textId="468EF778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Možnost zablokování vybraných zařízení (periferií) tak, aby s nimi nemohl pracovat OS</w:t>
            </w:r>
          </w:p>
        </w:tc>
        <w:tc>
          <w:tcPr>
            <w:tcW w:w="823" w:type="dxa"/>
            <w:vAlign w:val="center"/>
            <w:hideMark/>
          </w:tcPr>
          <w:p w14:paraId="383F768B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hideMark/>
          </w:tcPr>
          <w:p w14:paraId="383F768C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ano</w:t>
            </w:r>
          </w:p>
        </w:tc>
        <w:tc>
          <w:tcPr>
            <w:tcW w:w="2410" w:type="dxa"/>
            <w:shd w:val="clear" w:color="auto" w:fill="FFFF00"/>
          </w:tcPr>
          <w:p w14:paraId="3C30972B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692" w14:textId="2F241F32" w:rsidTr="003F4598">
        <w:trPr>
          <w:trHeight w:val="330"/>
          <w:jc w:val="center"/>
        </w:trPr>
        <w:tc>
          <w:tcPr>
            <w:tcW w:w="1155" w:type="dxa"/>
            <w:vMerge w:val="restart"/>
            <w:hideMark/>
          </w:tcPr>
          <w:p w14:paraId="383F768E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Pevný disk</w:t>
            </w:r>
          </w:p>
        </w:tc>
        <w:tc>
          <w:tcPr>
            <w:tcW w:w="4780" w:type="dxa"/>
            <w:gridSpan w:val="2"/>
            <w:hideMark/>
          </w:tcPr>
          <w:p w14:paraId="383F768F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SSD M2 slot</w:t>
            </w:r>
          </w:p>
        </w:tc>
        <w:tc>
          <w:tcPr>
            <w:tcW w:w="823" w:type="dxa"/>
            <w:hideMark/>
          </w:tcPr>
          <w:p w14:paraId="383F7690" w14:textId="77777777" w:rsidR="00FF06EF" w:rsidRPr="0083566F" w:rsidRDefault="00FF06EF" w:rsidP="00FF06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min.</w:t>
            </w:r>
          </w:p>
        </w:tc>
        <w:tc>
          <w:tcPr>
            <w:tcW w:w="1459" w:type="dxa"/>
            <w:hideMark/>
          </w:tcPr>
          <w:p w14:paraId="383F7691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500 GB</w:t>
            </w:r>
          </w:p>
        </w:tc>
        <w:tc>
          <w:tcPr>
            <w:tcW w:w="2410" w:type="dxa"/>
            <w:shd w:val="clear" w:color="auto" w:fill="FFFF00"/>
          </w:tcPr>
          <w:p w14:paraId="17CD7B16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697" w14:textId="40F7BE21" w:rsidTr="003F4598">
        <w:trPr>
          <w:trHeight w:val="330"/>
          <w:jc w:val="center"/>
        </w:trPr>
        <w:tc>
          <w:tcPr>
            <w:tcW w:w="1155" w:type="dxa"/>
            <w:vMerge/>
            <w:vAlign w:val="center"/>
            <w:hideMark/>
          </w:tcPr>
          <w:p w14:paraId="383F7693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780" w:type="dxa"/>
            <w:gridSpan w:val="2"/>
            <w:hideMark/>
          </w:tcPr>
          <w:p w14:paraId="383F7694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Rychlost čtení / zápis MB / sec</w:t>
            </w:r>
          </w:p>
        </w:tc>
        <w:tc>
          <w:tcPr>
            <w:tcW w:w="823" w:type="dxa"/>
            <w:hideMark/>
          </w:tcPr>
          <w:p w14:paraId="383F7695" w14:textId="77777777" w:rsidR="00FF06EF" w:rsidRPr="0083566F" w:rsidRDefault="00FF06EF" w:rsidP="00FF06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min.</w:t>
            </w:r>
          </w:p>
        </w:tc>
        <w:tc>
          <w:tcPr>
            <w:tcW w:w="1459" w:type="dxa"/>
            <w:hideMark/>
          </w:tcPr>
          <w:p w14:paraId="383F7696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1000 / 1000</w:t>
            </w:r>
          </w:p>
        </w:tc>
        <w:tc>
          <w:tcPr>
            <w:tcW w:w="2410" w:type="dxa"/>
            <w:shd w:val="clear" w:color="auto" w:fill="FFFF00"/>
          </w:tcPr>
          <w:p w14:paraId="7B45C83C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69C" w14:textId="3F1F943E" w:rsidTr="003F4598">
        <w:trPr>
          <w:trHeight w:val="1362"/>
          <w:jc w:val="center"/>
        </w:trPr>
        <w:tc>
          <w:tcPr>
            <w:tcW w:w="1155" w:type="dxa"/>
            <w:vMerge w:val="restart"/>
            <w:hideMark/>
          </w:tcPr>
          <w:p w14:paraId="383F7698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Základní deska</w:t>
            </w:r>
          </w:p>
        </w:tc>
        <w:tc>
          <w:tcPr>
            <w:tcW w:w="4780" w:type="dxa"/>
            <w:gridSpan w:val="2"/>
            <w:hideMark/>
          </w:tcPr>
          <w:p w14:paraId="383F7699" w14:textId="4730257A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 xml:space="preserve">Integrovaná síťová karta – 100/1000 Mbit/sec, RJ45 (možno použít externí redukci USB na </w:t>
            </w:r>
            <w:proofErr w:type="gramStart"/>
            <w:r w:rsidRPr="0083566F">
              <w:rPr>
                <w:sz w:val="20"/>
                <w:szCs w:val="20"/>
              </w:rPr>
              <w:t>RJ45</w:t>
            </w:r>
            <w:proofErr w:type="gramEnd"/>
            <w:r w:rsidRPr="0083566F">
              <w:rPr>
                <w:sz w:val="20"/>
                <w:szCs w:val="20"/>
              </w:rPr>
              <w:t xml:space="preserve"> avšak nesmí dojít ke snížení požadovaného počtu volných USB a zachování plné funkčnosti síťového prvku), </w:t>
            </w:r>
            <w:proofErr w:type="spellStart"/>
            <w:r w:rsidRPr="0083566F">
              <w:rPr>
                <w:sz w:val="20"/>
                <w:szCs w:val="20"/>
              </w:rPr>
              <w:t>Wake</w:t>
            </w:r>
            <w:proofErr w:type="spellEnd"/>
            <w:r w:rsidRPr="0083566F">
              <w:rPr>
                <w:sz w:val="20"/>
                <w:szCs w:val="20"/>
              </w:rPr>
              <w:t xml:space="preserve"> on LAN, podpora 802.1X,</w:t>
            </w:r>
            <w:r w:rsidRPr="0083566F">
              <w:rPr>
                <w:sz w:val="20"/>
                <w:szCs w:val="20"/>
              </w:rPr>
              <w:br/>
              <w:t>PXE (</w:t>
            </w:r>
            <w:proofErr w:type="spellStart"/>
            <w:r w:rsidRPr="0083566F">
              <w:rPr>
                <w:sz w:val="20"/>
                <w:szCs w:val="20"/>
              </w:rPr>
              <w:t>Preboot</w:t>
            </w:r>
            <w:proofErr w:type="spellEnd"/>
            <w:r w:rsidRPr="0083566F">
              <w:rPr>
                <w:sz w:val="20"/>
                <w:szCs w:val="20"/>
              </w:rPr>
              <w:t xml:space="preserve"> </w:t>
            </w:r>
            <w:proofErr w:type="spellStart"/>
            <w:r w:rsidRPr="0083566F">
              <w:rPr>
                <w:sz w:val="20"/>
                <w:szCs w:val="20"/>
              </w:rPr>
              <w:t>eXecution</w:t>
            </w:r>
            <w:proofErr w:type="spellEnd"/>
            <w:r w:rsidRPr="0083566F">
              <w:rPr>
                <w:sz w:val="20"/>
                <w:szCs w:val="20"/>
              </w:rPr>
              <w:t xml:space="preserve"> Environment)</w:t>
            </w:r>
          </w:p>
        </w:tc>
        <w:tc>
          <w:tcPr>
            <w:tcW w:w="823" w:type="dxa"/>
            <w:hideMark/>
          </w:tcPr>
          <w:p w14:paraId="383F769A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hideMark/>
          </w:tcPr>
          <w:p w14:paraId="383F769B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ano</w:t>
            </w:r>
          </w:p>
        </w:tc>
        <w:tc>
          <w:tcPr>
            <w:tcW w:w="2410" w:type="dxa"/>
            <w:shd w:val="clear" w:color="auto" w:fill="FFFF00"/>
          </w:tcPr>
          <w:p w14:paraId="3986DE79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2158F5" w:rsidRPr="0083566F" w14:paraId="383F76A2" w14:textId="06119A88" w:rsidTr="003F4598">
        <w:trPr>
          <w:trHeight w:val="330"/>
          <w:jc w:val="center"/>
        </w:trPr>
        <w:tc>
          <w:tcPr>
            <w:tcW w:w="1155" w:type="dxa"/>
            <w:vMerge/>
            <w:vAlign w:val="center"/>
            <w:hideMark/>
          </w:tcPr>
          <w:p w14:paraId="383F769D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hideMark/>
          </w:tcPr>
          <w:p w14:paraId="383F769E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Integrovaná grafická karta</w:t>
            </w:r>
          </w:p>
        </w:tc>
        <w:tc>
          <w:tcPr>
            <w:tcW w:w="3519" w:type="dxa"/>
            <w:hideMark/>
          </w:tcPr>
          <w:p w14:paraId="383F769F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podpora práce více monitorů současně</w:t>
            </w:r>
          </w:p>
        </w:tc>
        <w:tc>
          <w:tcPr>
            <w:tcW w:w="823" w:type="dxa"/>
            <w:hideMark/>
          </w:tcPr>
          <w:p w14:paraId="383F76A0" w14:textId="77777777" w:rsidR="00FF06EF" w:rsidRPr="0083566F" w:rsidRDefault="00FF06EF" w:rsidP="00FF06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min.</w:t>
            </w:r>
          </w:p>
        </w:tc>
        <w:tc>
          <w:tcPr>
            <w:tcW w:w="1459" w:type="dxa"/>
            <w:noWrap/>
            <w:hideMark/>
          </w:tcPr>
          <w:p w14:paraId="383F76A1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ano</w:t>
            </w:r>
          </w:p>
        </w:tc>
        <w:tc>
          <w:tcPr>
            <w:tcW w:w="2410" w:type="dxa"/>
            <w:shd w:val="clear" w:color="auto" w:fill="FFFF00"/>
          </w:tcPr>
          <w:p w14:paraId="6C620D53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2158F5" w:rsidRPr="0083566F" w14:paraId="383F76A8" w14:textId="08A612A8" w:rsidTr="003F4598">
        <w:trPr>
          <w:trHeight w:val="1140"/>
          <w:jc w:val="center"/>
        </w:trPr>
        <w:tc>
          <w:tcPr>
            <w:tcW w:w="1155" w:type="dxa"/>
            <w:vMerge/>
            <w:vAlign w:val="center"/>
            <w:hideMark/>
          </w:tcPr>
          <w:p w14:paraId="383F76A3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14:paraId="383F76A4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519" w:type="dxa"/>
            <w:hideMark/>
          </w:tcPr>
          <w:p w14:paraId="383F76A5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rozhraní</w:t>
            </w:r>
          </w:p>
        </w:tc>
        <w:tc>
          <w:tcPr>
            <w:tcW w:w="823" w:type="dxa"/>
            <w:hideMark/>
          </w:tcPr>
          <w:p w14:paraId="383F76A6" w14:textId="77777777" w:rsidR="00FF06EF" w:rsidRPr="0083566F" w:rsidRDefault="00FF06EF" w:rsidP="00FF06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min.</w:t>
            </w:r>
          </w:p>
        </w:tc>
        <w:tc>
          <w:tcPr>
            <w:tcW w:w="1459" w:type="dxa"/>
            <w:hideMark/>
          </w:tcPr>
          <w:p w14:paraId="383F76A7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ano</w:t>
            </w:r>
          </w:p>
        </w:tc>
        <w:tc>
          <w:tcPr>
            <w:tcW w:w="2410" w:type="dxa"/>
            <w:shd w:val="clear" w:color="auto" w:fill="FFFF00"/>
          </w:tcPr>
          <w:p w14:paraId="662660EA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6AD" w14:textId="6960DF73" w:rsidTr="003F4598">
        <w:trPr>
          <w:trHeight w:val="330"/>
          <w:jc w:val="center"/>
        </w:trPr>
        <w:tc>
          <w:tcPr>
            <w:tcW w:w="1155" w:type="dxa"/>
            <w:vMerge/>
            <w:vAlign w:val="center"/>
            <w:hideMark/>
          </w:tcPr>
          <w:p w14:paraId="383F76A9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780" w:type="dxa"/>
            <w:gridSpan w:val="2"/>
            <w:hideMark/>
          </w:tcPr>
          <w:p w14:paraId="383F76AA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Integrovaná zvuková karta</w:t>
            </w:r>
          </w:p>
        </w:tc>
        <w:tc>
          <w:tcPr>
            <w:tcW w:w="823" w:type="dxa"/>
            <w:vAlign w:val="bottom"/>
            <w:hideMark/>
          </w:tcPr>
          <w:p w14:paraId="383F76AB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hideMark/>
          </w:tcPr>
          <w:p w14:paraId="383F76AC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ano</w:t>
            </w:r>
          </w:p>
        </w:tc>
        <w:tc>
          <w:tcPr>
            <w:tcW w:w="2410" w:type="dxa"/>
            <w:shd w:val="clear" w:color="auto" w:fill="FFFF00"/>
          </w:tcPr>
          <w:p w14:paraId="446934F0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6B2" w14:textId="1320C630" w:rsidTr="003F4598">
        <w:trPr>
          <w:trHeight w:val="330"/>
          <w:jc w:val="center"/>
        </w:trPr>
        <w:tc>
          <w:tcPr>
            <w:tcW w:w="1155" w:type="dxa"/>
            <w:vMerge/>
            <w:vAlign w:val="center"/>
            <w:hideMark/>
          </w:tcPr>
          <w:p w14:paraId="383F76AE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780" w:type="dxa"/>
            <w:gridSpan w:val="2"/>
            <w:hideMark/>
          </w:tcPr>
          <w:p w14:paraId="383F76AF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TPM (</w:t>
            </w:r>
            <w:proofErr w:type="spellStart"/>
            <w:r w:rsidRPr="0083566F">
              <w:rPr>
                <w:sz w:val="20"/>
                <w:szCs w:val="20"/>
              </w:rPr>
              <w:t>Trusted</w:t>
            </w:r>
            <w:proofErr w:type="spellEnd"/>
            <w:r w:rsidRPr="0083566F">
              <w:rPr>
                <w:sz w:val="20"/>
                <w:szCs w:val="20"/>
              </w:rPr>
              <w:t xml:space="preserve"> </w:t>
            </w:r>
            <w:proofErr w:type="spellStart"/>
            <w:r w:rsidRPr="0083566F">
              <w:rPr>
                <w:sz w:val="20"/>
                <w:szCs w:val="20"/>
              </w:rPr>
              <w:t>Platform</w:t>
            </w:r>
            <w:proofErr w:type="spellEnd"/>
            <w:r w:rsidRPr="0083566F">
              <w:rPr>
                <w:sz w:val="20"/>
                <w:szCs w:val="20"/>
              </w:rPr>
              <w:t xml:space="preserve"> Module) chip verze TPM 2.0</w:t>
            </w:r>
          </w:p>
        </w:tc>
        <w:tc>
          <w:tcPr>
            <w:tcW w:w="823" w:type="dxa"/>
            <w:vAlign w:val="bottom"/>
            <w:hideMark/>
          </w:tcPr>
          <w:p w14:paraId="383F76B0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hideMark/>
          </w:tcPr>
          <w:p w14:paraId="383F76B1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ano</w:t>
            </w:r>
          </w:p>
        </w:tc>
        <w:tc>
          <w:tcPr>
            <w:tcW w:w="2410" w:type="dxa"/>
            <w:shd w:val="clear" w:color="auto" w:fill="FFFF00"/>
          </w:tcPr>
          <w:p w14:paraId="6B5FE199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2158F5" w:rsidRPr="0083566F" w14:paraId="383F76B8" w14:textId="585E9355" w:rsidTr="003F4598">
        <w:trPr>
          <w:trHeight w:val="1125"/>
          <w:jc w:val="center"/>
        </w:trPr>
        <w:tc>
          <w:tcPr>
            <w:tcW w:w="1155" w:type="dxa"/>
            <w:vMerge/>
            <w:vAlign w:val="center"/>
            <w:hideMark/>
          </w:tcPr>
          <w:p w14:paraId="383F76B3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61" w:type="dxa"/>
            <w:hideMark/>
          </w:tcPr>
          <w:p w14:paraId="383F76B4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Integrovaná konektivita</w:t>
            </w:r>
          </w:p>
        </w:tc>
        <w:tc>
          <w:tcPr>
            <w:tcW w:w="3519" w:type="dxa"/>
            <w:hideMark/>
          </w:tcPr>
          <w:p w14:paraId="383F76B5" w14:textId="3216275C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USB 2.0</w:t>
            </w:r>
            <w:r w:rsidR="00024140" w:rsidRPr="0083566F">
              <w:rPr>
                <w:sz w:val="20"/>
                <w:szCs w:val="20"/>
              </w:rPr>
              <w:t xml:space="preserve"> nebo </w:t>
            </w:r>
            <w:r w:rsidRPr="0083566F">
              <w:rPr>
                <w:sz w:val="20"/>
                <w:szCs w:val="20"/>
              </w:rPr>
              <w:t>USB 3.0 (nebo vyšší)</w:t>
            </w:r>
          </w:p>
        </w:tc>
        <w:tc>
          <w:tcPr>
            <w:tcW w:w="823" w:type="dxa"/>
            <w:hideMark/>
          </w:tcPr>
          <w:p w14:paraId="383F76B6" w14:textId="77777777" w:rsidR="00FF06EF" w:rsidRPr="0083566F" w:rsidRDefault="00FF06EF" w:rsidP="00FF06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min.</w:t>
            </w:r>
          </w:p>
        </w:tc>
        <w:tc>
          <w:tcPr>
            <w:tcW w:w="1459" w:type="dxa"/>
            <w:hideMark/>
          </w:tcPr>
          <w:p w14:paraId="383F76B7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ano</w:t>
            </w:r>
          </w:p>
        </w:tc>
        <w:tc>
          <w:tcPr>
            <w:tcW w:w="2410" w:type="dxa"/>
            <w:shd w:val="clear" w:color="auto" w:fill="FFFF00"/>
          </w:tcPr>
          <w:p w14:paraId="3F46FB52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2158F5" w:rsidRPr="0083566F" w14:paraId="383F76BE" w14:textId="212451A8" w:rsidTr="003F4598">
        <w:trPr>
          <w:trHeight w:val="814"/>
          <w:jc w:val="center"/>
        </w:trPr>
        <w:tc>
          <w:tcPr>
            <w:tcW w:w="1155" w:type="dxa"/>
            <w:vMerge w:val="restart"/>
            <w:hideMark/>
          </w:tcPr>
          <w:p w14:paraId="383F76B9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1" w:type="dxa"/>
            <w:vMerge w:val="restart"/>
            <w:hideMark/>
          </w:tcPr>
          <w:p w14:paraId="383F76BA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9" w:type="dxa"/>
            <w:hideMark/>
          </w:tcPr>
          <w:p w14:paraId="383F76BB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bezdrátové připojení</w:t>
            </w:r>
          </w:p>
        </w:tc>
        <w:tc>
          <w:tcPr>
            <w:tcW w:w="823" w:type="dxa"/>
            <w:vAlign w:val="center"/>
            <w:hideMark/>
          </w:tcPr>
          <w:p w14:paraId="383F76BC" w14:textId="77777777" w:rsidR="00FF06EF" w:rsidRPr="0083566F" w:rsidRDefault="00FF06EF" w:rsidP="00FF06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min.</w:t>
            </w:r>
          </w:p>
        </w:tc>
        <w:tc>
          <w:tcPr>
            <w:tcW w:w="1459" w:type="dxa"/>
            <w:hideMark/>
          </w:tcPr>
          <w:p w14:paraId="383F76BD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ano</w:t>
            </w:r>
          </w:p>
        </w:tc>
        <w:tc>
          <w:tcPr>
            <w:tcW w:w="2410" w:type="dxa"/>
            <w:shd w:val="clear" w:color="auto" w:fill="FFFF00"/>
          </w:tcPr>
          <w:p w14:paraId="095D5DD8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2158F5" w:rsidRPr="0083566F" w14:paraId="383F76C4" w14:textId="5DE5E9B4" w:rsidTr="003F4598">
        <w:trPr>
          <w:trHeight w:val="660"/>
          <w:jc w:val="center"/>
        </w:trPr>
        <w:tc>
          <w:tcPr>
            <w:tcW w:w="1155" w:type="dxa"/>
            <w:vMerge/>
            <w:vAlign w:val="center"/>
            <w:hideMark/>
          </w:tcPr>
          <w:p w14:paraId="383F76BF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14:paraId="383F76C0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519" w:type="dxa"/>
            <w:hideMark/>
          </w:tcPr>
          <w:p w14:paraId="383F76C1" w14:textId="36251F03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1x Jack konektor 3,5mm audio out a 1x Jack</w:t>
            </w:r>
            <w:r w:rsidR="002158F5" w:rsidRPr="0083566F">
              <w:rPr>
                <w:sz w:val="20"/>
                <w:szCs w:val="20"/>
              </w:rPr>
              <w:t xml:space="preserve"> </w:t>
            </w:r>
            <w:r w:rsidRPr="0083566F">
              <w:rPr>
                <w:sz w:val="20"/>
                <w:szCs w:val="20"/>
              </w:rPr>
              <w:t>konektor 3,5mm audio in (může být společný)</w:t>
            </w:r>
          </w:p>
        </w:tc>
        <w:tc>
          <w:tcPr>
            <w:tcW w:w="823" w:type="dxa"/>
            <w:hideMark/>
          </w:tcPr>
          <w:p w14:paraId="383F76C2" w14:textId="77777777" w:rsidR="00FF06EF" w:rsidRPr="0083566F" w:rsidRDefault="00FF06EF" w:rsidP="00FF06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min.</w:t>
            </w:r>
          </w:p>
        </w:tc>
        <w:tc>
          <w:tcPr>
            <w:tcW w:w="1459" w:type="dxa"/>
            <w:noWrap/>
            <w:hideMark/>
          </w:tcPr>
          <w:p w14:paraId="383F76C3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ano</w:t>
            </w:r>
          </w:p>
        </w:tc>
        <w:tc>
          <w:tcPr>
            <w:tcW w:w="2410" w:type="dxa"/>
            <w:shd w:val="clear" w:color="auto" w:fill="FFFF00"/>
          </w:tcPr>
          <w:p w14:paraId="58438E1C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6C9" w14:textId="32AF9B58" w:rsidTr="003F4598">
        <w:trPr>
          <w:trHeight w:val="330"/>
          <w:jc w:val="center"/>
        </w:trPr>
        <w:tc>
          <w:tcPr>
            <w:tcW w:w="1155" w:type="dxa"/>
            <w:vMerge w:val="restart"/>
            <w:hideMark/>
          </w:tcPr>
          <w:p w14:paraId="383F76C5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Display</w:t>
            </w:r>
          </w:p>
        </w:tc>
        <w:tc>
          <w:tcPr>
            <w:tcW w:w="4780" w:type="dxa"/>
            <w:gridSpan w:val="2"/>
            <w:hideMark/>
          </w:tcPr>
          <w:p w14:paraId="383F76C6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Velikost úhlopříčky</w:t>
            </w:r>
          </w:p>
        </w:tc>
        <w:tc>
          <w:tcPr>
            <w:tcW w:w="823" w:type="dxa"/>
            <w:vAlign w:val="bottom"/>
            <w:hideMark/>
          </w:tcPr>
          <w:p w14:paraId="383F76C7" w14:textId="71D1768F" w:rsidR="00FF06EF" w:rsidRPr="0083566F" w:rsidRDefault="00024140" w:rsidP="0002414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min.</w:t>
            </w:r>
          </w:p>
        </w:tc>
        <w:tc>
          <w:tcPr>
            <w:tcW w:w="1459" w:type="dxa"/>
            <w:hideMark/>
          </w:tcPr>
          <w:p w14:paraId="383F76C8" w14:textId="0BBE3693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15,6“</w:t>
            </w:r>
            <w:r w:rsidR="002158F5" w:rsidRPr="008356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FFF00"/>
          </w:tcPr>
          <w:p w14:paraId="15E74A46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6CE" w14:textId="651927F5" w:rsidTr="003F4598">
        <w:trPr>
          <w:trHeight w:val="330"/>
          <w:jc w:val="center"/>
        </w:trPr>
        <w:tc>
          <w:tcPr>
            <w:tcW w:w="1155" w:type="dxa"/>
            <w:vMerge/>
            <w:vAlign w:val="center"/>
            <w:hideMark/>
          </w:tcPr>
          <w:p w14:paraId="383F76CA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780" w:type="dxa"/>
            <w:gridSpan w:val="2"/>
            <w:hideMark/>
          </w:tcPr>
          <w:p w14:paraId="383F76CB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LCD barevný</w:t>
            </w:r>
          </w:p>
        </w:tc>
        <w:tc>
          <w:tcPr>
            <w:tcW w:w="823" w:type="dxa"/>
            <w:vAlign w:val="bottom"/>
            <w:hideMark/>
          </w:tcPr>
          <w:p w14:paraId="383F76CC" w14:textId="68DC739A" w:rsidR="00FF06EF" w:rsidRPr="0083566F" w:rsidRDefault="00FF06EF" w:rsidP="002158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hideMark/>
          </w:tcPr>
          <w:p w14:paraId="383F76CD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ano</w:t>
            </w:r>
          </w:p>
        </w:tc>
        <w:tc>
          <w:tcPr>
            <w:tcW w:w="2410" w:type="dxa"/>
            <w:shd w:val="clear" w:color="auto" w:fill="FFFF00"/>
          </w:tcPr>
          <w:p w14:paraId="111EDB9E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6D3" w14:textId="67DBE84E" w:rsidTr="003F4598">
        <w:trPr>
          <w:trHeight w:val="330"/>
          <w:jc w:val="center"/>
        </w:trPr>
        <w:tc>
          <w:tcPr>
            <w:tcW w:w="1155" w:type="dxa"/>
            <w:vMerge/>
            <w:vAlign w:val="center"/>
            <w:hideMark/>
          </w:tcPr>
          <w:p w14:paraId="383F76CF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780" w:type="dxa"/>
            <w:gridSpan w:val="2"/>
            <w:hideMark/>
          </w:tcPr>
          <w:p w14:paraId="383F76D0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Pracovní rozlišení bodů (š x v)</w:t>
            </w:r>
          </w:p>
        </w:tc>
        <w:tc>
          <w:tcPr>
            <w:tcW w:w="823" w:type="dxa"/>
            <w:hideMark/>
          </w:tcPr>
          <w:p w14:paraId="383F76D1" w14:textId="77777777" w:rsidR="00FF06EF" w:rsidRPr="0083566F" w:rsidRDefault="00FF06EF" w:rsidP="00215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min.</w:t>
            </w:r>
          </w:p>
        </w:tc>
        <w:tc>
          <w:tcPr>
            <w:tcW w:w="1459" w:type="dxa"/>
            <w:hideMark/>
          </w:tcPr>
          <w:p w14:paraId="383F76D2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1920x1080</w:t>
            </w:r>
          </w:p>
        </w:tc>
        <w:tc>
          <w:tcPr>
            <w:tcW w:w="2410" w:type="dxa"/>
            <w:shd w:val="clear" w:color="auto" w:fill="FFFF00"/>
          </w:tcPr>
          <w:p w14:paraId="7A6BE31B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6D8" w14:textId="17F47CCB" w:rsidTr="003F4598">
        <w:trPr>
          <w:trHeight w:val="330"/>
          <w:jc w:val="center"/>
        </w:trPr>
        <w:tc>
          <w:tcPr>
            <w:tcW w:w="1155" w:type="dxa"/>
            <w:vMerge/>
            <w:vAlign w:val="center"/>
            <w:hideMark/>
          </w:tcPr>
          <w:p w14:paraId="383F76D4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780" w:type="dxa"/>
            <w:gridSpan w:val="2"/>
            <w:hideMark/>
          </w:tcPr>
          <w:p w14:paraId="383F76D5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Provedení povrchu</w:t>
            </w:r>
          </w:p>
        </w:tc>
        <w:tc>
          <w:tcPr>
            <w:tcW w:w="823" w:type="dxa"/>
            <w:vAlign w:val="bottom"/>
            <w:hideMark/>
          </w:tcPr>
          <w:p w14:paraId="383F76D6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hideMark/>
          </w:tcPr>
          <w:p w14:paraId="383F76D7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matný</w:t>
            </w:r>
          </w:p>
        </w:tc>
        <w:tc>
          <w:tcPr>
            <w:tcW w:w="2410" w:type="dxa"/>
            <w:shd w:val="clear" w:color="auto" w:fill="FFFF00"/>
          </w:tcPr>
          <w:p w14:paraId="19644680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6DD" w14:textId="36F14C4E" w:rsidTr="003F4598">
        <w:trPr>
          <w:trHeight w:val="334"/>
          <w:jc w:val="center"/>
        </w:trPr>
        <w:tc>
          <w:tcPr>
            <w:tcW w:w="1155" w:type="dxa"/>
            <w:hideMark/>
          </w:tcPr>
          <w:p w14:paraId="383F76D9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Baterie</w:t>
            </w:r>
          </w:p>
        </w:tc>
        <w:tc>
          <w:tcPr>
            <w:tcW w:w="4780" w:type="dxa"/>
            <w:gridSpan w:val="2"/>
            <w:hideMark/>
          </w:tcPr>
          <w:p w14:paraId="383F76DA" w14:textId="00FF971F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Deklarovaná kapacita baterie</w:t>
            </w:r>
          </w:p>
        </w:tc>
        <w:tc>
          <w:tcPr>
            <w:tcW w:w="823" w:type="dxa"/>
            <w:hideMark/>
          </w:tcPr>
          <w:p w14:paraId="383F76DB" w14:textId="77777777" w:rsidR="00FF06EF" w:rsidRPr="0083566F" w:rsidRDefault="00FF06EF" w:rsidP="00FF06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min.</w:t>
            </w:r>
          </w:p>
        </w:tc>
        <w:tc>
          <w:tcPr>
            <w:tcW w:w="1459" w:type="dxa"/>
            <w:hideMark/>
          </w:tcPr>
          <w:p w14:paraId="383F76DC" w14:textId="78F5A749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40 Wh</w:t>
            </w:r>
          </w:p>
        </w:tc>
        <w:tc>
          <w:tcPr>
            <w:tcW w:w="2410" w:type="dxa"/>
            <w:shd w:val="clear" w:color="auto" w:fill="FFFF00"/>
          </w:tcPr>
          <w:p w14:paraId="620921D4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6E2" w14:textId="1363A586" w:rsidTr="003F4598">
        <w:trPr>
          <w:trHeight w:val="330"/>
          <w:jc w:val="center"/>
        </w:trPr>
        <w:tc>
          <w:tcPr>
            <w:tcW w:w="1155" w:type="dxa"/>
            <w:vMerge w:val="restart"/>
            <w:hideMark/>
          </w:tcPr>
          <w:p w14:paraId="383F76DE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Skříň</w:t>
            </w:r>
          </w:p>
        </w:tc>
        <w:tc>
          <w:tcPr>
            <w:tcW w:w="4780" w:type="dxa"/>
            <w:gridSpan w:val="2"/>
            <w:hideMark/>
          </w:tcPr>
          <w:p w14:paraId="383F76DF" w14:textId="029B7E19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Zabezpečení – slot pro mechanický bezpečnostní zámek</w:t>
            </w:r>
          </w:p>
        </w:tc>
        <w:tc>
          <w:tcPr>
            <w:tcW w:w="823" w:type="dxa"/>
            <w:vAlign w:val="bottom"/>
            <w:hideMark/>
          </w:tcPr>
          <w:p w14:paraId="383F76E0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hideMark/>
          </w:tcPr>
          <w:p w14:paraId="383F76E1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ano</w:t>
            </w:r>
          </w:p>
        </w:tc>
        <w:tc>
          <w:tcPr>
            <w:tcW w:w="2410" w:type="dxa"/>
            <w:shd w:val="clear" w:color="auto" w:fill="FFFF00"/>
          </w:tcPr>
          <w:p w14:paraId="70D1C18B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6E7" w14:textId="39FAF6B8" w:rsidTr="003F4598">
        <w:trPr>
          <w:trHeight w:val="330"/>
          <w:jc w:val="center"/>
        </w:trPr>
        <w:tc>
          <w:tcPr>
            <w:tcW w:w="1155" w:type="dxa"/>
            <w:vMerge/>
            <w:vAlign w:val="center"/>
            <w:hideMark/>
          </w:tcPr>
          <w:p w14:paraId="383F76E3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780" w:type="dxa"/>
            <w:gridSpan w:val="2"/>
            <w:hideMark/>
          </w:tcPr>
          <w:p w14:paraId="383F76E4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Hmotnost, včetně hlavní baterie</w:t>
            </w:r>
          </w:p>
        </w:tc>
        <w:tc>
          <w:tcPr>
            <w:tcW w:w="823" w:type="dxa"/>
            <w:hideMark/>
          </w:tcPr>
          <w:p w14:paraId="383F76E5" w14:textId="77777777" w:rsidR="00FF06EF" w:rsidRPr="0083566F" w:rsidRDefault="00FF06EF" w:rsidP="00FF06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max.</w:t>
            </w:r>
          </w:p>
        </w:tc>
        <w:tc>
          <w:tcPr>
            <w:tcW w:w="1459" w:type="dxa"/>
            <w:hideMark/>
          </w:tcPr>
          <w:p w14:paraId="383F76E6" w14:textId="766E3D18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2,7 kg</w:t>
            </w:r>
          </w:p>
        </w:tc>
        <w:tc>
          <w:tcPr>
            <w:tcW w:w="2410" w:type="dxa"/>
            <w:shd w:val="clear" w:color="auto" w:fill="FFFF00"/>
          </w:tcPr>
          <w:p w14:paraId="6BD7C92F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6EC" w14:textId="504DEFD5" w:rsidTr="003F4598">
        <w:trPr>
          <w:trHeight w:val="1215"/>
          <w:jc w:val="center"/>
        </w:trPr>
        <w:tc>
          <w:tcPr>
            <w:tcW w:w="1155" w:type="dxa"/>
            <w:hideMark/>
          </w:tcPr>
          <w:p w14:paraId="383F76E8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Další</w:t>
            </w:r>
            <w:r w:rsidRPr="0083566F">
              <w:rPr>
                <w:sz w:val="20"/>
                <w:szCs w:val="20"/>
              </w:rPr>
              <w:br/>
              <w:t>integrované vybavení notebooku</w:t>
            </w:r>
          </w:p>
        </w:tc>
        <w:tc>
          <w:tcPr>
            <w:tcW w:w="4780" w:type="dxa"/>
            <w:gridSpan w:val="2"/>
            <w:hideMark/>
          </w:tcPr>
          <w:p w14:paraId="383F76E9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Klávesnice: CZ, klávesy F1-F12, české rozložení kláves, podsvícená LED, ochrana proti polití</w:t>
            </w:r>
          </w:p>
        </w:tc>
        <w:tc>
          <w:tcPr>
            <w:tcW w:w="823" w:type="dxa"/>
            <w:hideMark/>
          </w:tcPr>
          <w:p w14:paraId="383F76EA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hideMark/>
          </w:tcPr>
          <w:p w14:paraId="383F76EB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ano</w:t>
            </w:r>
          </w:p>
        </w:tc>
        <w:tc>
          <w:tcPr>
            <w:tcW w:w="2410" w:type="dxa"/>
            <w:shd w:val="clear" w:color="auto" w:fill="FFFF00"/>
          </w:tcPr>
          <w:p w14:paraId="58F69D9D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6F1" w14:textId="080964B5" w:rsidTr="003F4598">
        <w:trPr>
          <w:trHeight w:val="330"/>
          <w:jc w:val="center"/>
        </w:trPr>
        <w:tc>
          <w:tcPr>
            <w:tcW w:w="1155" w:type="dxa"/>
            <w:vAlign w:val="bottom"/>
            <w:hideMark/>
          </w:tcPr>
          <w:p w14:paraId="383F76ED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0" w:type="dxa"/>
            <w:gridSpan w:val="2"/>
            <w:hideMark/>
          </w:tcPr>
          <w:p w14:paraId="383F76EE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Numerická klávesnice</w:t>
            </w:r>
          </w:p>
        </w:tc>
        <w:tc>
          <w:tcPr>
            <w:tcW w:w="823" w:type="dxa"/>
            <w:vAlign w:val="bottom"/>
            <w:hideMark/>
          </w:tcPr>
          <w:p w14:paraId="383F76EF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vAlign w:val="bottom"/>
            <w:hideMark/>
          </w:tcPr>
          <w:p w14:paraId="383F76F0" w14:textId="18C2BE9B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ano</w:t>
            </w:r>
          </w:p>
        </w:tc>
        <w:tc>
          <w:tcPr>
            <w:tcW w:w="2410" w:type="dxa"/>
            <w:shd w:val="clear" w:color="auto" w:fill="FFFF00"/>
          </w:tcPr>
          <w:p w14:paraId="6B6930F8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6F6" w14:textId="3D88834B" w:rsidTr="003F4598">
        <w:trPr>
          <w:trHeight w:val="612"/>
          <w:jc w:val="center"/>
        </w:trPr>
        <w:tc>
          <w:tcPr>
            <w:tcW w:w="1155" w:type="dxa"/>
            <w:vAlign w:val="center"/>
            <w:hideMark/>
          </w:tcPr>
          <w:p w14:paraId="383F76F2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0" w:type="dxa"/>
            <w:gridSpan w:val="2"/>
            <w:hideMark/>
          </w:tcPr>
          <w:p w14:paraId="383F76F3" w14:textId="26361538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 xml:space="preserve">Polohový ovladač – </w:t>
            </w:r>
            <w:proofErr w:type="spellStart"/>
            <w:r w:rsidRPr="0083566F">
              <w:rPr>
                <w:sz w:val="20"/>
                <w:szCs w:val="20"/>
              </w:rPr>
              <w:t>Touch</w:t>
            </w:r>
            <w:proofErr w:type="spellEnd"/>
            <w:r w:rsidRPr="0083566F">
              <w:rPr>
                <w:sz w:val="20"/>
                <w:szCs w:val="20"/>
              </w:rPr>
              <w:t xml:space="preserve"> </w:t>
            </w:r>
            <w:proofErr w:type="spellStart"/>
            <w:r w:rsidRPr="0083566F">
              <w:rPr>
                <w:sz w:val="20"/>
                <w:szCs w:val="20"/>
              </w:rPr>
              <w:t>Pad</w:t>
            </w:r>
            <w:proofErr w:type="spellEnd"/>
            <w:r w:rsidRPr="0083566F">
              <w:rPr>
                <w:sz w:val="20"/>
                <w:szCs w:val="20"/>
              </w:rPr>
              <w:t xml:space="preserve"> s podporou </w:t>
            </w:r>
            <w:proofErr w:type="spellStart"/>
            <w:r w:rsidRPr="0083566F">
              <w:rPr>
                <w:sz w:val="20"/>
                <w:szCs w:val="20"/>
              </w:rPr>
              <w:t>vícedotykových</w:t>
            </w:r>
            <w:proofErr w:type="spellEnd"/>
            <w:r w:rsidRPr="0083566F">
              <w:rPr>
                <w:sz w:val="20"/>
                <w:szCs w:val="20"/>
              </w:rPr>
              <w:t xml:space="preserve"> gest, včetně levého a pravého tlačítka</w:t>
            </w:r>
          </w:p>
        </w:tc>
        <w:tc>
          <w:tcPr>
            <w:tcW w:w="823" w:type="dxa"/>
            <w:vAlign w:val="center"/>
            <w:hideMark/>
          </w:tcPr>
          <w:p w14:paraId="383F76F4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hideMark/>
          </w:tcPr>
          <w:p w14:paraId="383F76F5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ano</w:t>
            </w:r>
          </w:p>
        </w:tc>
        <w:tc>
          <w:tcPr>
            <w:tcW w:w="2410" w:type="dxa"/>
            <w:shd w:val="clear" w:color="auto" w:fill="FFFF00"/>
          </w:tcPr>
          <w:p w14:paraId="3921AEFC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6FB" w14:textId="5C42D21C" w:rsidTr="003F4598">
        <w:trPr>
          <w:trHeight w:val="330"/>
          <w:jc w:val="center"/>
        </w:trPr>
        <w:tc>
          <w:tcPr>
            <w:tcW w:w="1155" w:type="dxa"/>
            <w:vAlign w:val="bottom"/>
            <w:hideMark/>
          </w:tcPr>
          <w:p w14:paraId="383F76F7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0" w:type="dxa"/>
            <w:gridSpan w:val="2"/>
            <w:hideMark/>
          </w:tcPr>
          <w:p w14:paraId="383F76F8" w14:textId="2C84BE78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Webkamera s rozlišením</w:t>
            </w:r>
          </w:p>
        </w:tc>
        <w:tc>
          <w:tcPr>
            <w:tcW w:w="823" w:type="dxa"/>
            <w:hideMark/>
          </w:tcPr>
          <w:p w14:paraId="383F76F9" w14:textId="77777777" w:rsidR="00FF06EF" w:rsidRPr="0083566F" w:rsidRDefault="00FF06EF" w:rsidP="00FF06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min.</w:t>
            </w:r>
          </w:p>
        </w:tc>
        <w:tc>
          <w:tcPr>
            <w:tcW w:w="1459" w:type="dxa"/>
            <w:hideMark/>
          </w:tcPr>
          <w:p w14:paraId="383F76FA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HD</w:t>
            </w:r>
          </w:p>
        </w:tc>
        <w:tc>
          <w:tcPr>
            <w:tcW w:w="2410" w:type="dxa"/>
            <w:shd w:val="clear" w:color="auto" w:fill="FFFF00"/>
          </w:tcPr>
          <w:p w14:paraId="0A8370D7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700" w14:textId="6F8C9476" w:rsidTr="003F4598">
        <w:trPr>
          <w:trHeight w:val="330"/>
          <w:jc w:val="center"/>
        </w:trPr>
        <w:tc>
          <w:tcPr>
            <w:tcW w:w="1155" w:type="dxa"/>
            <w:vAlign w:val="bottom"/>
            <w:hideMark/>
          </w:tcPr>
          <w:p w14:paraId="383F76FC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0" w:type="dxa"/>
            <w:gridSpan w:val="2"/>
            <w:hideMark/>
          </w:tcPr>
          <w:p w14:paraId="383F76FD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Audio: mikrofon + reproduktor (stereo)</w:t>
            </w:r>
          </w:p>
        </w:tc>
        <w:tc>
          <w:tcPr>
            <w:tcW w:w="823" w:type="dxa"/>
            <w:vAlign w:val="bottom"/>
            <w:hideMark/>
          </w:tcPr>
          <w:p w14:paraId="383F76FE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hideMark/>
          </w:tcPr>
          <w:p w14:paraId="383F76FF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ano</w:t>
            </w:r>
          </w:p>
        </w:tc>
        <w:tc>
          <w:tcPr>
            <w:tcW w:w="2410" w:type="dxa"/>
            <w:shd w:val="clear" w:color="auto" w:fill="FFFF00"/>
          </w:tcPr>
          <w:p w14:paraId="7F286115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705" w14:textId="4B216A53" w:rsidTr="003F4598">
        <w:trPr>
          <w:trHeight w:val="630"/>
          <w:jc w:val="center"/>
        </w:trPr>
        <w:tc>
          <w:tcPr>
            <w:tcW w:w="1155" w:type="dxa"/>
            <w:vAlign w:val="center"/>
            <w:hideMark/>
          </w:tcPr>
          <w:p w14:paraId="383F7701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0" w:type="dxa"/>
            <w:gridSpan w:val="2"/>
            <w:hideMark/>
          </w:tcPr>
          <w:p w14:paraId="383F7702" w14:textId="3FEF5D2D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Externí čtečka čipových karet, kompatibilní s ISO IEC 7810 ID- 1 a ISO IEC 7816, CCID, PC/SC</w:t>
            </w:r>
          </w:p>
        </w:tc>
        <w:tc>
          <w:tcPr>
            <w:tcW w:w="823" w:type="dxa"/>
            <w:vAlign w:val="center"/>
            <w:hideMark/>
          </w:tcPr>
          <w:p w14:paraId="383F7703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hideMark/>
          </w:tcPr>
          <w:p w14:paraId="383F7704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ano</w:t>
            </w:r>
          </w:p>
        </w:tc>
        <w:tc>
          <w:tcPr>
            <w:tcW w:w="2410" w:type="dxa"/>
            <w:shd w:val="clear" w:color="auto" w:fill="FFFF00"/>
          </w:tcPr>
          <w:p w14:paraId="5BF8CA31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70A" w14:textId="7271A40C" w:rsidTr="003F4598">
        <w:trPr>
          <w:trHeight w:val="660"/>
          <w:jc w:val="center"/>
        </w:trPr>
        <w:tc>
          <w:tcPr>
            <w:tcW w:w="1155" w:type="dxa"/>
            <w:hideMark/>
          </w:tcPr>
          <w:p w14:paraId="383F7706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Další</w:t>
            </w:r>
            <w:r w:rsidRPr="0083566F">
              <w:rPr>
                <w:sz w:val="20"/>
                <w:szCs w:val="20"/>
              </w:rPr>
              <w:br/>
              <w:t>příslušenství</w:t>
            </w:r>
          </w:p>
        </w:tc>
        <w:tc>
          <w:tcPr>
            <w:tcW w:w="4780" w:type="dxa"/>
            <w:gridSpan w:val="2"/>
            <w:hideMark/>
          </w:tcPr>
          <w:p w14:paraId="383F7707" w14:textId="04B3B1C3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 xml:space="preserve">Adaptér napájecí 100 – </w:t>
            </w:r>
            <w:proofErr w:type="gramStart"/>
            <w:r w:rsidRPr="0083566F">
              <w:rPr>
                <w:sz w:val="20"/>
                <w:szCs w:val="20"/>
              </w:rPr>
              <w:t>240V</w:t>
            </w:r>
            <w:proofErr w:type="gramEnd"/>
            <w:r w:rsidRPr="0083566F">
              <w:rPr>
                <w:sz w:val="20"/>
                <w:szCs w:val="20"/>
              </w:rPr>
              <w:t>, 50-60 Hz – výkon odpovídající stabilnímu chodu sestavy, včetně síťového kabelu</w:t>
            </w:r>
          </w:p>
        </w:tc>
        <w:tc>
          <w:tcPr>
            <w:tcW w:w="823" w:type="dxa"/>
            <w:vAlign w:val="center"/>
            <w:hideMark/>
          </w:tcPr>
          <w:p w14:paraId="383F7708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hideMark/>
          </w:tcPr>
          <w:p w14:paraId="383F7709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ano</w:t>
            </w:r>
          </w:p>
        </w:tc>
        <w:tc>
          <w:tcPr>
            <w:tcW w:w="2410" w:type="dxa"/>
            <w:shd w:val="clear" w:color="auto" w:fill="FFFF00"/>
          </w:tcPr>
          <w:p w14:paraId="0CAF4FEE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70F" w14:textId="3C9A22C5" w:rsidTr="003F4598">
        <w:trPr>
          <w:trHeight w:val="1092"/>
          <w:jc w:val="center"/>
        </w:trPr>
        <w:tc>
          <w:tcPr>
            <w:tcW w:w="1155" w:type="dxa"/>
            <w:hideMark/>
          </w:tcPr>
          <w:p w14:paraId="383F770B" w14:textId="0873CA96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  <w:r w:rsidR="002158F5" w:rsidRPr="0083566F">
              <w:rPr>
                <w:color w:val="000000"/>
                <w:sz w:val="20"/>
                <w:szCs w:val="20"/>
              </w:rPr>
              <w:t>Myš</w:t>
            </w:r>
          </w:p>
        </w:tc>
        <w:tc>
          <w:tcPr>
            <w:tcW w:w="4780" w:type="dxa"/>
            <w:gridSpan w:val="2"/>
            <w:hideMark/>
          </w:tcPr>
          <w:p w14:paraId="383F770C" w14:textId="4852F86F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Bezdrátová: min. 3 tlačítka, symetrické provedení (pro praváky i leváky), rolovací kolečko, senzor laser nebo</w:t>
            </w:r>
            <w:r w:rsidRPr="0083566F">
              <w:rPr>
                <w:sz w:val="20"/>
                <w:szCs w:val="20"/>
              </w:rPr>
              <w:br/>
            </w:r>
            <w:proofErr w:type="spellStart"/>
            <w:r w:rsidRPr="0083566F">
              <w:rPr>
                <w:sz w:val="20"/>
                <w:szCs w:val="20"/>
              </w:rPr>
              <w:t>BlueTrack</w:t>
            </w:r>
            <w:proofErr w:type="spellEnd"/>
            <w:r w:rsidRPr="0083566F">
              <w:rPr>
                <w:sz w:val="20"/>
                <w:szCs w:val="20"/>
              </w:rPr>
              <w:t xml:space="preserve"> min. 1000 DPI, klasická velikost od 10 do 12 cm (ne malé notebookové)</w:t>
            </w:r>
          </w:p>
        </w:tc>
        <w:tc>
          <w:tcPr>
            <w:tcW w:w="823" w:type="dxa"/>
            <w:hideMark/>
          </w:tcPr>
          <w:p w14:paraId="383F770D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hideMark/>
          </w:tcPr>
          <w:p w14:paraId="383F770E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ano</w:t>
            </w:r>
          </w:p>
        </w:tc>
        <w:tc>
          <w:tcPr>
            <w:tcW w:w="2410" w:type="dxa"/>
            <w:shd w:val="clear" w:color="auto" w:fill="FFFF00"/>
          </w:tcPr>
          <w:p w14:paraId="0034BA16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711" w14:textId="01D37B4B" w:rsidTr="0083566F">
        <w:trPr>
          <w:trHeight w:val="360"/>
          <w:jc w:val="center"/>
        </w:trPr>
        <w:tc>
          <w:tcPr>
            <w:tcW w:w="10627" w:type="dxa"/>
            <w:gridSpan w:val="6"/>
            <w:shd w:val="clear" w:color="auto" w:fill="008080"/>
            <w:vAlign w:val="center"/>
            <w:hideMark/>
          </w:tcPr>
          <w:p w14:paraId="292DA08D" w14:textId="6C4E7B52" w:rsidR="00FF06EF" w:rsidRPr="0083566F" w:rsidRDefault="00FF06EF" w:rsidP="0083566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3566F">
              <w:rPr>
                <w:b/>
                <w:bCs/>
                <w:color w:val="FFFFFF" w:themeColor="background1"/>
                <w:sz w:val="20"/>
                <w:szCs w:val="20"/>
              </w:rPr>
              <w:t>Společné parametry</w:t>
            </w:r>
          </w:p>
        </w:tc>
      </w:tr>
      <w:tr w:rsidR="00FF06EF" w:rsidRPr="0083566F" w14:paraId="383F7716" w14:textId="5674FAD4" w:rsidTr="003F4598">
        <w:trPr>
          <w:trHeight w:val="645"/>
          <w:jc w:val="center"/>
        </w:trPr>
        <w:tc>
          <w:tcPr>
            <w:tcW w:w="1155" w:type="dxa"/>
            <w:vMerge w:val="restart"/>
            <w:hideMark/>
          </w:tcPr>
          <w:p w14:paraId="383F7712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Systémová platforma</w:t>
            </w:r>
          </w:p>
        </w:tc>
        <w:tc>
          <w:tcPr>
            <w:tcW w:w="4780" w:type="dxa"/>
            <w:gridSpan w:val="2"/>
            <w:hideMark/>
          </w:tcPr>
          <w:p w14:paraId="383F7713" w14:textId="1DC816F6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Základní předinstalované programové vybavení (image na disku) – OS OEM MS Windows 11 Professional CZ  64 bit.</w:t>
            </w:r>
          </w:p>
        </w:tc>
        <w:tc>
          <w:tcPr>
            <w:tcW w:w="823" w:type="dxa"/>
            <w:vAlign w:val="center"/>
            <w:hideMark/>
          </w:tcPr>
          <w:p w14:paraId="383F7714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hideMark/>
          </w:tcPr>
          <w:p w14:paraId="383F7715" w14:textId="5C6FBFEE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Ano</w:t>
            </w:r>
          </w:p>
        </w:tc>
        <w:tc>
          <w:tcPr>
            <w:tcW w:w="2410" w:type="dxa"/>
            <w:shd w:val="clear" w:color="auto" w:fill="FFFF00"/>
          </w:tcPr>
          <w:p w14:paraId="60C78B1E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71B" w14:textId="6230D5DD" w:rsidTr="003F4598">
        <w:trPr>
          <w:trHeight w:val="822"/>
          <w:jc w:val="center"/>
        </w:trPr>
        <w:tc>
          <w:tcPr>
            <w:tcW w:w="1155" w:type="dxa"/>
            <w:vMerge/>
            <w:vAlign w:val="center"/>
            <w:hideMark/>
          </w:tcPr>
          <w:p w14:paraId="383F7717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780" w:type="dxa"/>
            <w:gridSpan w:val="2"/>
            <w:hideMark/>
          </w:tcPr>
          <w:p w14:paraId="383F7718" w14:textId="16DC12B5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Ostatní SW v ceně – instalační CD nebo DVD s ovladači a</w:t>
            </w:r>
            <w:r w:rsidR="00E31090">
              <w:rPr>
                <w:sz w:val="20"/>
                <w:szCs w:val="20"/>
              </w:rPr>
              <w:t xml:space="preserve"> </w:t>
            </w:r>
            <w:r w:rsidRPr="0083566F">
              <w:rPr>
                <w:sz w:val="20"/>
                <w:szCs w:val="20"/>
              </w:rPr>
              <w:t xml:space="preserve">managementem na vyžádání při nákupu nebo na USB </w:t>
            </w:r>
            <w:proofErr w:type="spellStart"/>
            <w:r w:rsidRPr="0083566F">
              <w:rPr>
                <w:sz w:val="20"/>
                <w:szCs w:val="20"/>
              </w:rPr>
              <w:t>flash</w:t>
            </w:r>
            <w:proofErr w:type="spellEnd"/>
            <w:r w:rsidRPr="0083566F">
              <w:rPr>
                <w:sz w:val="20"/>
                <w:szCs w:val="20"/>
              </w:rPr>
              <w:t xml:space="preserve"> disku.</w:t>
            </w:r>
          </w:p>
        </w:tc>
        <w:tc>
          <w:tcPr>
            <w:tcW w:w="823" w:type="dxa"/>
            <w:vAlign w:val="center"/>
            <w:hideMark/>
          </w:tcPr>
          <w:p w14:paraId="383F7719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hideMark/>
          </w:tcPr>
          <w:p w14:paraId="383F771A" w14:textId="43C3AAF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Ano</w:t>
            </w:r>
          </w:p>
        </w:tc>
        <w:tc>
          <w:tcPr>
            <w:tcW w:w="2410" w:type="dxa"/>
            <w:shd w:val="clear" w:color="auto" w:fill="FFFF00"/>
          </w:tcPr>
          <w:p w14:paraId="06896292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720" w14:textId="5F972200" w:rsidTr="003F4598">
        <w:trPr>
          <w:trHeight w:val="822"/>
          <w:jc w:val="center"/>
        </w:trPr>
        <w:tc>
          <w:tcPr>
            <w:tcW w:w="1155" w:type="dxa"/>
            <w:vMerge w:val="restart"/>
            <w:hideMark/>
          </w:tcPr>
          <w:p w14:paraId="383F771C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Záruka</w:t>
            </w:r>
          </w:p>
        </w:tc>
        <w:tc>
          <w:tcPr>
            <w:tcW w:w="4780" w:type="dxa"/>
            <w:gridSpan w:val="2"/>
            <w:hideMark/>
          </w:tcPr>
          <w:p w14:paraId="383F771D" w14:textId="018400BA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Záruka notebooku</w:t>
            </w:r>
            <w:r w:rsidR="002158F5" w:rsidRPr="0083566F">
              <w:rPr>
                <w:sz w:val="20"/>
                <w:szCs w:val="20"/>
              </w:rPr>
              <w:t xml:space="preserve">, </w:t>
            </w:r>
            <w:r w:rsidRPr="0083566F">
              <w:rPr>
                <w:sz w:val="20"/>
                <w:szCs w:val="20"/>
              </w:rPr>
              <w:t>dokončení opravy NBD on-site od nahlášení, ponechání vadného disku zákazníkovi.</w:t>
            </w:r>
          </w:p>
        </w:tc>
        <w:tc>
          <w:tcPr>
            <w:tcW w:w="823" w:type="dxa"/>
            <w:vAlign w:val="center"/>
            <w:hideMark/>
          </w:tcPr>
          <w:p w14:paraId="383F771E" w14:textId="206DA5A0" w:rsidR="00FF06EF" w:rsidRPr="0083566F" w:rsidRDefault="002158F5" w:rsidP="00FF06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m</w:t>
            </w:r>
            <w:r w:rsidR="00FF06EF" w:rsidRPr="0083566F">
              <w:rPr>
                <w:sz w:val="20"/>
                <w:szCs w:val="20"/>
              </w:rPr>
              <w:t>in.</w:t>
            </w:r>
          </w:p>
        </w:tc>
        <w:tc>
          <w:tcPr>
            <w:tcW w:w="1459" w:type="dxa"/>
            <w:hideMark/>
          </w:tcPr>
          <w:p w14:paraId="383F771F" w14:textId="76B7D22F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2 roky</w:t>
            </w:r>
          </w:p>
        </w:tc>
        <w:tc>
          <w:tcPr>
            <w:tcW w:w="2410" w:type="dxa"/>
            <w:shd w:val="clear" w:color="auto" w:fill="FFFF00"/>
          </w:tcPr>
          <w:p w14:paraId="44004539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725" w14:textId="596C72C6" w:rsidTr="003F4598">
        <w:trPr>
          <w:trHeight w:val="330"/>
          <w:jc w:val="center"/>
        </w:trPr>
        <w:tc>
          <w:tcPr>
            <w:tcW w:w="1155" w:type="dxa"/>
            <w:vMerge/>
            <w:vAlign w:val="center"/>
            <w:hideMark/>
          </w:tcPr>
          <w:p w14:paraId="383F7721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780" w:type="dxa"/>
            <w:gridSpan w:val="2"/>
            <w:hideMark/>
          </w:tcPr>
          <w:p w14:paraId="383F7722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Záruka baterie</w:t>
            </w:r>
          </w:p>
        </w:tc>
        <w:tc>
          <w:tcPr>
            <w:tcW w:w="823" w:type="dxa"/>
            <w:hideMark/>
          </w:tcPr>
          <w:p w14:paraId="383F7723" w14:textId="77777777" w:rsidR="00FF06EF" w:rsidRPr="0083566F" w:rsidRDefault="00FF06EF" w:rsidP="00FF06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min.</w:t>
            </w:r>
          </w:p>
        </w:tc>
        <w:tc>
          <w:tcPr>
            <w:tcW w:w="1459" w:type="dxa"/>
            <w:hideMark/>
          </w:tcPr>
          <w:p w14:paraId="383F7724" w14:textId="18D5029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1 rok</w:t>
            </w:r>
          </w:p>
        </w:tc>
        <w:tc>
          <w:tcPr>
            <w:tcW w:w="2410" w:type="dxa"/>
            <w:shd w:val="clear" w:color="auto" w:fill="FFFF00"/>
          </w:tcPr>
          <w:p w14:paraId="307BF251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72A" w14:textId="1E0BE5D8" w:rsidTr="003F4598">
        <w:trPr>
          <w:trHeight w:val="3240"/>
          <w:jc w:val="center"/>
        </w:trPr>
        <w:tc>
          <w:tcPr>
            <w:tcW w:w="1155" w:type="dxa"/>
            <w:hideMark/>
          </w:tcPr>
          <w:p w14:paraId="383F7726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780" w:type="dxa"/>
            <w:gridSpan w:val="2"/>
            <w:hideMark/>
          </w:tcPr>
          <w:p w14:paraId="383F7727" w14:textId="0CB2AE64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 xml:space="preserve">Řešení </w:t>
            </w:r>
            <w:r w:rsidR="002158F5" w:rsidRPr="0083566F">
              <w:rPr>
                <w:sz w:val="20"/>
                <w:szCs w:val="20"/>
              </w:rPr>
              <w:t>závad – rozsah</w:t>
            </w:r>
            <w:r w:rsidRPr="0083566F">
              <w:rPr>
                <w:sz w:val="20"/>
                <w:szCs w:val="20"/>
              </w:rPr>
              <w:t xml:space="preserve"> servisních středisek, telefonní podpora </w:t>
            </w:r>
            <w:r w:rsidR="00024140" w:rsidRPr="0083566F">
              <w:rPr>
                <w:sz w:val="20"/>
                <w:szCs w:val="20"/>
              </w:rPr>
              <w:t>a</w:t>
            </w:r>
            <w:r w:rsidRPr="0083566F">
              <w:rPr>
                <w:sz w:val="20"/>
                <w:szCs w:val="20"/>
              </w:rPr>
              <w:t xml:space="preserve"> podpora prostřednictvím</w:t>
            </w:r>
            <w:r w:rsidR="00024140" w:rsidRPr="0083566F">
              <w:rPr>
                <w:sz w:val="20"/>
                <w:szCs w:val="20"/>
              </w:rPr>
              <w:t xml:space="preserve"> internetu</w:t>
            </w:r>
            <w:r w:rsidR="002158F5" w:rsidRPr="0083566F">
              <w:rPr>
                <w:sz w:val="20"/>
                <w:szCs w:val="20"/>
              </w:rPr>
              <w:t xml:space="preserve"> </w:t>
            </w:r>
            <w:r w:rsidRPr="0083566F">
              <w:rPr>
                <w:sz w:val="20"/>
                <w:szCs w:val="20"/>
              </w:rPr>
              <w:t>v českém /slovenském jazyce musí být dostupná v pracovní dny minimálně v době od 8:00 do 17:00 hod. Podpora prostřednictvím internetu musí umožňovat stahování ovladačů a manuálů z internetu adresně pro konkrétní zadané sériové číslo zařízení nebo jiný unikátní identifikátor na zařízení.</w:t>
            </w:r>
          </w:p>
        </w:tc>
        <w:tc>
          <w:tcPr>
            <w:tcW w:w="823" w:type="dxa"/>
            <w:hideMark/>
          </w:tcPr>
          <w:p w14:paraId="383F7728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hideMark/>
          </w:tcPr>
          <w:p w14:paraId="383F7729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ano</w:t>
            </w:r>
          </w:p>
        </w:tc>
        <w:tc>
          <w:tcPr>
            <w:tcW w:w="2410" w:type="dxa"/>
            <w:shd w:val="clear" w:color="auto" w:fill="FFFF00"/>
          </w:tcPr>
          <w:p w14:paraId="497D4FD5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72F" w14:textId="676C7957" w:rsidTr="003F4598">
        <w:trPr>
          <w:trHeight w:val="1624"/>
          <w:jc w:val="center"/>
        </w:trPr>
        <w:tc>
          <w:tcPr>
            <w:tcW w:w="1155" w:type="dxa"/>
            <w:vMerge w:val="restart"/>
            <w:hideMark/>
          </w:tcPr>
          <w:p w14:paraId="383F772B" w14:textId="77777777" w:rsidR="00FF06EF" w:rsidRPr="0083566F" w:rsidRDefault="00FF06EF" w:rsidP="00FF06EF">
            <w:pPr>
              <w:spacing w:line="240" w:lineRule="auto"/>
              <w:ind w:firstLineChars="200" w:firstLine="400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Ostatní</w:t>
            </w:r>
          </w:p>
        </w:tc>
        <w:tc>
          <w:tcPr>
            <w:tcW w:w="4780" w:type="dxa"/>
            <w:gridSpan w:val="2"/>
            <w:hideMark/>
          </w:tcPr>
          <w:p w14:paraId="383F772C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 xml:space="preserve">Zařízení musí splňovat: Nařízení Komise EU č. 617/2013 ze dne 26. června 2013, kterým se provádí směrnice Evropského parlamentu a Rady 2009/2009/125/ES, soulad s direktivou </w:t>
            </w:r>
            <w:proofErr w:type="spellStart"/>
            <w:r w:rsidRPr="0083566F">
              <w:rPr>
                <w:sz w:val="20"/>
                <w:szCs w:val="20"/>
              </w:rPr>
              <w:t>RoHS</w:t>
            </w:r>
            <w:proofErr w:type="spellEnd"/>
            <w:r w:rsidRPr="0083566F">
              <w:rPr>
                <w:sz w:val="20"/>
                <w:szCs w:val="20"/>
              </w:rPr>
              <w:t xml:space="preserve"> (</w:t>
            </w:r>
            <w:proofErr w:type="spellStart"/>
            <w:r w:rsidRPr="0083566F">
              <w:rPr>
                <w:sz w:val="20"/>
                <w:szCs w:val="20"/>
              </w:rPr>
              <w:t>Restriction</w:t>
            </w:r>
            <w:proofErr w:type="spellEnd"/>
            <w:r w:rsidRPr="0083566F">
              <w:rPr>
                <w:sz w:val="20"/>
                <w:szCs w:val="20"/>
              </w:rPr>
              <w:t xml:space="preserve"> </w:t>
            </w:r>
            <w:proofErr w:type="spellStart"/>
            <w:r w:rsidRPr="0083566F">
              <w:rPr>
                <w:sz w:val="20"/>
                <w:szCs w:val="20"/>
              </w:rPr>
              <w:t>of</w:t>
            </w:r>
            <w:proofErr w:type="spellEnd"/>
            <w:r w:rsidRPr="0083566F">
              <w:rPr>
                <w:sz w:val="20"/>
                <w:szCs w:val="20"/>
              </w:rPr>
              <w:t xml:space="preserve"> Use </w:t>
            </w:r>
            <w:proofErr w:type="spellStart"/>
            <w:r w:rsidRPr="0083566F">
              <w:rPr>
                <w:sz w:val="20"/>
                <w:szCs w:val="20"/>
              </w:rPr>
              <w:t>of</w:t>
            </w:r>
            <w:proofErr w:type="spellEnd"/>
            <w:r w:rsidRPr="0083566F">
              <w:rPr>
                <w:sz w:val="20"/>
                <w:szCs w:val="20"/>
              </w:rPr>
              <w:t xml:space="preserve"> </w:t>
            </w:r>
            <w:proofErr w:type="spellStart"/>
            <w:r w:rsidRPr="0083566F">
              <w:rPr>
                <w:sz w:val="20"/>
                <w:szCs w:val="20"/>
              </w:rPr>
              <w:t>Certain</w:t>
            </w:r>
            <w:proofErr w:type="spellEnd"/>
            <w:r w:rsidRPr="0083566F">
              <w:rPr>
                <w:sz w:val="20"/>
                <w:szCs w:val="20"/>
              </w:rPr>
              <w:t xml:space="preserve"> </w:t>
            </w:r>
            <w:proofErr w:type="spellStart"/>
            <w:r w:rsidRPr="0083566F">
              <w:rPr>
                <w:sz w:val="20"/>
                <w:szCs w:val="20"/>
              </w:rPr>
              <w:t>Hazardous</w:t>
            </w:r>
            <w:proofErr w:type="spellEnd"/>
            <w:r w:rsidRPr="0083566F">
              <w:rPr>
                <w:sz w:val="20"/>
                <w:szCs w:val="20"/>
              </w:rPr>
              <w:t xml:space="preserve"> </w:t>
            </w:r>
            <w:proofErr w:type="spellStart"/>
            <w:r w:rsidRPr="0083566F">
              <w:rPr>
                <w:sz w:val="20"/>
                <w:szCs w:val="20"/>
              </w:rPr>
              <w:t>Substances</w:t>
            </w:r>
            <w:proofErr w:type="spellEnd"/>
            <w:r w:rsidRPr="0083566F">
              <w:rPr>
                <w:sz w:val="20"/>
                <w:szCs w:val="20"/>
              </w:rPr>
              <w:t>),</w:t>
            </w:r>
            <w:r w:rsidRPr="0083566F">
              <w:rPr>
                <w:sz w:val="20"/>
                <w:szCs w:val="20"/>
              </w:rPr>
              <w:br/>
              <w:t>certifikát EPEAT (</w:t>
            </w:r>
            <w:proofErr w:type="spellStart"/>
            <w:r w:rsidRPr="0083566F">
              <w:rPr>
                <w:sz w:val="20"/>
                <w:szCs w:val="20"/>
              </w:rPr>
              <w:t>Electronic</w:t>
            </w:r>
            <w:proofErr w:type="spellEnd"/>
            <w:r w:rsidRPr="0083566F">
              <w:rPr>
                <w:sz w:val="20"/>
                <w:szCs w:val="20"/>
              </w:rPr>
              <w:t xml:space="preserve"> </w:t>
            </w:r>
            <w:proofErr w:type="spellStart"/>
            <w:r w:rsidRPr="0083566F">
              <w:rPr>
                <w:sz w:val="20"/>
                <w:szCs w:val="20"/>
              </w:rPr>
              <w:t>Product</w:t>
            </w:r>
            <w:proofErr w:type="spellEnd"/>
            <w:r w:rsidRPr="0083566F">
              <w:rPr>
                <w:sz w:val="20"/>
                <w:szCs w:val="20"/>
              </w:rPr>
              <w:t xml:space="preserve"> </w:t>
            </w:r>
            <w:proofErr w:type="spellStart"/>
            <w:r w:rsidRPr="0083566F">
              <w:rPr>
                <w:sz w:val="20"/>
                <w:szCs w:val="20"/>
              </w:rPr>
              <w:t>Environmental</w:t>
            </w:r>
            <w:proofErr w:type="spellEnd"/>
            <w:r w:rsidRPr="0083566F">
              <w:rPr>
                <w:sz w:val="20"/>
                <w:szCs w:val="20"/>
              </w:rPr>
              <w:br/>
            </w:r>
            <w:proofErr w:type="spellStart"/>
            <w:r w:rsidRPr="0083566F">
              <w:rPr>
                <w:sz w:val="20"/>
                <w:szCs w:val="20"/>
              </w:rPr>
              <w:t>Assessment</w:t>
            </w:r>
            <w:proofErr w:type="spellEnd"/>
            <w:r w:rsidRPr="0083566F">
              <w:rPr>
                <w:sz w:val="20"/>
                <w:szCs w:val="20"/>
              </w:rPr>
              <w:t xml:space="preserve"> </w:t>
            </w:r>
            <w:proofErr w:type="spellStart"/>
            <w:r w:rsidRPr="0083566F">
              <w:rPr>
                <w:sz w:val="20"/>
                <w:szCs w:val="20"/>
              </w:rPr>
              <w:t>Tool</w:t>
            </w:r>
            <w:proofErr w:type="spellEnd"/>
            <w:r w:rsidRPr="0083566F">
              <w:rPr>
                <w:sz w:val="20"/>
                <w:szCs w:val="20"/>
              </w:rPr>
              <w:t xml:space="preserve">), </w:t>
            </w:r>
            <w:proofErr w:type="spellStart"/>
            <w:r w:rsidRPr="0083566F">
              <w:rPr>
                <w:sz w:val="20"/>
                <w:szCs w:val="20"/>
              </w:rPr>
              <w:t>Energy</w:t>
            </w:r>
            <w:proofErr w:type="spellEnd"/>
            <w:r w:rsidRPr="0083566F">
              <w:rPr>
                <w:sz w:val="20"/>
                <w:szCs w:val="20"/>
              </w:rPr>
              <w:t xml:space="preserve"> Star min. 6.1.</w:t>
            </w:r>
          </w:p>
        </w:tc>
        <w:tc>
          <w:tcPr>
            <w:tcW w:w="823" w:type="dxa"/>
            <w:hideMark/>
          </w:tcPr>
          <w:p w14:paraId="383F772D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hideMark/>
          </w:tcPr>
          <w:p w14:paraId="383F772E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ano</w:t>
            </w:r>
          </w:p>
        </w:tc>
        <w:tc>
          <w:tcPr>
            <w:tcW w:w="2410" w:type="dxa"/>
            <w:shd w:val="clear" w:color="auto" w:fill="FFFF00"/>
          </w:tcPr>
          <w:p w14:paraId="4777EC13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FF06EF" w:rsidRPr="0083566F" w14:paraId="383F7734" w14:textId="5EA87D33" w:rsidTr="003F4598">
        <w:trPr>
          <w:trHeight w:val="660"/>
          <w:jc w:val="center"/>
        </w:trPr>
        <w:tc>
          <w:tcPr>
            <w:tcW w:w="1155" w:type="dxa"/>
            <w:vMerge/>
            <w:vAlign w:val="center"/>
            <w:hideMark/>
          </w:tcPr>
          <w:p w14:paraId="383F7730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780" w:type="dxa"/>
            <w:gridSpan w:val="2"/>
            <w:hideMark/>
          </w:tcPr>
          <w:p w14:paraId="383F7731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Barva v odstínech a kombinacích barev černá, šedá, bílá,</w:t>
            </w:r>
            <w:r w:rsidRPr="0083566F">
              <w:rPr>
                <w:sz w:val="20"/>
                <w:szCs w:val="20"/>
              </w:rPr>
              <w:br/>
              <w:t>stříbrná.</w:t>
            </w:r>
          </w:p>
        </w:tc>
        <w:tc>
          <w:tcPr>
            <w:tcW w:w="823" w:type="dxa"/>
            <w:vAlign w:val="center"/>
            <w:hideMark/>
          </w:tcPr>
          <w:p w14:paraId="383F7732" w14:textId="77777777" w:rsidR="00FF06EF" w:rsidRPr="0083566F" w:rsidRDefault="00FF06EF" w:rsidP="00FF06EF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83566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hideMark/>
          </w:tcPr>
          <w:p w14:paraId="383F7733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3566F">
              <w:rPr>
                <w:sz w:val="20"/>
                <w:szCs w:val="20"/>
              </w:rPr>
              <w:t>ano</w:t>
            </w:r>
          </w:p>
        </w:tc>
        <w:tc>
          <w:tcPr>
            <w:tcW w:w="2410" w:type="dxa"/>
            <w:shd w:val="clear" w:color="auto" w:fill="FFFF00"/>
          </w:tcPr>
          <w:p w14:paraId="00D807BD" w14:textId="77777777" w:rsidR="00FF06EF" w:rsidRPr="0083566F" w:rsidRDefault="00FF06EF" w:rsidP="00FF06E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383F7735" w14:textId="77777777" w:rsidR="00CD0FE1" w:rsidRPr="0083566F" w:rsidRDefault="00CD0FE1" w:rsidP="00045DEE"/>
    <w:sectPr w:rsidR="00CD0FE1" w:rsidRPr="00835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595ED" w14:textId="77777777" w:rsidR="008E6842" w:rsidRDefault="008E6842" w:rsidP="003F4598">
      <w:pPr>
        <w:spacing w:line="240" w:lineRule="auto"/>
      </w:pPr>
      <w:r>
        <w:separator/>
      </w:r>
    </w:p>
  </w:endnote>
  <w:endnote w:type="continuationSeparator" w:id="0">
    <w:p w14:paraId="20E836A3" w14:textId="77777777" w:rsidR="008E6842" w:rsidRDefault="008E6842" w:rsidP="003F4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A966D" w14:textId="77777777" w:rsidR="008E6842" w:rsidRDefault="008E6842" w:rsidP="003F4598">
      <w:pPr>
        <w:spacing w:line="240" w:lineRule="auto"/>
      </w:pPr>
      <w:r>
        <w:separator/>
      </w:r>
    </w:p>
  </w:footnote>
  <w:footnote w:type="continuationSeparator" w:id="0">
    <w:p w14:paraId="487A3A66" w14:textId="77777777" w:rsidR="008E6842" w:rsidRDefault="008E6842" w:rsidP="003F45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83447"/>
    <w:multiLevelType w:val="hybridMultilevel"/>
    <w:tmpl w:val="B20E52CE"/>
    <w:lvl w:ilvl="0" w:tplc="19620E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21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14D"/>
    <w:rsid w:val="00023A17"/>
    <w:rsid w:val="00024140"/>
    <w:rsid w:val="00041CC7"/>
    <w:rsid w:val="00045DEE"/>
    <w:rsid w:val="000A1AFF"/>
    <w:rsid w:val="000E3397"/>
    <w:rsid w:val="000F6383"/>
    <w:rsid w:val="002158F5"/>
    <w:rsid w:val="003326B3"/>
    <w:rsid w:val="003751F8"/>
    <w:rsid w:val="003F4598"/>
    <w:rsid w:val="00465B65"/>
    <w:rsid w:val="005D658B"/>
    <w:rsid w:val="00744436"/>
    <w:rsid w:val="0083566F"/>
    <w:rsid w:val="008E6842"/>
    <w:rsid w:val="0093103F"/>
    <w:rsid w:val="009703EE"/>
    <w:rsid w:val="009F595B"/>
    <w:rsid w:val="00AE7A1F"/>
    <w:rsid w:val="00B562B9"/>
    <w:rsid w:val="00BA5DDB"/>
    <w:rsid w:val="00C459CF"/>
    <w:rsid w:val="00CD0FE1"/>
    <w:rsid w:val="00CE3AE0"/>
    <w:rsid w:val="00D124C4"/>
    <w:rsid w:val="00D8414D"/>
    <w:rsid w:val="00E31090"/>
    <w:rsid w:val="00EE45EF"/>
    <w:rsid w:val="00F02D8F"/>
    <w:rsid w:val="00F6301F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F76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414D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1C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1CC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41CC7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158F5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459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598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59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598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cpu_list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ssmar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2025-12-12T13:55:00Z</dcterms:created>
  <dcterms:modified xsi:type="dcterms:W3CDTF">2025-12-15T11:17:00Z</dcterms:modified>
</cp:coreProperties>
</file>