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829E1" w14:textId="77777777" w:rsidR="00D313A1" w:rsidRPr="00D313A1" w:rsidRDefault="00D313A1" w:rsidP="00D313A1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14:paraId="7DCB571B" w14:textId="77777777" w:rsidR="008F2D4C" w:rsidRPr="00956632" w:rsidRDefault="00956632" w:rsidP="00956632">
      <w:pPr>
        <w:spacing w:after="240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mimo režim zákona č. 134/2016 Sb., o zadávání veřejných zakázek, ve znění pozdějších předpisů (dále jen „ZZVZ“), v souladu s § 31 a § 6 ZZVZ, 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7CD993C0" w14:textId="77777777" w:rsidR="008C79FB" w:rsidRPr="00D16BEE" w:rsidRDefault="008C79FB" w:rsidP="008C79FB">
      <w:pPr>
        <w:spacing w:before="360" w:after="0" w:line="240" w:lineRule="auto"/>
        <w:jc w:val="center"/>
        <w:rPr>
          <w:rFonts w:ascii="Cambria" w:eastAsia="Times New Roman" w:hAnsi="Cambria" w:cs="Cambria"/>
          <w:b/>
          <w:bCs/>
          <w:snapToGrid w:val="0"/>
          <w:sz w:val="20"/>
          <w:u w:val="single"/>
          <w:lang w:eastAsia="cs-CZ"/>
        </w:rPr>
      </w:pPr>
      <w:r w:rsidRPr="00D16BEE">
        <w:rPr>
          <w:rFonts w:ascii="Cambria" w:hAnsi="Cambria"/>
          <w:b/>
          <w:bCs/>
          <w:sz w:val="28"/>
          <w:szCs w:val="40"/>
        </w:rPr>
        <w:t>„</w:t>
      </w:r>
      <w:r>
        <w:rPr>
          <w:rFonts w:ascii="Cambria" w:hAnsi="Cambria" w:cs="Arial"/>
          <w:b/>
          <w:bCs/>
          <w:sz w:val="28"/>
          <w:szCs w:val="40"/>
        </w:rPr>
        <w:t>Rekonstrukce podkroví budovy Francouzská 99 pro účely oboru Game art a Centra herního vzdělávání – zpracování projektové dokumentace</w:t>
      </w:r>
      <w:r w:rsidRPr="00D16BEE">
        <w:rPr>
          <w:rFonts w:ascii="Cambria" w:hAnsi="Cambria" w:cs="Arial"/>
          <w:b/>
          <w:bCs/>
          <w:sz w:val="28"/>
          <w:szCs w:val="40"/>
        </w:rPr>
        <w:t>“</w:t>
      </w:r>
    </w:p>
    <w:p w14:paraId="42063126" w14:textId="77777777" w:rsidR="00D15E3F" w:rsidRDefault="00D15E3F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14:paraId="02985726" w14:textId="77777777" w:rsidR="00D313A1" w:rsidRPr="00D313A1" w:rsidRDefault="00D313A1" w:rsidP="004348AE">
      <w:pPr>
        <w:spacing w:before="120"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14:paraId="29540634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14:paraId="177EB19E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0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0"/>
    </w:p>
    <w:p w14:paraId="7270B1C5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1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14:paraId="6860B552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14:paraId="6118F436" w14:textId="77777777" w:rsidR="00D313A1" w:rsidRPr="00D313A1" w:rsidRDefault="008C40C5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>
        <w:rPr>
          <w:rFonts w:ascii="Cambria" w:eastAsia="Calibri" w:hAnsi="Cambria" w:cs="Times New Roman"/>
          <w:lang w:eastAsia="cs-CZ"/>
        </w:rPr>
        <w:t>Účastník výběrovéh</w:t>
      </w:r>
      <w:r w:rsidR="00D313A1" w:rsidRPr="00D313A1">
        <w:rPr>
          <w:rFonts w:ascii="Cambria" w:eastAsia="Calibri" w:hAnsi="Cambria" w:cs="Times New Roman"/>
          <w:lang w:eastAsia="cs-CZ"/>
        </w:rPr>
        <w:t>o řízení tímto v souladu s článkem 8.1 zadávací dokumentace, čestně prohlašuje, že splňuje podmínky způsobilosti a kvalifikaci požadovanou touto zadávací dokumentací.</w:t>
      </w:r>
    </w:p>
    <w:p w14:paraId="155DAB43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14:paraId="457FF58B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základní způsobilosti podle § 74</w:t>
      </w:r>
      <w:r w:rsidR="00BF4C29">
        <w:rPr>
          <w:rFonts w:ascii="Cambria" w:eastAsia="Calibri" w:hAnsi="Cambria" w:cs="Times New Roman"/>
        </w:rPr>
        <w:t xml:space="preserve"> ZZVZ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že:</w:t>
      </w:r>
    </w:p>
    <w:p w14:paraId="58FBA4EB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pravomocně odsouzen pro trestný čin uvedený v příloze č. 3 k </w:t>
      </w:r>
      <w:r w:rsidR="00BF4C29">
        <w:rPr>
          <w:rFonts w:ascii="Cambria" w:eastAsia="Calibri" w:hAnsi="Cambria" w:cs="Times New Roman"/>
        </w:rPr>
        <w:t>ZZVZ</w:t>
      </w:r>
      <w:r w:rsidRPr="00D313A1">
        <w:rPr>
          <w:rFonts w:ascii="Cambria" w:eastAsia="Calibri" w:hAnsi="Cambria" w:cs="Times New Roman"/>
          <w:lang w:eastAsia="cs-CZ"/>
        </w:rPr>
        <w:t xml:space="preserve"> nebo obdobný trestný čin podle právního řádu země sídla dodavatele,</w:t>
      </w:r>
    </w:p>
    <w:p w14:paraId="48F2B9E4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14:paraId="22D23699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2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2"/>
    </w:p>
    <w:p w14:paraId="75854C18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15C51D9F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4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460E1BA0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14:paraId="2646B22D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právnická osoba, 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="008C40C5" w:rsidRPr="00D313A1">
        <w:rPr>
          <w:rFonts w:ascii="Cambria" w:eastAsia="Calibri" w:hAnsi="Cambria" w:cs="Times New Roman"/>
          <w:lang w:eastAsia="cs-CZ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>.</w:t>
      </w:r>
    </w:p>
    <w:p w14:paraId="012E3527" w14:textId="77777777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14:paraId="64B9D39C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14:paraId="47F7FB96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14:paraId="0F7B8EB9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D15E3F">
        <w:rPr>
          <w:rFonts w:ascii="Cambria" w:eastAsia="Calibri" w:hAnsi="Cambria" w:cs="Times New Roman"/>
          <w:lang w:eastAsia="cs-CZ"/>
        </w:rPr>
        <w:t xml:space="preserve">výběrového </w:t>
      </w:r>
      <w:r w:rsidRPr="00D313A1">
        <w:rPr>
          <w:rFonts w:ascii="Cambria" w:eastAsia="Calibri" w:hAnsi="Cambria" w:cs="Times New Roman"/>
          <w:lang w:eastAsia="cs-CZ"/>
        </w:rPr>
        <w:t xml:space="preserve">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14:paraId="121F11E5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Účastník dále prohlašuje ve vztahu k profesní způsobilosti, že disponuje dokladem o oprávnění k podnikání v rozsahu odpovídající předmětu veřejné zakázky, zejména doklad prokazující příslušné živnostenské oprávnění, pokud jiné právní předpisy takové oprávnění vyžadují, tj: </w:t>
      </w:r>
    </w:p>
    <w:p w14:paraId="4CFE4AFE" w14:textId="77777777" w:rsidR="00D313A1" w:rsidRPr="00072673" w:rsidRDefault="00D313A1" w:rsidP="00D313A1">
      <w:pPr>
        <w:numPr>
          <w:ilvl w:val="3"/>
          <w:numId w:val="6"/>
        </w:numPr>
        <w:spacing w:before="240" w:after="60" w:line="276" w:lineRule="auto"/>
        <w:ind w:left="567" w:hanging="141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iCs/>
          <w:lang w:eastAsia="cs-CZ"/>
        </w:rPr>
        <w:t>doklad o oprávnění k podnikání v rozsahu odpovídajícím předmětu veřejné zakázky, zejména doklad prokazující příslušné živnostenské oprávnění. K prokázání způsobilosti dle tohoto písmene dodavatel předloží živnostenské oprávnění k předmětu podnikání:</w:t>
      </w:r>
    </w:p>
    <w:p w14:paraId="72A19A2D" w14:textId="35C2800E" w:rsidR="00F054F6" w:rsidRPr="008D5550" w:rsidRDefault="00D313A1" w:rsidP="008D5550">
      <w:pPr>
        <w:numPr>
          <w:ilvl w:val="0"/>
          <w:numId w:val="42"/>
        </w:numPr>
        <w:spacing w:before="240" w:after="240" w:line="276" w:lineRule="auto"/>
        <w:ind w:left="1418" w:hanging="284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b/>
          <w:iCs/>
          <w:lang w:eastAsia="cs-CZ"/>
        </w:rPr>
        <w:t>„</w:t>
      </w:r>
      <w:r w:rsidR="00D04A09">
        <w:rPr>
          <w:rFonts w:ascii="Cambria" w:eastAsia="Times New Roman" w:hAnsi="Cambria" w:cs="Times New Roman"/>
          <w:b/>
          <w:iCs/>
          <w:lang w:eastAsia="cs-CZ"/>
        </w:rPr>
        <w:t>projektová činnost ve výstavbě“.</w:t>
      </w:r>
    </w:p>
    <w:p w14:paraId="3CA4B07A" w14:textId="77777777" w:rsidR="00F054F6" w:rsidRPr="00D313A1" w:rsidRDefault="00F054F6" w:rsidP="00F054F6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>
        <w:rPr>
          <w:rFonts w:ascii="Cambria" w:eastAsia="Calibri" w:hAnsi="Cambria" w:cs="Times New Roman"/>
          <w:b/>
          <w:u w:val="single"/>
          <w:lang w:eastAsia="cs-CZ"/>
        </w:rPr>
        <w:t>TECHNICKÁ KVALIFIKACE</w:t>
      </w:r>
    </w:p>
    <w:p w14:paraId="1513032D" w14:textId="77777777" w:rsidR="00F054F6" w:rsidRPr="008C40C5" w:rsidRDefault="00F054F6" w:rsidP="00F054F6">
      <w:pPr>
        <w:spacing w:after="200" w:line="276" w:lineRule="auto"/>
        <w:jc w:val="both"/>
        <w:outlineLvl w:val="2"/>
        <w:rPr>
          <w:rFonts w:ascii="Cambria" w:eastAsia="Calibri" w:hAnsi="Cambria"/>
        </w:rPr>
      </w:pPr>
      <w:r>
        <w:rPr>
          <w:rFonts w:ascii="Cambria" w:eastAsia="Calibri" w:hAnsi="Cambria"/>
        </w:rPr>
        <w:t>Účastník výběrového řízení předkládá</w:t>
      </w:r>
      <w:r w:rsidRPr="008C40C5"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</w:rPr>
        <w:t>seznam významných služeb splňující požadavky dle zadávací dokumentace:</w:t>
      </w:r>
    </w:p>
    <w:tbl>
      <w:tblPr>
        <w:tblStyle w:val="Mkatabulky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5"/>
        <w:gridCol w:w="3289"/>
        <w:gridCol w:w="1276"/>
        <w:gridCol w:w="1134"/>
      </w:tblGrid>
      <w:tr w:rsidR="00F054F6" w:rsidRPr="00D313A1" w14:paraId="28CA59EF" w14:textId="77777777" w:rsidTr="00954B8B">
        <w:trPr>
          <w:trHeight w:val="45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6D9A6F" w14:textId="77777777" w:rsidR="00F054F6" w:rsidRPr="008F2D4C" w:rsidRDefault="00F054F6" w:rsidP="00954B8B">
            <w:pPr>
              <w:spacing w:before="120" w:after="120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BD7FA3">
              <w:rPr>
                <w:rFonts w:ascii="Cambria" w:hAnsi="Cambria" w:cs="Times New Roman"/>
                <w:b/>
                <w:szCs w:val="21"/>
              </w:rPr>
              <w:t xml:space="preserve">Významná </w:t>
            </w:r>
            <w:r>
              <w:rPr>
                <w:rFonts w:ascii="Cambria" w:hAnsi="Cambria" w:cs="Times New Roman"/>
                <w:b/>
                <w:szCs w:val="21"/>
              </w:rPr>
              <w:t>služba č. 1</w:t>
            </w:r>
          </w:p>
        </w:tc>
      </w:tr>
      <w:tr w:rsidR="00F054F6" w:rsidRPr="00D313A1" w14:paraId="12539BC0" w14:textId="77777777" w:rsidTr="00954B8B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E8F5D8" w14:textId="6CFD3246" w:rsidR="00F054F6" w:rsidRPr="00D15E3F" w:rsidRDefault="00F054F6" w:rsidP="00954B8B">
            <w:pPr>
              <w:spacing w:before="120"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13618">
              <w:rPr>
                <w:rFonts w:ascii="Cambria" w:hAnsi="Cambria" w:cs="Times New Roman"/>
                <w:sz w:val="20"/>
                <w:szCs w:val="20"/>
              </w:rPr>
              <w:t xml:space="preserve">Služba spočívající ve zpracování projektové dokumentace pro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rovádění stavby pro novostavbu nebo rekonstrukci budovy zařazené dle Klasifikace stavebních děl (CZ-CC) vydané Českým statistickým úřadem a účinné od 1. 1. 2019 v oddílu 11 Budovy bytové nebo v oddílu 12 Budovy nebytové v rozsahu investičních nákladů stavby min. </w:t>
            </w:r>
            <w:r w:rsidR="00074A09"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 mil. Kč bez DPH, přičemž:</w:t>
            </w:r>
          </w:p>
          <w:p w14:paraId="052C5F60" w14:textId="77777777" w:rsidR="00F054F6" w:rsidRPr="008C40C5" w:rsidRDefault="00F054F6" w:rsidP="00954B8B">
            <w:pPr>
              <w:spacing w:before="120" w:after="120"/>
              <w:ind w:left="602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>A.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ab/>
              <w:t>předmětem min. jedné (1) takové významné služby bylo následné provádění autorského dozoru během provádění stavby.</w:t>
            </w:r>
          </w:p>
        </w:tc>
      </w:tr>
      <w:tr w:rsidR="00F054F6" w:rsidRPr="00D313A1" w14:paraId="085590DA" w14:textId="77777777" w:rsidTr="00954B8B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8ADF3B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Název: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A2A309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28F026FB" w14:textId="77777777" w:rsidTr="00954B8B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A2A2FB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536254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63D534D5" w14:textId="77777777" w:rsidTr="00954B8B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142555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E8DF8F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0AB72480" w14:textId="77777777" w:rsidTr="00954B8B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58BEF3" w14:textId="77777777" w:rsidR="00F054F6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Výše investičních nákladů stavby v Kč bez DPH:</w:t>
            </w:r>
          </w:p>
          <w:p w14:paraId="38A23583" w14:textId="0926C7E7" w:rsidR="00F054F6" w:rsidRPr="00C13618" w:rsidRDefault="00F054F6" w:rsidP="00074A09">
            <w:pPr>
              <w:contextualSpacing/>
              <w:rPr>
                <w:rFonts w:ascii="Cambria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sz w:val="20"/>
                <w:szCs w:val="20"/>
              </w:rPr>
              <w:t xml:space="preserve">Zadavatel požaduje min. </w:t>
            </w:r>
            <w:r w:rsidR="00074A09">
              <w:rPr>
                <w:rFonts w:ascii="Cambria" w:hAnsi="Cambria" w:cs="Times New Roman"/>
                <w:i/>
                <w:sz w:val="20"/>
                <w:szCs w:val="20"/>
              </w:rPr>
              <w:t>7</w:t>
            </w:r>
            <w:r>
              <w:rPr>
                <w:rFonts w:ascii="Cambria" w:hAnsi="Cambria" w:cs="Times New Roman"/>
                <w:i/>
                <w:sz w:val="20"/>
                <w:szCs w:val="20"/>
              </w:rPr>
              <w:t>.000.000 Kč bez DPH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BB623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3292BB82" w14:textId="77777777" w:rsidTr="00954B8B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FFF66D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9D88B8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200BAE97" w14:textId="77777777" w:rsidTr="00954B8B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303AB3" w14:textId="77777777" w:rsidR="00F054F6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Jednalo se o zpracování projektové dokumentace pro provádění stavby pro 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>novostavbu nebo rekonstrukci budovy zařazené dle Klasifikace stavebních děl (CZ-CC) vydané Českým statistickým úřadem a účinné od 1. 1. 2019 v oddílu 11 Budovy bytové nebo v oddílu 12 Budovy nebytové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48C203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7D6E4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47C27248" w14:textId="77777777" w:rsidTr="00954B8B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358E73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služby bylo provádění služeb autorského dozoru během realizace stavby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A6C97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8AAAAD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2B492B22" w14:textId="77777777" w:rsidTr="00954B8B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72048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8E21C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B1BA69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1A07ACEF" w14:textId="77777777" w:rsidTr="00954B8B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087ACA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5B5D24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110C0A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4AA33D6B" w14:textId="77777777" w:rsidTr="00954B8B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82036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C83658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D997DA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5EA57F74" w14:textId="77777777" w:rsidTr="00954B8B">
        <w:trPr>
          <w:trHeight w:val="13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37806B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0E17662D" w14:textId="77777777" w:rsidR="00F054F6" w:rsidRDefault="00F054F6" w:rsidP="00F054F6">
      <w:pPr>
        <w:spacing w:before="240" w:after="60" w:line="276" w:lineRule="auto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</w:p>
    <w:p w14:paraId="691B8DFC" w14:textId="77777777" w:rsidR="008D5550" w:rsidRDefault="008D5550" w:rsidP="00F054F6">
      <w:pPr>
        <w:spacing w:before="240" w:after="60" w:line="276" w:lineRule="auto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</w:p>
    <w:tbl>
      <w:tblPr>
        <w:tblStyle w:val="Mkatabulky2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1957"/>
        <w:gridCol w:w="1971"/>
        <w:gridCol w:w="297"/>
        <w:gridCol w:w="3289"/>
        <w:gridCol w:w="1276"/>
        <w:gridCol w:w="1106"/>
        <w:gridCol w:w="28"/>
      </w:tblGrid>
      <w:tr w:rsidR="00F054F6" w:rsidRPr="00D313A1" w14:paraId="45FA2474" w14:textId="77777777" w:rsidTr="00954B8B">
        <w:trPr>
          <w:gridBefore w:val="1"/>
          <w:wBefore w:w="28" w:type="dxa"/>
          <w:trHeight w:val="45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2B78871" w14:textId="77777777" w:rsidR="00F054F6" w:rsidRPr="008F2D4C" w:rsidRDefault="00F054F6" w:rsidP="00954B8B">
            <w:pPr>
              <w:spacing w:before="120" w:after="120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BD7FA3">
              <w:rPr>
                <w:rFonts w:ascii="Cambria" w:hAnsi="Cambria" w:cs="Times New Roman"/>
                <w:b/>
                <w:szCs w:val="21"/>
              </w:rPr>
              <w:lastRenderedPageBreak/>
              <w:t xml:space="preserve">Významná </w:t>
            </w:r>
            <w:r>
              <w:rPr>
                <w:rFonts w:ascii="Cambria" w:hAnsi="Cambria" w:cs="Times New Roman"/>
                <w:b/>
                <w:szCs w:val="21"/>
              </w:rPr>
              <w:t>služba č. 2</w:t>
            </w:r>
          </w:p>
        </w:tc>
      </w:tr>
      <w:tr w:rsidR="00F054F6" w:rsidRPr="00D313A1" w14:paraId="02B24E66" w14:textId="77777777" w:rsidTr="00954B8B">
        <w:trPr>
          <w:gridBefore w:val="1"/>
          <w:wBefore w:w="28" w:type="dxa"/>
          <w:trHeight w:val="341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5541F8" w14:textId="23A19B78" w:rsidR="00F054F6" w:rsidRPr="00D15E3F" w:rsidRDefault="00F054F6" w:rsidP="00F054F6">
            <w:pPr>
              <w:spacing w:before="120"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13618">
              <w:rPr>
                <w:rFonts w:ascii="Cambria" w:hAnsi="Cambria" w:cs="Times New Roman"/>
                <w:sz w:val="20"/>
                <w:szCs w:val="20"/>
              </w:rPr>
              <w:t xml:space="preserve">Služba spočívající ve zpracování projektové dokumentace pro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rovádění stavby pro novostavbu nebo rekonstrukci budovy zařazené dle Klasifikace stavebních děl (CZ-CC) vydané Českým statistickým úřadem a účinné od 1. 1. 2019 v oddílu 11 Budovy bytové nebo v oddílu 12 Budovy nebytové v rozsahu investičních nákladů stavby min. </w:t>
            </w:r>
            <w:r w:rsidR="00074A09"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 mil. Kč bez DPH, přičemž:</w:t>
            </w:r>
          </w:p>
          <w:p w14:paraId="69D09A0A" w14:textId="77777777" w:rsidR="00F054F6" w:rsidRPr="008C40C5" w:rsidRDefault="00F054F6" w:rsidP="00F054F6">
            <w:pPr>
              <w:spacing w:before="120" w:after="120"/>
              <w:ind w:left="602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>A.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ab/>
              <w:t>předmětem min. jedné (1) takové významné služby bylo následné provádění autorského dozoru během provádění stavby.</w:t>
            </w:r>
          </w:p>
        </w:tc>
      </w:tr>
      <w:tr w:rsidR="00F054F6" w:rsidRPr="00D313A1" w14:paraId="0FFA8BE1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764D97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Název: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8B459F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23192B56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D4E32C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1BDDD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364E9CB8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A0539E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B491E9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040D5059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DF091A" w14:textId="77777777" w:rsidR="00F054F6" w:rsidRDefault="00F054F6" w:rsidP="00F054F6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Výše investičních nákladů stavby v Kč bez DPH:</w:t>
            </w:r>
          </w:p>
          <w:p w14:paraId="076CDE26" w14:textId="75691D34" w:rsidR="00F054F6" w:rsidRPr="00C13618" w:rsidRDefault="00F054F6" w:rsidP="00074A09">
            <w:pPr>
              <w:contextualSpacing/>
              <w:rPr>
                <w:rFonts w:ascii="Cambria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sz w:val="20"/>
                <w:szCs w:val="20"/>
              </w:rPr>
              <w:t xml:space="preserve">Zadavatel požaduje min. </w:t>
            </w:r>
            <w:r w:rsidR="00074A09">
              <w:rPr>
                <w:rFonts w:ascii="Cambria" w:hAnsi="Cambria" w:cs="Times New Roman"/>
                <w:i/>
                <w:sz w:val="20"/>
                <w:szCs w:val="20"/>
              </w:rPr>
              <w:t>7</w:t>
            </w:r>
            <w:r>
              <w:rPr>
                <w:rFonts w:ascii="Cambria" w:hAnsi="Cambria" w:cs="Times New Roman"/>
                <w:i/>
                <w:sz w:val="20"/>
                <w:szCs w:val="20"/>
              </w:rPr>
              <w:t>.000.000 Kč bez DPH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931804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3D1ECD47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D01E02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1BE4A2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6332C61C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B5FFFF" w14:textId="77777777" w:rsidR="00F054F6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Jednalo se o zpracování projektové dokumentace pro provádění stavby pro 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>novostavbu nebo rekonstrukci budovy zařazené dle Klasifikace stavebních děl (CZ-CC) vydané Českým statistickým úřadem a účinné od 1. 1. 2019 v oddílu 11 Budovy bytové nebo v oddílu 12 Budovy nebytové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2AC65C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088066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6EA0D615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E70015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služby bylo provádění služeb autorského dozoru během realizace stavby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FAEC4A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47915F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217F536D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1C50A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30C935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A3AF0E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40FBF97C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B03DF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44E2A7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B7D89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329669F3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9EE4F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C18B53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0ADB92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63F7B4BC" w14:textId="77777777" w:rsidTr="00954B8B">
        <w:trPr>
          <w:gridBefore w:val="1"/>
          <w:wBefore w:w="28" w:type="dxa"/>
          <w:trHeight w:val="13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6B570F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54F6" w:rsidRPr="00D313A1" w14:paraId="3E483852" w14:textId="77777777" w:rsidTr="00954B8B">
        <w:trPr>
          <w:gridBefore w:val="1"/>
          <w:wBefore w:w="28" w:type="dxa"/>
          <w:trHeight w:val="45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DD8BC8" w14:textId="77777777" w:rsidR="00F054F6" w:rsidRPr="008F2D4C" w:rsidRDefault="00F054F6" w:rsidP="00954B8B">
            <w:pPr>
              <w:spacing w:before="120" w:after="120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BD7FA3">
              <w:rPr>
                <w:rFonts w:ascii="Cambria" w:hAnsi="Cambria" w:cs="Times New Roman"/>
                <w:b/>
                <w:szCs w:val="21"/>
              </w:rPr>
              <w:t xml:space="preserve">Významná </w:t>
            </w:r>
            <w:r>
              <w:rPr>
                <w:rFonts w:ascii="Cambria" w:hAnsi="Cambria" w:cs="Times New Roman"/>
                <w:b/>
                <w:szCs w:val="21"/>
              </w:rPr>
              <w:t>služba č. 3</w:t>
            </w:r>
          </w:p>
        </w:tc>
      </w:tr>
      <w:tr w:rsidR="00F054F6" w:rsidRPr="00D313A1" w14:paraId="58C5C706" w14:textId="77777777" w:rsidTr="00954B8B">
        <w:trPr>
          <w:gridBefore w:val="1"/>
          <w:wBefore w:w="28" w:type="dxa"/>
          <w:trHeight w:val="341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A57242" w14:textId="726C4896" w:rsidR="00F054F6" w:rsidRPr="00D15E3F" w:rsidRDefault="00F054F6" w:rsidP="00F054F6">
            <w:pPr>
              <w:spacing w:before="120"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13618">
              <w:rPr>
                <w:rFonts w:ascii="Cambria" w:hAnsi="Cambria" w:cs="Times New Roman"/>
                <w:sz w:val="20"/>
                <w:szCs w:val="20"/>
              </w:rPr>
              <w:t xml:space="preserve">Služba spočívající ve zpracování projektové dokumentace pro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rovádění stavby pro novostavbu nebo rekonstrukci budovy zařazené dle Klasifikace stavebních děl (CZ-CC) vydané Českým statistickým úřadem a účinné od 1. 1. 2019 v oddílu 11 Budovy bytové nebo v oddílu 12 Budovy nebytové v rozsahu investičních nákladů stavby min. </w:t>
            </w:r>
            <w:r w:rsidR="00074A09"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 mil. Kč bez DPH, přičemž:</w:t>
            </w:r>
          </w:p>
          <w:p w14:paraId="2D1D5154" w14:textId="77777777" w:rsidR="00F054F6" w:rsidRPr="008C40C5" w:rsidRDefault="00F054F6" w:rsidP="00F054F6">
            <w:pPr>
              <w:spacing w:before="120" w:after="120"/>
              <w:ind w:left="602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>A.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ab/>
              <w:t>předmětem min. jedné (1) takové významné služby bylo následné provádění autorského dozoru během provádění stavby.</w:t>
            </w:r>
          </w:p>
        </w:tc>
      </w:tr>
      <w:tr w:rsidR="00F054F6" w:rsidRPr="00D313A1" w14:paraId="062549F5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712445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Název: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8944E8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591EE81A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92EF07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E8D422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0E766C71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BB1FCA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BF42E7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097640A0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2ADA54" w14:textId="77777777" w:rsidR="00F054F6" w:rsidRDefault="00F054F6" w:rsidP="00F054F6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Výše investičních nákladů stavby v Kč bez DPH:</w:t>
            </w:r>
          </w:p>
          <w:p w14:paraId="3706B9F5" w14:textId="3A92C100" w:rsidR="00F054F6" w:rsidRPr="00C13618" w:rsidRDefault="00F054F6" w:rsidP="00074A09">
            <w:pPr>
              <w:contextualSpacing/>
              <w:rPr>
                <w:rFonts w:ascii="Cambria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sz w:val="20"/>
                <w:szCs w:val="20"/>
              </w:rPr>
              <w:t xml:space="preserve">Zadavatel požaduje min. </w:t>
            </w:r>
            <w:r w:rsidR="00074A09">
              <w:rPr>
                <w:rFonts w:ascii="Cambria" w:hAnsi="Cambria" w:cs="Times New Roman"/>
                <w:i/>
                <w:sz w:val="20"/>
                <w:szCs w:val="20"/>
              </w:rPr>
              <w:t>7</w:t>
            </w:r>
            <w:r>
              <w:rPr>
                <w:rFonts w:ascii="Cambria" w:hAnsi="Cambria" w:cs="Times New Roman"/>
                <w:i/>
                <w:sz w:val="20"/>
                <w:szCs w:val="20"/>
              </w:rPr>
              <w:t>.000.000 Kč bez DPH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18C625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45AB1984" w14:textId="77777777" w:rsidTr="00954B8B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9A0308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7319A1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:rsidRPr="00D313A1" w14:paraId="4E190875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FEC999" w14:textId="77777777" w:rsidR="00F054F6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Jednalo se o zpracování projektové dokumentace pro provádění stavby pro 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>novostavbu nebo rekonstrukci budovy zařazené dle Klasifikace stavebních děl (CZ-CC) vydané Českým statistickým úřadem a účinné od 1. 1. 2019 v oddílu 11 Budovy bytové nebo v oddílu 12 Budovy nebytové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88DAF4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44C3D2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051C5CC3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66610C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služby bylo provádění služeb autorského dozoru během realizace stavby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A5DC75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0738D6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13D31A54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1F5159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809920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F39A5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01919935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5C283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23E5B3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2FA9CB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31978BC4" w14:textId="77777777" w:rsidTr="00954B8B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AF2C2B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3E4403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C41CF4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F054F6" w:rsidRPr="00D313A1" w14:paraId="43625C15" w14:textId="77777777" w:rsidTr="00954B8B">
        <w:trPr>
          <w:gridBefore w:val="1"/>
          <w:wBefore w:w="28" w:type="dxa"/>
          <w:trHeight w:val="13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D9B0DA" w14:textId="77777777" w:rsidR="00F054F6" w:rsidRPr="00D313A1" w:rsidRDefault="00F054F6" w:rsidP="00954B8B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54F6" w14:paraId="7BA95859" w14:textId="77777777" w:rsidTr="00954B8B">
        <w:trPr>
          <w:gridBefore w:val="1"/>
          <w:wBefore w:w="28" w:type="dxa"/>
          <w:trHeight w:val="2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F737702" w14:textId="77777777" w:rsidR="00F054F6" w:rsidRDefault="00F054F6" w:rsidP="00F054F6">
            <w:pPr>
              <w:numPr>
                <w:ilvl w:val="0"/>
                <w:numId w:val="46"/>
              </w:numPr>
              <w:spacing w:before="120" w:after="120"/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iCs/>
                <w:sz w:val="21"/>
                <w:szCs w:val="21"/>
              </w:rPr>
              <w:t>Hlavní inženýr projektu</w:t>
            </w:r>
          </w:p>
        </w:tc>
      </w:tr>
      <w:tr w:rsidR="00F054F6" w14:paraId="3590C25D" w14:textId="77777777" w:rsidTr="00954B8B">
        <w:trPr>
          <w:gridBefore w:val="1"/>
          <w:wBefore w:w="28" w:type="dxa"/>
          <w:trHeight w:val="46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F3942" w14:textId="77777777" w:rsidR="00F054F6" w:rsidRDefault="00F054F6" w:rsidP="00954B8B">
            <w:pPr>
              <w:spacing w:before="120"/>
              <w:rPr>
                <w:rFonts w:ascii="Cambria" w:hAnsi="Cambria" w:cs="Arial"/>
                <w:b/>
                <w:iCs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Jméno a příjmení: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4543F" w14:textId="77777777" w:rsidR="00F054F6" w:rsidRDefault="00F054F6" w:rsidP="00954B8B">
            <w:pPr>
              <w:spacing w:before="120" w:after="120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14:paraId="59363EBD" w14:textId="77777777" w:rsidTr="00954B8B">
        <w:trPr>
          <w:gridBefore w:val="1"/>
          <w:wBefore w:w="28" w:type="dxa"/>
          <w:trHeight w:val="46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D3C96" w14:textId="77777777" w:rsidR="00F054F6" w:rsidRPr="00BB523E" w:rsidRDefault="00F054F6" w:rsidP="00954B8B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B523E">
              <w:rPr>
                <w:rFonts w:ascii="Cambria" w:hAnsi="Cambria" w:cs="Times New Roman"/>
                <w:sz w:val="20"/>
                <w:szCs w:val="20"/>
              </w:rPr>
              <w:t>1)</w:t>
            </w:r>
            <w:r w:rsidRPr="00BB523E">
              <w:rPr>
                <w:rFonts w:ascii="Cambria" w:hAnsi="Cambria" w:cs="Times New Roman"/>
                <w:sz w:val="20"/>
                <w:szCs w:val="20"/>
              </w:rPr>
              <w:tab/>
              <w:t>výše uvedená osoba je autorizovaným inženýrem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nebo architektem v oboru </w:t>
            </w:r>
            <w:r w:rsidRPr="008C40C5">
              <w:rPr>
                <w:rFonts w:ascii="Cambria" w:hAnsi="Cambria" w:cs="Times New Roman"/>
                <w:sz w:val="20"/>
                <w:szCs w:val="20"/>
              </w:rPr>
              <w:t>„pozemní st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avby“ nebo „architektura“ </w:t>
            </w:r>
            <w:r w:rsidRPr="008C40C5">
              <w:rPr>
                <w:rFonts w:ascii="Cambria" w:hAnsi="Cambria" w:cs="Times New Roman"/>
                <w:sz w:val="20"/>
                <w:szCs w:val="20"/>
              </w:rPr>
              <w:t>nebo „statika a dynamika staveb“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dle</w:t>
            </w:r>
            <w:r w:rsidRPr="008C40C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zákona č. 360/1992 Sb., autorizačního zákona, ve znění pozdějších předpisů;</w:t>
            </w:r>
          </w:p>
          <w:p w14:paraId="1889EEF5" w14:textId="77777777" w:rsidR="00F054F6" w:rsidRPr="00EE324A" w:rsidRDefault="00F054F6" w:rsidP="00954B8B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E324A">
              <w:rPr>
                <w:rFonts w:ascii="Cambria" w:hAnsi="Cambria" w:cs="Times New Roman"/>
                <w:sz w:val="20"/>
                <w:szCs w:val="20"/>
              </w:rPr>
              <w:t>2)</w:t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ab/>
              <w:t xml:space="preserve">ve vztahu k účastníkovi se jedná o osobu v pracovněprávním vztahu </w:t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E324A">
              <w:rPr>
                <w:rFonts w:ascii="Cambria" w:hAnsi="Cambria" w:cs="Times New Roman"/>
                <w:i/>
                <w:sz w:val="20"/>
                <w:szCs w:val="20"/>
              </w:rPr>
              <w:t>(uveďte ANO či NE, příp. specifikujte vztah k účastníkovi);</w:t>
            </w:r>
          </w:p>
          <w:p w14:paraId="7EA0E3C6" w14:textId="77777777" w:rsidR="00F054F6" w:rsidRPr="00EE324A" w:rsidRDefault="00F054F6" w:rsidP="00954B8B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E324A">
              <w:rPr>
                <w:rFonts w:ascii="Cambria" w:hAnsi="Cambria" w:cs="Times New Roman"/>
                <w:sz w:val="20"/>
                <w:szCs w:val="20"/>
              </w:rPr>
              <w:t>3)</w:t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ab/>
              <w:t>hlavní inženýr projektu má praxi min. 5 let v projektování staveb;</w:t>
            </w:r>
          </w:p>
          <w:p w14:paraId="7D4F1AA9" w14:textId="1775322A" w:rsidR="00F054F6" w:rsidRDefault="00F054F6" w:rsidP="00954B8B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>)</w:t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ab/>
              <w:t xml:space="preserve">má zkušenost </w:t>
            </w:r>
            <w:r w:rsidRPr="00EE324A">
              <w:rPr>
                <w:rFonts w:ascii="Cambria" w:hAnsi="Cambria"/>
                <w:sz w:val="20"/>
                <w:szCs w:val="20"/>
              </w:rPr>
              <w:t xml:space="preserve">se zpracováním min. tří (3) projektových dokumentací </w:t>
            </w:r>
            <w:r w:rsidRPr="00D15E3F">
              <w:rPr>
                <w:rFonts w:ascii="Cambria" w:hAnsi="Cambria"/>
                <w:sz w:val="20"/>
                <w:szCs w:val="20"/>
              </w:rPr>
              <w:t>pro provádění stavby pro novostavbu nebo rekonstrukci budovy zařazené dle Klasifikace stavebních děl (CZ-CC) vydané Českým statistickým úřadem a účinné od 1. 1. 2019 v oddílu 11 Budovy bytové nebo v oddílu 12 Budovy nebytové v rozsahu investičních nákladů</w:t>
            </w:r>
            <w:r>
              <w:rPr>
                <w:rFonts w:ascii="Cambria" w:hAnsi="Cambria"/>
                <w:sz w:val="20"/>
                <w:szCs w:val="20"/>
              </w:rPr>
              <w:t xml:space="preserve"> stavby min. </w:t>
            </w:r>
            <w:r w:rsidR="00EF3E9A">
              <w:rPr>
                <w:rFonts w:ascii="Cambria" w:hAnsi="Cambria"/>
                <w:sz w:val="20"/>
                <w:szCs w:val="20"/>
              </w:rPr>
              <w:t>7</w:t>
            </w:r>
            <w:r>
              <w:rPr>
                <w:rFonts w:ascii="Cambria" w:hAnsi="Cambria"/>
                <w:sz w:val="20"/>
                <w:szCs w:val="20"/>
              </w:rPr>
              <w:t xml:space="preserve"> mil. Kč bez DPH;</w:t>
            </w:r>
          </w:p>
          <w:p w14:paraId="5EBECFC9" w14:textId="77777777" w:rsidR="00F054F6" w:rsidRPr="00EE324A" w:rsidRDefault="00F054F6" w:rsidP="00954B8B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5) hlavní inženýr projektu se bude podílet na realizaci předmětu veřejné zakázky.</w:t>
            </w:r>
          </w:p>
        </w:tc>
      </w:tr>
      <w:tr w:rsidR="00F054F6" w14:paraId="7232A50D" w14:textId="77777777" w:rsidTr="00954B8B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11C802" w14:textId="77777777" w:rsidR="00F054F6" w:rsidRDefault="00F054F6" w:rsidP="00954B8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Významná služba č. 1 hlavního inženýra projektu</w:t>
            </w:r>
          </w:p>
        </w:tc>
      </w:tr>
      <w:tr w:rsidR="00F054F6" w14:paraId="5107A24B" w14:textId="77777777" w:rsidTr="00954B8B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2E9FF" w14:textId="00ABF1BE" w:rsidR="00F054F6" w:rsidRPr="00D15E3F" w:rsidRDefault="00F054F6" w:rsidP="00EF3E9A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zkušenost </w:t>
            </w:r>
            <w:r w:rsidRPr="00D15E3F">
              <w:rPr>
                <w:rFonts w:ascii="Cambria" w:hAnsi="Cambria"/>
                <w:sz w:val="20"/>
                <w:szCs w:val="20"/>
              </w:rPr>
              <w:t xml:space="preserve">se zpracováním min. tří </w:t>
            </w:r>
            <w:r>
              <w:rPr>
                <w:rFonts w:ascii="Cambria" w:hAnsi="Cambria"/>
                <w:sz w:val="20"/>
                <w:szCs w:val="20"/>
              </w:rPr>
              <w:t>(3) projektových dokumentací</w:t>
            </w:r>
            <w:r w:rsidRPr="00D15E3F">
              <w:rPr>
                <w:rFonts w:ascii="Cambria" w:hAnsi="Cambria"/>
                <w:sz w:val="20"/>
                <w:szCs w:val="20"/>
              </w:rPr>
              <w:t xml:space="preserve"> pro provádění stavby </w:t>
            </w:r>
            <w:r w:rsidRPr="00D15E3F">
              <w:rPr>
                <w:rFonts w:ascii="Cambria" w:hAnsi="Cambria" w:cs="Arial"/>
                <w:sz w:val="20"/>
                <w:szCs w:val="20"/>
              </w:rPr>
              <w:t xml:space="preserve">pro novostavbu nebo rekonstrukci budovy zařazené dle Klasifikace stavebních děl (CZ-CC) vydané Českým statistickým úřadem a účinné od 1. 1. 2019 v oddílu 11 Budovy bytové nebo v oddílu 12 Budovy nebytové </w:t>
            </w:r>
            <w:r w:rsidRPr="00D15E3F">
              <w:rPr>
                <w:rFonts w:ascii="Cambria" w:hAnsi="Cambria" w:cs="Arial"/>
                <w:sz w:val="20"/>
                <w:szCs w:val="20"/>
                <w:u w:val="single"/>
              </w:rPr>
              <w:t xml:space="preserve">v rozsahu investičních nákladů stavby min. </w:t>
            </w:r>
            <w:r w:rsidR="00EF3E9A">
              <w:rPr>
                <w:rFonts w:ascii="Cambria" w:hAnsi="Cambria" w:cs="Arial"/>
                <w:sz w:val="20"/>
                <w:szCs w:val="20"/>
                <w:u w:val="single"/>
              </w:rPr>
              <w:t>7</w:t>
            </w:r>
            <w:r w:rsidRPr="00D15E3F">
              <w:rPr>
                <w:rFonts w:ascii="Cambria" w:hAnsi="Cambria" w:cs="Arial"/>
                <w:sz w:val="20"/>
                <w:szCs w:val="20"/>
                <w:u w:val="single"/>
              </w:rPr>
              <w:t xml:space="preserve"> mil</w:t>
            </w:r>
            <w:bookmarkStart w:id="5" w:name="_GoBack"/>
            <w:bookmarkEnd w:id="5"/>
            <w:r w:rsidRPr="00D15E3F">
              <w:rPr>
                <w:rFonts w:ascii="Cambria" w:hAnsi="Cambria" w:cs="Arial"/>
                <w:sz w:val="20"/>
                <w:szCs w:val="20"/>
                <w:u w:val="single"/>
              </w:rPr>
              <w:t>. Kč bez DPH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>.</w:t>
            </w:r>
          </w:p>
        </w:tc>
      </w:tr>
      <w:tr w:rsidR="00F054F6" w14:paraId="7058E312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9FC1A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Název významné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937A8" w14:textId="77777777" w:rsidR="00F054F6" w:rsidRDefault="00F054F6" w:rsidP="00954B8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44AB997D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C2ED7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DA6F9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6BC192B0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3425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Doba poskytnutí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19D9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4F8091FB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5699D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Výše investičních nákladů stavby: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199A8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16EA2431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D1CC2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4F865" w14:textId="77777777" w:rsidR="00F054F6" w:rsidRDefault="00F054F6" w:rsidP="00954B8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14:paraId="25BB86CE" w14:textId="77777777" w:rsidTr="00954B8B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7B3C0D" w14:textId="77777777" w:rsidR="00F054F6" w:rsidRDefault="00F054F6" w:rsidP="00954B8B">
            <w:pPr>
              <w:contextualSpacing/>
              <w:jc w:val="center"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Významná služba č. 2 hlavního inženýra projektu</w:t>
            </w:r>
          </w:p>
        </w:tc>
      </w:tr>
      <w:tr w:rsidR="00F054F6" w14:paraId="1311765C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F5CA3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Název významné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19DDA" w14:textId="77777777" w:rsidR="00F054F6" w:rsidRDefault="00F054F6" w:rsidP="00954B8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5B2681FF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69D0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6187E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47E34CAC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606E0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Doba poskytnutí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2A726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4FF15083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14397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Výše investičních nákladů stavby: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AE148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0A436C0D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A84C2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3F824" w14:textId="77777777" w:rsidR="00F054F6" w:rsidRDefault="00F054F6" w:rsidP="00954B8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F054F6" w14:paraId="05C4EF8E" w14:textId="77777777" w:rsidTr="00954B8B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794E292" w14:textId="77777777" w:rsidR="00F054F6" w:rsidRDefault="00F054F6" w:rsidP="00954B8B">
            <w:pPr>
              <w:contextualSpacing/>
              <w:jc w:val="center"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Významná služba č. 3 hlavního inženýra projektu</w:t>
            </w:r>
          </w:p>
        </w:tc>
      </w:tr>
      <w:tr w:rsidR="00F054F6" w14:paraId="50E7B441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6DF5E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Název významné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40F9C" w14:textId="77777777" w:rsidR="00F054F6" w:rsidRDefault="00F054F6" w:rsidP="00954B8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3A0F2969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B009F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3B9E4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1DC7F7F1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462DB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Doba poskytnutí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150DD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1B6AB86E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A13C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Výše investičních nákladů stavby: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9359F" w14:textId="77777777" w:rsidR="00F054F6" w:rsidRDefault="00F054F6" w:rsidP="00954B8B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F054F6" w14:paraId="7A13B201" w14:textId="77777777" w:rsidTr="00954B8B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191E" w14:textId="77777777" w:rsidR="00F054F6" w:rsidRDefault="00F054F6" w:rsidP="00954B8B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A86D6" w14:textId="77777777" w:rsidR="00F054F6" w:rsidRDefault="00F054F6" w:rsidP="00954B8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</w:tbl>
    <w:p w14:paraId="60A0D0A4" w14:textId="77777777" w:rsidR="00F054F6" w:rsidRPr="004348AE" w:rsidRDefault="00F054F6" w:rsidP="00F054F6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1470FC39" w14:textId="77777777" w:rsidR="00F054F6" w:rsidRPr="004348AE" w:rsidRDefault="00F054F6" w:rsidP="00F054F6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4348AE">
        <w:rPr>
          <w:rFonts w:ascii="Cambria" w:eastAsia="Times New Roman" w:hAnsi="Cambria" w:cs="Times New Roman"/>
          <w:szCs w:val="24"/>
          <w:lang w:eastAsia="cs-CZ"/>
        </w:rPr>
        <w:t>V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4348AE">
        <w:rPr>
          <w:rFonts w:ascii="Cambria" w:eastAsia="Times New Roman" w:hAnsi="Cambria" w:cs="Times New Roman"/>
          <w:szCs w:val="24"/>
          <w:lang w:eastAsia="cs-CZ"/>
        </w:rPr>
        <w:t>, dne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D88C59D" w14:textId="77777777" w:rsidR="00F054F6" w:rsidRPr="00D313A1" w:rsidRDefault="00F054F6" w:rsidP="00F054F6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1311E6A3" w14:textId="77777777" w:rsidR="00F054F6" w:rsidRPr="00D313A1" w:rsidRDefault="00F054F6" w:rsidP="00F054F6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14:paraId="30C9C372" w14:textId="77777777" w:rsidR="00F054F6" w:rsidRDefault="00F054F6" w:rsidP="00F054F6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75BCA26" w14:textId="77777777" w:rsidR="00F054F6" w:rsidRPr="00B14F9E" w:rsidRDefault="00F054F6" w:rsidP="00F054F6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2766F690" w14:textId="77777777" w:rsidR="00473BA1" w:rsidRPr="00B14F9E" w:rsidRDefault="00473BA1" w:rsidP="00F054F6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sectPr w:rsidR="00473BA1" w:rsidRPr="00B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A41DA" w14:textId="77777777" w:rsidR="003A7B1E" w:rsidRDefault="003A7B1E" w:rsidP="00D313A1">
      <w:pPr>
        <w:spacing w:after="0" w:line="240" w:lineRule="auto"/>
      </w:pPr>
      <w:r>
        <w:separator/>
      </w:r>
    </w:p>
  </w:endnote>
  <w:endnote w:type="continuationSeparator" w:id="0">
    <w:p w14:paraId="3109B8F9" w14:textId="77777777" w:rsidR="003A7B1E" w:rsidRDefault="003A7B1E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638B" w14:textId="77777777" w:rsidR="003A7B1E" w:rsidRDefault="003A7B1E" w:rsidP="00D313A1">
      <w:pPr>
        <w:spacing w:after="0" w:line="240" w:lineRule="auto"/>
      </w:pPr>
      <w:r>
        <w:separator/>
      </w:r>
    </w:p>
  </w:footnote>
  <w:footnote w:type="continuationSeparator" w:id="0">
    <w:p w14:paraId="4E9C9453" w14:textId="77777777" w:rsidR="003A7B1E" w:rsidRDefault="003A7B1E" w:rsidP="00D31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72673"/>
    <w:rsid w:val="00074A09"/>
    <w:rsid w:val="00110A30"/>
    <w:rsid w:val="0018057C"/>
    <w:rsid w:val="001D6749"/>
    <w:rsid w:val="001E380A"/>
    <w:rsid w:val="00221272"/>
    <w:rsid w:val="002623D0"/>
    <w:rsid w:val="00341539"/>
    <w:rsid w:val="00367BE9"/>
    <w:rsid w:val="003A4583"/>
    <w:rsid w:val="003A7B1E"/>
    <w:rsid w:val="003B2499"/>
    <w:rsid w:val="003C1710"/>
    <w:rsid w:val="004348AE"/>
    <w:rsid w:val="00473BA1"/>
    <w:rsid w:val="00496B18"/>
    <w:rsid w:val="00536DA0"/>
    <w:rsid w:val="005E293B"/>
    <w:rsid w:val="005F5139"/>
    <w:rsid w:val="006B0B1A"/>
    <w:rsid w:val="00774D26"/>
    <w:rsid w:val="00802BFC"/>
    <w:rsid w:val="00875D81"/>
    <w:rsid w:val="00891CFD"/>
    <w:rsid w:val="008B1018"/>
    <w:rsid w:val="008C40C5"/>
    <w:rsid w:val="008C79FB"/>
    <w:rsid w:val="008D5550"/>
    <w:rsid w:val="008F2D4C"/>
    <w:rsid w:val="00925E24"/>
    <w:rsid w:val="00956632"/>
    <w:rsid w:val="00A03369"/>
    <w:rsid w:val="00B14F9E"/>
    <w:rsid w:val="00B46F47"/>
    <w:rsid w:val="00BE267C"/>
    <w:rsid w:val="00BF4C29"/>
    <w:rsid w:val="00C8526E"/>
    <w:rsid w:val="00CE5BC4"/>
    <w:rsid w:val="00D04A09"/>
    <w:rsid w:val="00D15E3F"/>
    <w:rsid w:val="00D313A1"/>
    <w:rsid w:val="00D47B6B"/>
    <w:rsid w:val="00DB2F7A"/>
    <w:rsid w:val="00DB5759"/>
    <w:rsid w:val="00E26999"/>
    <w:rsid w:val="00E458D4"/>
    <w:rsid w:val="00EB31FB"/>
    <w:rsid w:val="00EB3613"/>
    <w:rsid w:val="00EE324A"/>
    <w:rsid w:val="00EF3E9A"/>
    <w:rsid w:val="00F054F6"/>
    <w:rsid w:val="00F60C31"/>
    <w:rsid w:val="00F62313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A805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4F6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semiHidden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D099-2F76-4F9A-8867-ECB76C71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1508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45</cp:revision>
  <dcterms:created xsi:type="dcterms:W3CDTF">2023-03-20T14:00:00Z</dcterms:created>
  <dcterms:modified xsi:type="dcterms:W3CDTF">2026-01-19T08:56:00Z</dcterms:modified>
</cp:coreProperties>
</file>