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48059" w14:textId="77777777" w:rsidR="00F372F0" w:rsidRDefault="00F372F0" w:rsidP="004115F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C2960D5" w14:textId="3F5C8438" w:rsidR="00F372F0" w:rsidRDefault="00F372F0" w:rsidP="002D1DF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42988">
        <w:rPr>
          <w:rFonts w:ascii="Arial" w:hAnsi="Arial" w:cs="Arial"/>
          <w:b/>
          <w:sz w:val="28"/>
          <w:szCs w:val="28"/>
        </w:rPr>
        <w:t>Kupní smlouva</w:t>
      </w:r>
    </w:p>
    <w:p w14:paraId="3A74B1F5" w14:textId="77777777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uzavřená níže uvedeného dne, měsíce a roku</w:t>
      </w:r>
    </w:p>
    <w:p w14:paraId="70EEEF41" w14:textId="7CE3B829" w:rsidR="00F372F0" w:rsidRDefault="00F372F0" w:rsidP="007365CB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dle ust. § 2079 a násl. zákona č. 89/2012 Sb.,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>občanský zákoník, ve znění pozdějších předpisů</w:t>
      </w:r>
      <w:r w:rsidR="007365CB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(dále </w:t>
      </w:r>
      <w:r w:rsidR="008F73B8">
        <w:rPr>
          <w:rFonts w:ascii="Arial" w:hAnsi="Arial" w:cs="Arial"/>
        </w:rPr>
        <w:t xml:space="preserve">jen </w:t>
      </w:r>
      <w:r w:rsidRPr="00242988">
        <w:rPr>
          <w:rFonts w:ascii="Arial" w:hAnsi="Arial" w:cs="Arial"/>
        </w:rPr>
        <w:t>„OZ“)</w:t>
      </w:r>
    </w:p>
    <w:p w14:paraId="190596F4" w14:textId="77777777" w:rsidR="008F73B8" w:rsidRPr="00242988" w:rsidRDefault="008F73B8" w:rsidP="007365CB">
      <w:pPr>
        <w:spacing w:before="0" w:after="0" w:line="276" w:lineRule="auto"/>
        <w:jc w:val="center"/>
        <w:rPr>
          <w:rFonts w:ascii="Arial" w:hAnsi="Arial" w:cs="Arial"/>
        </w:rPr>
      </w:pPr>
    </w:p>
    <w:p w14:paraId="31D7BE4C" w14:textId="7C537EF3" w:rsidR="00F372F0" w:rsidRPr="00242988" w:rsidRDefault="00F372F0" w:rsidP="002D1DF6">
      <w:pPr>
        <w:spacing w:before="0" w:after="0" w:line="276" w:lineRule="auto"/>
        <w:jc w:val="center"/>
        <w:rPr>
          <w:rFonts w:ascii="Arial" w:hAnsi="Arial" w:cs="Arial"/>
        </w:rPr>
      </w:pPr>
      <w:r w:rsidRPr="00242988">
        <w:rPr>
          <w:rFonts w:ascii="Arial" w:hAnsi="Arial" w:cs="Arial"/>
        </w:rPr>
        <w:t>(dále jen „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mlouva“)</w:t>
      </w:r>
    </w:p>
    <w:p w14:paraId="3CAC37AF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</w:p>
    <w:p w14:paraId="177F7856" w14:textId="409517AF" w:rsidR="00F372F0" w:rsidRDefault="00F372F0" w:rsidP="003353BA">
      <w:pPr>
        <w:spacing w:line="276" w:lineRule="auto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Smluvní strany</w:t>
      </w:r>
    </w:p>
    <w:p w14:paraId="373B9262" w14:textId="77777777" w:rsidR="003353BA" w:rsidRPr="003353BA" w:rsidRDefault="003353BA" w:rsidP="003353BA">
      <w:pPr>
        <w:spacing w:line="276" w:lineRule="auto"/>
        <w:jc w:val="center"/>
        <w:rPr>
          <w:rFonts w:ascii="Arial" w:hAnsi="Arial" w:cs="Arial"/>
          <w:b/>
        </w:rPr>
      </w:pPr>
    </w:p>
    <w:p w14:paraId="10383504" w14:textId="601795EE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1. </w:t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  <w:b/>
        </w:rPr>
        <w:t>Jihomoravská zdravotní, a.s.</w:t>
      </w:r>
    </w:p>
    <w:p w14:paraId="60657FEF" w14:textId="0EB96AA7" w:rsidR="008F73B8" w:rsidRDefault="004D7B1F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>e sídlem:</w:t>
      </w:r>
      <w:r w:rsidR="008F73B8">
        <w:rPr>
          <w:rFonts w:ascii="Arial" w:hAnsi="Arial" w:cs="Arial"/>
        </w:rPr>
        <w:tab/>
      </w:r>
      <w:r w:rsidR="008F73B8">
        <w:rPr>
          <w:rFonts w:ascii="Arial" w:hAnsi="Arial" w:cs="Arial"/>
        </w:rPr>
        <w:tab/>
      </w:r>
      <w:r w:rsidR="008F73B8" w:rsidRPr="001E6A42">
        <w:rPr>
          <w:rFonts w:ascii="Arial" w:hAnsi="Arial" w:cs="Arial"/>
        </w:rPr>
        <w:t>Nové sady 988/2, Staré Brno, 602 00 Brno</w:t>
      </w:r>
      <w:r w:rsidR="008F73B8" w:rsidRPr="00242988">
        <w:rPr>
          <w:rFonts w:ascii="Arial" w:hAnsi="Arial" w:cs="Arial"/>
        </w:rPr>
        <w:t xml:space="preserve"> </w:t>
      </w:r>
    </w:p>
    <w:p w14:paraId="57568FA7" w14:textId="6FD042E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131F69">
        <w:rPr>
          <w:rFonts w:ascii="Arial" w:hAnsi="Arial" w:cs="Arial"/>
        </w:rPr>
        <w:t>Zapsaná v OR: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B44C8B">
        <w:rPr>
          <w:rFonts w:ascii="Arial" w:hAnsi="Arial" w:cs="Arial"/>
        </w:rPr>
        <w:t xml:space="preserve">vedeném </w:t>
      </w:r>
      <w:r w:rsidR="00FB4365">
        <w:rPr>
          <w:rFonts w:ascii="Arial" w:hAnsi="Arial" w:cs="Arial"/>
        </w:rPr>
        <w:t>u Krajského soudu v Brně, sp. zn.</w:t>
      </w:r>
      <w:r w:rsidR="00B44C8B">
        <w:rPr>
          <w:rFonts w:ascii="Arial" w:hAnsi="Arial" w:cs="Arial"/>
        </w:rPr>
        <w:t xml:space="preserve"> B</w:t>
      </w:r>
      <w:r w:rsidR="00FB4365">
        <w:rPr>
          <w:rFonts w:ascii="Arial" w:hAnsi="Arial" w:cs="Arial"/>
        </w:rPr>
        <w:t xml:space="preserve"> 4822</w:t>
      </w:r>
    </w:p>
    <w:p w14:paraId="2ED1D229" w14:textId="41E70F78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IČO: 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 w:rsidRPr="001E6A42">
        <w:rPr>
          <w:rFonts w:ascii="Arial" w:hAnsi="Arial" w:cs="Arial"/>
        </w:rPr>
        <w:t>277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14</w:t>
      </w:r>
      <w:r w:rsidR="00286C69">
        <w:rPr>
          <w:rFonts w:ascii="Arial" w:hAnsi="Arial" w:cs="Arial"/>
        </w:rPr>
        <w:t xml:space="preserve"> </w:t>
      </w:r>
      <w:r w:rsidR="001E6A42" w:rsidRPr="001E6A42">
        <w:rPr>
          <w:rFonts w:ascii="Arial" w:hAnsi="Arial" w:cs="Arial"/>
        </w:rPr>
        <w:t>608</w:t>
      </w:r>
    </w:p>
    <w:p w14:paraId="4278363A" w14:textId="60D361AB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DIČ:</w:t>
      </w:r>
      <w:r w:rsidRPr="00242988">
        <w:rPr>
          <w:rFonts w:ascii="Arial" w:hAnsi="Arial" w:cs="Arial"/>
        </w:rPr>
        <w:tab/>
      </w:r>
      <w:r w:rsidRPr="00242988">
        <w:rPr>
          <w:rFonts w:ascii="Arial" w:hAnsi="Arial" w:cs="Arial"/>
        </w:rPr>
        <w:tab/>
      </w:r>
      <w:r w:rsidR="001E6A42">
        <w:rPr>
          <w:rFonts w:ascii="Arial" w:hAnsi="Arial" w:cs="Arial"/>
        </w:rPr>
        <w:t>CZ</w:t>
      </w:r>
      <w:r w:rsidR="001E6A42" w:rsidRPr="001E6A42">
        <w:rPr>
          <w:rFonts w:ascii="Arial" w:hAnsi="Arial" w:cs="Arial"/>
        </w:rPr>
        <w:t>27714608</w:t>
      </w:r>
    </w:p>
    <w:p w14:paraId="67510B5E" w14:textId="77777777" w:rsidR="008F73B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Bankovní spojení: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ČSOB</w:t>
      </w:r>
    </w:p>
    <w:p w14:paraId="18C525EA" w14:textId="307C40B8" w:rsidR="00F372F0" w:rsidRPr="00242988" w:rsidRDefault="008F73B8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4A5AFD" w:rsidRPr="004A5AFD">
        <w:rPr>
          <w:rFonts w:ascii="Arial" w:hAnsi="Arial" w:cs="Arial"/>
        </w:rPr>
        <w:t>íslo účtu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217106033/0300</w:t>
      </w:r>
    </w:p>
    <w:p w14:paraId="5E4C497D" w14:textId="4EC6753C" w:rsidR="00F372F0" w:rsidRPr="00242988" w:rsidRDefault="004D7B1F" w:rsidP="00262283">
      <w:pPr>
        <w:spacing w:before="0"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F372F0" w:rsidRPr="00242988">
        <w:rPr>
          <w:rFonts w:ascii="Arial" w:hAnsi="Arial" w:cs="Arial"/>
        </w:rPr>
        <w:t>astoupena:</w:t>
      </w:r>
      <w:r w:rsidR="00F372F0" w:rsidRPr="00242988">
        <w:rPr>
          <w:rFonts w:ascii="Arial" w:hAnsi="Arial" w:cs="Arial"/>
        </w:rPr>
        <w:tab/>
      </w:r>
      <w:r w:rsidR="00F372F0" w:rsidRPr="00242988">
        <w:rPr>
          <w:rFonts w:ascii="Arial" w:hAnsi="Arial" w:cs="Arial"/>
        </w:rPr>
        <w:tab/>
      </w:r>
      <w:r w:rsidR="00262283" w:rsidRPr="00E07E68">
        <w:rPr>
          <w:rFonts w:ascii="Arial" w:hAnsi="Arial" w:cs="Arial"/>
          <w:highlight w:val="green"/>
        </w:rPr>
        <w:t>BUDE DOPLNĚNO PŘED PODPI</w:t>
      </w:r>
      <w:r w:rsidR="00262283">
        <w:rPr>
          <w:rFonts w:ascii="Arial" w:hAnsi="Arial" w:cs="Arial"/>
          <w:highlight w:val="green"/>
        </w:rPr>
        <w:t>SEM SMLOUVY</w:t>
      </w:r>
    </w:p>
    <w:p w14:paraId="2FAC2531" w14:textId="2BB1B966" w:rsidR="00F372F0" w:rsidRPr="00242988" w:rsidRDefault="00F372F0" w:rsidP="00262283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ID datové schránky: </w:t>
      </w:r>
      <w:r w:rsidRPr="00242988">
        <w:rPr>
          <w:rFonts w:ascii="Arial" w:hAnsi="Arial" w:cs="Arial"/>
        </w:rPr>
        <w:tab/>
      </w:r>
      <w:r w:rsidR="004A5AFD" w:rsidRPr="004A5AFD">
        <w:rPr>
          <w:rFonts w:ascii="Arial" w:hAnsi="Arial" w:cs="Arial"/>
        </w:rPr>
        <w:t>kergnjx</w:t>
      </w:r>
      <w:r w:rsidRPr="00242988">
        <w:rPr>
          <w:rFonts w:ascii="Arial" w:hAnsi="Arial" w:cs="Arial"/>
        </w:rPr>
        <w:tab/>
      </w:r>
    </w:p>
    <w:p w14:paraId="7A1B8809" w14:textId="7777777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</w:p>
    <w:p w14:paraId="0D3ECD2A" w14:textId="62A5D9FE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K</w:t>
      </w:r>
      <w:r w:rsidRPr="00242988">
        <w:rPr>
          <w:rFonts w:ascii="Arial" w:hAnsi="Arial" w:cs="Arial"/>
          <w:b/>
        </w:rPr>
        <w:t>upující</w:t>
      </w:r>
      <w:r w:rsidRPr="00242988">
        <w:rPr>
          <w:rFonts w:ascii="Arial" w:hAnsi="Arial" w:cs="Arial"/>
        </w:rPr>
        <w:t>“</w:t>
      </w:r>
    </w:p>
    <w:p w14:paraId="3D517C88" w14:textId="77777777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a</w:t>
      </w:r>
    </w:p>
    <w:p w14:paraId="7A2330B0" w14:textId="10D1A560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2.</w:t>
      </w:r>
      <w:r w:rsidRPr="00242988">
        <w:rPr>
          <w:rFonts w:ascii="Arial" w:hAnsi="Arial" w:cs="Arial"/>
        </w:rPr>
        <w:tab/>
      </w:r>
      <w:r w:rsidRPr="00F922DB">
        <w:rPr>
          <w:rFonts w:ascii="Arial" w:hAnsi="Arial" w:cs="Arial"/>
          <w:b/>
          <w:highlight w:val="yellow"/>
        </w:rPr>
        <w:t xml:space="preserve">Název </w:t>
      </w:r>
      <w:r w:rsidR="00F922DB" w:rsidRPr="00F922DB">
        <w:rPr>
          <w:rFonts w:ascii="Arial" w:hAnsi="Arial" w:cs="Arial"/>
          <w:b/>
          <w:highlight w:val="yellow"/>
        </w:rPr>
        <w:t xml:space="preserve">prodávajícího – </w:t>
      </w:r>
      <w:r w:rsidR="00F922DB" w:rsidRPr="00F922DB">
        <w:rPr>
          <w:rFonts w:ascii="Arial" w:hAnsi="Arial" w:cs="Arial"/>
          <w:bCs/>
          <w:highlight w:val="yellow"/>
        </w:rPr>
        <w:t>DOPLNÍ</w:t>
      </w:r>
      <w:r w:rsidR="00236358" w:rsidRPr="00F922DB">
        <w:rPr>
          <w:rFonts w:ascii="Arial" w:hAnsi="Arial" w:cs="Arial"/>
          <w:bCs/>
          <w:highlight w:val="yellow"/>
        </w:rPr>
        <w:t xml:space="preserve"> </w:t>
      </w:r>
      <w:r w:rsidR="00DE47E1">
        <w:rPr>
          <w:rFonts w:ascii="Arial" w:hAnsi="Arial" w:cs="Arial"/>
          <w:bCs/>
          <w:highlight w:val="yellow"/>
        </w:rPr>
        <w:t>ÚČASTNÍK</w:t>
      </w:r>
    </w:p>
    <w:p w14:paraId="330FD47D" w14:textId="10645094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S</w:t>
      </w:r>
      <w:r w:rsidR="00F372F0" w:rsidRPr="00131F69">
        <w:rPr>
          <w:rFonts w:ascii="Arial" w:hAnsi="Arial" w:cs="Arial"/>
        </w:rPr>
        <w:t>e sídlem: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1577F54" w14:textId="4028FE25" w:rsidR="00F372F0" w:rsidRPr="00236358" w:rsidRDefault="004D7B1F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apsaná v</w:t>
      </w:r>
      <w:r w:rsidR="00236358" w:rsidRPr="00131F69">
        <w:rPr>
          <w:rFonts w:ascii="Arial" w:hAnsi="Arial" w:cs="Arial"/>
        </w:rPr>
        <w:t> </w:t>
      </w:r>
      <w:r w:rsidR="00F372F0" w:rsidRPr="00131F69">
        <w:rPr>
          <w:rFonts w:ascii="Arial" w:hAnsi="Arial" w:cs="Arial"/>
        </w:rPr>
        <w:t>OR</w:t>
      </w:r>
      <w:r w:rsidR="00236358" w:rsidRPr="00131F69">
        <w:rPr>
          <w:rFonts w:ascii="Arial" w:hAnsi="Arial" w:cs="Arial"/>
        </w:rPr>
        <w:t>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4BC6AAC" w14:textId="53B8A0F6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IČO: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B5501F5" w14:textId="4A497C8F" w:rsidR="00F372F0" w:rsidRPr="0023635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DIČ:</w:t>
      </w:r>
      <w:r w:rsidR="00236358" w:rsidRPr="00131F69"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0602C35F" w14:textId="35E29229" w:rsidR="008F73B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Bankovní spojení:</w:t>
      </w:r>
      <w:r w:rsidR="008F73B8">
        <w:rPr>
          <w:rFonts w:ascii="Arial" w:hAnsi="Arial" w:cs="Arial"/>
        </w:rPr>
        <w:tab/>
      </w:r>
      <w:r w:rsidR="008F73B8" w:rsidRPr="00236358">
        <w:rPr>
          <w:rFonts w:ascii="Arial" w:hAnsi="Arial" w:cs="Arial"/>
          <w:highlight w:val="yellow"/>
        </w:rPr>
        <w:t xml:space="preserve">DOPLNÍ </w:t>
      </w:r>
      <w:r w:rsidR="008F73B8">
        <w:rPr>
          <w:rFonts w:ascii="Arial" w:hAnsi="Arial" w:cs="Arial"/>
          <w:highlight w:val="yellow"/>
        </w:rPr>
        <w:t>ÚČASTNÍK</w:t>
      </w:r>
    </w:p>
    <w:p w14:paraId="2738DF32" w14:textId="26F02F00" w:rsidR="00F372F0" w:rsidRPr="00236358" w:rsidRDefault="008F73B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Číslo účtu:</w:t>
      </w:r>
      <w:r>
        <w:rPr>
          <w:rFonts w:ascii="Arial" w:hAnsi="Arial" w:cs="Arial"/>
        </w:rPr>
        <w:tab/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4BD7526C" w14:textId="4E0A9952" w:rsidR="00F372F0" w:rsidRPr="00236358" w:rsidRDefault="00236358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  <w:highlight w:val="yellow"/>
        </w:rPr>
      </w:pPr>
      <w:r w:rsidRPr="00131F69">
        <w:rPr>
          <w:rFonts w:ascii="Arial" w:hAnsi="Arial" w:cs="Arial"/>
        </w:rPr>
        <w:t>Z</w:t>
      </w:r>
      <w:r w:rsidR="00F372F0" w:rsidRPr="00131F69">
        <w:rPr>
          <w:rFonts w:ascii="Arial" w:hAnsi="Arial" w:cs="Arial"/>
        </w:rPr>
        <w:t>astoupena</w:t>
      </w:r>
      <w:r w:rsidRPr="00131F69">
        <w:rPr>
          <w:rFonts w:ascii="Arial" w:hAnsi="Arial" w:cs="Arial"/>
        </w:rPr>
        <w:t>:</w:t>
      </w:r>
      <w:r w:rsidRPr="00131F69">
        <w:rPr>
          <w:rFonts w:ascii="Arial" w:hAnsi="Arial" w:cs="Arial"/>
        </w:rPr>
        <w:tab/>
      </w:r>
      <w:r w:rsidRPr="00131F69">
        <w:rPr>
          <w:rFonts w:ascii="Arial" w:hAnsi="Arial" w:cs="Arial"/>
        </w:rPr>
        <w:tab/>
      </w:r>
      <w:r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1E81E5D8" w14:textId="6CC5E0EB" w:rsidR="00F372F0" w:rsidRPr="00242988" w:rsidRDefault="00F372F0" w:rsidP="002D1DF6">
      <w:pPr>
        <w:tabs>
          <w:tab w:val="left" w:pos="1701"/>
        </w:tabs>
        <w:spacing w:before="0" w:after="0" w:line="276" w:lineRule="auto"/>
        <w:ind w:left="1701" w:hanging="1701"/>
        <w:rPr>
          <w:rFonts w:ascii="Arial" w:hAnsi="Arial" w:cs="Arial"/>
        </w:rPr>
      </w:pPr>
      <w:r w:rsidRPr="00131F69">
        <w:rPr>
          <w:rFonts w:ascii="Arial" w:hAnsi="Arial" w:cs="Arial"/>
        </w:rPr>
        <w:t>ID datové schránky:</w:t>
      </w:r>
      <w:r w:rsidR="00236358" w:rsidRPr="00131F69">
        <w:rPr>
          <w:rFonts w:ascii="Arial" w:hAnsi="Arial" w:cs="Arial"/>
        </w:rPr>
        <w:tab/>
      </w:r>
      <w:r w:rsidR="00236358" w:rsidRPr="00236358">
        <w:rPr>
          <w:rFonts w:ascii="Arial" w:hAnsi="Arial" w:cs="Arial"/>
          <w:highlight w:val="yellow"/>
        </w:rPr>
        <w:t xml:space="preserve">DOPLNÍ </w:t>
      </w:r>
      <w:r w:rsidR="00DE47E1">
        <w:rPr>
          <w:rFonts w:ascii="Arial" w:hAnsi="Arial" w:cs="Arial"/>
          <w:highlight w:val="yellow"/>
        </w:rPr>
        <w:t>ÚČASTNÍK</w:t>
      </w:r>
    </w:p>
    <w:p w14:paraId="785B6123" w14:textId="77777777" w:rsidR="00F372F0" w:rsidRPr="00242988" w:rsidRDefault="00F372F0" w:rsidP="002D1DF6">
      <w:pPr>
        <w:tabs>
          <w:tab w:val="left" w:pos="1701"/>
        </w:tabs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ab/>
      </w:r>
    </w:p>
    <w:p w14:paraId="64AA7B77" w14:textId="142C3E67" w:rsidR="00F372F0" w:rsidRPr="00242988" w:rsidRDefault="00F372F0" w:rsidP="002D1DF6">
      <w:pPr>
        <w:spacing w:before="0" w:after="0"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dále jen „</w:t>
      </w:r>
      <w:r w:rsidR="00EC513F">
        <w:rPr>
          <w:rFonts w:ascii="Arial" w:hAnsi="Arial" w:cs="Arial"/>
          <w:b/>
        </w:rPr>
        <w:t>P</w:t>
      </w:r>
      <w:r w:rsidRPr="00242988">
        <w:rPr>
          <w:rFonts w:ascii="Arial" w:hAnsi="Arial" w:cs="Arial"/>
          <w:b/>
        </w:rPr>
        <w:t>rodávající</w:t>
      </w:r>
      <w:r w:rsidRPr="00242988">
        <w:rPr>
          <w:rFonts w:ascii="Arial" w:hAnsi="Arial" w:cs="Arial"/>
        </w:rPr>
        <w:t>“</w:t>
      </w:r>
    </w:p>
    <w:p w14:paraId="7B4F78E4" w14:textId="7FFDB589" w:rsidR="00F372F0" w:rsidRPr="00242988" w:rsidRDefault="00F372F0" w:rsidP="002D1DF6">
      <w:pPr>
        <w:spacing w:line="276" w:lineRule="auto"/>
        <w:rPr>
          <w:rFonts w:ascii="Arial" w:hAnsi="Arial" w:cs="Arial"/>
        </w:rPr>
      </w:pPr>
      <w:r w:rsidRPr="00242988">
        <w:rPr>
          <w:rFonts w:ascii="Arial" w:hAnsi="Arial" w:cs="Arial"/>
        </w:rPr>
        <w:t>(</w:t>
      </w:r>
      <w:r w:rsidR="00F37A2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a </w:t>
      </w:r>
      <w:r w:rsidR="00F37A2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společně též jako „smluvní strany“ a/nebo jednotlivě jako „smluvní strana“)</w:t>
      </w:r>
    </w:p>
    <w:p w14:paraId="6D72B01C" w14:textId="77777777" w:rsidR="00FC1900" w:rsidRPr="00242988" w:rsidRDefault="00FC1900" w:rsidP="002D1DF6">
      <w:pPr>
        <w:spacing w:line="276" w:lineRule="auto"/>
        <w:jc w:val="both"/>
        <w:rPr>
          <w:rFonts w:ascii="Arial" w:hAnsi="Arial" w:cs="Arial"/>
        </w:rPr>
      </w:pPr>
    </w:p>
    <w:p w14:paraId="4B90627D" w14:textId="2EFCDFC7" w:rsidR="004A5AFD" w:rsidRPr="008F73B8" w:rsidRDefault="000B2927" w:rsidP="008F73B8">
      <w:pPr>
        <w:spacing w:line="276" w:lineRule="auto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navazující na </w:t>
      </w:r>
      <w:r>
        <w:rPr>
          <w:rFonts w:ascii="Arial" w:hAnsi="Arial" w:cs="Arial"/>
        </w:rPr>
        <w:t xml:space="preserve">nadlimitní </w:t>
      </w:r>
      <w:r w:rsidRPr="00242988">
        <w:rPr>
          <w:rFonts w:ascii="Arial" w:hAnsi="Arial" w:cs="Arial"/>
        </w:rPr>
        <w:t xml:space="preserve">veřejnou zakázku </w:t>
      </w:r>
      <w:r>
        <w:rPr>
          <w:rFonts w:ascii="Arial" w:hAnsi="Arial" w:cs="Arial"/>
        </w:rPr>
        <w:t xml:space="preserve">na dodávky </w:t>
      </w:r>
      <w:r w:rsidRPr="00242988">
        <w:rPr>
          <w:rFonts w:ascii="Arial" w:hAnsi="Arial" w:cs="Arial"/>
        </w:rPr>
        <w:t xml:space="preserve">s názvem </w:t>
      </w:r>
      <w:r w:rsidRPr="00601537">
        <w:rPr>
          <w:rFonts w:ascii="Arial" w:hAnsi="Arial" w:cs="Arial"/>
          <w:b/>
          <w:bCs/>
        </w:rPr>
        <w:t>„</w:t>
      </w:r>
      <w:r w:rsidR="00136BD4" w:rsidRPr="00136BD4">
        <w:rPr>
          <w:rFonts w:ascii="Arial" w:hAnsi="Arial" w:cs="Arial"/>
          <w:b/>
          <w:bCs/>
        </w:rPr>
        <w:t>Robotická zařízení pro rehabilitaci horní končetiny pro Sanatorium Pálava – část 5: Přístroj pro rehabilitaci horní končetiny s motivační zpětnou vazbou</w:t>
      </w:r>
      <w:r w:rsidRPr="00601537">
        <w:rPr>
          <w:rFonts w:ascii="Arial" w:hAnsi="Arial" w:cs="Arial"/>
          <w:b/>
          <w:bCs/>
        </w:rPr>
        <w:t>“</w:t>
      </w:r>
      <w:r w:rsidRPr="00242988">
        <w:rPr>
          <w:rFonts w:ascii="Arial" w:hAnsi="Arial" w:cs="Arial"/>
        </w:rPr>
        <w:t xml:space="preserve"> zada</w:t>
      </w:r>
      <w:r>
        <w:rPr>
          <w:rFonts w:ascii="Arial" w:hAnsi="Arial" w:cs="Arial"/>
        </w:rPr>
        <w:t xml:space="preserve">nou dle </w:t>
      </w:r>
      <w:r w:rsidRPr="00242988">
        <w:rPr>
          <w:rFonts w:ascii="Arial" w:hAnsi="Arial" w:cs="Arial"/>
        </w:rPr>
        <w:t>zákona č.</w:t>
      </w:r>
      <w:r w:rsidR="00F37A28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134/2016 Sb., o zadávání veřejných zakázek, ve znění pozdějších předpisů</w:t>
      </w:r>
      <w:r>
        <w:rPr>
          <w:rFonts w:ascii="Arial" w:hAnsi="Arial" w:cs="Arial"/>
        </w:rPr>
        <w:t xml:space="preserve"> (dále také „ZZVZ“).</w:t>
      </w:r>
      <w:r w:rsidRPr="00242988">
        <w:rPr>
          <w:rFonts w:ascii="Arial" w:hAnsi="Arial" w:cs="Arial"/>
        </w:rPr>
        <w:t xml:space="preserve"> Ustanovení </w:t>
      </w:r>
      <w:r w:rsidR="00FC5186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je třeba vykládat v souladu se zadávacími podmínkami k</w:t>
      </w:r>
      <w:r>
        <w:rPr>
          <w:rFonts w:ascii="Arial" w:hAnsi="Arial" w:cs="Arial"/>
        </w:rPr>
        <w:t xml:space="preserve"> předmětné </w:t>
      </w:r>
      <w:r w:rsidRPr="00242988">
        <w:rPr>
          <w:rFonts w:ascii="Arial" w:hAnsi="Arial" w:cs="Arial"/>
        </w:rPr>
        <w:t>veřejné zakázce</w:t>
      </w:r>
      <w:r>
        <w:rPr>
          <w:rFonts w:ascii="Arial" w:hAnsi="Arial" w:cs="Arial"/>
        </w:rPr>
        <w:t>.</w:t>
      </w:r>
      <w:bookmarkStart w:id="0" w:name="_Ref181592014"/>
    </w:p>
    <w:p w14:paraId="504DFBE3" w14:textId="07F16B05" w:rsidR="00F372F0" w:rsidRPr="00242988" w:rsidRDefault="00F372F0" w:rsidP="00E07E68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lastRenderedPageBreak/>
        <w:t xml:space="preserve">Předmět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  <w:bookmarkEnd w:id="0"/>
    </w:p>
    <w:p w14:paraId="5AC50BE1" w14:textId="3F663635" w:rsidR="00F372F0" w:rsidRDefault="00F372F0" w:rsidP="002D1DF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" w:name="_Ref181589592"/>
      <w:r w:rsidRPr="00242988">
        <w:rPr>
          <w:rFonts w:ascii="Arial" w:hAnsi="Arial" w:cs="Arial"/>
        </w:rPr>
        <w:t xml:space="preserve">Prodávající se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mlouvou zavazuje na místo plnění </w:t>
      </w:r>
      <w:r w:rsidR="00EC513F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upujícímu </w:t>
      </w:r>
      <w:r w:rsidRPr="00242988">
        <w:rPr>
          <w:rFonts w:ascii="Arial" w:hAnsi="Arial" w:cs="Arial"/>
        </w:rPr>
        <w:t>dodat a</w:t>
      </w:r>
      <w:r>
        <w:rPr>
          <w:rFonts w:ascii="Arial" w:hAnsi="Arial" w:cs="Arial"/>
        </w:rPr>
        <w:t xml:space="preserve"> poskytnout za</w:t>
      </w:r>
      <w:r w:rsidR="000042DE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podmínek </w:t>
      </w:r>
      <w:r w:rsidR="00EC513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a </w:t>
      </w:r>
      <w:r w:rsidR="00B64174">
        <w:rPr>
          <w:rFonts w:ascii="Arial" w:hAnsi="Arial" w:cs="Arial"/>
        </w:rPr>
        <w:t xml:space="preserve">Přílohy č. 1 </w:t>
      </w:r>
      <w:r w:rsidR="00DB6260">
        <w:rPr>
          <w:rFonts w:ascii="Arial" w:hAnsi="Arial" w:cs="Arial"/>
        </w:rPr>
        <w:t>Smlouvy – Technické</w:t>
      </w:r>
      <w:r>
        <w:rPr>
          <w:rFonts w:ascii="Arial" w:hAnsi="Arial" w:cs="Arial"/>
        </w:rPr>
        <w:t xml:space="preserve"> specifikace </w:t>
      </w:r>
      <w:r w:rsidR="008E1376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dále v textu jen </w:t>
      </w:r>
      <w:r w:rsidR="002D050D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„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echnická specifikace“):</w:t>
      </w:r>
      <w:bookmarkEnd w:id="1"/>
    </w:p>
    <w:p w14:paraId="7670C441" w14:textId="122A2F34" w:rsidR="00743C31" w:rsidRPr="00EC513F" w:rsidRDefault="0094383C" w:rsidP="0017374D">
      <w:pPr>
        <w:pStyle w:val="Odstavecseseznamem"/>
        <w:numPr>
          <w:ilvl w:val="0"/>
          <w:numId w:val="3"/>
        </w:numPr>
        <w:spacing w:line="276" w:lineRule="auto"/>
        <w:ind w:left="1134" w:hanging="357"/>
        <w:jc w:val="both"/>
        <w:rPr>
          <w:rFonts w:ascii="Arial" w:hAnsi="Arial" w:cs="Arial"/>
        </w:rPr>
      </w:pPr>
      <w:bookmarkStart w:id="2" w:name="_Ref206754709"/>
      <w:r w:rsidRPr="0AB1AF26">
        <w:rPr>
          <w:rFonts w:ascii="Arial" w:hAnsi="Arial" w:cs="Arial"/>
        </w:rPr>
        <w:t>1</w:t>
      </w:r>
      <w:r w:rsidR="001E6A42" w:rsidRPr="0AB1AF26">
        <w:rPr>
          <w:rFonts w:ascii="Arial" w:hAnsi="Arial" w:cs="Arial"/>
        </w:rPr>
        <w:t xml:space="preserve"> ks</w:t>
      </w:r>
      <w:bookmarkEnd w:id="2"/>
      <w:r w:rsidR="00DB6260">
        <w:rPr>
          <w:rFonts w:ascii="Arial" w:hAnsi="Arial" w:cs="Arial"/>
        </w:rPr>
        <w:t xml:space="preserve"> </w:t>
      </w:r>
      <w:r w:rsidR="005142DD">
        <w:rPr>
          <w:rFonts w:ascii="Arial" w:hAnsi="Arial" w:cs="Arial"/>
        </w:rPr>
        <w:t>p</w:t>
      </w:r>
      <w:r w:rsidR="005142DD" w:rsidRPr="005142DD">
        <w:rPr>
          <w:rFonts w:ascii="Arial" w:hAnsi="Arial" w:cs="Arial"/>
        </w:rPr>
        <w:t>řístroj</w:t>
      </w:r>
      <w:r w:rsidR="005142DD">
        <w:rPr>
          <w:rFonts w:ascii="Arial" w:hAnsi="Arial" w:cs="Arial"/>
        </w:rPr>
        <w:t>e</w:t>
      </w:r>
      <w:r w:rsidR="001B42F6" w:rsidRPr="001B42F6">
        <w:rPr>
          <w:rFonts w:ascii="Arial" w:hAnsi="Arial" w:cs="Arial"/>
          <w:bCs/>
        </w:rPr>
        <w:t xml:space="preserve"> </w:t>
      </w:r>
      <w:r w:rsidR="000B4B47" w:rsidRPr="000B4B47">
        <w:rPr>
          <w:rFonts w:ascii="Arial" w:hAnsi="Arial" w:cs="Arial"/>
          <w:bCs/>
        </w:rPr>
        <w:t xml:space="preserve">pro rehabilitaci horní končetiny s motivační zpětnou vazbou </w:t>
      </w:r>
      <w:r w:rsidR="00743C31" w:rsidRPr="00EC513F">
        <w:rPr>
          <w:rFonts w:ascii="Arial" w:hAnsi="Arial" w:cs="Arial"/>
        </w:rPr>
        <w:t>(dále jen jako „zboží“)</w:t>
      </w:r>
      <w:r w:rsidR="7059FFEB" w:rsidRPr="00EC513F">
        <w:rPr>
          <w:rFonts w:ascii="Arial" w:hAnsi="Arial" w:cs="Arial"/>
        </w:rPr>
        <w:t>;</w:t>
      </w:r>
    </w:p>
    <w:p w14:paraId="44A93D44" w14:textId="17E0C543" w:rsidR="00DB55E8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BD02A6">
        <w:rPr>
          <w:rFonts w:ascii="Arial" w:hAnsi="Arial" w:cs="Arial"/>
        </w:rPr>
        <w:t>dopravu</w:t>
      </w:r>
      <w:r>
        <w:rPr>
          <w:rFonts w:ascii="Arial" w:hAnsi="Arial" w:cs="Arial"/>
        </w:rPr>
        <w:t xml:space="preserve"> zboží do </w:t>
      </w:r>
      <w:r w:rsidR="00EC513F">
        <w:rPr>
          <w:rFonts w:ascii="Arial" w:hAnsi="Arial" w:cs="Arial"/>
        </w:rPr>
        <w:t xml:space="preserve">určených </w:t>
      </w:r>
      <w:r>
        <w:rPr>
          <w:rFonts w:ascii="Arial" w:hAnsi="Arial" w:cs="Arial"/>
        </w:rPr>
        <w:t xml:space="preserve">místností dle </w:t>
      </w:r>
      <w:r w:rsidR="00EC513F">
        <w:rPr>
          <w:rFonts w:ascii="Arial" w:hAnsi="Arial" w:cs="Arial"/>
        </w:rPr>
        <w:t>T</w:t>
      </w:r>
      <w:r>
        <w:rPr>
          <w:rFonts w:ascii="Arial" w:hAnsi="Arial" w:cs="Arial"/>
        </w:rPr>
        <w:t>echnické specifikace</w:t>
      </w:r>
      <w:r w:rsidR="00597D5C">
        <w:rPr>
          <w:rFonts w:ascii="Arial" w:hAnsi="Arial" w:cs="Arial"/>
        </w:rPr>
        <w:t>;</w:t>
      </w:r>
    </w:p>
    <w:p w14:paraId="738CD1CD" w14:textId="7FA078DA" w:rsidR="00895564" w:rsidRDefault="00DB55E8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95564">
        <w:rPr>
          <w:rFonts w:ascii="Arial" w:hAnsi="Arial" w:cs="Arial"/>
        </w:rPr>
        <w:t>ontáž včetně spojovacího materiálu</w:t>
      </w:r>
      <w:r w:rsidR="00233427">
        <w:rPr>
          <w:rFonts w:ascii="Arial" w:hAnsi="Arial" w:cs="Arial"/>
        </w:rPr>
        <w:t xml:space="preserve"> a vstupní revize</w:t>
      </w:r>
      <w:r w:rsidR="00895564">
        <w:rPr>
          <w:rFonts w:ascii="Arial" w:hAnsi="Arial" w:cs="Arial"/>
        </w:rPr>
        <w:t>;</w:t>
      </w:r>
    </w:p>
    <w:p w14:paraId="762A21FF" w14:textId="76A17734" w:rsidR="00CC1C12" w:rsidRPr="00CC1C12" w:rsidRDefault="00CC1C12" w:rsidP="00CC1C12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odvoz a likvidace odpadu vč. obalů vzniklých při dodání a montáži zboží v souladu s platnými právními předpisy vztahujícími se k likvidaci odpadů;</w:t>
      </w:r>
    </w:p>
    <w:p w14:paraId="17072B8E" w14:textId="2E57D7CA" w:rsidR="00DB55E8" w:rsidRDefault="00DB55E8" w:rsidP="0B8B91FB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0B8B91FB">
        <w:rPr>
          <w:rFonts w:ascii="Arial" w:hAnsi="Arial" w:cs="Arial"/>
        </w:rPr>
        <w:t xml:space="preserve">školení celého personálu přímo v místě dodání na výzvu </w:t>
      </w:r>
      <w:r w:rsidR="00EC513F">
        <w:rPr>
          <w:rFonts w:ascii="Arial" w:hAnsi="Arial" w:cs="Arial"/>
        </w:rPr>
        <w:t>K</w:t>
      </w:r>
      <w:r w:rsidRPr="0B8B91FB">
        <w:rPr>
          <w:rFonts w:ascii="Arial" w:hAnsi="Arial" w:cs="Arial"/>
        </w:rPr>
        <w:t>upujícího kdykoliv do 1 roku od dodání zboží;</w:t>
      </w:r>
    </w:p>
    <w:p w14:paraId="00FE1665" w14:textId="77777777" w:rsidR="00A4389D" w:rsidRDefault="00A4389D" w:rsidP="00A4389D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licenci k veškerému softwaru potřebnému pro užívání zboží </w:t>
      </w:r>
      <w:r>
        <w:rPr>
          <w:rFonts w:ascii="Arial" w:eastAsia="Aptos" w:hAnsi="Arial" w:cs="Arial"/>
        </w:rPr>
        <w:t>a dále</w:t>
      </w:r>
      <w:r w:rsidRPr="3052D0D0">
        <w:rPr>
          <w:rFonts w:ascii="Arial" w:eastAsia="Aptos" w:hAnsi="Arial" w:cs="Arial"/>
        </w:rPr>
        <w:t xml:space="preserve"> všech</w:t>
      </w:r>
      <w:r>
        <w:rPr>
          <w:rFonts w:ascii="Arial" w:eastAsia="Aptos" w:hAnsi="Arial" w:cs="Arial"/>
        </w:rPr>
        <w:t>ny</w:t>
      </w:r>
      <w:r w:rsidRPr="3052D0D0">
        <w:rPr>
          <w:rFonts w:ascii="Arial" w:eastAsia="Aptos" w:hAnsi="Arial" w:cs="Arial"/>
        </w:rPr>
        <w:t xml:space="preserve"> updat</w:t>
      </w:r>
      <w:r>
        <w:rPr>
          <w:rFonts w:ascii="Arial" w:eastAsia="Aptos" w:hAnsi="Arial" w:cs="Arial"/>
        </w:rPr>
        <w:t>y</w:t>
      </w:r>
      <w:r w:rsidRPr="3052D0D0">
        <w:rPr>
          <w:rFonts w:ascii="Arial" w:eastAsia="Aptos" w:hAnsi="Arial" w:cs="Arial"/>
        </w:rPr>
        <w:t xml:space="preserve"> a aktualizac</w:t>
      </w:r>
      <w:r>
        <w:rPr>
          <w:rFonts w:ascii="Arial" w:eastAsia="Aptos" w:hAnsi="Arial" w:cs="Arial"/>
        </w:rPr>
        <w:t>e</w:t>
      </w:r>
      <w:r w:rsidRPr="3052D0D0">
        <w:rPr>
          <w:rFonts w:ascii="Arial" w:eastAsia="Aptos" w:hAnsi="Arial" w:cs="Arial"/>
        </w:rPr>
        <w:t xml:space="preserve">, které budou k dodanému softwaru </w:t>
      </w:r>
      <w:r>
        <w:rPr>
          <w:rFonts w:ascii="Arial" w:eastAsia="Aptos" w:hAnsi="Arial" w:cs="Arial"/>
        </w:rPr>
        <w:t xml:space="preserve">výrobcem </w:t>
      </w:r>
      <w:r w:rsidRPr="3052D0D0">
        <w:rPr>
          <w:rFonts w:ascii="Arial" w:eastAsia="Aptos" w:hAnsi="Arial" w:cs="Arial"/>
        </w:rPr>
        <w:t>vydány, a to po dobu alespoň 5 let od převzetí zboží kupujícím</w:t>
      </w:r>
      <w:r>
        <w:rPr>
          <w:rFonts w:ascii="Arial" w:eastAsia="Aptos" w:hAnsi="Arial" w:cs="Arial"/>
        </w:rPr>
        <w:t>, podrobnosti stanoví čl. 4 této smlouvy</w:t>
      </w:r>
      <w:r w:rsidRPr="3052D0D0">
        <w:rPr>
          <w:rFonts w:ascii="Arial" w:eastAsia="Aptos" w:hAnsi="Arial" w:cs="Arial"/>
        </w:rPr>
        <w:t>;</w:t>
      </w:r>
    </w:p>
    <w:p w14:paraId="41C5F6BB" w14:textId="584DA223" w:rsidR="00F372F0" w:rsidRDefault="00F372F0" w:rsidP="00E07E68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záruční </w:t>
      </w:r>
      <w:r w:rsidR="001E6A42" w:rsidRPr="00743C31">
        <w:rPr>
          <w:rFonts w:ascii="Arial" w:hAnsi="Arial" w:cs="Arial"/>
        </w:rPr>
        <w:t xml:space="preserve">servis zboží </w:t>
      </w:r>
      <w:r w:rsidRPr="00743C31">
        <w:rPr>
          <w:rFonts w:ascii="Arial" w:hAnsi="Arial" w:cs="Arial"/>
        </w:rPr>
        <w:t>dle</w:t>
      </w:r>
      <w:r w:rsidR="00743C31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743C31">
        <w:rPr>
          <w:rFonts w:ascii="Arial" w:hAnsi="Arial" w:cs="Arial"/>
        </w:rPr>
        <w:t xml:space="preserve">mlouvy a </w:t>
      </w:r>
      <w:r w:rsidR="00EC513F">
        <w:rPr>
          <w:rFonts w:ascii="Arial" w:hAnsi="Arial" w:cs="Arial"/>
        </w:rPr>
        <w:t>T</w:t>
      </w:r>
      <w:r w:rsidRPr="00743C31">
        <w:rPr>
          <w:rFonts w:ascii="Arial" w:hAnsi="Arial" w:cs="Arial"/>
        </w:rPr>
        <w:t xml:space="preserve">echnické specifikace (dále v textu také </w:t>
      </w:r>
      <w:r w:rsidR="002D050D" w:rsidRPr="00743C31">
        <w:rPr>
          <w:rFonts w:ascii="Arial" w:hAnsi="Arial" w:cs="Arial"/>
        </w:rPr>
        <w:t xml:space="preserve">jako </w:t>
      </w:r>
      <w:r w:rsidRPr="00743C31">
        <w:rPr>
          <w:rFonts w:ascii="Arial" w:hAnsi="Arial" w:cs="Arial"/>
        </w:rPr>
        <w:t xml:space="preserve">„záruční </w:t>
      </w:r>
      <w:r w:rsidR="001E6A42" w:rsidRPr="00743C31">
        <w:rPr>
          <w:rFonts w:ascii="Arial" w:hAnsi="Arial" w:cs="Arial"/>
        </w:rPr>
        <w:t>servis</w:t>
      </w:r>
      <w:r w:rsidRPr="00743C31">
        <w:rPr>
          <w:rFonts w:ascii="Arial" w:hAnsi="Arial" w:cs="Arial"/>
        </w:rPr>
        <w:t>“);</w:t>
      </w:r>
    </w:p>
    <w:p w14:paraId="3DBCD4D7" w14:textId="1E1E320A" w:rsidR="00F372F0" w:rsidRPr="0053562E" w:rsidRDefault="6F15E4EB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>provádění bezpečnostně technické kontroly</w:t>
      </w:r>
      <w:r w:rsidR="00EC513F">
        <w:rPr>
          <w:rStyle w:val="Znakapoznpodarou"/>
          <w:rFonts w:ascii="Arial" w:hAnsi="Arial" w:cs="Arial"/>
        </w:rPr>
        <w:footnoteReference w:id="1"/>
      </w:r>
      <w:r w:rsidRPr="7E404A77">
        <w:rPr>
          <w:rFonts w:ascii="Arial" w:hAnsi="Arial" w:cs="Arial"/>
        </w:rPr>
        <w:t xml:space="preserve"> (BTK) </w:t>
      </w:r>
      <w:r w:rsidR="54430AD5" w:rsidRPr="7E404A77">
        <w:rPr>
          <w:rFonts w:ascii="Arial" w:hAnsi="Arial" w:cs="Arial"/>
        </w:rPr>
        <w:t xml:space="preserve">zboží </w:t>
      </w:r>
      <w:r w:rsidRPr="7E404A77">
        <w:rPr>
          <w:rFonts w:ascii="Arial" w:hAnsi="Arial" w:cs="Arial"/>
        </w:rPr>
        <w:t>po dobu záruky</w:t>
      </w:r>
      <w:r w:rsidR="32665BDC" w:rsidRPr="7E404A77">
        <w:rPr>
          <w:rFonts w:ascii="Arial" w:hAnsi="Arial" w:cs="Arial"/>
        </w:rPr>
        <w:t>;</w:t>
      </w:r>
    </w:p>
    <w:p w14:paraId="6F1F4E2D" w14:textId="055BCE46" w:rsidR="00F372F0" w:rsidRPr="0053562E" w:rsidRDefault="62E49D9F" w:rsidP="7E404A77">
      <w:pPr>
        <w:pStyle w:val="Odstavecseseznamem"/>
        <w:numPr>
          <w:ilvl w:val="0"/>
          <w:numId w:val="3"/>
        </w:numPr>
        <w:spacing w:before="60" w:after="60" w:line="276" w:lineRule="auto"/>
        <w:ind w:left="1134" w:hanging="357"/>
        <w:jc w:val="both"/>
        <w:rPr>
          <w:rFonts w:ascii="Arial" w:hAnsi="Arial" w:cs="Arial"/>
        </w:rPr>
      </w:pPr>
      <w:r w:rsidRPr="2ACEF8C2">
        <w:rPr>
          <w:rFonts w:ascii="Arial" w:hAnsi="Arial" w:cs="Arial"/>
        </w:rPr>
        <w:t>vzdálen</w:t>
      </w:r>
      <w:r w:rsidR="7C5C8E98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technick</w:t>
      </w:r>
      <w:r w:rsidR="58A16A42" w:rsidRPr="2ACEF8C2">
        <w:rPr>
          <w:rFonts w:ascii="Arial" w:hAnsi="Arial" w:cs="Arial"/>
        </w:rPr>
        <w:t>ou</w:t>
      </w:r>
      <w:r w:rsidRPr="2ACEF8C2">
        <w:rPr>
          <w:rFonts w:ascii="Arial" w:hAnsi="Arial" w:cs="Arial"/>
        </w:rPr>
        <w:t xml:space="preserve"> podpor</w:t>
      </w:r>
      <w:r w:rsidR="282FE70D" w:rsidRPr="2ACEF8C2">
        <w:rPr>
          <w:rFonts w:ascii="Arial" w:hAnsi="Arial" w:cs="Arial"/>
        </w:rPr>
        <w:t>u</w:t>
      </w:r>
      <w:r w:rsidRPr="2ACEF8C2">
        <w:rPr>
          <w:rFonts w:ascii="Arial" w:hAnsi="Arial" w:cs="Arial"/>
        </w:rPr>
        <w:t xml:space="preserve"> </w:t>
      </w:r>
      <w:r w:rsidR="55DB0B80" w:rsidRPr="2ACEF8C2">
        <w:rPr>
          <w:rFonts w:ascii="Arial" w:hAnsi="Arial" w:cs="Arial"/>
        </w:rPr>
        <w:t>(dále v textu také jako „vzdálená technická podpora“)</w:t>
      </w:r>
      <w:r w:rsidR="00A72DF5" w:rsidRPr="2ACEF8C2">
        <w:rPr>
          <w:rFonts w:ascii="Arial" w:hAnsi="Arial" w:cs="Arial"/>
        </w:rPr>
        <w:t>.</w:t>
      </w:r>
    </w:p>
    <w:p w14:paraId="461C72FA" w14:textId="33096E13" w:rsidR="00F372F0" w:rsidRPr="00743C31" w:rsidRDefault="00F372F0" w:rsidP="00E737F0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43C31">
        <w:rPr>
          <w:rFonts w:ascii="Arial" w:hAnsi="Arial" w:cs="Arial"/>
        </w:rPr>
        <w:t xml:space="preserve">Prodávající umožní nabýt </w:t>
      </w:r>
      <w:r w:rsidR="00EC513F">
        <w:rPr>
          <w:rFonts w:ascii="Arial" w:hAnsi="Arial" w:cs="Arial"/>
        </w:rPr>
        <w:t>K</w:t>
      </w:r>
      <w:r w:rsidRPr="00743C31">
        <w:rPr>
          <w:rFonts w:ascii="Arial" w:hAnsi="Arial" w:cs="Arial"/>
        </w:rPr>
        <w:t>upujícímu ke zboží vlastnické právo. Prodávající se zavazuje dodat zboží nové, dříve nepoužívané,</w:t>
      </w:r>
      <w:r w:rsidR="00EC513F">
        <w:rPr>
          <w:rFonts w:ascii="Arial" w:hAnsi="Arial" w:cs="Arial"/>
        </w:rPr>
        <w:t xml:space="preserve"> určené přímo pro Kupujícího</w:t>
      </w:r>
      <w:r w:rsidR="002D050D" w:rsidRPr="00743C31">
        <w:rPr>
          <w:rFonts w:ascii="Arial" w:hAnsi="Arial" w:cs="Arial"/>
        </w:rPr>
        <w:t xml:space="preserve"> a</w:t>
      </w:r>
      <w:r w:rsidRPr="00743C31">
        <w:rPr>
          <w:rFonts w:ascii="Arial" w:hAnsi="Arial" w:cs="Arial"/>
        </w:rPr>
        <w:t xml:space="preserve"> které není zatížené právy třetích osob.</w:t>
      </w:r>
    </w:p>
    <w:p w14:paraId="68C753C0" w14:textId="05BF7679" w:rsidR="007B2EB2" w:rsidRPr="00F946C1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zboží převzít a zaplatit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kupní cenu </w:t>
      </w:r>
      <w:r w:rsidR="00743C31">
        <w:rPr>
          <w:rFonts w:ascii="Arial" w:hAnsi="Arial" w:cs="Arial"/>
        </w:rPr>
        <w:t>dle</w:t>
      </w:r>
      <w:r w:rsidR="00815CB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čl</w:t>
      </w:r>
      <w:r w:rsidR="00743C31">
        <w:rPr>
          <w:rFonts w:ascii="Arial" w:hAnsi="Arial" w:cs="Arial"/>
        </w:rPr>
        <w:t>.</w:t>
      </w:r>
      <w:r w:rsidR="00815CB3">
        <w:rPr>
          <w:rFonts w:ascii="Arial" w:hAnsi="Arial" w:cs="Arial"/>
        </w:rPr>
        <w:t> </w:t>
      </w:r>
      <w:r w:rsidR="00951C36">
        <w:rPr>
          <w:rFonts w:ascii="Arial" w:hAnsi="Arial" w:cs="Arial"/>
        </w:rPr>
        <w:fldChar w:fldCharType="begin"/>
      </w:r>
      <w:r w:rsidR="00951C36">
        <w:rPr>
          <w:rFonts w:ascii="Arial" w:hAnsi="Arial" w:cs="Arial"/>
        </w:rPr>
        <w:instrText xml:space="preserve"> REF _Ref148903246 \r \h </w:instrText>
      </w:r>
      <w:r w:rsidR="00951C36">
        <w:rPr>
          <w:rFonts w:ascii="Arial" w:hAnsi="Arial" w:cs="Arial"/>
        </w:rPr>
      </w:r>
      <w:r w:rsidR="00951C36">
        <w:rPr>
          <w:rFonts w:ascii="Arial" w:hAnsi="Arial" w:cs="Arial"/>
        </w:rPr>
        <w:fldChar w:fldCharType="separate"/>
      </w:r>
      <w:r w:rsidR="00951C36">
        <w:rPr>
          <w:rFonts w:ascii="Arial" w:hAnsi="Arial" w:cs="Arial"/>
        </w:rPr>
        <w:t>3</w:t>
      </w:r>
      <w:r w:rsidR="00951C36">
        <w:rPr>
          <w:rFonts w:ascii="Arial" w:hAnsi="Arial" w:cs="Arial"/>
        </w:rPr>
        <w:fldChar w:fldCharType="end"/>
      </w:r>
      <w:r w:rsidR="00951C36">
        <w:rPr>
          <w:rFonts w:ascii="Arial" w:hAnsi="Arial" w:cs="Arial"/>
        </w:rPr>
        <w:t xml:space="preserve"> </w:t>
      </w:r>
      <w:r w:rsidR="00EC513F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mlouvy. </w:t>
      </w:r>
    </w:p>
    <w:p w14:paraId="532E882E" w14:textId="41BA751D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Místo a doba plnění</w:t>
      </w:r>
      <w:r>
        <w:rPr>
          <w:rFonts w:ascii="Arial" w:hAnsi="Arial" w:cs="Arial"/>
          <w:b/>
        </w:rPr>
        <w:t>;</w:t>
      </w:r>
      <w:r w:rsidRPr="00242988">
        <w:rPr>
          <w:rFonts w:ascii="Arial" w:hAnsi="Arial" w:cs="Arial"/>
          <w:b/>
        </w:rPr>
        <w:t xml:space="preserve"> Předání a převzetí zboží</w:t>
      </w:r>
    </w:p>
    <w:p w14:paraId="3B2B3D1B" w14:textId="1BD2B61A" w:rsidR="00F372F0" w:rsidRPr="00FE50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  <w:bCs/>
        </w:rPr>
      </w:pPr>
      <w:bookmarkStart w:id="3" w:name="_Ref148915023"/>
      <w:r w:rsidRPr="002D1DF6">
        <w:rPr>
          <w:rFonts w:ascii="Arial" w:hAnsi="Arial" w:cs="Arial"/>
        </w:rPr>
        <w:t xml:space="preserve">Místem plnění </w:t>
      </w:r>
      <w:r w:rsidRPr="00E07E68">
        <w:rPr>
          <w:rFonts w:ascii="Arial" w:hAnsi="Arial" w:cs="Arial"/>
        </w:rPr>
        <w:t>je</w:t>
      </w:r>
      <w:bookmarkEnd w:id="3"/>
      <w:r w:rsidR="001E6A42" w:rsidRPr="00E07E68">
        <w:rPr>
          <w:rFonts w:ascii="Arial" w:hAnsi="Arial" w:cs="Arial"/>
        </w:rPr>
        <w:t xml:space="preserve"> </w:t>
      </w:r>
      <w:r w:rsidR="00E07E68" w:rsidRPr="00E07E68">
        <w:rPr>
          <w:rFonts w:ascii="Arial" w:hAnsi="Arial" w:cs="Arial"/>
          <w:bCs/>
        </w:rPr>
        <w:t>budova</w:t>
      </w:r>
      <w:r w:rsidR="001E6A42" w:rsidRPr="00E07E68">
        <w:rPr>
          <w:rFonts w:ascii="Arial" w:hAnsi="Arial" w:cs="Arial"/>
          <w:bCs/>
        </w:rPr>
        <w:t xml:space="preserve"> Sanatori</w:t>
      </w:r>
      <w:r w:rsidR="00E07E68" w:rsidRPr="00E07E68">
        <w:rPr>
          <w:rFonts w:ascii="Arial" w:hAnsi="Arial" w:cs="Arial"/>
          <w:bCs/>
        </w:rPr>
        <w:t>a</w:t>
      </w:r>
      <w:r w:rsidR="001E6A42" w:rsidRPr="00E07E68">
        <w:rPr>
          <w:rFonts w:ascii="Arial" w:hAnsi="Arial" w:cs="Arial"/>
          <w:bCs/>
        </w:rPr>
        <w:t xml:space="preserve"> Pálava na adrese Pasohlávky, p.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>č.</w:t>
      </w:r>
      <w:r w:rsidR="0014093B" w:rsidRPr="00E07E68">
        <w:rPr>
          <w:rFonts w:ascii="Arial" w:hAnsi="Arial" w:cs="Arial"/>
          <w:bCs/>
        </w:rPr>
        <w:t> </w:t>
      </w:r>
      <w:r w:rsidR="001E6A42" w:rsidRPr="00E07E68">
        <w:rPr>
          <w:rFonts w:ascii="Arial" w:hAnsi="Arial" w:cs="Arial"/>
          <w:bCs/>
        </w:rPr>
        <w:t xml:space="preserve">3163/770 v k. </w:t>
      </w:r>
      <w:proofErr w:type="spellStart"/>
      <w:r w:rsidR="001E6A42" w:rsidRPr="00E07E68">
        <w:rPr>
          <w:rFonts w:ascii="Arial" w:hAnsi="Arial" w:cs="Arial"/>
          <w:bCs/>
        </w:rPr>
        <w:t>ú.</w:t>
      </w:r>
      <w:proofErr w:type="spellEnd"/>
      <w:r w:rsidR="001E6A42" w:rsidRPr="00E07E68">
        <w:rPr>
          <w:rFonts w:ascii="Arial" w:hAnsi="Arial" w:cs="Arial"/>
          <w:bCs/>
        </w:rPr>
        <w:t xml:space="preserve"> Mušov (48.8999978N, 16.5589844E)</w:t>
      </w:r>
      <w:r w:rsidR="003212B9">
        <w:rPr>
          <w:rFonts w:ascii="Arial" w:hAnsi="Arial" w:cs="Arial"/>
          <w:bCs/>
        </w:rPr>
        <w:t>, konkrétně jednotlivé místnosti uveden</w:t>
      </w:r>
      <w:r w:rsidR="007C1FEC">
        <w:rPr>
          <w:rFonts w:ascii="Arial" w:hAnsi="Arial" w:cs="Arial"/>
          <w:bCs/>
        </w:rPr>
        <w:t>é</w:t>
      </w:r>
      <w:r w:rsidR="003212B9">
        <w:rPr>
          <w:rFonts w:ascii="Arial" w:hAnsi="Arial" w:cs="Arial"/>
          <w:bCs/>
        </w:rPr>
        <w:t xml:space="preserve"> u jednotlivých položek plnění dle </w:t>
      </w:r>
      <w:r w:rsidR="00DB6260">
        <w:rPr>
          <w:rFonts w:ascii="Arial" w:hAnsi="Arial" w:cs="Arial"/>
          <w:bCs/>
        </w:rPr>
        <w:t>T</w:t>
      </w:r>
      <w:r w:rsidR="003212B9">
        <w:rPr>
          <w:rFonts w:ascii="Arial" w:hAnsi="Arial" w:cs="Arial"/>
          <w:bCs/>
        </w:rPr>
        <w:t>echnické specifikace</w:t>
      </w:r>
      <w:r w:rsidR="004709C3" w:rsidRPr="00E07E68">
        <w:rPr>
          <w:rFonts w:ascii="Arial" w:hAnsi="Arial" w:cs="Arial"/>
        </w:rPr>
        <w:t>.</w:t>
      </w:r>
      <w:r w:rsidR="003212B9">
        <w:rPr>
          <w:rFonts w:ascii="Arial" w:hAnsi="Arial" w:cs="Arial"/>
        </w:rPr>
        <w:t xml:space="preserve"> </w:t>
      </w:r>
      <w:r w:rsidR="003212B9" w:rsidRPr="00FE5088">
        <w:rPr>
          <w:rFonts w:ascii="Arial" w:hAnsi="Arial" w:cs="Arial"/>
        </w:rPr>
        <w:t xml:space="preserve">Pro orientaci </w:t>
      </w:r>
      <w:r w:rsidR="004A3304">
        <w:rPr>
          <w:rFonts w:ascii="Arial" w:hAnsi="Arial" w:cs="Arial"/>
        </w:rPr>
        <w:t xml:space="preserve">Prodávajícího </w:t>
      </w:r>
      <w:r w:rsidR="003212B9" w:rsidRPr="00FE5088">
        <w:rPr>
          <w:rFonts w:ascii="Arial" w:hAnsi="Arial" w:cs="Arial"/>
        </w:rPr>
        <w:t xml:space="preserve">na místě </w:t>
      </w:r>
      <w:r w:rsidR="004A3304">
        <w:rPr>
          <w:rFonts w:ascii="Arial" w:hAnsi="Arial" w:cs="Arial"/>
        </w:rPr>
        <w:t xml:space="preserve">plnění </w:t>
      </w:r>
      <w:r w:rsidR="003212B9" w:rsidRPr="00FE5088">
        <w:rPr>
          <w:rFonts w:ascii="Arial" w:hAnsi="Arial" w:cs="Arial"/>
        </w:rPr>
        <w:t xml:space="preserve">při dodání </w:t>
      </w:r>
      <w:r w:rsidR="004A3304">
        <w:rPr>
          <w:rFonts w:ascii="Arial" w:hAnsi="Arial" w:cs="Arial"/>
        </w:rPr>
        <w:t xml:space="preserve">zboží </w:t>
      </w:r>
      <w:r w:rsidR="003212B9" w:rsidRPr="00FE5088">
        <w:rPr>
          <w:rFonts w:ascii="Arial" w:hAnsi="Arial" w:cs="Arial"/>
        </w:rPr>
        <w:t xml:space="preserve">do konkrétní místnosti slouží Příloha č. 3 </w:t>
      </w:r>
      <w:r w:rsidR="007A2DBF">
        <w:rPr>
          <w:rFonts w:ascii="Arial" w:hAnsi="Arial" w:cs="Arial"/>
        </w:rPr>
        <w:t xml:space="preserve">Smlouvy </w:t>
      </w:r>
      <w:r w:rsidR="003212B9" w:rsidRPr="00FE5088">
        <w:rPr>
          <w:rFonts w:ascii="Arial" w:hAnsi="Arial" w:cs="Arial"/>
        </w:rPr>
        <w:t xml:space="preserve">– </w:t>
      </w:r>
      <w:r w:rsid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 xml:space="preserve">NP </w:t>
      </w:r>
      <w:r w:rsidR="00775365" w:rsidRPr="00FE5088">
        <w:rPr>
          <w:rFonts w:ascii="Arial" w:hAnsi="Arial" w:cs="Arial"/>
        </w:rPr>
        <w:t>a</w:t>
      </w:r>
      <w:r w:rsidR="004A3304">
        <w:rPr>
          <w:rFonts w:ascii="Arial" w:hAnsi="Arial" w:cs="Arial"/>
        </w:rPr>
        <w:t> T</w:t>
      </w:r>
      <w:r w:rsidR="00775365" w:rsidRPr="00FE5088">
        <w:rPr>
          <w:rFonts w:ascii="Arial" w:hAnsi="Arial" w:cs="Arial"/>
        </w:rPr>
        <w:t>echnická specifikace</w:t>
      </w:r>
      <w:r w:rsidR="003212B9" w:rsidRPr="00FE5088">
        <w:rPr>
          <w:rFonts w:ascii="Arial" w:hAnsi="Arial" w:cs="Arial"/>
        </w:rPr>
        <w:t>.</w:t>
      </w:r>
      <w:r w:rsidR="00DB55E8">
        <w:rPr>
          <w:rFonts w:ascii="Arial" w:hAnsi="Arial" w:cs="Arial"/>
        </w:rPr>
        <w:t xml:space="preserve"> Je na</w:t>
      </w:r>
      <w:r w:rsidR="00356B51">
        <w:rPr>
          <w:rFonts w:ascii="Arial" w:hAnsi="Arial" w:cs="Arial"/>
        </w:rPr>
        <w:t> </w:t>
      </w:r>
      <w:r w:rsidR="00DB55E8">
        <w:rPr>
          <w:rFonts w:ascii="Arial" w:hAnsi="Arial" w:cs="Arial"/>
        </w:rPr>
        <w:t xml:space="preserve">odpovědnosti </w:t>
      </w:r>
      <w:r w:rsidR="004A3304">
        <w:rPr>
          <w:rFonts w:ascii="Arial" w:hAnsi="Arial" w:cs="Arial"/>
        </w:rPr>
        <w:t>P</w:t>
      </w:r>
      <w:r w:rsidR="00DB55E8">
        <w:rPr>
          <w:rFonts w:ascii="Arial" w:hAnsi="Arial" w:cs="Arial"/>
        </w:rPr>
        <w:t>rodávajícího</w:t>
      </w:r>
      <w:r w:rsidR="005358A4">
        <w:rPr>
          <w:rFonts w:ascii="Arial" w:hAnsi="Arial" w:cs="Arial"/>
        </w:rPr>
        <w:t xml:space="preserve"> zajistit, aby byl schopen do konkrétních místností zboží dodat.</w:t>
      </w:r>
      <w:r w:rsidR="00DB55E8">
        <w:rPr>
          <w:rFonts w:ascii="Arial" w:hAnsi="Arial" w:cs="Arial"/>
        </w:rPr>
        <w:t xml:space="preserve"> </w:t>
      </w:r>
    </w:p>
    <w:p w14:paraId="53296BAB" w14:textId="294FE37D" w:rsidR="00F372F0" w:rsidRPr="00634BC6" w:rsidRDefault="00F372F0" w:rsidP="00E07E6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4" w:name="_Ref181592039"/>
      <w:bookmarkStart w:id="5" w:name="_Ref148903260"/>
      <w:r w:rsidRPr="00E07E68">
        <w:rPr>
          <w:rFonts w:ascii="Arial" w:hAnsi="Arial" w:cs="Arial"/>
        </w:rPr>
        <w:t>Prodávající se zavazuje dodat</w:t>
      </w:r>
      <w:r w:rsidR="00E07E68" w:rsidRPr="00E07E68">
        <w:rPr>
          <w:rFonts w:ascii="Arial" w:hAnsi="Arial" w:cs="Arial"/>
        </w:rPr>
        <w:t xml:space="preserve"> </w:t>
      </w:r>
      <w:r w:rsidR="00E07E68" w:rsidRPr="00634BC6">
        <w:rPr>
          <w:rFonts w:ascii="Arial" w:hAnsi="Arial" w:cs="Arial"/>
        </w:rPr>
        <w:t>zboží a provést montáž zboží</w:t>
      </w:r>
      <w:bookmarkStart w:id="6" w:name="_Ref182141099"/>
      <w:bookmarkEnd w:id="4"/>
      <w:r w:rsidR="00E07E68" w:rsidRPr="00634BC6">
        <w:rPr>
          <w:rFonts w:ascii="Arial" w:hAnsi="Arial" w:cs="Arial"/>
        </w:rPr>
        <w:t xml:space="preserve"> </w:t>
      </w:r>
      <w:r w:rsidR="00016F89" w:rsidRPr="00634BC6">
        <w:rPr>
          <w:rFonts w:ascii="Arial" w:hAnsi="Arial" w:cs="Arial"/>
        </w:rPr>
        <w:t xml:space="preserve">do </w:t>
      </w:r>
      <w:r w:rsidR="00DD788B" w:rsidRPr="00634BC6">
        <w:rPr>
          <w:rFonts w:ascii="Arial" w:hAnsi="Arial" w:cs="Arial"/>
        </w:rPr>
        <w:t>1</w:t>
      </w:r>
      <w:r w:rsidR="00634BC6" w:rsidRPr="00634BC6">
        <w:rPr>
          <w:rFonts w:ascii="Arial" w:hAnsi="Arial" w:cs="Arial"/>
        </w:rPr>
        <w:t>4</w:t>
      </w:r>
      <w:r w:rsidR="00DD788B" w:rsidRPr="00634BC6">
        <w:rPr>
          <w:rFonts w:ascii="Arial" w:hAnsi="Arial" w:cs="Arial"/>
        </w:rPr>
        <w:t>0</w:t>
      </w:r>
      <w:r w:rsidRPr="00634BC6">
        <w:rPr>
          <w:rFonts w:ascii="Arial" w:hAnsi="Arial" w:cs="Arial"/>
        </w:rPr>
        <w:t xml:space="preserve"> kalendářních dnů od</w:t>
      </w:r>
      <w:r w:rsidR="002D1AF9" w:rsidRPr="00634BC6">
        <w:rPr>
          <w:rFonts w:ascii="Arial" w:hAnsi="Arial" w:cs="Arial"/>
        </w:rPr>
        <w:t> </w:t>
      </w:r>
      <w:r w:rsidRPr="00634BC6">
        <w:rPr>
          <w:rFonts w:ascii="Arial" w:hAnsi="Arial" w:cs="Arial"/>
        </w:rPr>
        <w:t xml:space="preserve">účinnosti </w:t>
      </w:r>
      <w:r w:rsidR="00DB6260" w:rsidRPr="00634BC6">
        <w:rPr>
          <w:rFonts w:ascii="Arial" w:hAnsi="Arial" w:cs="Arial"/>
        </w:rPr>
        <w:t>S</w:t>
      </w:r>
      <w:r w:rsidRPr="00634BC6">
        <w:rPr>
          <w:rFonts w:ascii="Arial" w:hAnsi="Arial" w:cs="Arial"/>
        </w:rPr>
        <w:t>mlouvy</w:t>
      </w:r>
      <w:bookmarkEnd w:id="5"/>
      <w:bookmarkEnd w:id="6"/>
      <w:r w:rsidR="00D935AB" w:rsidRPr="00634BC6">
        <w:rPr>
          <w:rFonts w:ascii="Arial" w:hAnsi="Arial" w:cs="Arial"/>
        </w:rPr>
        <w:t xml:space="preserve"> a zároveň</w:t>
      </w:r>
      <w:r w:rsidR="00430DE0" w:rsidRPr="00634BC6">
        <w:rPr>
          <w:rFonts w:ascii="Arial" w:hAnsi="Arial" w:cs="Arial"/>
        </w:rPr>
        <w:t xml:space="preserve"> ne dříve, než</w:t>
      </w:r>
      <w:r w:rsidR="00D935AB" w:rsidRPr="00634BC6">
        <w:rPr>
          <w:rFonts w:ascii="Arial" w:hAnsi="Arial" w:cs="Arial"/>
        </w:rPr>
        <w:t xml:space="preserve"> </w:t>
      </w:r>
      <w:r w:rsidR="00430DE0" w:rsidRPr="00634BC6">
        <w:rPr>
          <w:rFonts w:ascii="Arial" w:hAnsi="Arial" w:cs="Arial"/>
        </w:rPr>
        <w:t xml:space="preserve">provede </w:t>
      </w:r>
      <w:r w:rsidR="00DB6260" w:rsidRPr="00634BC6">
        <w:rPr>
          <w:rFonts w:ascii="Arial" w:hAnsi="Arial" w:cs="Arial"/>
        </w:rPr>
        <w:t>K</w:t>
      </w:r>
      <w:r w:rsidR="00430DE0" w:rsidRPr="00634BC6">
        <w:rPr>
          <w:rFonts w:ascii="Arial" w:hAnsi="Arial" w:cs="Arial"/>
        </w:rPr>
        <w:t>upující v</w:t>
      </w:r>
      <w:r w:rsidR="00D935AB" w:rsidRPr="00634BC6">
        <w:rPr>
          <w:rFonts w:ascii="Arial" w:hAnsi="Arial" w:cs="Arial"/>
        </w:rPr>
        <w:t>ýzvu učiněnou alespoň 14</w:t>
      </w:r>
      <w:r w:rsidR="002D1AF9" w:rsidRPr="00634BC6">
        <w:rPr>
          <w:rFonts w:ascii="Arial" w:hAnsi="Arial" w:cs="Arial"/>
        </w:rPr>
        <w:t> </w:t>
      </w:r>
      <w:r w:rsidR="00D935AB" w:rsidRPr="00634BC6">
        <w:rPr>
          <w:rFonts w:ascii="Arial" w:hAnsi="Arial" w:cs="Arial"/>
        </w:rPr>
        <w:t xml:space="preserve">dní před možným datem převzetí zboží </w:t>
      </w:r>
      <w:r w:rsidR="00DB6260" w:rsidRPr="00634BC6">
        <w:rPr>
          <w:rFonts w:ascii="Arial" w:hAnsi="Arial" w:cs="Arial"/>
        </w:rPr>
        <w:t>Ku</w:t>
      </w:r>
      <w:r w:rsidR="00D935AB" w:rsidRPr="00634BC6">
        <w:rPr>
          <w:rFonts w:ascii="Arial" w:hAnsi="Arial" w:cs="Arial"/>
        </w:rPr>
        <w:t>pujícím s ohledem na probíhající stavbu v místě plnění.</w:t>
      </w:r>
      <w:r w:rsidR="00430DE0" w:rsidRPr="00634BC6">
        <w:rPr>
          <w:rFonts w:ascii="Arial" w:hAnsi="Arial" w:cs="Arial"/>
        </w:rPr>
        <w:t xml:space="preserve"> Smluvní strany jsou povinny se alespoň 5 pracovních dnů</w:t>
      </w:r>
      <w:r w:rsidR="00C72FA1" w:rsidRPr="00634BC6">
        <w:rPr>
          <w:rFonts w:ascii="Arial" w:hAnsi="Arial" w:cs="Arial"/>
        </w:rPr>
        <w:t xml:space="preserve"> předem dohodnout na konkrétním dni a čase předání zboží</w:t>
      </w:r>
      <w:r w:rsidR="00430DE0" w:rsidRPr="00634BC6">
        <w:rPr>
          <w:rFonts w:ascii="Arial" w:hAnsi="Arial" w:cs="Arial"/>
        </w:rPr>
        <w:t>.</w:t>
      </w:r>
      <w:r w:rsidR="00D935AB" w:rsidRPr="00634BC6">
        <w:rPr>
          <w:rFonts w:ascii="Arial" w:hAnsi="Arial" w:cs="Arial"/>
        </w:rPr>
        <w:t xml:space="preserve"> </w:t>
      </w:r>
      <w:r w:rsidR="00016F89" w:rsidRPr="00634BC6">
        <w:rPr>
          <w:rFonts w:ascii="Arial" w:hAnsi="Arial" w:cs="Arial"/>
        </w:rPr>
        <w:t>Montáží se rozumí vybalení zboží a</w:t>
      </w:r>
      <w:r w:rsidR="00A51623" w:rsidRPr="00634BC6">
        <w:rPr>
          <w:rFonts w:ascii="Arial" w:hAnsi="Arial" w:cs="Arial"/>
        </w:rPr>
        <w:t> </w:t>
      </w:r>
      <w:r w:rsidR="00016F89" w:rsidRPr="00634BC6">
        <w:rPr>
          <w:rFonts w:ascii="Arial" w:hAnsi="Arial" w:cs="Arial"/>
        </w:rPr>
        <w:t xml:space="preserve">jeho montáž, resp. sestavení v místě plnění tak, aby mohlo být </w:t>
      </w:r>
      <w:r w:rsidR="00DB6260" w:rsidRPr="00634BC6">
        <w:rPr>
          <w:rFonts w:ascii="Arial" w:hAnsi="Arial" w:cs="Arial"/>
        </w:rPr>
        <w:t>K</w:t>
      </w:r>
      <w:r w:rsidR="00016F89" w:rsidRPr="00634BC6">
        <w:rPr>
          <w:rFonts w:ascii="Arial" w:hAnsi="Arial" w:cs="Arial"/>
        </w:rPr>
        <w:t>upujícím řádně užíváno.</w:t>
      </w:r>
    </w:p>
    <w:p w14:paraId="29C8F842" w14:textId="7BD233F0" w:rsidR="00F372F0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7" w:name="_Ref148902978"/>
      <w:r w:rsidRPr="00634BC6">
        <w:rPr>
          <w:rFonts w:ascii="Arial" w:hAnsi="Arial" w:cs="Arial"/>
        </w:rPr>
        <w:t xml:space="preserve">O předání a převzetí dodaného zboží bude sepsán </w:t>
      </w:r>
      <w:r w:rsidR="00CD3CC3" w:rsidRPr="00634BC6">
        <w:rPr>
          <w:rFonts w:ascii="Arial" w:hAnsi="Arial" w:cs="Arial"/>
        </w:rPr>
        <w:t>akceptační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protokol, který podepíše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i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upující. V případě, kdy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nepřevezme zboží předávané mu </w:t>
      </w:r>
      <w:r w:rsidR="00DB6260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rodávajícím, uvede tuto skutečnost do </w:t>
      </w:r>
      <w:r w:rsidR="00CD3CC3">
        <w:rPr>
          <w:rFonts w:ascii="Arial" w:hAnsi="Arial" w:cs="Arial"/>
        </w:rPr>
        <w:t>akceptačního</w:t>
      </w:r>
      <w:r w:rsidR="00CD3CC3" w:rsidRPr="00242988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protokolu i s důvody, které ho </w:t>
      </w:r>
      <w:r w:rsidRPr="00242988">
        <w:rPr>
          <w:rFonts w:ascii="Arial" w:hAnsi="Arial" w:cs="Arial"/>
        </w:rPr>
        <w:lastRenderedPageBreak/>
        <w:t>k nepřevzetí zboží vedou</w:t>
      </w:r>
      <w:r>
        <w:rPr>
          <w:rFonts w:ascii="Arial" w:hAnsi="Arial" w:cs="Arial"/>
        </w:rPr>
        <w:t xml:space="preserve">, má se pak za to, že zboží nebylo dodáno, dokud nedojde k převzetí zboží </w:t>
      </w:r>
      <w:r w:rsidR="004A3304">
        <w:rPr>
          <w:rFonts w:ascii="Arial" w:hAnsi="Arial" w:cs="Arial"/>
        </w:rPr>
        <w:t>K</w:t>
      </w:r>
      <w:r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7"/>
      <w:r w:rsidRPr="00242988">
        <w:rPr>
          <w:rFonts w:ascii="Arial" w:hAnsi="Arial" w:cs="Arial"/>
        </w:rPr>
        <w:t xml:space="preserve"> </w:t>
      </w:r>
    </w:p>
    <w:p w14:paraId="43E8E423" w14:textId="65E3CD4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se zavazuje umožnit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rodávajícímu vstup na místo plnění tak, aby mohla být řádně provedena dodávka zboží. </w:t>
      </w:r>
    </w:p>
    <w:p w14:paraId="548991DA" w14:textId="0561E69B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provést odzkoušení a ověření správné funkčnosti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případně je</w:t>
      </w:r>
      <w:r w:rsidR="00907F8A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seřízení</w:t>
      </w:r>
      <w:r w:rsidR="007C1FEC">
        <w:rPr>
          <w:rFonts w:ascii="Arial" w:hAnsi="Arial" w:cs="Arial"/>
        </w:rPr>
        <w:t>,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jakož i jiné úkony a činnosti nutné pro to, aby </w:t>
      </w:r>
      <w:r w:rsidR="004A3304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mohl</w:t>
      </w:r>
      <w:r w:rsidR="004A3304">
        <w:rPr>
          <w:rFonts w:ascii="Arial" w:hAnsi="Arial" w:cs="Arial"/>
        </w:rPr>
        <w:t>o</w:t>
      </w:r>
      <w:r w:rsidRPr="00242988">
        <w:rPr>
          <w:rFonts w:ascii="Arial" w:hAnsi="Arial" w:cs="Arial"/>
        </w:rPr>
        <w:t xml:space="preserve"> spolehlivě plnit svůj účel. </w:t>
      </w:r>
    </w:p>
    <w:p w14:paraId="3F1585DD" w14:textId="67FEA844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obstarat a předat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ke dni odevzdání </w:t>
      </w:r>
      <w:r w:rsidR="00EC513F"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veškeré atesty, certifikáty, prohlášení o vlastnostech či prohlášení o shodě věci s požadavky příslušných právních předpisů a technických norem.</w:t>
      </w:r>
    </w:p>
    <w:p w14:paraId="37BD515E" w14:textId="1A0269B9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se zavazuje zpracovat či jinak obstarat písemné doklady a dokumenty, které jsou nutné k převzetí či užívání </w:t>
      </w:r>
      <w:r w:rsidR="00907F8A">
        <w:rPr>
          <w:rFonts w:ascii="Arial" w:hAnsi="Arial" w:cs="Arial"/>
        </w:rPr>
        <w:t>zboží</w:t>
      </w:r>
      <w:r w:rsidRPr="00242988">
        <w:rPr>
          <w:rFonts w:ascii="Arial" w:hAnsi="Arial" w:cs="Arial"/>
        </w:rPr>
        <w:t>, zejména instrukce a návody k obsluze, provozu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údržbě </w:t>
      </w:r>
      <w:r w:rsidR="00907F8A">
        <w:rPr>
          <w:rFonts w:ascii="Arial" w:hAnsi="Arial" w:cs="Arial"/>
        </w:rPr>
        <w:t>zboží,</w:t>
      </w:r>
      <w:r w:rsidRPr="00242988">
        <w:rPr>
          <w:rFonts w:ascii="Arial" w:hAnsi="Arial" w:cs="Arial"/>
        </w:rPr>
        <w:t xml:space="preserve"> jakož i ostatní dokumenty nezbytné pro provoz zboží a př</w:t>
      </w:r>
      <w:r w:rsidR="00F922DB">
        <w:rPr>
          <w:rFonts w:ascii="Arial" w:hAnsi="Arial" w:cs="Arial"/>
        </w:rPr>
        <w:t>í</w:t>
      </w:r>
      <w:r w:rsidRPr="00242988">
        <w:rPr>
          <w:rFonts w:ascii="Arial" w:hAnsi="Arial" w:cs="Arial"/>
        </w:rPr>
        <w:t>p. další doklady a dokumenty, které se ke zboží jinak vztahují, a to v</w:t>
      </w:r>
      <w:r w:rsidR="00016F8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českém</w:t>
      </w:r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jazyce. </w:t>
      </w:r>
    </w:p>
    <w:p w14:paraId="74E75411" w14:textId="4FDC9C3E" w:rsidR="00F372F0" w:rsidRPr="00242988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P</w:t>
      </w:r>
      <w:r w:rsidR="005358A4">
        <w:rPr>
          <w:rFonts w:ascii="Arial" w:hAnsi="Arial" w:cs="Arial"/>
        </w:rPr>
        <w:t>odpisem akceptačního protokolu</w:t>
      </w:r>
      <w:r w:rsidRPr="00242988">
        <w:rPr>
          <w:rFonts w:ascii="Arial" w:hAnsi="Arial" w:cs="Arial"/>
        </w:rPr>
        <w:t xml:space="preserve"> přechází na </w:t>
      </w:r>
      <w:r w:rsidR="00EC513F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upujícího vlastnické právo k</w:t>
      </w:r>
      <w:r w:rsidR="005358A4">
        <w:rPr>
          <w:rFonts w:ascii="Arial" w:hAnsi="Arial" w:cs="Arial"/>
        </w:rPr>
        <w:t>e zboží</w:t>
      </w:r>
      <w:r w:rsidRPr="00242988">
        <w:rPr>
          <w:rFonts w:ascii="Arial" w:hAnsi="Arial" w:cs="Arial"/>
        </w:rPr>
        <w:t>, jakož i nebezpečí škody na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věci. </w:t>
      </w:r>
    </w:p>
    <w:p w14:paraId="699116F8" w14:textId="77777777" w:rsidR="00F372F0" w:rsidRPr="00A630E6" w:rsidRDefault="00F372F0" w:rsidP="00F946C1">
      <w:pPr>
        <w:pStyle w:val="Odstavecseseznamem"/>
        <w:numPr>
          <w:ilvl w:val="1"/>
          <w:numId w:val="1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8" w:name="_Ref212708248"/>
      <w:r w:rsidRPr="00C94715">
        <w:rPr>
          <w:rFonts w:ascii="Arial" w:hAnsi="Arial" w:cs="Arial"/>
        </w:rPr>
        <w:t>Osobami pověřenými jednat za smluvní strany ve věci dodání zboží jsou:</w:t>
      </w:r>
      <w:bookmarkEnd w:id="8"/>
      <w:r w:rsidRPr="00C94715">
        <w:rPr>
          <w:rFonts w:ascii="Arial" w:hAnsi="Arial" w:cs="Arial"/>
        </w:rPr>
        <w:t xml:space="preserve"> </w:t>
      </w:r>
    </w:p>
    <w:p w14:paraId="6D50034F" w14:textId="60FAAD4C" w:rsidR="00C94715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C94715">
        <w:rPr>
          <w:rFonts w:ascii="Arial" w:hAnsi="Arial" w:cs="Arial"/>
        </w:rPr>
        <w:t xml:space="preserve">za stranu </w:t>
      </w:r>
      <w:r w:rsidR="00F37A28">
        <w:rPr>
          <w:rFonts w:ascii="Arial" w:hAnsi="Arial" w:cs="Arial"/>
        </w:rPr>
        <w:t>K</w:t>
      </w:r>
      <w:r w:rsidRPr="00C94715">
        <w:rPr>
          <w:rFonts w:ascii="Arial" w:hAnsi="Arial" w:cs="Arial"/>
        </w:rPr>
        <w:t>upujícího:</w:t>
      </w:r>
      <w:r w:rsidR="00016F89">
        <w:rPr>
          <w:rFonts w:ascii="Arial" w:hAnsi="Arial" w:cs="Arial"/>
        </w:rPr>
        <w:tab/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>SEM SMLOUVY</w:t>
      </w:r>
      <w:r w:rsidR="004A3304">
        <w:rPr>
          <w:rFonts w:ascii="Arial" w:hAnsi="Arial" w:cs="Arial"/>
        </w:rPr>
        <w:t>, e-mail: , tel.:</w:t>
      </w:r>
    </w:p>
    <w:p w14:paraId="4C95CD4E" w14:textId="7E8D2C1F" w:rsidR="00F372F0" w:rsidRPr="00016F89" w:rsidRDefault="00F372F0" w:rsidP="004A3304">
      <w:pPr>
        <w:spacing w:line="276" w:lineRule="auto"/>
        <w:ind w:left="3540" w:hanging="2832"/>
        <w:rPr>
          <w:rFonts w:ascii="Arial" w:hAnsi="Arial" w:cs="Arial"/>
        </w:rPr>
      </w:pPr>
      <w:r w:rsidRPr="00016F89">
        <w:rPr>
          <w:rFonts w:ascii="Arial" w:hAnsi="Arial" w:cs="Arial"/>
        </w:rPr>
        <w:t xml:space="preserve">za stranu </w:t>
      </w:r>
      <w:r w:rsidR="00F37A28">
        <w:rPr>
          <w:rFonts w:ascii="Arial" w:hAnsi="Arial" w:cs="Arial"/>
        </w:rPr>
        <w:t>P</w:t>
      </w:r>
      <w:r w:rsidRPr="00016F89">
        <w:rPr>
          <w:rFonts w:ascii="Arial" w:hAnsi="Arial" w:cs="Arial"/>
        </w:rPr>
        <w:t>rodávajícího:</w:t>
      </w:r>
      <w:r w:rsidR="00016F89">
        <w:rPr>
          <w:rFonts w:ascii="Arial" w:hAnsi="Arial" w:cs="Arial"/>
        </w:rPr>
        <w:tab/>
      </w:r>
      <w:r w:rsidR="005358A4" w:rsidRPr="00236358">
        <w:rPr>
          <w:rFonts w:ascii="Arial" w:hAnsi="Arial" w:cs="Arial"/>
          <w:highlight w:val="yellow"/>
        </w:rPr>
        <w:t xml:space="preserve">DOPLNÍ </w:t>
      </w:r>
      <w:r w:rsidR="00742CAE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>, e-mail: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  <w:r w:rsidR="004A3304">
        <w:rPr>
          <w:rFonts w:ascii="Arial" w:hAnsi="Arial" w:cs="Arial"/>
        </w:rPr>
        <w:t xml:space="preserve">, </w:t>
      </w:r>
      <w:r w:rsidR="004A3304">
        <w:rPr>
          <w:rFonts w:ascii="Arial" w:hAnsi="Arial" w:cs="Arial"/>
        </w:rPr>
        <w:br/>
        <w:t>tel.:</w:t>
      </w:r>
      <w:r w:rsidR="004A3304" w:rsidRPr="004A3304">
        <w:rPr>
          <w:rFonts w:ascii="Arial" w:hAnsi="Arial" w:cs="Arial"/>
        </w:rPr>
        <w:t xml:space="preserve"> </w:t>
      </w:r>
      <w:r w:rsidR="004A3304" w:rsidRPr="00236358">
        <w:rPr>
          <w:rFonts w:ascii="Arial" w:hAnsi="Arial" w:cs="Arial"/>
          <w:highlight w:val="yellow"/>
        </w:rPr>
        <w:t xml:space="preserve">DOPLNÍ </w:t>
      </w:r>
      <w:r w:rsidR="004A3304" w:rsidRPr="00742CAE">
        <w:rPr>
          <w:rFonts w:ascii="Arial" w:hAnsi="Arial" w:cs="Arial"/>
          <w:highlight w:val="yellow"/>
        </w:rPr>
        <w:t>ÚČASTNÍK</w:t>
      </w:r>
    </w:p>
    <w:p w14:paraId="29F205B9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bookmarkStart w:id="9" w:name="_Ref148903246"/>
      <w:r w:rsidRPr="00242988">
        <w:rPr>
          <w:rFonts w:ascii="Arial" w:hAnsi="Arial" w:cs="Arial"/>
          <w:b/>
        </w:rPr>
        <w:t>Kupní cena a platební podmínky</w:t>
      </w:r>
      <w:bookmarkEnd w:id="9"/>
    </w:p>
    <w:p w14:paraId="44D2629F" w14:textId="3955F855" w:rsidR="00F372F0" w:rsidRPr="00A630E6" w:rsidRDefault="00F372F0" w:rsidP="00F946C1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0" w:name="_Ref148903277"/>
      <w:r w:rsidRPr="00242988">
        <w:rPr>
          <w:rFonts w:ascii="Arial" w:hAnsi="Arial" w:cs="Arial"/>
        </w:rPr>
        <w:t xml:space="preserve">Celková cena za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tj. </w:t>
      </w:r>
      <w:r w:rsidR="008A3B63">
        <w:rPr>
          <w:rFonts w:ascii="Arial" w:hAnsi="Arial" w:cs="Arial"/>
        </w:rPr>
        <w:t xml:space="preserve">cena </w:t>
      </w:r>
      <w:r w:rsidRPr="00242988">
        <w:rPr>
          <w:rFonts w:ascii="Arial" w:hAnsi="Arial" w:cs="Arial"/>
        </w:rPr>
        <w:t>za zboží a všechn</w:t>
      </w:r>
      <w:r w:rsidR="008A3B63">
        <w:rPr>
          <w:rFonts w:ascii="Arial" w:hAnsi="Arial" w:cs="Arial"/>
        </w:rPr>
        <w:t>a</w:t>
      </w:r>
      <w:r w:rsidRPr="00242988">
        <w:rPr>
          <w:rFonts w:ascii="Arial" w:hAnsi="Arial" w:cs="Arial"/>
        </w:rPr>
        <w:t xml:space="preserve"> ostatní plnění, </w:t>
      </w:r>
      <w:r w:rsidR="00F15800">
        <w:rPr>
          <w:rFonts w:ascii="Arial" w:hAnsi="Arial" w:cs="Arial"/>
        </w:rPr>
        <w:t>která</w:t>
      </w:r>
      <w:r w:rsidRPr="00242988">
        <w:rPr>
          <w:rFonts w:ascii="Arial" w:hAnsi="Arial" w:cs="Arial"/>
        </w:rPr>
        <w:t xml:space="preserve"> poskytuje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 xml:space="preserve">odávající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upujícímu dle </w:t>
      </w:r>
      <w:r w:rsidR="002D1DF6" w:rsidRPr="00242988">
        <w:rPr>
          <w:rFonts w:ascii="Arial" w:hAnsi="Arial" w:cs="Arial"/>
        </w:rPr>
        <w:t xml:space="preserve">podmínek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="00F15800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je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bez DPH, tj.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 DLE CENOVÉHO ROZPADU</w:t>
      </w:r>
      <w:r w:rsidR="00016F89">
        <w:rPr>
          <w:rFonts w:ascii="Arial" w:hAnsi="Arial" w:cs="Arial"/>
        </w:rPr>
        <w:t xml:space="preserve"> Kč vč. DPH</w:t>
      </w:r>
      <w:r w:rsidRPr="00242988">
        <w:rPr>
          <w:rFonts w:ascii="Arial" w:hAnsi="Arial" w:cs="Arial"/>
        </w:rPr>
        <w:t>.</w:t>
      </w:r>
      <w:bookmarkEnd w:id="10"/>
      <w:r w:rsidRPr="00A630E6">
        <w:rPr>
          <w:rFonts w:ascii="Arial" w:hAnsi="Arial" w:cs="Arial"/>
        </w:rPr>
        <w:t xml:space="preserve"> </w:t>
      </w:r>
    </w:p>
    <w:p w14:paraId="2F7E19FF" w14:textId="4F3A5F47" w:rsidR="0014093B" w:rsidRPr="00016F89" w:rsidRDefault="00F372F0" w:rsidP="00016F89">
      <w:pPr>
        <w:pStyle w:val="Odstavecseseznamem"/>
        <w:numPr>
          <w:ilvl w:val="1"/>
          <w:numId w:val="1"/>
        </w:numPr>
        <w:tabs>
          <w:tab w:val="left" w:pos="720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Cena jednotlivých pořizovaných položek </w:t>
      </w:r>
      <w:r>
        <w:rPr>
          <w:rFonts w:ascii="Arial" w:hAnsi="Arial" w:cs="Arial"/>
        </w:rPr>
        <w:t xml:space="preserve">zboží </w:t>
      </w:r>
      <w:r w:rsidRPr="00242988">
        <w:rPr>
          <w:rFonts w:ascii="Arial" w:hAnsi="Arial" w:cs="Arial"/>
        </w:rPr>
        <w:t>je uvedena v</w:t>
      </w:r>
      <w:r w:rsidR="004A3304">
        <w:rPr>
          <w:rFonts w:ascii="Arial" w:hAnsi="Arial" w:cs="Arial"/>
        </w:rPr>
        <w:t> Příloze č. 2 Smlouvy – Cenovém rozpadu</w:t>
      </w:r>
      <w:r w:rsidR="00B64174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(dále jen „Cenový rozpad“)</w:t>
      </w:r>
      <w:r>
        <w:rPr>
          <w:rFonts w:ascii="Arial" w:hAnsi="Arial" w:cs="Arial"/>
        </w:rPr>
        <w:t xml:space="preserve"> a smluvní strany se dohodly, že pokud placení dle </w:t>
      </w:r>
      <w:r w:rsidR="004A330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mlouvy proběhne za jednotlivé položky zboží, je cena vždy určena cenou uvedenou u příslušné položky </w:t>
      </w:r>
      <w:r w:rsidR="004A3304">
        <w:rPr>
          <w:rFonts w:ascii="Arial" w:hAnsi="Arial" w:cs="Arial"/>
        </w:rPr>
        <w:t>C</w:t>
      </w:r>
      <w:r>
        <w:rPr>
          <w:rFonts w:ascii="Arial" w:hAnsi="Arial" w:cs="Arial"/>
        </w:rPr>
        <w:t>enového rozpadu.</w:t>
      </w:r>
    </w:p>
    <w:p w14:paraId="649C1A5F" w14:textId="76E3A039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Kupní cena je cena nejvýše pří</w:t>
      </w:r>
      <w:r w:rsidR="007C1FEC">
        <w:rPr>
          <w:rFonts w:ascii="Arial" w:hAnsi="Arial" w:cs="Arial"/>
        </w:rPr>
        <w:t>pust</w:t>
      </w:r>
      <w:r w:rsidRPr="00242988">
        <w:rPr>
          <w:rFonts w:ascii="Arial" w:hAnsi="Arial" w:cs="Arial"/>
        </w:rPr>
        <w:t xml:space="preserve">ná, přičemž obsahuje náklady </w:t>
      </w:r>
      <w:r w:rsidR="00F37A2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rodávajícího na plnění </w:t>
      </w:r>
      <w:r w:rsidR="002D1DF6" w:rsidRPr="00242988">
        <w:rPr>
          <w:rFonts w:ascii="Arial" w:hAnsi="Arial" w:cs="Arial"/>
        </w:rPr>
        <w:t xml:space="preserve">dle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>, vč. nákladů na dopravu</w:t>
      </w:r>
      <w:r w:rsidR="00016F89">
        <w:rPr>
          <w:rFonts w:ascii="Arial" w:hAnsi="Arial" w:cs="Arial"/>
        </w:rPr>
        <w:t>, montáž, záruční podmínky</w:t>
      </w:r>
      <w:r w:rsidRPr="00242988">
        <w:rPr>
          <w:rFonts w:ascii="Arial" w:hAnsi="Arial" w:cs="Arial"/>
        </w:rPr>
        <w:t xml:space="preserve"> a další</w:t>
      </w:r>
      <w:r w:rsidR="00016F89">
        <w:rPr>
          <w:rFonts w:ascii="Arial" w:hAnsi="Arial" w:cs="Arial"/>
        </w:rPr>
        <w:t>ch nákladů</w:t>
      </w:r>
      <w:r w:rsidRPr="00242988">
        <w:rPr>
          <w:rFonts w:ascii="Arial" w:hAnsi="Arial" w:cs="Arial"/>
        </w:rPr>
        <w:t xml:space="preserve"> (např.</w:t>
      </w:r>
      <w:r w:rsidR="00A51623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>náklady na převod práv, pojištění, daně, cla) a jakékoliv další výdaje spojené s realizací dodávky</w:t>
      </w:r>
      <w:r w:rsidR="005358A4">
        <w:rPr>
          <w:rFonts w:ascii="Arial" w:hAnsi="Arial" w:cs="Arial"/>
        </w:rPr>
        <w:t xml:space="preserve"> a plněním</w:t>
      </w:r>
      <w:r w:rsidR="004A3304">
        <w:rPr>
          <w:rFonts w:ascii="Arial" w:hAnsi="Arial" w:cs="Arial"/>
        </w:rPr>
        <w:t xml:space="preserve"> S</w:t>
      </w:r>
      <w:r w:rsidR="005358A4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. </w:t>
      </w:r>
    </w:p>
    <w:p w14:paraId="53AC9BFB" w14:textId="7777777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 změnu ceny se nepovažuje změna v sazbách DPH. Rozhodným dnem pro změnu kupní ceny z důvodu zákonné změny sazby DPH je den účinnosti takové změny. </w:t>
      </w:r>
    </w:p>
    <w:p w14:paraId="1FE8D47C" w14:textId="7600FF8C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Kupující neposkytuje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P</w:t>
      </w:r>
      <w:r w:rsidR="00016F89">
        <w:rPr>
          <w:rFonts w:ascii="Arial" w:hAnsi="Arial" w:cs="Arial"/>
        </w:rPr>
        <w:t>rodávajícímu žádnou</w:t>
      </w:r>
      <w:r w:rsidRPr="00242988">
        <w:rPr>
          <w:rFonts w:ascii="Arial" w:hAnsi="Arial" w:cs="Arial"/>
        </w:rPr>
        <w:t xml:space="preserve"> záloh</w:t>
      </w:r>
      <w:r w:rsidR="00016F89">
        <w:rPr>
          <w:rFonts w:ascii="Arial" w:hAnsi="Arial" w:cs="Arial"/>
        </w:rPr>
        <w:t>u</w:t>
      </w:r>
      <w:r w:rsidRPr="00242988">
        <w:rPr>
          <w:rFonts w:ascii="Arial" w:hAnsi="Arial" w:cs="Arial"/>
        </w:rPr>
        <w:t xml:space="preserve">. </w:t>
      </w:r>
    </w:p>
    <w:p w14:paraId="422C6CE4" w14:textId="59C72753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1" w:name="_Ref148903318"/>
      <w:r w:rsidRPr="00242988">
        <w:rPr>
          <w:rFonts w:ascii="Arial" w:hAnsi="Arial" w:cs="Arial"/>
        </w:rPr>
        <w:t xml:space="preserve">Splatnost faktur je </w:t>
      </w:r>
      <w:r w:rsidR="008F2199">
        <w:rPr>
          <w:rFonts w:ascii="Arial" w:hAnsi="Arial" w:cs="Arial"/>
        </w:rPr>
        <w:t>3</w:t>
      </w:r>
      <w:r w:rsidRPr="00242988">
        <w:rPr>
          <w:rFonts w:ascii="Arial" w:hAnsi="Arial" w:cs="Arial"/>
        </w:rPr>
        <w:t xml:space="preserve">0 dnů od okamžiku jejich doručení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. Dnem splatnosti faktur se rozumí den odepsání příslušné částky z účtu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ve prospěch účtu </w:t>
      </w:r>
      <w:r w:rsidR="004A3304">
        <w:rPr>
          <w:rFonts w:ascii="Arial" w:hAnsi="Arial" w:cs="Arial"/>
        </w:rPr>
        <w:t>Pr</w:t>
      </w:r>
      <w:r w:rsidRPr="00242988">
        <w:rPr>
          <w:rFonts w:ascii="Arial" w:hAnsi="Arial" w:cs="Arial"/>
        </w:rPr>
        <w:t>odávajícího.</w:t>
      </w:r>
      <w:bookmarkEnd w:id="11"/>
    </w:p>
    <w:p w14:paraId="3D5A4A7C" w14:textId="56EA51B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2" w:name="_Ref182141583"/>
      <w:r w:rsidRPr="00242988">
        <w:rPr>
          <w:rFonts w:ascii="Arial" w:hAnsi="Arial" w:cs="Arial"/>
        </w:rPr>
        <w:lastRenderedPageBreak/>
        <w:t xml:space="preserve">Prodávající odešle </w:t>
      </w:r>
      <w:r w:rsidR="00907F8A" w:rsidRPr="00242988">
        <w:rPr>
          <w:rFonts w:ascii="Arial" w:hAnsi="Arial" w:cs="Arial"/>
        </w:rPr>
        <w:t xml:space="preserve">fakturu </w:t>
      </w:r>
      <w:r w:rsidR="00907F8A">
        <w:rPr>
          <w:rFonts w:ascii="Arial" w:hAnsi="Arial" w:cs="Arial"/>
        </w:rPr>
        <w:t>prostřednictvím</w:t>
      </w:r>
      <w:r w:rsidRPr="00242988">
        <w:rPr>
          <w:rFonts w:ascii="Arial" w:hAnsi="Arial" w:cs="Arial"/>
        </w:rPr>
        <w:t xml:space="preserve"> elektronické pošty na adresu</w:t>
      </w:r>
      <w:r w:rsidR="00016F89">
        <w:rPr>
          <w:rFonts w:ascii="Arial" w:hAnsi="Arial" w:cs="Arial"/>
        </w:rPr>
        <w:t xml:space="preserve"> </w:t>
      </w:r>
      <w:r w:rsidR="00016F89" w:rsidRPr="00E07E68">
        <w:rPr>
          <w:rFonts w:ascii="Arial" w:hAnsi="Arial" w:cs="Arial"/>
          <w:highlight w:val="green"/>
        </w:rPr>
        <w:t>BUDE DOPLNĚNO PŘED PODPI</w:t>
      </w:r>
      <w:r w:rsidR="00016F89">
        <w:rPr>
          <w:rFonts w:ascii="Arial" w:hAnsi="Arial" w:cs="Arial"/>
          <w:highlight w:val="green"/>
        </w:rPr>
        <w:t xml:space="preserve">SEM </w:t>
      </w:r>
      <w:r w:rsidR="00016F89" w:rsidRPr="00016F89">
        <w:rPr>
          <w:rFonts w:ascii="Arial" w:hAnsi="Arial" w:cs="Arial"/>
          <w:highlight w:val="green"/>
        </w:rPr>
        <w:t>SMLOUVY</w:t>
      </w:r>
      <w:r w:rsidRPr="00242988">
        <w:rPr>
          <w:rFonts w:ascii="Arial" w:hAnsi="Arial" w:cs="Arial"/>
        </w:rPr>
        <w:t xml:space="preserve">. </w:t>
      </w:r>
      <w:r w:rsidR="00016F89">
        <w:rPr>
          <w:rFonts w:ascii="Arial" w:hAnsi="Arial" w:cs="Arial"/>
        </w:rPr>
        <w:t xml:space="preserve">Faktura může být vystavena </w:t>
      </w:r>
      <w:r w:rsidRPr="00242988">
        <w:rPr>
          <w:rFonts w:ascii="Arial" w:hAnsi="Arial" w:cs="Arial"/>
        </w:rPr>
        <w:t>až po převzetí zboží</w:t>
      </w:r>
      <w:r w:rsidR="00016F89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K</w:t>
      </w:r>
      <w:r w:rsidR="00016F89">
        <w:rPr>
          <w:rFonts w:ascii="Arial" w:hAnsi="Arial" w:cs="Arial"/>
        </w:rPr>
        <w:t>upujícím</w:t>
      </w:r>
      <w:r w:rsidRPr="00242988">
        <w:rPr>
          <w:rFonts w:ascii="Arial" w:hAnsi="Arial" w:cs="Arial"/>
        </w:rPr>
        <w:t>.</w:t>
      </w:r>
      <w:bookmarkEnd w:id="12"/>
      <w:r w:rsidR="00016F89">
        <w:rPr>
          <w:rFonts w:ascii="Arial" w:hAnsi="Arial" w:cs="Arial"/>
        </w:rPr>
        <w:t xml:space="preserve"> </w:t>
      </w:r>
      <w:r w:rsidRPr="00242988">
        <w:rPr>
          <w:rFonts w:ascii="Arial" w:hAnsi="Arial" w:cs="Arial"/>
        </w:rPr>
        <w:t xml:space="preserve"> </w:t>
      </w:r>
    </w:p>
    <w:p w14:paraId="4BE840DA" w14:textId="3CF75FCE" w:rsidR="00F372F0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7759B5">
        <w:rPr>
          <w:rFonts w:ascii="Arial" w:hAnsi="Arial" w:cs="Arial"/>
        </w:rPr>
        <w:t xml:space="preserve">Daňový doklad </w:t>
      </w:r>
      <w:r w:rsidR="002D050D">
        <w:rPr>
          <w:rFonts w:ascii="Arial" w:hAnsi="Arial" w:cs="Arial"/>
        </w:rPr>
        <w:t>(</w:t>
      </w:r>
      <w:r w:rsidRPr="007759B5">
        <w:rPr>
          <w:rFonts w:ascii="Arial" w:hAnsi="Arial" w:cs="Arial"/>
        </w:rPr>
        <w:t>faktura</w:t>
      </w:r>
      <w:r w:rsidR="002D050D">
        <w:rPr>
          <w:rFonts w:ascii="Arial" w:hAnsi="Arial" w:cs="Arial"/>
        </w:rPr>
        <w:t>)</w:t>
      </w:r>
      <w:r w:rsidRPr="007759B5">
        <w:rPr>
          <w:rFonts w:ascii="Arial" w:hAnsi="Arial" w:cs="Arial"/>
        </w:rPr>
        <w:t xml:space="preserve"> musí splňovat náležitosti daňového dokladu – faktury dle §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29</w:t>
      </w:r>
      <w:r w:rsidR="008D6C58">
        <w:rPr>
          <w:rFonts w:ascii="Arial" w:hAnsi="Arial" w:cs="Arial"/>
        </w:rPr>
        <w:t> </w:t>
      </w:r>
      <w:r w:rsidRPr="007759B5">
        <w:rPr>
          <w:rFonts w:ascii="Arial" w:hAnsi="Arial" w:cs="Arial"/>
        </w:rPr>
        <w:t>zákona č. 235/2004 Sb., o dani z přidané hodnoty, ve znění pozdějších předpisů,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>náležitosti stanovené v § 435 OZ. Daňový doklad musí obsahovat cenu bez DPH, DPH a</w:t>
      </w:r>
      <w:r w:rsidR="0014093B">
        <w:rPr>
          <w:rFonts w:ascii="Arial" w:hAnsi="Arial" w:cs="Arial"/>
        </w:rPr>
        <w:t> </w:t>
      </w:r>
      <w:r w:rsidRPr="00907F8A">
        <w:rPr>
          <w:rFonts w:ascii="Arial" w:hAnsi="Arial" w:cs="Arial"/>
        </w:rPr>
        <w:t xml:space="preserve">celkovou cenu s DPH, evidenční číslo </w:t>
      </w:r>
      <w:r w:rsidR="007A3EED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 a kopii </w:t>
      </w:r>
      <w:r w:rsidR="00CD3CC3" w:rsidRPr="00907F8A">
        <w:rPr>
          <w:rFonts w:ascii="Arial" w:hAnsi="Arial" w:cs="Arial"/>
        </w:rPr>
        <w:t xml:space="preserve">akceptačního </w:t>
      </w:r>
      <w:r w:rsidRPr="00907F8A">
        <w:rPr>
          <w:rFonts w:ascii="Arial" w:hAnsi="Arial" w:cs="Arial"/>
        </w:rPr>
        <w:t xml:space="preserve">protokolu. Faktura musí být doložena akceptačním </w:t>
      </w:r>
      <w:r w:rsidR="00CD3CC3" w:rsidRPr="00907F8A">
        <w:rPr>
          <w:rFonts w:ascii="Arial" w:hAnsi="Arial" w:cs="Arial"/>
        </w:rPr>
        <w:t>protokolem</w:t>
      </w:r>
      <w:r w:rsidRPr="00907F8A">
        <w:rPr>
          <w:rFonts w:ascii="Arial" w:hAnsi="Arial" w:cs="Arial"/>
        </w:rPr>
        <w:t xml:space="preserve"> prokazujícím dodání předmětu </w:t>
      </w:r>
      <w:r w:rsidR="007A3EED">
        <w:rPr>
          <w:rFonts w:ascii="Arial" w:hAnsi="Arial" w:cs="Arial"/>
        </w:rPr>
        <w:t>S</w:t>
      </w:r>
      <w:r w:rsidRPr="00907F8A">
        <w:rPr>
          <w:rFonts w:ascii="Arial" w:hAnsi="Arial" w:cs="Arial"/>
        </w:rPr>
        <w:t xml:space="preserve">mlouvy. </w:t>
      </w:r>
    </w:p>
    <w:p w14:paraId="69036804" w14:textId="048A867C" w:rsidR="00815CB3" w:rsidRPr="00815CB3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D1DF6">
        <w:rPr>
          <w:rFonts w:ascii="Arial" w:hAnsi="Arial" w:cs="Arial"/>
        </w:rPr>
        <w:t xml:space="preserve">Kupující je oprávněn daňový doklad </w:t>
      </w:r>
      <w:r w:rsidR="002D050D">
        <w:rPr>
          <w:rFonts w:ascii="Arial" w:hAnsi="Arial" w:cs="Arial"/>
        </w:rPr>
        <w:t>(</w:t>
      </w:r>
      <w:r w:rsidRPr="002D1DF6">
        <w:rPr>
          <w:rFonts w:ascii="Arial" w:hAnsi="Arial" w:cs="Arial"/>
        </w:rPr>
        <w:t>fakturu</w:t>
      </w:r>
      <w:r w:rsidR="002D050D">
        <w:rPr>
          <w:rFonts w:ascii="Arial" w:hAnsi="Arial" w:cs="Arial"/>
        </w:rPr>
        <w:t>)</w:t>
      </w:r>
      <w:r w:rsidRPr="002D1DF6">
        <w:rPr>
          <w:rFonts w:ascii="Arial" w:hAnsi="Arial" w:cs="Arial"/>
        </w:rPr>
        <w:t xml:space="preserve"> vrátit bez zbytečného odkladu po jejím doručení v případě, že bude obsahovat nesprávné údaje nebo nebude úplná. Prodávající je povinen odstranit nesprávné údaje či doplnit chybějící údaje. Lhůta splatnosti začne plynout dnem doručení opravené faktury </w:t>
      </w:r>
      <w:r w:rsidR="004A3304">
        <w:rPr>
          <w:rFonts w:ascii="Arial" w:hAnsi="Arial" w:cs="Arial"/>
        </w:rPr>
        <w:t>K</w:t>
      </w:r>
      <w:r w:rsidRPr="002D1DF6">
        <w:rPr>
          <w:rFonts w:ascii="Arial" w:hAnsi="Arial" w:cs="Arial"/>
        </w:rPr>
        <w:t>upujícímu.</w:t>
      </w:r>
    </w:p>
    <w:p w14:paraId="0A8F89A2" w14:textId="5FACD408" w:rsidR="00F372F0" w:rsidRPr="00242988" w:rsidRDefault="36594D4E" w:rsidP="7E404A77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  <w:bCs/>
        </w:rPr>
      </w:pPr>
      <w:bookmarkStart w:id="13" w:name="_Ref148915048"/>
      <w:r w:rsidRPr="3052D0D0">
        <w:rPr>
          <w:rFonts w:ascii="Arial" w:hAnsi="Arial" w:cs="Arial"/>
          <w:b/>
          <w:bCs/>
        </w:rPr>
        <w:t>Práva a povinnosti z vadného plnění,</w:t>
      </w:r>
      <w:r w:rsidR="008D6C58">
        <w:rPr>
          <w:rFonts w:ascii="Arial" w:hAnsi="Arial" w:cs="Arial"/>
          <w:b/>
          <w:bCs/>
        </w:rPr>
        <w:t xml:space="preserve"> </w:t>
      </w:r>
      <w:r w:rsidRPr="3052D0D0">
        <w:rPr>
          <w:rFonts w:ascii="Arial" w:hAnsi="Arial" w:cs="Arial"/>
          <w:b/>
          <w:bCs/>
        </w:rPr>
        <w:t>záruka za jakost</w:t>
      </w:r>
      <w:bookmarkEnd w:id="13"/>
      <w:r w:rsidR="6430F08A" w:rsidRPr="3052D0D0">
        <w:rPr>
          <w:rFonts w:ascii="Arial" w:hAnsi="Arial" w:cs="Arial"/>
          <w:b/>
          <w:bCs/>
        </w:rPr>
        <w:t xml:space="preserve"> a </w:t>
      </w:r>
      <w:r w:rsidR="456BA0D4" w:rsidRPr="3052D0D0">
        <w:rPr>
          <w:rFonts w:ascii="Arial" w:hAnsi="Arial" w:cs="Arial"/>
          <w:b/>
          <w:bCs/>
        </w:rPr>
        <w:t xml:space="preserve">vzdálená </w:t>
      </w:r>
      <w:r w:rsidR="6430F08A" w:rsidRPr="3052D0D0">
        <w:rPr>
          <w:rFonts w:ascii="Arial" w:hAnsi="Arial" w:cs="Arial"/>
          <w:b/>
          <w:bCs/>
        </w:rPr>
        <w:t>technická podpora</w:t>
      </w:r>
    </w:p>
    <w:p w14:paraId="3F9FB344" w14:textId="4654D77F" w:rsidR="00F372F0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bookmarkStart w:id="14" w:name="_Ref532978563"/>
      <w:r w:rsidRPr="00242988">
        <w:rPr>
          <w:rFonts w:ascii="Arial" w:hAnsi="Arial" w:cs="Arial"/>
        </w:rPr>
        <w:t xml:space="preserve">Prodávající garantuje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upujícímu, že zboží bude způsobilé ke smluv</w:t>
      </w:r>
      <w:r w:rsidR="004A3304">
        <w:rPr>
          <w:rFonts w:ascii="Arial" w:hAnsi="Arial" w:cs="Arial"/>
        </w:rPr>
        <w:t>e</w:t>
      </w:r>
      <w:r w:rsidRPr="00242988">
        <w:rPr>
          <w:rFonts w:ascii="Arial" w:hAnsi="Arial" w:cs="Arial"/>
        </w:rPr>
        <w:t>n</w:t>
      </w:r>
      <w:r w:rsidR="004A3304">
        <w:rPr>
          <w:rFonts w:ascii="Arial" w:hAnsi="Arial" w:cs="Arial"/>
        </w:rPr>
        <w:t>é</w:t>
      </w:r>
      <w:r w:rsidRPr="00242988">
        <w:rPr>
          <w:rFonts w:ascii="Arial" w:hAnsi="Arial" w:cs="Arial"/>
        </w:rPr>
        <w:t xml:space="preserve">mu účelu užívání v souladu s předanou dokumentací a </w:t>
      </w:r>
      <w:r w:rsidR="002D1DF6" w:rsidRPr="00242988">
        <w:rPr>
          <w:rFonts w:ascii="Arial" w:hAnsi="Arial" w:cs="Arial"/>
        </w:rPr>
        <w:t xml:space="preserve">podmínkami </w:t>
      </w:r>
      <w:r w:rsidR="004A3304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a jejích příloh</w:t>
      </w:r>
      <w:r w:rsidR="00233427">
        <w:rPr>
          <w:rFonts w:ascii="Arial" w:hAnsi="Arial" w:cs="Arial"/>
        </w:rPr>
        <w:t>.</w:t>
      </w:r>
    </w:p>
    <w:p w14:paraId="45FE11A9" w14:textId="5620F94C" w:rsidR="00233427" w:rsidRPr="00242988" w:rsidRDefault="6F15E4E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33427">
        <w:rPr>
          <w:rFonts w:ascii="Arial" w:hAnsi="Arial" w:cs="Arial"/>
        </w:rPr>
        <w:t xml:space="preserve">Během trvání záruční doby se </w:t>
      </w:r>
      <w:r w:rsidR="004A3304">
        <w:rPr>
          <w:rFonts w:ascii="Arial" w:hAnsi="Arial" w:cs="Arial"/>
        </w:rPr>
        <w:t>P</w:t>
      </w:r>
      <w:r w:rsidRPr="00233427">
        <w:rPr>
          <w:rFonts w:ascii="Arial" w:hAnsi="Arial" w:cs="Arial"/>
        </w:rPr>
        <w:t xml:space="preserve">rodávající zavazuje poskytovat </w:t>
      </w:r>
      <w:r w:rsidR="004A3304">
        <w:rPr>
          <w:rFonts w:ascii="Arial" w:hAnsi="Arial" w:cs="Arial"/>
        </w:rPr>
        <w:t>K</w:t>
      </w:r>
      <w:r w:rsidRPr="00233427">
        <w:rPr>
          <w:rFonts w:ascii="Arial" w:hAnsi="Arial" w:cs="Arial"/>
        </w:rPr>
        <w:t>upujícímu bezplatný servis a revize dodaného zboží, které zahrnují odbornou údržbu, opravy a revize stanovené příslušnými právními předpisy vztahujícími se na zboží včetně dodání a výměny potřebných náhradních dílů, opotřebovaných či jinak znehodnocených součástí zboží, předepsaného spotřebního materiálu, předepsaných preventivních prohlídek, bezpečnostně technických kontrol</w:t>
      </w:r>
      <w:r w:rsidR="19AF05AE">
        <w:rPr>
          <w:rFonts w:ascii="Arial" w:hAnsi="Arial" w:cs="Arial"/>
        </w:rPr>
        <w:t xml:space="preserve"> (BTK)</w:t>
      </w:r>
      <w:r w:rsidRPr="00233427">
        <w:rPr>
          <w:rFonts w:ascii="Arial" w:hAnsi="Arial" w:cs="Arial"/>
        </w:rPr>
        <w:t xml:space="preserve"> dle požadavků výrobce, dalších výrobcem předepsaných prohlídek a kontrol, preventivních údržbových prací stanovených výrobcem, nejméně však jednou ročně. Veškeré protokoly o preventivních prohlídkách a elektrických revizích/kontrolách musí být </w:t>
      </w:r>
      <w:r w:rsidR="50AD3A1E">
        <w:rPr>
          <w:rFonts w:ascii="Arial" w:hAnsi="Arial" w:cs="Arial"/>
        </w:rPr>
        <w:t xml:space="preserve">předány </w:t>
      </w:r>
      <w:r w:rsidR="004A3304">
        <w:rPr>
          <w:rFonts w:ascii="Arial" w:hAnsi="Arial" w:cs="Arial"/>
        </w:rPr>
        <w:t>K</w:t>
      </w:r>
      <w:r w:rsidR="50AD3A1E">
        <w:rPr>
          <w:rFonts w:ascii="Arial" w:hAnsi="Arial" w:cs="Arial"/>
        </w:rPr>
        <w:t xml:space="preserve">upujícímu v místě plnění nebo </w:t>
      </w:r>
      <w:r w:rsidRPr="00233427">
        <w:rPr>
          <w:rFonts w:ascii="Arial" w:hAnsi="Arial" w:cs="Arial"/>
        </w:rPr>
        <w:t xml:space="preserve">zaslány </w:t>
      </w:r>
      <w:r w:rsidRPr="00EF5C98">
        <w:rPr>
          <w:rFonts w:ascii="Arial" w:hAnsi="Arial" w:cs="Arial"/>
          <w:highlight w:val="green"/>
        </w:rPr>
        <w:t>na adresu</w:t>
      </w:r>
      <w:r w:rsidR="50AD3A1E" w:rsidRPr="00EF5C98">
        <w:rPr>
          <w:rFonts w:ascii="Arial" w:hAnsi="Arial" w:cs="Arial"/>
          <w:highlight w:val="green"/>
        </w:rPr>
        <w:t xml:space="preserve"> sídla</w:t>
      </w:r>
      <w:r w:rsidR="50AD3A1E">
        <w:rPr>
          <w:rFonts w:ascii="Arial" w:hAnsi="Arial" w:cs="Arial"/>
        </w:rPr>
        <w:t xml:space="preserve">, v případě elektronických verzí pak na e-mail osoby dle čl. </w:t>
      </w:r>
      <w:r w:rsidR="00ED5087">
        <w:rPr>
          <w:rFonts w:ascii="Arial" w:hAnsi="Arial" w:cs="Arial"/>
        </w:rPr>
        <w:fldChar w:fldCharType="begin"/>
      </w:r>
      <w:r w:rsidR="00ED5087">
        <w:rPr>
          <w:rFonts w:ascii="Arial" w:hAnsi="Arial" w:cs="Arial"/>
        </w:rPr>
        <w:instrText xml:space="preserve"> REF _Ref212708248 \r \h </w:instrText>
      </w:r>
      <w:r w:rsidR="00ED5087">
        <w:rPr>
          <w:rFonts w:ascii="Arial" w:hAnsi="Arial" w:cs="Arial"/>
        </w:rPr>
      </w:r>
      <w:r w:rsidR="00ED5087">
        <w:rPr>
          <w:rFonts w:ascii="Arial" w:hAnsi="Arial" w:cs="Arial"/>
        </w:rPr>
        <w:fldChar w:fldCharType="separate"/>
      </w:r>
      <w:r w:rsidR="1061E780">
        <w:rPr>
          <w:rFonts w:ascii="Arial" w:hAnsi="Arial" w:cs="Arial"/>
        </w:rPr>
        <w:t>2.9</w:t>
      </w:r>
      <w:r w:rsidR="00ED5087">
        <w:rPr>
          <w:rFonts w:ascii="Arial" w:hAnsi="Arial" w:cs="Arial"/>
        </w:rPr>
        <w:fldChar w:fldCharType="end"/>
      </w:r>
      <w:r w:rsidR="50AD3A1E">
        <w:rPr>
          <w:rFonts w:ascii="Arial" w:hAnsi="Arial" w:cs="Arial"/>
        </w:rPr>
        <w:t xml:space="preserve"> </w:t>
      </w:r>
      <w:r w:rsidR="004A3304">
        <w:rPr>
          <w:rFonts w:ascii="Arial" w:hAnsi="Arial" w:cs="Arial"/>
        </w:rPr>
        <w:t>S</w:t>
      </w:r>
      <w:r w:rsidR="50AD3A1E">
        <w:rPr>
          <w:rFonts w:ascii="Arial" w:hAnsi="Arial" w:cs="Arial"/>
        </w:rPr>
        <w:t>mlouvy.</w:t>
      </w:r>
    </w:p>
    <w:p w14:paraId="236C5B5E" w14:textId="46B78E3F" w:rsidR="69809C70" w:rsidRDefault="69809C70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dále zavazuje, že po dobu alespoň 5 let ode dne </w:t>
      </w:r>
      <w:r w:rsidR="71D58B54" w:rsidRPr="3052D0D0">
        <w:rPr>
          <w:rFonts w:ascii="Arial" w:eastAsia="Aptos" w:hAnsi="Arial" w:cs="Arial"/>
        </w:rPr>
        <w:t>převzetí</w:t>
      </w:r>
      <w:r w:rsidRPr="3052D0D0">
        <w:rPr>
          <w:rFonts w:ascii="Arial" w:eastAsia="Aptos" w:hAnsi="Arial" w:cs="Arial"/>
        </w:rPr>
        <w:t xml:space="preserve"> zboží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 bude </w:t>
      </w:r>
      <w:r w:rsidR="004A3304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 xml:space="preserve">upujícímu bezplatně poskytovat všechny aktualizace, upgrady, updaty a opravy (dále jen „aktualizace“) </w:t>
      </w:r>
      <w:r w:rsidR="233F32B7" w:rsidRPr="3052D0D0">
        <w:rPr>
          <w:rFonts w:ascii="Arial" w:eastAsia="Aptos" w:hAnsi="Arial" w:cs="Arial"/>
        </w:rPr>
        <w:t>s</w:t>
      </w:r>
      <w:r w:rsidRPr="3052D0D0">
        <w:rPr>
          <w:rFonts w:ascii="Arial" w:eastAsia="Aptos" w:hAnsi="Arial" w:cs="Arial"/>
        </w:rPr>
        <w:t xml:space="preserve">oftwaru, které </w:t>
      </w:r>
      <w:r w:rsidR="004A3304">
        <w:rPr>
          <w:rFonts w:ascii="Arial" w:eastAsia="Aptos" w:hAnsi="Arial" w:cs="Arial"/>
        </w:rPr>
        <w:t>P</w:t>
      </w:r>
      <w:r w:rsidRPr="3052D0D0">
        <w:rPr>
          <w:rFonts w:ascii="Arial" w:eastAsia="Aptos" w:hAnsi="Arial" w:cs="Arial"/>
        </w:rPr>
        <w:t>rodávající</w:t>
      </w:r>
      <w:r w:rsidR="004A3304">
        <w:rPr>
          <w:rFonts w:ascii="Arial" w:eastAsia="Aptos" w:hAnsi="Arial" w:cs="Arial"/>
        </w:rPr>
        <w:t>, resp. výrobce zboží</w:t>
      </w:r>
      <w:r w:rsidRPr="3052D0D0">
        <w:rPr>
          <w:rFonts w:ascii="Arial" w:eastAsia="Aptos" w:hAnsi="Arial" w:cs="Arial"/>
        </w:rPr>
        <w:t xml:space="preserve"> v uvedené době vydá.</w:t>
      </w:r>
    </w:p>
    <w:p w14:paraId="2B55952E" w14:textId="77777777" w:rsidR="00A4389D" w:rsidRDefault="00A4389D" w:rsidP="00A4389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bookmarkStart w:id="15" w:name="_Ref148915149"/>
      <w:r>
        <w:rPr>
          <w:rFonts w:ascii="Arial" w:eastAsia="Aptos" w:hAnsi="Arial" w:cs="Arial"/>
        </w:rPr>
        <w:t xml:space="preserve">Licence k softwaru nutného k užívání zboží dle smlouvy a k aktualizacím je udělena kupujícímu na dobu neurčitou, resp. na dobu trvání majetkových práv k software dle zákona č. 121/2000 Sb. </w:t>
      </w:r>
      <w:r w:rsidRPr="00B91C78">
        <w:rPr>
          <w:rFonts w:ascii="Arial" w:eastAsia="Aptos" w:hAnsi="Arial" w:cs="Arial"/>
        </w:rPr>
        <w:t>o právu autorském, o právech souvisejících s právem autorským a o změně některých zákon</w:t>
      </w:r>
      <w:r>
        <w:rPr>
          <w:rFonts w:ascii="Arial" w:eastAsia="Aptos" w:hAnsi="Arial" w:cs="Arial"/>
        </w:rPr>
        <w:t xml:space="preserve">a, ve znění pozdějších předpisů. </w:t>
      </w:r>
    </w:p>
    <w:p w14:paraId="6CAD0002" w14:textId="3AE5EED5" w:rsidR="00F372F0" w:rsidRPr="009B7B3F" w:rsidRDefault="00F372F0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9B7B3F">
        <w:rPr>
          <w:rFonts w:ascii="Arial" w:hAnsi="Arial" w:cs="Arial"/>
        </w:rPr>
        <w:t>Prodávající se zavazuje poskytnout záruku</w:t>
      </w:r>
      <w:r w:rsidR="00D70E96" w:rsidRPr="009B7B3F">
        <w:rPr>
          <w:rFonts w:ascii="Arial" w:hAnsi="Arial" w:cs="Arial"/>
        </w:rPr>
        <w:t xml:space="preserve"> za jakost </w:t>
      </w:r>
      <w:r w:rsidR="00EF5C98">
        <w:rPr>
          <w:rFonts w:ascii="Arial" w:hAnsi="Arial" w:cs="Arial"/>
        </w:rPr>
        <w:t xml:space="preserve">zboží </w:t>
      </w:r>
      <w:r w:rsidR="009B7B3F" w:rsidRPr="009B7B3F">
        <w:rPr>
          <w:rFonts w:ascii="Arial" w:hAnsi="Arial" w:cs="Arial"/>
        </w:rPr>
        <w:t>v</w:t>
      </w:r>
      <w:r w:rsidR="0059689F">
        <w:rPr>
          <w:rFonts w:ascii="Arial" w:hAnsi="Arial" w:cs="Arial"/>
        </w:rPr>
        <w:t> </w:t>
      </w:r>
      <w:r w:rsidR="009B7B3F" w:rsidRPr="009B7B3F">
        <w:rPr>
          <w:rFonts w:ascii="Arial" w:hAnsi="Arial" w:cs="Arial"/>
        </w:rPr>
        <w:t>délce</w:t>
      </w:r>
      <w:r w:rsidR="0059689F">
        <w:rPr>
          <w:rFonts w:ascii="Arial" w:hAnsi="Arial" w:cs="Arial"/>
        </w:rPr>
        <w:t xml:space="preserve"> 24</w:t>
      </w:r>
      <w:r w:rsidR="009B7B3F" w:rsidRPr="009B7B3F">
        <w:rPr>
          <w:rFonts w:ascii="Arial" w:hAnsi="Arial" w:cs="Arial"/>
        </w:rPr>
        <w:t xml:space="preserve"> měsíců ode dne převzetí zboží </w:t>
      </w:r>
      <w:r w:rsidR="00F37A28">
        <w:rPr>
          <w:rFonts w:ascii="Arial" w:hAnsi="Arial" w:cs="Arial"/>
        </w:rPr>
        <w:t>K</w:t>
      </w:r>
      <w:r w:rsidR="009B7B3F" w:rsidRPr="009B7B3F">
        <w:rPr>
          <w:rFonts w:ascii="Arial" w:hAnsi="Arial" w:cs="Arial"/>
        </w:rPr>
        <w:t xml:space="preserve">upujícím </w:t>
      </w:r>
      <w:r w:rsidR="007C1FEC">
        <w:rPr>
          <w:rFonts w:ascii="Arial" w:hAnsi="Arial" w:cs="Arial"/>
        </w:rPr>
        <w:t>(</w:t>
      </w:r>
      <w:r w:rsidR="009B7B3F" w:rsidRPr="009B7B3F">
        <w:rPr>
          <w:rFonts w:ascii="Arial" w:hAnsi="Arial" w:cs="Arial"/>
        </w:rPr>
        <w:t xml:space="preserve">jednotlivých položek). Prodávající se zavazuje, že zboží bude odpovídat </w:t>
      </w:r>
      <w:r w:rsidR="00EF5C98">
        <w:rPr>
          <w:rFonts w:ascii="Arial" w:hAnsi="Arial" w:cs="Arial"/>
        </w:rPr>
        <w:t>S</w:t>
      </w:r>
      <w:r w:rsidR="009B7B3F" w:rsidRPr="009B7B3F">
        <w:rPr>
          <w:rFonts w:ascii="Arial" w:hAnsi="Arial" w:cs="Arial"/>
        </w:rPr>
        <w:t xml:space="preserve">mlouvě a jejím přílohám, přičemž nebude-li </w:t>
      </w:r>
      <w:r w:rsidR="00EF5C98">
        <w:rPr>
          <w:rFonts w:ascii="Arial" w:hAnsi="Arial" w:cs="Arial"/>
        </w:rPr>
        <w:t xml:space="preserve">jakost a funkcionality </w:t>
      </w:r>
      <w:r w:rsidR="009B7B3F" w:rsidRPr="009B7B3F">
        <w:rPr>
          <w:rFonts w:ascii="Arial" w:hAnsi="Arial" w:cs="Arial"/>
        </w:rPr>
        <w:t>zboží odpovídat</w:t>
      </w:r>
      <w:r w:rsidR="00EF5C98">
        <w:rPr>
          <w:rFonts w:ascii="Arial" w:hAnsi="Arial" w:cs="Arial"/>
        </w:rPr>
        <w:t xml:space="preserve"> Smlouvě a jejím přílohám, resp. Technické specifikaci, považuje se zboží za vadné</w:t>
      </w:r>
      <w:bookmarkEnd w:id="15"/>
      <w:r w:rsidR="00EF5C98">
        <w:rPr>
          <w:rFonts w:ascii="Arial" w:hAnsi="Arial" w:cs="Arial"/>
        </w:rPr>
        <w:t>.</w:t>
      </w:r>
    </w:p>
    <w:p w14:paraId="6040F5F4" w14:textId="52B9E898" w:rsidR="0014093B" w:rsidRPr="009B7B3F" w:rsidRDefault="009B7B3F" w:rsidP="009B7B3F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Kupující uplatní </w:t>
      </w:r>
      <w:r w:rsidR="00EF5C98">
        <w:rPr>
          <w:rFonts w:ascii="Arial" w:hAnsi="Arial" w:cs="Arial"/>
        </w:rPr>
        <w:t xml:space="preserve">práva z vadného plnění, resp. vytknutí vady </w:t>
      </w:r>
      <w:r w:rsidR="00F372F0" w:rsidRPr="00242988">
        <w:rPr>
          <w:rFonts w:ascii="Arial" w:hAnsi="Arial" w:cs="Arial"/>
        </w:rPr>
        <w:t>formou písemného oznámení (za písemné oznámení se považuje i</w:t>
      </w:r>
      <w:r w:rsidR="004A3304">
        <w:rPr>
          <w:rFonts w:ascii="Arial" w:hAnsi="Arial" w:cs="Arial"/>
        </w:rPr>
        <w:t> </w:t>
      </w:r>
      <w:r w:rsidR="00F372F0" w:rsidRPr="00242988">
        <w:rPr>
          <w:rFonts w:ascii="Arial" w:hAnsi="Arial" w:cs="Arial"/>
        </w:rPr>
        <w:t>oznámení e-mailem), obsahuj</w:t>
      </w:r>
      <w:r w:rsidR="008A3B63">
        <w:rPr>
          <w:rFonts w:ascii="Arial" w:hAnsi="Arial" w:cs="Arial"/>
        </w:rPr>
        <w:t>ícího</w:t>
      </w:r>
      <w:r w:rsidR="00F372F0" w:rsidRPr="00242988">
        <w:rPr>
          <w:rFonts w:ascii="Arial" w:hAnsi="Arial" w:cs="Arial"/>
        </w:rPr>
        <w:t xml:space="preserve"> specifikaci zjištěné vady</w:t>
      </w:r>
      <w:r>
        <w:rPr>
          <w:rFonts w:ascii="Arial" w:hAnsi="Arial" w:cs="Arial"/>
        </w:rPr>
        <w:t xml:space="preserve"> </w:t>
      </w:r>
      <w:r w:rsidR="00F372F0" w:rsidRPr="00242988">
        <w:rPr>
          <w:rFonts w:ascii="Arial" w:hAnsi="Arial" w:cs="Arial"/>
        </w:rPr>
        <w:t>(dále v textu jen „nahlášení vady“).</w:t>
      </w:r>
    </w:p>
    <w:p w14:paraId="1C7DDE53" w14:textId="2D642D1F" w:rsidR="00F372F0" w:rsidRPr="00D60E01" w:rsidRDefault="22EFF594" w:rsidP="134441B3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jc w:val="both"/>
        <w:rPr>
          <w:rFonts w:ascii="Arial" w:hAnsi="Arial" w:cs="Arial"/>
        </w:rPr>
      </w:pPr>
      <w:r w:rsidRPr="1BA54EE1">
        <w:rPr>
          <w:rFonts w:ascii="Arial" w:eastAsia="Arial" w:hAnsi="Arial" w:cs="Arial"/>
        </w:rPr>
        <w:t xml:space="preserve">Prodávající je povinen zahájit odstraňování vady do 3 pracovních dnů od okamžiku nahlášení vady. </w:t>
      </w:r>
      <w:r w:rsidR="00F372F0" w:rsidRPr="1BA54EE1">
        <w:rPr>
          <w:rFonts w:ascii="Arial" w:hAnsi="Arial" w:cs="Arial"/>
        </w:rPr>
        <w:t>Prodávající je povinen</w:t>
      </w:r>
      <w:r w:rsidR="0014093B" w:rsidRPr="1BA54EE1">
        <w:rPr>
          <w:rFonts w:ascii="Arial" w:hAnsi="Arial" w:cs="Arial"/>
        </w:rPr>
        <w:t xml:space="preserve"> </w:t>
      </w:r>
      <w:r w:rsidR="00F372F0" w:rsidRPr="1BA54EE1">
        <w:rPr>
          <w:rFonts w:ascii="Arial" w:hAnsi="Arial" w:cs="Arial"/>
        </w:rPr>
        <w:t xml:space="preserve">odstranit vadu po </w:t>
      </w:r>
      <w:r w:rsidR="008A3B63" w:rsidRPr="1BA54EE1">
        <w:rPr>
          <w:rFonts w:ascii="Arial" w:hAnsi="Arial" w:cs="Arial"/>
        </w:rPr>
        <w:t xml:space="preserve">jejím </w:t>
      </w:r>
      <w:r w:rsidR="00F372F0" w:rsidRPr="1BA54EE1">
        <w:rPr>
          <w:rFonts w:ascii="Arial" w:hAnsi="Arial" w:cs="Arial"/>
        </w:rPr>
        <w:t xml:space="preserve">nahlášení nejpozději do </w:t>
      </w:r>
      <w:r w:rsidR="00D60E01" w:rsidRPr="1BA54EE1">
        <w:rPr>
          <w:rFonts w:ascii="Arial" w:hAnsi="Arial" w:cs="Arial"/>
        </w:rPr>
        <w:t>15 dnů</w:t>
      </w:r>
      <w:r w:rsidR="00F372F0" w:rsidRPr="1BA54EE1">
        <w:rPr>
          <w:rFonts w:ascii="Arial" w:hAnsi="Arial" w:cs="Arial"/>
        </w:rPr>
        <w:t xml:space="preserve"> od okamžiku </w:t>
      </w:r>
      <w:r w:rsidR="008A3B63" w:rsidRPr="1BA54EE1">
        <w:rPr>
          <w:rFonts w:ascii="Arial" w:hAnsi="Arial" w:cs="Arial"/>
        </w:rPr>
        <w:t>nahlášení vady</w:t>
      </w:r>
      <w:r w:rsidR="00F372F0" w:rsidRPr="1BA54EE1">
        <w:rPr>
          <w:rFonts w:ascii="Arial" w:hAnsi="Arial" w:cs="Arial"/>
        </w:rPr>
        <w:t xml:space="preserve">, nedohodnou-li se strany písemně jinak. Umožňuje-li to povaha opravy, provede technik </w:t>
      </w:r>
      <w:r w:rsidR="00EF5C98" w:rsidRPr="1BA54EE1">
        <w:rPr>
          <w:rFonts w:ascii="Arial" w:hAnsi="Arial" w:cs="Arial"/>
        </w:rPr>
        <w:t xml:space="preserve">Prodávajícího </w:t>
      </w:r>
      <w:r w:rsidR="00F372F0" w:rsidRPr="1BA54EE1">
        <w:rPr>
          <w:rFonts w:ascii="Arial" w:hAnsi="Arial" w:cs="Arial"/>
        </w:rPr>
        <w:t>úkony záruční</w:t>
      </w:r>
      <w:r w:rsidR="0014093B" w:rsidRPr="1BA54EE1">
        <w:rPr>
          <w:rFonts w:ascii="Arial" w:hAnsi="Arial" w:cs="Arial"/>
        </w:rPr>
        <w:t xml:space="preserve">ho servisu </w:t>
      </w:r>
      <w:r w:rsidR="00F372F0" w:rsidRPr="1BA54EE1">
        <w:rPr>
          <w:rFonts w:ascii="Arial" w:hAnsi="Arial" w:cs="Arial"/>
        </w:rPr>
        <w:t xml:space="preserve">(opravu) na místě. </w:t>
      </w:r>
      <w:r w:rsidR="00F372F0" w:rsidRPr="1BA54EE1">
        <w:rPr>
          <w:rFonts w:ascii="Arial" w:hAnsi="Arial" w:cs="Arial"/>
        </w:rPr>
        <w:lastRenderedPageBreak/>
        <w:t xml:space="preserve">Neumožňuje-li to povaha </w:t>
      </w:r>
      <w:r w:rsidR="00EF5C98" w:rsidRPr="1BA54EE1">
        <w:rPr>
          <w:rFonts w:ascii="Arial" w:hAnsi="Arial" w:cs="Arial"/>
        </w:rPr>
        <w:t xml:space="preserve">vady </w:t>
      </w:r>
      <w:r w:rsidR="00F372F0" w:rsidRPr="1BA54EE1">
        <w:rPr>
          <w:rFonts w:ascii="Arial" w:hAnsi="Arial" w:cs="Arial"/>
        </w:rPr>
        <w:t xml:space="preserve">a je nutné zboží transportovat z místa dodání k záruční opravě a zpět, provede nebo zajistí transport zboží na své náklady a odpovědnost </w:t>
      </w:r>
      <w:r w:rsidR="00EF5C98" w:rsidRPr="1BA54EE1">
        <w:rPr>
          <w:rFonts w:ascii="Arial" w:hAnsi="Arial" w:cs="Arial"/>
        </w:rPr>
        <w:t>P</w:t>
      </w:r>
      <w:r w:rsidR="00F372F0" w:rsidRPr="1BA54EE1">
        <w:rPr>
          <w:rFonts w:ascii="Arial" w:hAnsi="Arial" w:cs="Arial"/>
        </w:rPr>
        <w:t>rodávající</w:t>
      </w:r>
      <w:r w:rsidR="00D60E01" w:rsidRPr="1BA54EE1">
        <w:rPr>
          <w:rFonts w:ascii="Arial" w:hAnsi="Arial" w:cs="Arial"/>
        </w:rPr>
        <w:t>.</w:t>
      </w:r>
    </w:p>
    <w:p w14:paraId="1F56D2F4" w14:textId="7EA2ED7C" w:rsidR="00F372F0" w:rsidRPr="00D60E01" w:rsidRDefault="00F372F0" w:rsidP="00432FAD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D60E01">
        <w:rPr>
          <w:rFonts w:ascii="Arial" w:hAnsi="Arial" w:cs="Arial"/>
        </w:rPr>
        <w:t xml:space="preserve">Vady zboží, které se projeví v průběhu záruční doby, budou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rodávajícím odstraněny bezplatně nebo </w:t>
      </w:r>
      <w:r w:rsidR="00EF5C98">
        <w:rPr>
          <w:rFonts w:ascii="Arial" w:hAnsi="Arial" w:cs="Arial"/>
        </w:rPr>
        <w:t>P</w:t>
      </w:r>
      <w:r w:rsidRPr="00D60E01">
        <w:rPr>
          <w:rFonts w:ascii="Arial" w:hAnsi="Arial" w:cs="Arial"/>
        </w:rPr>
        <w:t xml:space="preserve">rodávající poskytne </w:t>
      </w:r>
      <w:r w:rsidR="00EF5C98">
        <w:rPr>
          <w:rFonts w:ascii="Arial" w:hAnsi="Arial" w:cs="Arial"/>
        </w:rPr>
        <w:t>K</w:t>
      </w:r>
      <w:r w:rsidRPr="00D60E01">
        <w:rPr>
          <w:rFonts w:ascii="Arial" w:hAnsi="Arial" w:cs="Arial"/>
        </w:rPr>
        <w:t xml:space="preserve">upujícímu náhradní zboží stejných nebo lepších parametrů. Veškeré náklady spojené s výměnou zboží </w:t>
      </w:r>
      <w:r w:rsidR="00EF5C98">
        <w:rPr>
          <w:rFonts w:ascii="Arial" w:hAnsi="Arial" w:cs="Arial"/>
        </w:rPr>
        <w:t>nese Pr</w:t>
      </w:r>
      <w:r w:rsidRPr="00D60E01">
        <w:rPr>
          <w:rFonts w:ascii="Arial" w:hAnsi="Arial" w:cs="Arial"/>
        </w:rPr>
        <w:t>odávající.</w:t>
      </w:r>
    </w:p>
    <w:p w14:paraId="60E78AAB" w14:textId="4643A0A7" w:rsidR="00F372F0" w:rsidRPr="00242988" w:rsidRDefault="00D60E01" w:rsidP="00F946C1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okud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 xml:space="preserve">rodávající vadu ve sjednané lhůtě neodstraní či neposkytne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 xml:space="preserve">upujícímu náhradní zboží odpovídajících parametrů, je </w:t>
      </w:r>
      <w:r w:rsidR="00EF5C98">
        <w:rPr>
          <w:rFonts w:ascii="Arial" w:hAnsi="Arial" w:cs="Arial"/>
        </w:rPr>
        <w:t>K</w:t>
      </w:r>
      <w:r w:rsidR="00F372F0" w:rsidRPr="00242988">
        <w:rPr>
          <w:rFonts w:ascii="Arial" w:hAnsi="Arial" w:cs="Arial"/>
        </w:rPr>
        <w:t>upující oprávněn zajistit odstraně</w:t>
      </w:r>
      <w:r w:rsidR="008A3B63">
        <w:rPr>
          <w:rFonts w:ascii="Arial" w:hAnsi="Arial" w:cs="Arial"/>
        </w:rPr>
        <w:t>ní</w:t>
      </w:r>
      <w:r w:rsidR="00F372F0" w:rsidRPr="00242988">
        <w:rPr>
          <w:rFonts w:ascii="Arial" w:hAnsi="Arial" w:cs="Arial"/>
        </w:rPr>
        <w:t xml:space="preserve"> vady na náklady </w:t>
      </w:r>
      <w:r w:rsidR="00EF5C98"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rodávajícího u jiné osoby.</w:t>
      </w:r>
    </w:p>
    <w:p w14:paraId="354B38E0" w14:textId="2DB7E66F" w:rsidR="00907F8A" w:rsidRPr="004A5AFD" w:rsidRDefault="36594D4E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7E404A77">
        <w:rPr>
          <w:rFonts w:ascii="Arial" w:hAnsi="Arial" w:cs="Arial"/>
        </w:rPr>
        <w:t xml:space="preserve">Provedenou opravu vady </w:t>
      </w:r>
      <w:r w:rsidR="00EF5C98">
        <w:rPr>
          <w:rFonts w:ascii="Arial" w:hAnsi="Arial" w:cs="Arial"/>
        </w:rPr>
        <w:t>P</w:t>
      </w:r>
      <w:r w:rsidRPr="7E404A77">
        <w:rPr>
          <w:rFonts w:ascii="Arial" w:hAnsi="Arial" w:cs="Arial"/>
        </w:rPr>
        <w:t xml:space="preserve">rodávající předá </w:t>
      </w:r>
      <w:r w:rsidR="00EF5C98">
        <w:rPr>
          <w:rFonts w:ascii="Arial" w:hAnsi="Arial" w:cs="Arial"/>
        </w:rPr>
        <w:t>K</w:t>
      </w:r>
      <w:r w:rsidRPr="7E404A77">
        <w:rPr>
          <w:rFonts w:ascii="Arial" w:hAnsi="Arial" w:cs="Arial"/>
        </w:rPr>
        <w:t xml:space="preserve">upujícímu </w:t>
      </w:r>
      <w:r w:rsidR="7FDD6250" w:rsidRPr="7E404A77">
        <w:rPr>
          <w:rFonts w:ascii="Arial" w:hAnsi="Arial" w:cs="Arial"/>
        </w:rPr>
        <w:t xml:space="preserve">s </w:t>
      </w:r>
      <w:r w:rsidRPr="7E404A77">
        <w:rPr>
          <w:rFonts w:ascii="Arial" w:hAnsi="Arial" w:cs="Arial"/>
        </w:rPr>
        <w:t xml:space="preserve">písemným protokolem. </w:t>
      </w:r>
    </w:p>
    <w:bookmarkEnd w:id="14"/>
    <w:p w14:paraId="1A0313E3" w14:textId="70EFD31C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dále zavazuje poskytovat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vzdálenou technickou podporu vztahující se ke zboží a k softwaru dodanému podle</w:t>
      </w:r>
      <w:r w:rsidR="00EF5C98">
        <w:rPr>
          <w:rFonts w:ascii="Arial" w:eastAsia="Aptos" w:hAnsi="Arial" w:cs="Arial"/>
        </w:rPr>
        <w:t xml:space="preserve"> S</w:t>
      </w:r>
      <w:r w:rsidRPr="7E404A77">
        <w:rPr>
          <w:rFonts w:ascii="Arial" w:eastAsia="Aptos" w:hAnsi="Arial" w:cs="Arial"/>
        </w:rPr>
        <w:t>mlouvy po celou dobu trvání záruční doby.</w:t>
      </w:r>
    </w:p>
    <w:p w14:paraId="52BB77D2" w14:textId="22451B17" w:rsidR="45FEF44B" w:rsidRDefault="45FEF44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>Vzdálená t</w:t>
      </w:r>
      <w:r w:rsidR="01B4447B" w:rsidRPr="7E404A77">
        <w:rPr>
          <w:rFonts w:ascii="Arial" w:eastAsia="Aptos" w:hAnsi="Arial" w:cs="Arial"/>
        </w:rPr>
        <w:t xml:space="preserve">echnická podpora bude poskytována prostřednictvím telefonu, e-mailu nebo </w:t>
      </w:r>
      <w:r w:rsidR="00A51623">
        <w:rPr>
          <w:rFonts w:ascii="Arial" w:eastAsia="Aptos" w:hAnsi="Arial" w:cs="Arial"/>
        </w:rPr>
        <w:br/>
      </w:r>
      <w:r w:rsidR="01B4447B" w:rsidRPr="7E404A77">
        <w:rPr>
          <w:rFonts w:ascii="Arial" w:eastAsia="Aptos" w:hAnsi="Arial" w:cs="Arial"/>
        </w:rPr>
        <w:t xml:space="preserve">on-line rozhraní či servisního portálu </w:t>
      </w:r>
      <w:r w:rsidR="00EF5C98">
        <w:rPr>
          <w:rFonts w:ascii="Arial" w:eastAsia="Aptos" w:hAnsi="Arial" w:cs="Arial"/>
        </w:rPr>
        <w:t>Pr</w:t>
      </w:r>
      <w:r w:rsidR="01B4447B" w:rsidRPr="7E404A77">
        <w:rPr>
          <w:rFonts w:ascii="Arial" w:eastAsia="Aptos" w:hAnsi="Arial" w:cs="Arial"/>
        </w:rPr>
        <w:t>odávajícího.</w:t>
      </w:r>
    </w:p>
    <w:p w14:paraId="50BFFCFB" w14:textId="05C0D98B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3052D0D0">
        <w:rPr>
          <w:rFonts w:ascii="Arial" w:eastAsia="Aptos" w:hAnsi="Arial" w:cs="Arial"/>
        </w:rPr>
        <w:t xml:space="preserve">Prodávající se zavazuje reagovat na každý řádně odeslaný požadavek </w:t>
      </w:r>
      <w:r w:rsidR="00EF5C98">
        <w:rPr>
          <w:rFonts w:ascii="Arial" w:eastAsia="Aptos" w:hAnsi="Arial" w:cs="Arial"/>
        </w:rPr>
        <w:t>K</w:t>
      </w:r>
      <w:r w:rsidRPr="3052D0D0">
        <w:rPr>
          <w:rFonts w:ascii="Arial" w:eastAsia="Aptos" w:hAnsi="Arial" w:cs="Arial"/>
        </w:rPr>
        <w:t>upujícího na</w:t>
      </w:r>
      <w:r w:rsidR="008D6C58">
        <w:rPr>
          <w:rFonts w:ascii="Arial" w:eastAsia="Aptos" w:hAnsi="Arial" w:cs="Arial"/>
        </w:rPr>
        <w:t> </w:t>
      </w:r>
      <w:r w:rsidR="7C645834" w:rsidRPr="3052D0D0">
        <w:rPr>
          <w:rFonts w:ascii="Arial" w:eastAsia="Aptos" w:hAnsi="Arial" w:cs="Arial"/>
        </w:rPr>
        <w:t xml:space="preserve">vzdálenou </w:t>
      </w:r>
      <w:r w:rsidRPr="3052D0D0">
        <w:rPr>
          <w:rFonts w:ascii="Arial" w:eastAsia="Aptos" w:hAnsi="Arial" w:cs="Arial"/>
        </w:rPr>
        <w:t>technickou podporu nejpozději do 24 hodin od jeho doručení, a to ve všední dny (pondělí až pátek).</w:t>
      </w:r>
    </w:p>
    <w:p w14:paraId="555C6FD2" w14:textId="3A5798A8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Reakcí se rozumí potvrzení přijetí požadavku a zahájení řešení hlášeného problému, případně poskytnutí instrukcí </w:t>
      </w:r>
      <w:r w:rsidR="00EF5C98">
        <w:rPr>
          <w:rFonts w:ascii="Arial" w:eastAsia="Aptos" w:hAnsi="Arial" w:cs="Arial"/>
        </w:rPr>
        <w:t>K</w:t>
      </w:r>
      <w:r w:rsidRPr="7E404A77">
        <w:rPr>
          <w:rFonts w:ascii="Arial" w:eastAsia="Aptos" w:hAnsi="Arial" w:cs="Arial"/>
        </w:rPr>
        <w:t>upujícímu k jeho odstranění.</w:t>
      </w:r>
    </w:p>
    <w:p w14:paraId="66528065" w14:textId="5E201E86" w:rsidR="01B4447B" w:rsidRDefault="01B4447B" w:rsidP="7E404A77">
      <w:pPr>
        <w:pStyle w:val="Odstavecseseznamem"/>
        <w:numPr>
          <w:ilvl w:val="1"/>
          <w:numId w:val="1"/>
        </w:numPr>
        <w:shd w:val="clear" w:color="auto" w:fill="FFFFFF" w:themeFill="background1"/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Aptos" w:hAnsi="Arial" w:cs="Arial"/>
        </w:rPr>
      </w:pPr>
      <w:r w:rsidRPr="7E404A77">
        <w:rPr>
          <w:rFonts w:ascii="Arial" w:eastAsia="Aptos" w:hAnsi="Arial" w:cs="Arial"/>
        </w:rPr>
        <w:t xml:space="preserve">Prodávající se zavazuje, že </w:t>
      </w:r>
      <w:r w:rsidR="7D3073CE" w:rsidRPr="7E404A77">
        <w:rPr>
          <w:rFonts w:ascii="Arial" w:eastAsia="Aptos" w:hAnsi="Arial" w:cs="Arial"/>
        </w:rPr>
        <w:t xml:space="preserve">vzdálená </w:t>
      </w:r>
      <w:r w:rsidRPr="7E404A77">
        <w:rPr>
          <w:rFonts w:ascii="Arial" w:eastAsia="Aptos" w:hAnsi="Arial" w:cs="Arial"/>
        </w:rPr>
        <w:t>technická podpora bude poskytována kvalifikovaným personálem s dostatečnou znalostí zboží a souvisejícího softwaru.</w:t>
      </w:r>
    </w:p>
    <w:p w14:paraId="5966B437" w14:textId="3B1D3E7B" w:rsidR="00F372F0" w:rsidRPr="00242988" w:rsidRDefault="00F372F0" w:rsidP="00DC3C9D">
      <w:pPr>
        <w:pStyle w:val="Odstavecseseznamem"/>
        <w:keepNext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 xml:space="preserve">Ostatní podmínky plnění </w:t>
      </w:r>
      <w:r w:rsidR="00CC1C12">
        <w:rPr>
          <w:rFonts w:ascii="Arial" w:hAnsi="Arial" w:cs="Arial"/>
          <w:b/>
        </w:rPr>
        <w:t>S</w:t>
      </w:r>
      <w:r w:rsidRPr="00242988">
        <w:rPr>
          <w:rFonts w:ascii="Arial" w:hAnsi="Arial" w:cs="Arial"/>
          <w:b/>
        </w:rPr>
        <w:t>mlouvy</w:t>
      </w:r>
    </w:p>
    <w:p w14:paraId="29479ABA" w14:textId="195ACC92" w:rsidR="00BE60D8" w:rsidRPr="00597D5C" w:rsidRDefault="00BE60D8" w:rsidP="00597D5C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BE60D8">
        <w:rPr>
          <w:rFonts w:ascii="Arial" w:hAnsi="Arial" w:cs="Arial"/>
        </w:rPr>
        <w:t xml:space="preserve">Prodávající odpovídá za </w:t>
      </w:r>
      <w:r>
        <w:rPr>
          <w:rFonts w:ascii="Arial" w:hAnsi="Arial" w:cs="Arial"/>
        </w:rPr>
        <w:t>poškození</w:t>
      </w:r>
      <w:r w:rsidRPr="00BE60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prostor</w:t>
      </w:r>
      <w:r w:rsidRPr="00BE60D8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K</w:t>
      </w:r>
      <w:r>
        <w:rPr>
          <w:rFonts w:ascii="Arial" w:hAnsi="Arial" w:cs="Arial"/>
        </w:rPr>
        <w:t>upujícího</w:t>
      </w:r>
      <w:r w:rsidR="00840999">
        <w:rPr>
          <w:rFonts w:ascii="Arial" w:hAnsi="Arial" w:cs="Arial"/>
        </w:rPr>
        <w:t xml:space="preserve"> (</w:t>
      </w:r>
      <w:r w:rsidR="00951C36" w:rsidRPr="00951C36">
        <w:rPr>
          <w:rFonts w:ascii="Arial" w:hAnsi="Arial" w:cs="Arial"/>
        </w:rPr>
        <w:t>stávající podlah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krytin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výtah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stavební prvk</w:t>
      </w:r>
      <w:r w:rsidR="00951C36">
        <w:rPr>
          <w:rFonts w:ascii="Arial" w:hAnsi="Arial" w:cs="Arial"/>
        </w:rPr>
        <w:t>y</w:t>
      </w:r>
      <w:r w:rsidR="00951C36" w:rsidRPr="00951C36">
        <w:rPr>
          <w:rFonts w:ascii="Arial" w:hAnsi="Arial" w:cs="Arial"/>
        </w:rPr>
        <w:t>, instalac</w:t>
      </w:r>
      <w:r w:rsidR="00951C36">
        <w:rPr>
          <w:rFonts w:ascii="Arial" w:hAnsi="Arial" w:cs="Arial"/>
        </w:rPr>
        <w:t>e</w:t>
      </w:r>
      <w:r w:rsidR="00951C36" w:rsidRPr="00951C36">
        <w:rPr>
          <w:rFonts w:ascii="Arial" w:hAnsi="Arial" w:cs="Arial"/>
        </w:rPr>
        <w:t xml:space="preserve"> apod.</w:t>
      </w:r>
      <w:r w:rsidR="00EF5C98">
        <w:rPr>
          <w:rFonts w:ascii="Arial" w:hAnsi="Arial" w:cs="Arial"/>
        </w:rPr>
        <w:t xml:space="preserve"> </w:t>
      </w:r>
      <w:r w:rsidR="00951C36">
        <w:rPr>
          <w:rFonts w:ascii="Arial" w:hAnsi="Arial" w:cs="Arial"/>
        </w:rPr>
        <w:t>v místě plnění</w:t>
      </w:r>
      <w:r w:rsidR="00840999">
        <w:rPr>
          <w:rFonts w:ascii="Arial" w:hAnsi="Arial" w:cs="Arial"/>
        </w:rPr>
        <w:t>)</w:t>
      </w:r>
      <w:r w:rsidR="004C77FF">
        <w:rPr>
          <w:rFonts w:ascii="Arial" w:hAnsi="Arial" w:cs="Arial"/>
        </w:rPr>
        <w:t xml:space="preserve"> vzniklého při </w:t>
      </w:r>
      <w:r w:rsidR="006122A9">
        <w:rPr>
          <w:rFonts w:ascii="Arial" w:hAnsi="Arial" w:cs="Arial"/>
        </w:rPr>
        <w:t xml:space="preserve">dodání ev. </w:t>
      </w:r>
      <w:r w:rsidR="004C77FF">
        <w:rPr>
          <w:rFonts w:ascii="Arial" w:hAnsi="Arial" w:cs="Arial"/>
        </w:rPr>
        <w:t>montáži zboží</w:t>
      </w:r>
      <w:r>
        <w:rPr>
          <w:rFonts w:ascii="Arial" w:hAnsi="Arial" w:cs="Arial"/>
        </w:rPr>
        <w:t xml:space="preserve">. </w:t>
      </w:r>
      <w:r w:rsidRPr="00BE60D8">
        <w:rPr>
          <w:rFonts w:ascii="Arial" w:hAnsi="Arial" w:cs="Arial"/>
        </w:rPr>
        <w:t xml:space="preserve">Kupující </w:t>
      </w:r>
      <w:r>
        <w:rPr>
          <w:rFonts w:ascii="Arial" w:hAnsi="Arial" w:cs="Arial"/>
        </w:rPr>
        <w:t xml:space="preserve">je </w:t>
      </w:r>
      <w:r w:rsidRPr="00BE60D8">
        <w:rPr>
          <w:rFonts w:ascii="Arial" w:hAnsi="Arial" w:cs="Arial"/>
        </w:rPr>
        <w:t>oprávněn vyčíslit náklady potřebné k</w:t>
      </w:r>
      <w:r>
        <w:rPr>
          <w:rFonts w:ascii="Arial" w:hAnsi="Arial" w:cs="Arial"/>
        </w:rPr>
        <w:t xml:space="preserve"> vynaložení </w:t>
      </w:r>
      <w:r w:rsidR="004C77FF">
        <w:rPr>
          <w:rFonts w:ascii="Arial" w:hAnsi="Arial" w:cs="Arial"/>
        </w:rPr>
        <w:t xml:space="preserve">na </w:t>
      </w:r>
      <w:r>
        <w:rPr>
          <w:rFonts w:ascii="Arial" w:hAnsi="Arial" w:cs="Arial"/>
        </w:rPr>
        <w:t>oprav</w:t>
      </w:r>
      <w:r w:rsidR="004C77FF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prostor</w:t>
      </w:r>
      <w:r w:rsidRPr="00BE60D8">
        <w:rPr>
          <w:rFonts w:ascii="Arial" w:hAnsi="Arial" w:cs="Arial"/>
        </w:rPr>
        <w:t xml:space="preserve"> a uplatnit tyto náklady vůči </w:t>
      </w:r>
      <w:r w:rsidR="00EF5C98">
        <w:rPr>
          <w:rFonts w:ascii="Arial" w:hAnsi="Arial" w:cs="Arial"/>
        </w:rPr>
        <w:t>P</w:t>
      </w:r>
      <w:r w:rsidRPr="00BE60D8">
        <w:rPr>
          <w:rFonts w:ascii="Arial" w:hAnsi="Arial" w:cs="Arial"/>
        </w:rPr>
        <w:t>rodávajícímu.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>Kupující je povinen přiměřeným způsobem doložit výši nákladů na opravu</w:t>
      </w:r>
      <w:r w:rsidR="00EF5C98">
        <w:rPr>
          <w:rFonts w:ascii="Arial" w:hAnsi="Arial" w:cs="Arial"/>
        </w:rPr>
        <w:t xml:space="preserve"> </w:t>
      </w:r>
      <w:r w:rsidR="00EF5C98" w:rsidRPr="00BE60D8">
        <w:rPr>
          <w:rFonts w:ascii="Arial" w:hAnsi="Arial" w:cs="Arial"/>
        </w:rPr>
        <w:t>(např. rozpočtem či nabídkou zhotovitele</w:t>
      </w:r>
      <w:r w:rsidR="00EF5C98">
        <w:rPr>
          <w:rFonts w:ascii="Arial" w:hAnsi="Arial" w:cs="Arial"/>
        </w:rPr>
        <w:t xml:space="preserve"> opravy</w:t>
      </w:r>
      <w:r w:rsidR="00EF5C98" w:rsidRPr="00BE60D8">
        <w:rPr>
          <w:rFonts w:ascii="Arial" w:hAnsi="Arial" w:cs="Arial"/>
        </w:rPr>
        <w:t>)</w:t>
      </w:r>
      <w:r w:rsidR="001923A1" w:rsidRPr="00BE60D8">
        <w:rPr>
          <w:rFonts w:ascii="Arial" w:hAnsi="Arial" w:cs="Arial"/>
        </w:rPr>
        <w:t>.</w:t>
      </w:r>
      <w:r w:rsidR="001923A1" w:rsidRPr="001923A1">
        <w:rPr>
          <w:rFonts w:ascii="Arial" w:hAnsi="Arial" w:cs="Arial"/>
        </w:rPr>
        <w:t xml:space="preserve"> </w:t>
      </w:r>
      <w:r w:rsidR="001923A1" w:rsidRPr="00BE60D8">
        <w:rPr>
          <w:rFonts w:ascii="Arial" w:hAnsi="Arial" w:cs="Arial"/>
        </w:rPr>
        <w:t xml:space="preserve">Kupující je oprávněn započíst vyčíslené náklady na opravu proti dosud neuhrazené části kupní ceny, a to jednostranným písemným oznámením o zápočtu doručeným </w:t>
      </w:r>
      <w:r w:rsidR="00EF5C98">
        <w:rPr>
          <w:rFonts w:ascii="Arial" w:hAnsi="Arial" w:cs="Arial"/>
        </w:rPr>
        <w:t>P</w:t>
      </w:r>
      <w:r w:rsidR="001923A1" w:rsidRPr="00BE60D8">
        <w:rPr>
          <w:rFonts w:ascii="Arial" w:hAnsi="Arial" w:cs="Arial"/>
        </w:rPr>
        <w:t>rodávajícímu.</w:t>
      </w:r>
    </w:p>
    <w:p w14:paraId="21F90568" w14:textId="4E305311" w:rsidR="00F372F0" w:rsidRPr="00242988" w:rsidRDefault="00F372F0" w:rsidP="00BE60D8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není oprávněn postoupit práva, povinnosti a závazky ze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 xml:space="preserve">mlouvy třetí osobě nebo jiným osobám bez předchozího písemného souhlasu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>.</w:t>
      </w:r>
    </w:p>
    <w:p w14:paraId="1216ABE9" w14:textId="68006F7E" w:rsidR="007A3D83" w:rsidRPr="00907F8A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V souladu s</w:t>
      </w:r>
      <w:r w:rsidR="00117215">
        <w:rPr>
          <w:rFonts w:ascii="Arial" w:hAnsi="Arial" w:cs="Arial"/>
        </w:rPr>
        <w:t xml:space="preserve"> ust. </w:t>
      </w:r>
      <w:r w:rsidRPr="00242988">
        <w:rPr>
          <w:rFonts w:ascii="Arial" w:hAnsi="Arial" w:cs="Arial"/>
        </w:rPr>
        <w:t>§ 2 písm. e) zákona č. 320/2001 Sb., o finanční kontrole, v</w:t>
      </w:r>
      <w:r w:rsidR="00EF5C98">
        <w:rPr>
          <w:rFonts w:ascii="Arial" w:hAnsi="Arial" w:cs="Arial"/>
        </w:rPr>
        <w:t>e znění pozdějších předpisů</w:t>
      </w:r>
      <w:r w:rsidR="00117215">
        <w:rPr>
          <w:rFonts w:ascii="Arial" w:hAnsi="Arial" w:cs="Arial"/>
        </w:rPr>
        <w:t xml:space="preserve">, </w:t>
      </w:r>
      <w:r w:rsidRPr="00242988">
        <w:rPr>
          <w:rFonts w:ascii="Arial" w:hAnsi="Arial" w:cs="Arial"/>
        </w:rPr>
        <w:t xml:space="preserve">je </w:t>
      </w:r>
      <w:r w:rsidR="00EF5C98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 xml:space="preserve">rodávající povinen poskytnout kontrolním orgánům a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117215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veškerou potřebnou součinnost při výkonu finanční kontroly. </w:t>
      </w:r>
    </w:p>
    <w:p w14:paraId="5AA7F658" w14:textId="3F75EF42" w:rsidR="00CC1C12" w:rsidRPr="008E1376" w:rsidRDefault="00F372F0" w:rsidP="008E1376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strany souhlasí s </w:t>
      </w:r>
      <w:r w:rsidR="002D1DF6" w:rsidRPr="00242988">
        <w:rPr>
          <w:rFonts w:ascii="Arial" w:hAnsi="Arial" w:cs="Arial"/>
        </w:rPr>
        <w:t xml:space="preserve">uveřejněním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v Informačním systému Registru smluv podle zákona č. 340/2015 Sb.</w:t>
      </w:r>
      <w:r w:rsidR="007C1FEC">
        <w:rPr>
          <w:rFonts w:ascii="Arial" w:hAnsi="Arial" w:cs="Arial"/>
        </w:rPr>
        <w:t>,</w:t>
      </w:r>
      <w:r w:rsidRPr="00242988">
        <w:rPr>
          <w:rFonts w:ascii="Arial" w:hAnsi="Arial" w:cs="Arial"/>
        </w:rPr>
        <w:t xml:space="preserve"> o zvláštních podmínkách účinnosti některých smluv, uveřejňování těchto smluv a o registru smluv (zákon o registru smluv)</w:t>
      </w:r>
      <w:r w:rsidR="00EF5C98">
        <w:rPr>
          <w:rFonts w:ascii="Arial" w:hAnsi="Arial" w:cs="Arial"/>
        </w:rPr>
        <w:t>, ve znění pozdějších předpisů (dále jen „zákon o registru smluv“).</w:t>
      </w:r>
      <w:r w:rsidRPr="00242988">
        <w:rPr>
          <w:rFonts w:ascii="Arial" w:hAnsi="Arial" w:cs="Arial"/>
        </w:rPr>
        <w:t xml:space="preserve"> Smluvní strany se dohodly, že </w:t>
      </w:r>
      <w:r w:rsidR="00EF5C98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 xml:space="preserve">upující zajistí </w:t>
      </w:r>
      <w:r w:rsidR="00117215">
        <w:rPr>
          <w:rFonts w:ascii="Arial" w:hAnsi="Arial" w:cs="Arial"/>
        </w:rPr>
        <w:t>u</w:t>
      </w:r>
      <w:r w:rsidR="002D1DF6" w:rsidRPr="00242988">
        <w:rPr>
          <w:rFonts w:ascii="Arial" w:hAnsi="Arial" w:cs="Arial"/>
        </w:rPr>
        <w:t xml:space="preserve">veřejnění </w:t>
      </w:r>
      <w:r w:rsidR="00EF5C98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, včetně </w:t>
      </w:r>
      <w:r w:rsidR="00117215">
        <w:rPr>
          <w:rFonts w:ascii="Arial" w:hAnsi="Arial" w:cs="Arial"/>
        </w:rPr>
        <w:t xml:space="preserve">jejích </w:t>
      </w:r>
      <w:r w:rsidRPr="00242988">
        <w:rPr>
          <w:rFonts w:ascii="Arial" w:hAnsi="Arial" w:cs="Arial"/>
        </w:rPr>
        <w:t>veškerých příloh a případných dodatků v Registru smluv, a to způsobem dle shora uvedeného předpisu.</w:t>
      </w:r>
      <w:r w:rsidR="00D60E01" w:rsidRPr="00D60E01">
        <w:rPr>
          <w:rFonts w:ascii="Arial" w:hAnsi="Arial" w:cs="Arial"/>
        </w:rPr>
        <w:t xml:space="preserve"> </w:t>
      </w:r>
      <w:r w:rsidR="00D60E01" w:rsidRPr="00242988">
        <w:rPr>
          <w:rFonts w:ascii="Arial" w:hAnsi="Arial" w:cs="Arial"/>
        </w:rPr>
        <w:t xml:space="preserve">Za účelem zveřejnění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 xml:space="preserve">mlouvy uděluje </w:t>
      </w:r>
      <w:r w:rsidR="007A3EED">
        <w:rPr>
          <w:rFonts w:ascii="Arial" w:hAnsi="Arial" w:cs="Arial"/>
        </w:rPr>
        <w:t>P</w:t>
      </w:r>
      <w:r w:rsidR="00D60E01" w:rsidRPr="00242988">
        <w:rPr>
          <w:rFonts w:ascii="Arial" w:hAnsi="Arial" w:cs="Arial"/>
        </w:rPr>
        <w:t xml:space="preserve">rodávající na dobu neurčitou souhlas se zveřejněním svých údajů </w:t>
      </w:r>
      <w:r w:rsidR="00D60E01">
        <w:rPr>
          <w:rFonts w:ascii="Arial" w:hAnsi="Arial" w:cs="Arial"/>
        </w:rPr>
        <w:t>obsažených v</w:t>
      </w:r>
      <w:r w:rsidR="00EF5C98">
        <w:rPr>
          <w:rFonts w:ascii="Arial" w:hAnsi="Arial" w:cs="Arial"/>
        </w:rPr>
        <w:t>e</w:t>
      </w:r>
      <w:r w:rsidR="00D60E01">
        <w:rPr>
          <w:rFonts w:ascii="Arial" w:hAnsi="Arial" w:cs="Arial"/>
        </w:rPr>
        <w:t xml:space="preserve"> </w:t>
      </w:r>
      <w:r w:rsidR="00EF5C98">
        <w:rPr>
          <w:rFonts w:ascii="Arial" w:hAnsi="Arial" w:cs="Arial"/>
        </w:rPr>
        <w:t>S</w:t>
      </w:r>
      <w:r w:rsidR="00D60E01">
        <w:rPr>
          <w:rFonts w:ascii="Arial" w:hAnsi="Arial" w:cs="Arial"/>
        </w:rPr>
        <w:t xml:space="preserve">mlouvě </w:t>
      </w:r>
      <w:r w:rsidR="00D60E01" w:rsidRPr="00242988">
        <w:rPr>
          <w:rFonts w:ascii="Arial" w:hAnsi="Arial" w:cs="Arial"/>
        </w:rPr>
        <w:lastRenderedPageBreak/>
        <w:t xml:space="preserve">v </w:t>
      </w:r>
      <w:r w:rsidR="000E3A26">
        <w:rPr>
          <w:rFonts w:ascii="Arial" w:hAnsi="Arial" w:cs="Arial"/>
        </w:rPr>
        <w:t>R</w:t>
      </w:r>
      <w:r w:rsidR="00D60E01" w:rsidRPr="00242988">
        <w:rPr>
          <w:rFonts w:ascii="Arial" w:hAnsi="Arial" w:cs="Arial"/>
        </w:rPr>
        <w:t xml:space="preserve">egistru smluv a na profilu zadavatele. Smluvní strany nepovažují žádné ustanovení </w:t>
      </w:r>
      <w:r w:rsidR="00EF5C98">
        <w:rPr>
          <w:rFonts w:ascii="Arial" w:hAnsi="Arial" w:cs="Arial"/>
        </w:rPr>
        <w:t>S</w:t>
      </w:r>
      <w:r w:rsidR="00D60E01" w:rsidRPr="00242988">
        <w:rPr>
          <w:rFonts w:ascii="Arial" w:hAnsi="Arial" w:cs="Arial"/>
        </w:rPr>
        <w:t>mlouvy za obchodní tajemství.</w:t>
      </w:r>
    </w:p>
    <w:p w14:paraId="230AF40F" w14:textId="6BF2BF76" w:rsidR="00F372F0" w:rsidRPr="00CC1C12" w:rsidRDefault="00F372F0" w:rsidP="00CC1C12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D60E01">
        <w:rPr>
          <w:rFonts w:ascii="Arial" w:hAnsi="Arial" w:cs="Arial"/>
          <w:b/>
        </w:rPr>
        <w:t>Sankce a smluvní pokuty</w:t>
      </w:r>
      <w:r w:rsidRPr="00CC1C12">
        <w:rPr>
          <w:rFonts w:ascii="Arial" w:eastAsia="Times New Roman" w:hAnsi="Arial" w:cs="Arial"/>
          <w:lang w:eastAsia="ar-SA"/>
        </w:rPr>
        <w:t xml:space="preserve"> </w:t>
      </w:r>
    </w:p>
    <w:p w14:paraId="7641A7DB" w14:textId="23F88E05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00242988">
        <w:rPr>
          <w:rFonts w:ascii="Arial" w:eastAsia="Times New Roman" w:hAnsi="Arial" w:cs="Arial"/>
          <w:lang w:eastAsia="ar-SA"/>
        </w:rPr>
        <w:t xml:space="preserve">V případě prodlení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 s dodáním zboží</w:t>
      </w:r>
      <w:r w:rsidR="00D60E01">
        <w:rPr>
          <w:rFonts w:ascii="Arial" w:eastAsia="Times New Roman" w:hAnsi="Arial" w:cs="Arial"/>
          <w:lang w:eastAsia="ar-SA"/>
        </w:rPr>
        <w:t xml:space="preserve"> </w:t>
      </w:r>
      <w:r w:rsidRPr="00242988">
        <w:rPr>
          <w:rFonts w:ascii="Arial" w:eastAsia="Times New Roman" w:hAnsi="Arial" w:cs="Arial"/>
          <w:lang w:eastAsia="ar-SA"/>
        </w:rPr>
        <w:t xml:space="preserve">je </w:t>
      </w:r>
      <w:r w:rsidR="00CC1C12">
        <w:rPr>
          <w:rFonts w:ascii="Arial" w:eastAsia="Times New Roman" w:hAnsi="Arial" w:cs="Arial"/>
          <w:lang w:eastAsia="ar-SA"/>
        </w:rPr>
        <w:t>Ku</w:t>
      </w:r>
      <w:r w:rsidRPr="00242988">
        <w:rPr>
          <w:rFonts w:ascii="Arial" w:eastAsia="Times New Roman" w:hAnsi="Arial" w:cs="Arial"/>
          <w:lang w:eastAsia="ar-SA"/>
        </w:rPr>
        <w:t>pující oprávněn požadovat po</w:t>
      </w:r>
      <w:r w:rsidR="002D1AF9">
        <w:rPr>
          <w:rFonts w:ascii="Arial" w:eastAsia="Times New Roman" w:hAnsi="Arial" w:cs="Arial"/>
          <w:lang w:eastAsia="ar-SA"/>
        </w:rPr>
        <w:t> 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 xml:space="preserve">rodávajícím smluvní pokutu ve výši 0,1 % z ceny zboží </w:t>
      </w:r>
      <w:r w:rsidR="00D60E01">
        <w:rPr>
          <w:rFonts w:ascii="Arial" w:eastAsia="Times New Roman" w:hAnsi="Arial" w:cs="Arial"/>
          <w:lang w:eastAsia="ar-SA"/>
        </w:rPr>
        <w:t xml:space="preserve">v Kč bez DPH </w:t>
      </w:r>
      <w:r w:rsidRPr="00242988">
        <w:rPr>
          <w:rFonts w:ascii="Arial" w:eastAsia="Times New Roman" w:hAnsi="Arial" w:cs="Arial"/>
          <w:lang w:eastAsia="ar-SA"/>
        </w:rPr>
        <w:t>za každý den prodlení</w:t>
      </w:r>
      <w:r w:rsidR="00CC1C12">
        <w:rPr>
          <w:rFonts w:ascii="Arial" w:eastAsia="Times New Roman" w:hAnsi="Arial" w:cs="Arial"/>
          <w:lang w:eastAsia="ar-SA"/>
        </w:rPr>
        <w:t>. K</w:t>
      </w:r>
      <w:r w:rsidRPr="00242988">
        <w:rPr>
          <w:rFonts w:ascii="Arial" w:eastAsia="Times New Roman" w:hAnsi="Arial" w:cs="Arial"/>
          <w:lang w:eastAsia="ar-SA"/>
        </w:rPr>
        <w:t xml:space="preserve">upující je oprávněn smluvní pokutu případně započíst oproti pohledávce </w:t>
      </w:r>
      <w:r w:rsidR="00CC1C12">
        <w:rPr>
          <w:rFonts w:ascii="Arial" w:eastAsia="Times New Roman" w:hAnsi="Arial" w:cs="Arial"/>
          <w:lang w:eastAsia="ar-SA"/>
        </w:rPr>
        <w:t>P</w:t>
      </w:r>
      <w:r w:rsidRPr="00242988">
        <w:rPr>
          <w:rFonts w:ascii="Arial" w:eastAsia="Times New Roman" w:hAnsi="Arial" w:cs="Arial"/>
          <w:lang w:eastAsia="ar-SA"/>
        </w:rPr>
        <w:t>rodávajícího.</w:t>
      </w:r>
    </w:p>
    <w:p w14:paraId="4FD1768B" w14:textId="678BBE84" w:rsidR="00F372F0" w:rsidRPr="00242988" w:rsidRDefault="36594D4E" w:rsidP="7E404A77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eastAsia="Times New Roman" w:hAnsi="Arial" w:cs="Arial"/>
          <w:lang w:eastAsia="ar-SA"/>
        </w:rPr>
      </w:pPr>
      <w:r w:rsidRPr="7E404A77">
        <w:rPr>
          <w:rFonts w:ascii="Arial" w:eastAsia="Times New Roman" w:hAnsi="Arial" w:cs="Arial"/>
          <w:lang w:eastAsia="ar-SA"/>
        </w:rPr>
        <w:t xml:space="preserve">V případě prodlení </w:t>
      </w:r>
      <w:r w:rsidR="12ED220C" w:rsidRPr="7E404A77">
        <w:rPr>
          <w:rFonts w:ascii="Arial" w:eastAsia="Times New Roman" w:hAnsi="Arial" w:cs="Arial"/>
          <w:lang w:eastAsia="ar-SA"/>
        </w:rPr>
        <w:t>s</w:t>
      </w:r>
      <w:r w:rsidR="7FDD6250" w:rsidRPr="7E404A77">
        <w:rPr>
          <w:rFonts w:ascii="Arial" w:eastAsia="Times New Roman" w:hAnsi="Arial" w:cs="Arial"/>
          <w:lang w:eastAsia="ar-SA"/>
        </w:rPr>
        <w:t> odstraněním vady zboží</w:t>
      </w:r>
      <w:r w:rsidRPr="7E404A77">
        <w:rPr>
          <w:rFonts w:ascii="Arial" w:eastAsia="Times New Roman" w:hAnsi="Arial" w:cs="Arial"/>
          <w:lang w:eastAsia="ar-SA"/>
        </w:rPr>
        <w:t xml:space="preserve"> po předchozím řádném nahlášení vady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>upujícím</w:t>
      </w:r>
      <w:r w:rsidR="7861523B" w:rsidRPr="7E404A77">
        <w:rPr>
          <w:rFonts w:ascii="Arial" w:eastAsia="Times New Roman" w:hAnsi="Arial" w:cs="Arial"/>
          <w:lang w:eastAsia="ar-SA"/>
        </w:rPr>
        <w:t xml:space="preserve"> či opožděné reakce v rámci vzdálené technické podpory</w:t>
      </w:r>
      <w:r w:rsidRPr="7E404A77">
        <w:rPr>
          <w:rFonts w:ascii="Arial" w:eastAsia="Times New Roman" w:hAnsi="Arial" w:cs="Arial"/>
          <w:lang w:eastAsia="ar-SA"/>
        </w:rPr>
        <w:t xml:space="preserve"> je </w:t>
      </w:r>
      <w:r w:rsidR="00F37A28">
        <w:rPr>
          <w:rFonts w:ascii="Arial" w:eastAsia="Times New Roman" w:hAnsi="Arial" w:cs="Arial"/>
          <w:lang w:eastAsia="ar-SA"/>
        </w:rPr>
        <w:t>P</w:t>
      </w:r>
      <w:r w:rsidRPr="7E404A77">
        <w:rPr>
          <w:rFonts w:ascii="Arial" w:eastAsia="Times New Roman" w:hAnsi="Arial" w:cs="Arial"/>
          <w:lang w:eastAsia="ar-SA"/>
        </w:rPr>
        <w:t xml:space="preserve">rodávající povinen uhradit </w:t>
      </w:r>
      <w:r w:rsidR="00CC1C12">
        <w:rPr>
          <w:rFonts w:ascii="Arial" w:eastAsia="Times New Roman" w:hAnsi="Arial" w:cs="Arial"/>
          <w:lang w:eastAsia="ar-SA"/>
        </w:rPr>
        <w:t>K</w:t>
      </w:r>
      <w:r w:rsidRPr="7E404A77">
        <w:rPr>
          <w:rFonts w:ascii="Arial" w:eastAsia="Times New Roman" w:hAnsi="Arial" w:cs="Arial"/>
          <w:lang w:eastAsia="ar-SA"/>
        </w:rPr>
        <w:t xml:space="preserve">upujícímu smluvní pokutu ve výši </w:t>
      </w:r>
      <w:r w:rsidR="6BA9867B" w:rsidRPr="7E404A77">
        <w:rPr>
          <w:rFonts w:ascii="Arial" w:eastAsia="Times New Roman" w:hAnsi="Arial" w:cs="Arial"/>
          <w:lang w:eastAsia="ar-SA"/>
        </w:rPr>
        <w:t>1 0</w:t>
      </w:r>
      <w:r w:rsidR="516D4425" w:rsidRPr="7E404A77">
        <w:rPr>
          <w:rFonts w:ascii="Arial" w:eastAsia="Times New Roman" w:hAnsi="Arial" w:cs="Arial"/>
          <w:lang w:eastAsia="ar-SA"/>
        </w:rPr>
        <w:t>00</w:t>
      </w:r>
      <w:r w:rsidRPr="7E404A77">
        <w:rPr>
          <w:rFonts w:ascii="Arial" w:eastAsia="Times New Roman" w:hAnsi="Arial" w:cs="Arial"/>
          <w:lang w:eastAsia="ar-SA"/>
        </w:rPr>
        <w:t> Kč za</w:t>
      </w:r>
      <w:r w:rsidR="0E416F95" w:rsidRPr="7E404A77">
        <w:rPr>
          <w:rFonts w:ascii="Arial" w:eastAsia="Times New Roman" w:hAnsi="Arial" w:cs="Arial"/>
          <w:lang w:eastAsia="ar-SA"/>
        </w:rPr>
        <w:t> </w:t>
      </w:r>
      <w:r w:rsidRPr="7E404A77">
        <w:rPr>
          <w:rFonts w:ascii="Arial" w:eastAsia="Times New Roman" w:hAnsi="Arial" w:cs="Arial"/>
          <w:lang w:eastAsia="ar-SA"/>
        </w:rPr>
        <w:t xml:space="preserve">každý započatý den prodlení dle tohoto ustanovení. </w:t>
      </w:r>
    </w:p>
    <w:p w14:paraId="57ECD14B" w14:textId="52F53DB4" w:rsidR="0014093B" w:rsidRPr="00D60E01" w:rsidRDefault="00F372F0" w:rsidP="00D60E0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Zaplacení smluvní pokuty nemá vliv na </w:t>
      </w:r>
      <w:r w:rsidR="00CC1C12">
        <w:rPr>
          <w:rFonts w:ascii="Arial" w:hAnsi="Arial" w:cs="Arial"/>
        </w:rPr>
        <w:t>právo</w:t>
      </w:r>
      <w:r w:rsidRPr="00242988">
        <w:rPr>
          <w:rFonts w:ascii="Arial" w:hAnsi="Arial" w:cs="Arial"/>
        </w:rPr>
        <w:t xml:space="preserve"> </w:t>
      </w:r>
      <w:r w:rsidR="00CC1C12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</w:t>
      </w:r>
      <w:r w:rsidR="0061259C">
        <w:rPr>
          <w:rFonts w:ascii="Arial" w:hAnsi="Arial" w:cs="Arial"/>
        </w:rPr>
        <w:t>ho</w:t>
      </w:r>
      <w:r w:rsidRPr="00242988">
        <w:rPr>
          <w:rFonts w:ascii="Arial" w:hAnsi="Arial" w:cs="Arial"/>
        </w:rPr>
        <w:t xml:space="preserve"> požadovat </w:t>
      </w:r>
      <w:r w:rsidR="00CC1C12">
        <w:rPr>
          <w:rFonts w:ascii="Arial" w:hAnsi="Arial" w:cs="Arial"/>
        </w:rPr>
        <w:t xml:space="preserve">paralelně vedle smluvní pokuty též </w:t>
      </w:r>
      <w:r w:rsidRPr="00242988">
        <w:rPr>
          <w:rFonts w:ascii="Arial" w:hAnsi="Arial" w:cs="Arial"/>
        </w:rPr>
        <w:t xml:space="preserve">náhradu škody </w:t>
      </w:r>
      <w:r w:rsidR="00CC1C12">
        <w:rPr>
          <w:rFonts w:ascii="Arial" w:hAnsi="Arial" w:cs="Arial"/>
        </w:rPr>
        <w:t xml:space="preserve">v plné výši </w:t>
      </w:r>
      <w:r w:rsidRPr="00242988">
        <w:rPr>
          <w:rFonts w:ascii="Arial" w:hAnsi="Arial" w:cs="Arial"/>
        </w:rPr>
        <w:t>vzniklé porušením povinnosti, ke které se smluvní pokuta vztahuje</w:t>
      </w:r>
      <w:r w:rsidR="00907F8A">
        <w:rPr>
          <w:rFonts w:ascii="Arial" w:hAnsi="Arial" w:cs="Arial"/>
        </w:rPr>
        <w:t>.</w:t>
      </w:r>
    </w:p>
    <w:p w14:paraId="75B80293" w14:textId="321D2991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Smluvní pokuty jsou splatné do </w:t>
      </w:r>
      <w:r w:rsidR="001923A1">
        <w:rPr>
          <w:rFonts w:ascii="Arial" w:hAnsi="Arial" w:cs="Arial"/>
        </w:rPr>
        <w:t>3</w:t>
      </w:r>
      <w:r w:rsidR="00D60E01">
        <w:rPr>
          <w:rFonts w:ascii="Arial" w:hAnsi="Arial" w:cs="Arial"/>
        </w:rPr>
        <w:t xml:space="preserve">0 </w:t>
      </w:r>
      <w:r w:rsidRPr="00242988">
        <w:rPr>
          <w:rFonts w:ascii="Arial" w:hAnsi="Arial" w:cs="Arial"/>
        </w:rPr>
        <w:t>dnů od data, kdy byla povinné straně doručena písemná výzva k zaplacení ze strany oprávněné strany, a to na účet oprávněné strany uvedený v písemné výzvě.</w:t>
      </w:r>
    </w:p>
    <w:p w14:paraId="7A3B5A77" w14:textId="36666B1C" w:rsidR="00F372F0" w:rsidRPr="00D60E01" w:rsidRDefault="00D60E01" w:rsidP="00D60E0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F372F0" w:rsidRPr="00242988">
        <w:rPr>
          <w:rFonts w:ascii="Arial" w:hAnsi="Arial" w:cs="Arial"/>
          <w:b/>
        </w:rPr>
        <w:t xml:space="preserve">dstoupení od </w:t>
      </w:r>
      <w:r w:rsidR="007A3EED">
        <w:rPr>
          <w:rFonts w:ascii="Arial" w:hAnsi="Arial" w:cs="Arial"/>
          <w:b/>
        </w:rPr>
        <w:t>S</w:t>
      </w:r>
      <w:r w:rsidR="00F372F0" w:rsidRPr="00242988">
        <w:rPr>
          <w:rFonts w:ascii="Arial" w:hAnsi="Arial" w:cs="Arial"/>
          <w:b/>
        </w:rPr>
        <w:t>mlouvy</w:t>
      </w:r>
    </w:p>
    <w:p w14:paraId="78C101A8" w14:textId="53D654C2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Kupující je oprávněn </w:t>
      </w:r>
      <w:r w:rsidR="002D1DF6" w:rsidRPr="00242988">
        <w:rPr>
          <w:rFonts w:ascii="Arial" w:hAnsi="Arial" w:cs="Arial"/>
        </w:rPr>
        <w:t xml:space="preserve">od </w:t>
      </w:r>
      <w:r w:rsidR="007A3EED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případech, v nichž se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 dostane do prodlení s dodáním zboží a toto prodlení je větší než 60</w:t>
      </w:r>
      <w:r w:rsidR="002D1AF9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dnů, nebo </w:t>
      </w:r>
      <w:r w:rsidR="007C1FEC">
        <w:rPr>
          <w:rFonts w:ascii="Arial" w:hAnsi="Arial" w:cs="Arial"/>
        </w:rPr>
        <w:t xml:space="preserve">bylo ve vztahu k </w:t>
      </w:r>
      <w:r w:rsidR="004A3304">
        <w:rPr>
          <w:rFonts w:ascii="Arial" w:hAnsi="Arial" w:cs="Arial"/>
        </w:rPr>
        <w:t>P</w:t>
      </w:r>
      <w:r w:rsidRPr="00242988">
        <w:rPr>
          <w:rFonts w:ascii="Arial" w:hAnsi="Arial" w:cs="Arial"/>
        </w:rPr>
        <w:t>rodávající</w:t>
      </w:r>
      <w:r w:rsidR="007C1FEC">
        <w:rPr>
          <w:rFonts w:ascii="Arial" w:hAnsi="Arial" w:cs="Arial"/>
        </w:rPr>
        <w:t>mu</w:t>
      </w:r>
      <w:r w:rsidRPr="00242988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rozhodnuto o úpadku</w:t>
      </w:r>
      <w:r w:rsidR="007C1FEC">
        <w:rPr>
          <w:rFonts w:ascii="Arial" w:hAnsi="Arial" w:cs="Arial"/>
        </w:rPr>
        <w:t xml:space="preserve"> </w:t>
      </w:r>
      <w:r w:rsidR="007C1FEC" w:rsidRPr="007C1FEC">
        <w:rPr>
          <w:rFonts w:ascii="Arial" w:hAnsi="Arial" w:cs="Arial"/>
        </w:rPr>
        <w:t>či prohlášen konkurz</w:t>
      </w:r>
      <w:r w:rsidRPr="00242988">
        <w:rPr>
          <w:rFonts w:ascii="Arial" w:hAnsi="Arial" w:cs="Arial"/>
        </w:rPr>
        <w:t>.</w:t>
      </w:r>
    </w:p>
    <w:p w14:paraId="1F697016" w14:textId="70CC80E2" w:rsidR="00F372F0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Prodávající je oprávněn </w:t>
      </w:r>
      <w:r w:rsidR="002D1DF6" w:rsidRPr="00242988">
        <w:rPr>
          <w:rFonts w:ascii="Arial" w:hAnsi="Arial" w:cs="Arial"/>
        </w:rPr>
        <w:t xml:space="preserve">od </w:t>
      </w:r>
      <w:r w:rsidR="007A3EED">
        <w:rPr>
          <w:rFonts w:ascii="Arial" w:hAnsi="Arial" w:cs="Arial"/>
        </w:rPr>
        <w:t>S</w:t>
      </w:r>
      <w:r w:rsidR="002D1DF6" w:rsidRPr="00242988">
        <w:rPr>
          <w:rFonts w:ascii="Arial" w:hAnsi="Arial" w:cs="Arial"/>
        </w:rPr>
        <w:t>mlouvy</w:t>
      </w:r>
      <w:r w:rsidRPr="00242988">
        <w:rPr>
          <w:rFonts w:ascii="Arial" w:hAnsi="Arial" w:cs="Arial"/>
        </w:rPr>
        <w:t xml:space="preserve"> odstoupit ze zákonných důvodů, zejména pak v případě, jestliže je </w:t>
      </w:r>
      <w:r w:rsidR="004A3304">
        <w:rPr>
          <w:rFonts w:ascii="Arial" w:hAnsi="Arial" w:cs="Arial"/>
        </w:rPr>
        <w:t>K</w:t>
      </w:r>
      <w:r w:rsidRPr="00242988">
        <w:rPr>
          <w:rFonts w:ascii="Arial" w:hAnsi="Arial" w:cs="Arial"/>
        </w:rPr>
        <w:t>upující v prodlení se zaplacením faktury větším než 60 dnů.</w:t>
      </w:r>
    </w:p>
    <w:p w14:paraId="638BC5E2" w14:textId="77777777" w:rsidR="00F372F0" w:rsidRPr="00242988" w:rsidRDefault="00F372F0" w:rsidP="00F946C1">
      <w:pPr>
        <w:pStyle w:val="Odstavecseseznamem"/>
        <w:numPr>
          <w:ilvl w:val="0"/>
          <w:numId w:val="1"/>
        </w:numPr>
        <w:spacing w:line="276" w:lineRule="auto"/>
        <w:ind w:left="357" w:hanging="357"/>
        <w:contextualSpacing w:val="0"/>
        <w:jc w:val="center"/>
        <w:rPr>
          <w:rFonts w:ascii="Arial" w:hAnsi="Arial" w:cs="Arial"/>
          <w:b/>
        </w:rPr>
      </w:pPr>
      <w:r w:rsidRPr="00242988">
        <w:rPr>
          <w:rFonts w:ascii="Arial" w:hAnsi="Arial" w:cs="Arial"/>
          <w:b/>
        </w:rPr>
        <w:t>Závěrečná ustanovení</w:t>
      </w:r>
    </w:p>
    <w:p w14:paraId="04334BCB" w14:textId="071E120A" w:rsidR="00F372F0" w:rsidRPr="00242988" w:rsidRDefault="00D60E01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ráva a povinnosti a právní poměry z</w:t>
      </w:r>
      <w:r w:rsidR="002D1DF6">
        <w:rPr>
          <w:rFonts w:ascii="Arial" w:hAnsi="Arial" w:cs="Arial"/>
        </w:rPr>
        <w:t>e</w:t>
      </w:r>
      <w:r w:rsidR="00F372F0" w:rsidRPr="00242988">
        <w:rPr>
          <w:rFonts w:ascii="Arial" w:hAnsi="Arial" w:cs="Arial"/>
        </w:rPr>
        <w:t> </w:t>
      </w:r>
      <w:r w:rsidR="004A3304"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mlouvy vyplývající, vznikající a související </w:t>
      </w:r>
      <w:r>
        <w:rPr>
          <w:rFonts w:ascii="Arial" w:hAnsi="Arial" w:cs="Arial"/>
        </w:rPr>
        <w:t xml:space="preserve">se řídí </w:t>
      </w:r>
      <w:r w:rsidR="00F372F0" w:rsidRPr="00242988">
        <w:rPr>
          <w:rFonts w:ascii="Arial" w:hAnsi="Arial" w:cs="Arial"/>
        </w:rPr>
        <w:t>platným právem České republiky.</w:t>
      </w:r>
    </w:p>
    <w:p w14:paraId="3EEF524F" w14:textId="109CBDA8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 xml:space="preserve">Jednotlivá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jsou oddělitelná v tom smyslu, že neplatnost některého z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nich nezpůsobí neplatnost celku. Pokud by se v důsledku vydání obecně závazného právního předpisu kterékoliv ustanovení </w:t>
      </w:r>
      <w:r w:rsidR="004A3304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mlouvy dostalo do rozporu s právním řádem a</w:t>
      </w:r>
      <w:r w:rsidR="0014093B">
        <w:rPr>
          <w:rFonts w:ascii="Arial" w:hAnsi="Arial" w:cs="Arial"/>
        </w:rPr>
        <w:t> </w:t>
      </w:r>
      <w:r w:rsidRPr="00242988">
        <w:rPr>
          <w:rFonts w:ascii="Arial" w:hAnsi="Arial" w:cs="Arial"/>
        </w:rPr>
        <w:t xml:space="preserve">tento rozpor by způsoboval </w:t>
      </w:r>
      <w:r w:rsidR="00E97345">
        <w:rPr>
          <w:rFonts w:ascii="Arial" w:hAnsi="Arial" w:cs="Arial"/>
        </w:rPr>
        <w:t xml:space="preserve">jeho </w:t>
      </w:r>
      <w:r w:rsidRPr="00242988">
        <w:rPr>
          <w:rFonts w:ascii="Arial" w:hAnsi="Arial" w:cs="Arial"/>
        </w:rPr>
        <w:t xml:space="preserve">neplatnost, bude </w:t>
      </w:r>
      <w:r w:rsidR="004A3304">
        <w:rPr>
          <w:rFonts w:ascii="Arial" w:hAnsi="Arial" w:cs="Arial"/>
        </w:rPr>
        <w:t>S</w:t>
      </w:r>
      <w:r w:rsidR="00E97345">
        <w:rPr>
          <w:rFonts w:ascii="Arial" w:hAnsi="Arial" w:cs="Arial"/>
        </w:rPr>
        <w:t>mlouva</w:t>
      </w:r>
      <w:r w:rsidRPr="00242988">
        <w:rPr>
          <w:rFonts w:ascii="Arial" w:hAnsi="Arial" w:cs="Arial"/>
        </w:rPr>
        <w:t xml:space="preserve"> posuzována jako by takové ustanovení nikdy neobsahovala a smluvní strany se v</w:t>
      </w:r>
      <w:r w:rsidR="002D1DF6">
        <w:rPr>
          <w:rFonts w:ascii="Arial" w:hAnsi="Arial" w:cs="Arial"/>
        </w:rPr>
        <w:t xml:space="preserve">e </w:t>
      </w:r>
      <w:r w:rsidRPr="00242988">
        <w:rPr>
          <w:rFonts w:ascii="Arial" w:hAnsi="Arial" w:cs="Arial"/>
        </w:rPr>
        <w:t>věci budou řídit obecně závaznými právními předpisy.</w:t>
      </w:r>
    </w:p>
    <w:p w14:paraId="7E3576F0" w14:textId="7A9F6E07" w:rsidR="00F372F0" w:rsidRPr="00242988" w:rsidRDefault="00F372F0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242988">
        <w:rPr>
          <w:rFonts w:ascii="Arial" w:hAnsi="Arial" w:cs="Arial"/>
        </w:rPr>
        <w:t>Smlouva zahrnuje úplnou dohodu smluvních stran. Její obsah lze měnit pouze písemnými</w:t>
      </w:r>
      <w:r w:rsidR="00E97345">
        <w:rPr>
          <w:rFonts w:ascii="Arial" w:hAnsi="Arial" w:cs="Arial"/>
        </w:rPr>
        <w:t>, vzestupně číslovanými</w:t>
      </w:r>
      <w:r w:rsidRPr="00242988">
        <w:rPr>
          <w:rFonts w:ascii="Arial" w:hAnsi="Arial" w:cs="Arial"/>
        </w:rPr>
        <w:t xml:space="preserve"> dodatky podepsanými oběma smluvními stranami. Smluvní strany se dohodly, že jména kontaktních osob a kontaktní údaje uvedené ve </w:t>
      </w:r>
      <w:r w:rsidR="007A3EED">
        <w:rPr>
          <w:rFonts w:ascii="Arial" w:hAnsi="Arial" w:cs="Arial"/>
        </w:rPr>
        <w:t>S</w:t>
      </w:r>
      <w:r w:rsidRPr="00242988">
        <w:rPr>
          <w:rFonts w:ascii="Arial" w:hAnsi="Arial" w:cs="Arial"/>
        </w:rPr>
        <w:t>mlouvě lze měnit jednostranným písemným oznámením zaslaným druhé smluvní straně.</w:t>
      </w:r>
    </w:p>
    <w:p w14:paraId="19039839" w14:textId="7AE848C2" w:rsidR="00A630E6" w:rsidRPr="00907F8A" w:rsidRDefault="007A3EED" w:rsidP="00F946C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F372F0" w:rsidRPr="00242988">
        <w:rPr>
          <w:rFonts w:ascii="Arial" w:hAnsi="Arial" w:cs="Arial"/>
        </w:rPr>
        <w:t xml:space="preserve">mlouva nabývá platnosti dnem jejího podpisu poslední ze smluvních stran a </w:t>
      </w:r>
      <w:r w:rsidR="00E97345" w:rsidRPr="00242988">
        <w:rPr>
          <w:rFonts w:ascii="Arial" w:hAnsi="Arial" w:cs="Arial"/>
        </w:rPr>
        <w:t>účinnost</w:t>
      </w:r>
      <w:r w:rsidR="00E97345">
        <w:rPr>
          <w:rFonts w:ascii="Arial" w:hAnsi="Arial" w:cs="Arial"/>
        </w:rPr>
        <w:t>i uveřejněním</w:t>
      </w:r>
      <w:r w:rsidR="00F372F0" w:rsidRPr="00242988">
        <w:rPr>
          <w:rFonts w:ascii="Arial" w:hAnsi="Arial" w:cs="Arial"/>
        </w:rPr>
        <w:t xml:space="preserve"> v </w:t>
      </w:r>
      <w:r w:rsidR="000E3A26">
        <w:rPr>
          <w:rFonts w:ascii="Arial" w:hAnsi="Arial" w:cs="Arial"/>
        </w:rPr>
        <w:t>R</w:t>
      </w:r>
      <w:r w:rsidR="00F372F0" w:rsidRPr="00242988">
        <w:rPr>
          <w:rFonts w:ascii="Arial" w:hAnsi="Arial" w:cs="Arial"/>
        </w:rPr>
        <w:t>egistru smluv</w:t>
      </w:r>
      <w:r w:rsidR="004A3304">
        <w:rPr>
          <w:rFonts w:ascii="Arial" w:hAnsi="Arial" w:cs="Arial"/>
        </w:rPr>
        <w:t xml:space="preserve"> dle </w:t>
      </w:r>
      <w:r w:rsidR="004A3304" w:rsidRPr="004A3304">
        <w:rPr>
          <w:rFonts w:ascii="Arial" w:hAnsi="Arial" w:cs="Arial"/>
        </w:rPr>
        <w:t>zákon</w:t>
      </w:r>
      <w:r w:rsidR="00C34424">
        <w:rPr>
          <w:rFonts w:ascii="Arial" w:hAnsi="Arial" w:cs="Arial"/>
        </w:rPr>
        <w:t>a</w:t>
      </w:r>
      <w:r w:rsidR="004A3304" w:rsidRPr="004A3304">
        <w:rPr>
          <w:rFonts w:ascii="Arial" w:hAnsi="Arial" w:cs="Arial"/>
        </w:rPr>
        <w:t xml:space="preserve"> o registru smluv</w:t>
      </w:r>
      <w:r w:rsidR="00C34424">
        <w:rPr>
          <w:rFonts w:ascii="Arial" w:hAnsi="Arial" w:cs="Arial"/>
        </w:rPr>
        <w:t>.</w:t>
      </w:r>
    </w:p>
    <w:p w14:paraId="52EF516E" w14:textId="5427FDF3" w:rsidR="00F372F0" w:rsidRPr="000E3A26" w:rsidRDefault="00F372F0" w:rsidP="00755791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0E3A26">
        <w:rPr>
          <w:rFonts w:ascii="Arial" w:hAnsi="Arial" w:cs="Arial"/>
        </w:rPr>
        <w:t xml:space="preserve">Každá ze smluvních stran potvrzuje, že při </w:t>
      </w:r>
      <w:r w:rsidR="002D1DF6" w:rsidRPr="000E3A26">
        <w:rPr>
          <w:rFonts w:ascii="Arial" w:hAnsi="Arial" w:cs="Arial"/>
        </w:rPr>
        <w:t xml:space="preserve">sjednávání </w:t>
      </w:r>
      <w:r w:rsidR="004A3304">
        <w:rPr>
          <w:rFonts w:ascii="Arial" w:hAnsi="Arial" w:cs="Arial"/>
        </w:rPr>
        <w:t>S</w:t>
      </w:r>
      <w:r w:rsidR="002D1DF6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postupovala čestně a transparentně a současně se zavazuje, že takto bude postupovat i při </w:t>
      </w:r>
      <w:r w:rsidR="008F2199" w:rsidRPr="000E3A26">
        <w:rPr>
          <w:rFonts w:ascii="Arial" w:hAnsi="Arial" w:cs="Arial"/>
        </w:rPr>
        <w:t xml:space="preserve">plnění </w:t>
      </w:r>
      <w:r w:rsidR="004A3304">
        <w:rPr>
          <w:rFonts w:ascii="Arial" w:hAnsi="Arial" w:cs="Arial"/>
        </w:rPr>
        <w:t>S</w:t>
      </w:r>
      <w:r w:rsidR="008F2199" w:rsidRPr="000E3A26">
        <w:rPr>
          <w:rFonts w:ascii="Arial" w:hAnsi="Arial" w:cs="Arial"/>
        </w:rPr>
        <w:t>mlouvy</w:t>
      </w:r>
      <w:r w:rsidRPr="000E3A26">
        <w:rPr>
          <w:rFonts w:ascii="Arial" w:hAnsi="Arial" w:cs="Arial"/>
        </w:rPr>
        <w:t xml:space="preserve"> </w:t>
      </w:r>
      <w:r w:rsidRPr="000E3A26">
        <w:rPr>
          <w:rFonts w:ascii="Arial" w:hAnsi="Arial" w:cs="Arial"/>
        </w:rPr>
        <w:lastRenderedPageBreak/>
        <w:t>a </w:t>
      </w:r>
      <w:r w:rsidR="00E86E83" w:rsidRPr="000E3A26">
        <w:rPr>
          <w:rFonts w:ascii="Arial" w:hAnsi="Arial" w:cs="Arial"/>
        </w:rPr>
        <w:t xml:space="preserve">při </w:t>
      </w:r>
      <w:r w:rsidRPr="000E3A26">
        <w:rPr>
          <w:rFonts w:ascii="Arial" w:hAnsi="Arial" w:cs="Arial"/>
        </w:rPr>
        <w:t>veškerých činnostech s ní souvisejících. Každá ze smluvních stran se zavazuje, že bude jednat a případně přijme opatření tak, aby ne</w:t>
      </w:r>
      <w:r w:rsidR="00E97345" w:rsidRPr="000E3A26">
        <w:rPr>
          <w:rFonts w:ascii="Arial" w:hAnsi="Arial" w:cs="Arial"/>
        </w:rPr>
        <w:t>do</w:t>
      </w:r>
      <w:r w:rsidRPr="000E3A26">
        <w:rPr>
          <w:rFonts w:ascii="Arial" w:hAnsi="Arial" w:cs="Arial"/>
        </w:rPr>
        <w:t>šlo ke vzniku důvodného podezření ze</w:t>
      </w:r>
      <w:r w:rsidR="002D1AF9">
        <w:rPr>
          <w:rFonts w:ascii="Arial" w:hAnsi="Arial" w:cs="Arial"/>
        </w:rPr>
        <w:t> </w:t>
      </w:r>
      <w:r w:rsidRPr="000E3A26">
        <w:rPr>
          <w:rFonts w:ascii="Arial" w:hAnsi="Arial" w:cs="Arial"/>
        </w:rPr>
        <w:t>spáchání trestného činu či k jeho spáchání, tj. tak, aby kterékoli ze smluvních stran nemohla být přičtena odpovědnost podle zákona č. 418/2011 Sb., o trestní odpovědnosti právnických osob a řízení proti nim, ve znění pozdějších předpisů, nebo nevznikla trestní odpovědnost jednajících osob podle zákona č. 40/2009 Sb., trestního zákoníku, ve znění pozdějších předpisů.</w:t>
      </w:r>
    </w:p>
    <w:p w14:paraId="47F7F48F" w14:textId="285D4826" w:rsid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</w:rPr>
        <w:t xml:space="preserve">Na důkaz souhlasu se zněním </w:t>
      </w:r>
      <w:r w:rsidR="004A3304">
        <w:rPr>
          <w:rFonts w:ascii="Arial" w:hAnsi="Arial" w:cs="Arial"/>
        </w:rPr>
        <w:t>S</w:t>
      </w:r>
      <w:r w:rsidRPr="00817777">
        <w:rPr>
          <w:rFonts w:ascii="Arial" w:hAnsi="Arial" w:cs="Arial"/>
        </w:rPr>
        <w:t>mlouvy připojují smluvní strany na základě své pravé</w:t>
      </w:r>
      <w:r w:rsidR="00E97345" w:rsidRPr="00817777">
        <w:rPr>
          <w:rFonts w:ascii="Arial" w:hAnsi="Arial" w:cs="Arial"/>
        </w:rPr>
        <w:t>, vážné</w:t>
      </w:r>
      <w:r w:rsidRPr="00817777">
        <w:rPr>
          <w:rFonts w:ascii="Arial" w:hAnsi="Arial" w:cs="Arial"/>
        </w:rPr>
        <w:t xml:space="preserve"> a svobodné </w:t>
      </w:r>
      <w:r w:rsidR="00A145B7" w:rsidRPr="00817777">
        <w:rPr>
          <w:rFonts w:ascii="Arial" w:hAnsi="Arial" w:cs="Arial"/>
        </w:rPr>
        <w:t>vů</w:t>
      </w:r>
      <w:r w:rsidR="00FC1900" w:rsidRPr="00817777">
        <w:rPr>
          <w:rFonts w:ascii="Arial" w:hAnsi="Arial" w:cs="Arial"/>
        </w:rPr>
        <w:t xml:space="preserve">le </w:t>
      </w:r>
      <w:r w:rsidRPr="00817777">
        <w:rPr>
          <w:rFonts w:ascii="Arial" w:hAnsi="Arial" w:cs="Arial"/>
        </w:rPr>
        <w:t>své podpisy.</w:t>
      </w:r>
    </w:p>
    <w:p w14:paraId="00465420" w14:textId="201BA1E5" w:rsidR="00F372F0" w:rsidRPr="00817777" w:rsidRDefault="00F372F0" w:rsidP="009C54E9">
      <w:pPr>
        <w:pStyle w:val="Odstavecseseznamem"/>
        <w:numPr>
          <w:ilvl w:val="1"/>
          <w:numId w:val="1"/>
        </w:numPr>
        <w:tabs>
          <w:tab w:val="left" w:pos="709"/>
        </w:tabs>
        <w:spacing w:line="276" w:lineRule="auto"/>
        <w:ind w:left="709" w:hanging="709"/>
        <w:contextualSpacing w:val="0"/>
        <w:jc w:val="both"/>
        <w:rPr>
          <w:rFonts w:ascii="Arial" w:hAnsi="Arial" w:cs="Arial"/>
        </w:rPr>
      </w:pPr>
      <w:r w:rsidRPr="00817777">
        <w:rPr>
          <w:rFonts w:ascii="Arial" w:hAnsi="Arial" w:cs="Arial"/>
          <w:highlight w:val="white"/>
        </w:rPr>
        <w:t xml:space="preserve">Nedílnou </w:t>
      </w:r>
      <w:r w:rsidR="002D1DF6" w:rsidRPr="00817777">
        <w:rPr>
          <w:rFonts w:ascii="Arial" w:hAnsi="Arial" w:cs="Arial"/>
          <w:highlight w:val="white"/>
        </w:rPr>
        <w:t xml:space="preserve">součástí </w:t>
      </w:r>
      <w:r w:rsidR="004A3304">
        <w:rPr>
          <w:rFonts w:ascii="Arial" w:hAnsi="Arial" w:cs="Arial"/>
          <w:highlight w:val="white"/>
        </w:rPr>
        <w:t>S</w:t>
      </w:r>
      <w:r w:rsidR="002D1DF6" w:rsidRPr="00817777">
        <w:rPr>
          <w:rFonts w:ascii="Arial" w:hAnsi="Arial" w:cs="Arial"/>
          <w:highlight w:val="white"/>
        </w:rPr>
        <w:t>mlouvy</w:t>
      </w:r>
      <w:r w:rsidRPr="00817777">
        <w:rPr>
          <w:rFonts w:ascii="Arial" w:hAnsi="Arial" w:cs="Arial"/>
          <w:highlight w:val="white"/>
        </w:rPr>
        <w:t xml:space="preserve"> jsou</w:t>
      </w:r>
      <w:r w:rsidR="004A3304">
        <w:rPr>
          <w:rFonts w:ascii="Arial" w:hAnsi="Arial" w:cs="Arial"/>
          <w:highlight w:val="white"/>
        </w:rPr>
        <w:t xml:space="preserve"> její přílohy</w:t>
      </w:r>
      <w:r w:rsidRPr="00817777">
        <w:rPr>
          <w:rFonts w:ascii="Arial" w:hAnsi="Arial" w:cs="Arial"/>
          <w:highlight w:val="white"/>
        </w:rPr>
        <w:t>:</w:t>
      </w:r>
    </w:p>
    <w:p w14:paraId="2515FF6E" w14:textId="586FBE67" w:rsidR="00F372F0" w:rsidRPr="00242988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highlight w:val="white"/>
        </w:rPr>
        <w:t>P</w:t>
      </w:r>
      <w:r w:rsidR="00F372F0" w:rsidRPr="00242988">
        <w:rPr>
          <w:rFonts w:ascii="Arial" w:hAnsi="Arial" w:cs="Arial"/>
          <w:highlight w:val="white"/>
        </w:rPr>
        <w:t xml:space="preserve">říloha č. 1 – </w:t>
      </w:r>
      <w:r w:rsidR="00F372F0" w:rsidRPr="00242988">
        <w:rPr>
          <w:rFonts w:ascii="Arial" w:hAnsi="Arial" w:cs="Arial"/>
        </w:rPr>
        <w:t>Technická specifikace</w:t>
      </w:r>
      <w:r w:rsidR="00B64174">
        <w:rPr>
          <w:rFonts w:ascii="Arial" w:hAnsi="Arial" w:cs="Arial"/>
        </w:rPr>
        <w:t>;</w:t>
      </w:r>
    </w:p>
    <w:p w14:paraId="45345A87" w14:textId="2BE9D3C3" w:rsidR="00815CB3" w:rsidRDefault="00FC1900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372F0" w:rsidRPr="00242988">
        <w:rPr>
          <w:rFonts w:ascii="Arial" w:hAnsi="Arial" w:cs="Arial"/>
        </w:rPr>
        <w:t>říloha č. 2 – Cenový rozpad</w:t>
      </w:r>
      <w:r w:rsidR="00FC5186">
        <w:rPr>
          <w:rFonts w:ascii="Arial" w:hAnsi="Arial" w:cs="Arial"/>
        </w:rPr>
        <w:t>;</w:t>
      </w:r>
    </w:p>
    <w:p w14:paraId="5E0012B1" w14:textId="6E529F74" w:rsidR="003212B9" w:rsidRDefault="003212B9" w:rsidP="00F946C1">
      <w:pPr>
        <w:pStyle w:val="Odstavecseseznamem"/>
        <w:numPr>
          <w:ilvl w:val="2"/>
          <w:numId w:val="1"/>
        </w:numPr>
        <w:tabs>
          <w:tab w:val="left" w:pos="1418"/>
        </w:tabs>
        <w:suppressAutoHyphens/>
        <w:spacing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3 – </w:t>
      </w:r>
      <w:r w:rsidR="00817777" w:rsidRPr="00817777">
        <w:rPr>
          <w:rFonts w:ascii="Arial" w:hAnsi="Arial" w:cs="Arial"/>
        </w:rPr>
        <w:t xml:space="preserve">Půdorys 1. </w:t>
      </w:r>
      <w:r w:rsidR="00CC1C12">
        <w:rPr>
          <w:rFonts w:ascii="Arial" w:hAnsi="Arial" w:cs="Arial"/>
        </w:rPr>
        <w:t>NP</w:t>
      </w:r>
      <w:r w:rsidR="00B64174">
        <w:rPr>
          <w:rFonts w:ascii="Arial" w:hAnsi="Arial" w:cs="Arial"/>
        </w:rPr>
        <w:t>.</w:t>
      </w:r>
    </w:p>
    <w:p w14:paraId="3615BB2E" w14:textId="77777777" w:rsidR="00CC1C12" w:rsidRPr="00CC1C12" w:rsidRDefault="00CC1C12" w:rsidP="00CC1C12">
      <w:pPr>
        <w:tabs>
          <w:tab w:val="left" w:pos="1418"/>
        </w:tabs>
        <w:suppressAutoHyphens/>
        <w:spacing w:line="276" w:lineRule="auto"/>
        <w:jc w:val="both"/>
        <w:rPr>
          <w:rFonts w:ascii="Arial" w:hAnsi="Arial" w:cs="Arial"/>
        </w:rPr>
      </w:pPr>
    </w:p>
    <w:tbl>
      <w:tblPr>
        <w:tblStyle w:val="Mkatabulky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661"/>
        <w:gridCol w:w="611"/>
      </w:tblGrid>
      <w:tr w:rsidR="00F372F0" w:rsidRPr="00242988" w14:paraId="305C2476" w14:textId="77777777" w:rsidTr="00276EAF">
        <w:trPr>
          <w:trHeight w:val="582"/>
        </w:trPr>
        <w:tc>
          <w:tcPr>
            <w:tcW w:w="4651" w:type="dxa"/>
          </w:tcPr>
          <w:p w14:paraId="69022857" w14:textId="49403A6F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Brně, dne </w:t>
            </w:r>
            <w:r w:rsidR="00136BD4">
              <w:rPr>
                <w:rFonts w:ascii="Arial" w:hAnsi="Arial" w:cs="Arial"/>
                <w:sz w:val="22"/>
                <w:szCs w:val="22"/>
              </w:rPr>
              <w:t xml:space="preserve">dle </w:t>
            </w:r>
            <w:r>
              <w:rPr>
                <w:rFonts w:ascii="Arial" w:hAnsi="Arial" w:cs="Arial"/>
                <w:sz w:val="22"/>
                <w:szCs w:val="22"/>
              </w:rPr>
              <w:t>elektronického podpisu</w:t>
            </w:r>
          </w:p>
        </w:tc>
        <w:tc>
          <w:tcPr>
            <w:tcW w:w="5272" w:type="dxa"/>
            <w:gridSpan w:val="2"/>
          </w:tcPr>
          <w:p w14:paraId="12D27EEE" w14:textId="4E9B494E" w:rsidR="00F372F0" w:rsidRPr="00242988" w:rsidRDefault="00276EAF" w:rsidP="00276EAF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  <w:r>
              <w:rPr>
                <w:rFonts w:ascii="Arial" w:hAnsi="Arial" w:cs="Arial"/>
                <w:sz w:val="22"/>
                <w:szCs w:val="22"/>
              </w:rPr>
              <w:t xml:space="preserve">, dne </w:t>
            </w:r>
            <w:r w:rsidRPr="00276EAF">
              <w:rPr>
                <w:rFonts w:ascii="Arial" w:hAnsi="Arial" w:cs="Arial"/>
                <w:sz w:val="22"/>
                <w:szCs w:val="22"/>
                <w:highlight w:val="yellow"/>
              </w:rPr>
              <w:t>DOPLNÍ ÚČASTNÍK</w:t>
            </w:r>
          </w:p>
        </w:tc>
      </w:tr>
      <w:tr w:rsidR="00F372F0" w:rsidRPr="00242988" w14:paraId="39F3A0B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9EF9EF4" w14:textId="75A52C44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16" w:name="_Hlk148888666"/>
          </w:p>
        </w:tc>
        <w:tc>
          <w:tcPr>
            <w:tcW w:w="4661" w:type="dxa"/>
          </w:tcPr>
          <w:p w14:paraId="58B1D98B" w14:textId="77777777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72F0" w:rsidRPr="00242988" w14:paraId="0B46CBC5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52691938" w14:textId="3B932760" w:rsidR="00F372F0" w:rsidRPr="00242988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  <w:tc>
          <w:tcPr>
            <w:tcW w:w="4661" w:type="dxa"/>
          </w:tcPr>
          <w:p w14:paraId="24F94E8A" w14:textId="77777777" w:rsidR="00F372F0" w:rsidRPr="0059689F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59689F">
              <w:rPr>
                <w:rFonts w:ascii="Arial" w:hAnsi="Arial" w:cs="Arial"/>
              </w:rPr>
              <w:t>________________________</w:t>
            </w:r>
          </w:p>
        </w:tc>
      </w:tr>
      <w:tr w:rsidR="00F372F0" w:rsidRPr="00242988" w14:paraId="3826CE43" w14:textId="77777777" w:rsidTr="00276EAF">
        <w:trPr>
          <w:gridAfter w:val="1"/>
          <w:wAfter w:w="611" w:type="dxa"/>
          <w:trHeight w:val="582"/>
        </w:trPr>
        <w:tc>
          <w:tcPr>
            <w:tcW w:w="4651" w:type="dxa"/>
          </w:tcPr>
          <w:p w14:paraId="2DA13A91" w14:textId="77777777" w:rsidR="00F372F0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7CE18E6D" w14:textId="77777777" w:rsidR="00E07E6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  <w:p w14:paraId="6AC4F830" w14:textId="1411A58C" w:rsidR="004A5AFD" w:rsidRPr="00242988" w:rsidRDefault="004A5AFD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61" w:type="dxa"/>
          </w:tcPr>
          <w:p w14:paraId="21724752" w14:textId="0521B296" w:rsidR="00F372F0" w:rsidRPr="003B2C6D" w:rsidRDefault="00F372F0" w:rsidP="002D1DF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3B2C6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DOPLNÍ </w:t>
            </w:r>
            <w:r w:rsidR="00DE47E1">
              <w:rPr>
                <w:rFonts w:ascii="Arial" w:hAnsi="Arial" w:cs="Arial"/>
                <w:sz w:val="22"/>
                <w:szCs w:val="22"/>
                <w:highlight w:val="yellow"/>
              </w:rPr>
              <w:t>ÚČASTNÍK</w:t>
            </w:r>
          </w:p>
        </w:tc>
      </w:tr>
      <w:bookmarkEnd w:id="16"/>
      <w:tr w:rsidR="004A5AFD" w:rsidRPr="00242988" w14:paraId="16A91D51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36B69CC6" w14:textId="77777777" w:rsidR="004A5AFD" w:rsidRPr="00242988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242988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tr w:rsidR="004A5AFD" w:rsidRPr="00242988" w14:paraId="3C673ACC" w14:textId="77777777" w:rsidTr="00276EAF">
        <w:trPr>
          <w:gridAfter w:val="2"/>
          <w:wAfter w:w="5272" w:type="dxa"/>
          <w:trHeight w:val="582"/>
        </w:trPr>
        <w:tc>
          <w:tcPr>
            <w:tcW w:w="4651" w:type="dxa"/>
          </w:tcPr>
          <w:p w14:paraId="70D6678B" w14:textId="77777777" w:rsidR="004A5AFD" w:rsidRDefault="004A5AFD" w:rsidP="00146BF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Jihomoravská zdravotní, a.s.</w:t>
            </w:r>
          </w:p>
          <w:p w14:paraId="351687DF" w14:textId="23E9D4B8" w:rsidR="004A5AFD" w:rsidRPr="00242988" w:rsidRDefault="00E07E68" w:rsidP="00E07E6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07E68">
              <w:rPr>
                <w:rFonts w:ascii="Arial" w:hAnsi="Arial" w:cs="Arial"/>
                <w:sz w:val="22"/>
                <w:szCs w:val="22"/>
                <w:highlight w:val="green"/>
              </w:rPr>
              <w:t>BUDE DOPLNĚNO PŘED PODPI</w:t>
            </w:r>
            <w:r>
              <w:rPr>
                <w:rFonts w:ascii="Arial" w:hAnsi="Arial" w:cs="Arial"/>
                <w:sz w:val="22"/>
                <w:szCs w:val="22"/>
                <w:highlight w:val="green"/>
              </w:rPr>
              <w:t>SEM SMLOUVY</w:t>
            </w:r>
          </w:p>
        </w:tc>
      </w:tr>
    </w:tbl>
    <w:p w14:paraId="029541CB" w14:textId="77777777" w:rsidR="002D1DF6" w:rsidRDefault="002D1DF6" w:rsidP="00ED5087">
      <w:pPr>
        <w:spacing w:line="276" w:lineRule="auto"/>
      </w:pPr>
    </w:p>
    <w:sectPr w:rsidR="002D1DF6" w:rsidSect="00F372F0">
      <w:headerReference w:type="default" r:id="rId11"/>
      <w:footerReference w:type="default" r:id="rId12"/>
      <w:pgSz w:w="11906" w:h="16838"/>
      <w:pgMar w:top="993" w:right="1191" w:bottom="1560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1C87" w14:textId="77777777" w:rsidR="005A1426" w:rsidRDefault="005A1426">
      <w:pPr>
        <w:spacing w:before="0" w:after="0"/>
      </w:pPr>
      <w:r>
        <w:separator/>
      </w:r>
    </w:p>
  </w:endnote>
  <w:endnote w:type="continuationSeparator" w:id="0">
    <w:p w14:paraId="5D17CBA3" w14:textId="77777777" w:rsidR="005A1426" w:rsidRDefault="005A142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37D9B" w14:textId="15303F2B" w:rsidR="002202E3" w:rsidRPr="00EC513F" w:rsidRDefault="00CD3CC3" w:rsidP="00EC513F">
    <w:pPr>
      <w:pStyle w:val="Zpat"/>
      <w:jc w:val="right"/>
      <w:rPr>
        <w:rFonts w:ascii="Arial" w:hAnsi="Arial" w:cs="Arial"/>
        <w:sz w:val="20"/>
        <w:szCs w:val="20"/>
      </w:rPr>
    </w:pPr>
    <w:r w:rsidRPr="00EC513F">
      <w:rPr>
        <w:rFonts w:ascii="Arial" w:hAnsi="Arial" w:cs="Arial"/>
        <w:sz w:val="20"/>
        <w:szCs w:val="20"/>
      </w:rPr>
      <w:t xml:space="preserve">Stránka </w:t>
    </w:r>
    <w:r w:rsidRPr="00EC513F">
      <w:rPr>
        <w:rFonts w:ascii="Arial" w:hAnsi="Arial" w:cs="Arial"/>
        <w:sz w:val="20"/>
        <w:szCs w:val="20"/>
      </w:rPr>
      <w:fldChar w:fldCharType="begin"/>
    </w:r>
    <w:r w:rsidRPr="00EC513F">
      <w:rPr>
        <w:rFonts w:ascii="Arial" w:hAnsi="Arial" w:cs="Arial"/>
        <w:sz w:val="20"/>
        <w:szCs w:val="20"/>
      </w:rPr>
      <w:instrText>PAGE  \* Arabic  \* MERGEFORMAT</w:instrText>
    </w:r>
    <w:r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9</w:t>
    </w:r>
    <w:r w:rsidRPr="00EC513F">
      <w:rPr>
        <w:rFonts w:ascii="Arial" w:hAnsi="Arial" w:cs="Arial"/>
        <w:sz w:val="20"/>
        <w:szCs w:val="20"/>
      </w:rPr>
      <w:fldChar w:fldCharType="end"/>
    </w:r>
    <w:r w:rsidRPr="00EC513F">
      <w:rPr>
        <w:rFonts w:ascii="Arial" w:hAnsi="Arial" w:cs="Arial"/>
        <w:sz w:val="20"/>
        <w:szCs w:val="20"/>
      </w:rPr>
      <w:t xml:space="preserve"> z </w:t>
    </w:r>
    <w:r w:rsidR="00FA6FC1" w:rsidRPr="00EC513F">
      <w:rPr>
        <w:rFonts w:ascii="Arial" w:hAnsi="Arial" w:cs="Arial"/>
        <w:sz w:val="20"/>
        <w:szCs w:val="20"/>
      </w:rPr>
      <w:fldChar w:fldCharType="begin"/>
    </w:r>
    <w:r w:rsidR="00FA6FC1" w:rsidRPr="00EC513F">
      <w:rPr>
        <w:rFonts w:ascii="Arial" w:hAnsi="Arial" w:cs="Arial"/>
        <w:sz w:val="20"/>
        <w:szCs w:val="20"/>
      </w:rPr>
      <w:instrText>NUMPAGES  \* Arabic  \* MERGEFORMAT</w:instrText>
    </w:r>
    <w:r w:rsidR="00FA6FC1" w:rsidRPr="00EC513F">
      <w:rPr>
        <w:rFonts w:ascii="Arial" w:hAnsi="Arial" w:cs="Arial"/>
        <w:sz w:val="20"/>
        <w:szCs w:val="20"/>
      </w:rPr>
      <w:fldChar w:fldCharType="separate"/>
    </w:r>
    <w:r w:rsidR="00FA6FC1" w:rsidRPr="00EC513F">
      <w:rPr>
        <w:rFonts w:ascii="Arial" w:hAnsi="Arial" w:cs="Arial"/>
        <w:noProof/>
        <w:sz w:val="20"/>
        <w:szCs w:val="20"/>
      </w:rPr>
      <w:t>10</w:t>
    </w:r>
    <w:r w:rsidR="00FA6FC1" w:rsidRPr="00EC513F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FCD1" w14:textId="77777777" w:rsidR="005A1426" w:rsidRDefault="005A1426">
      <w:pPr>
        <w:spacing w:before="0" w:after="0"/>
      </w:pPr>
      <w:r>
        <w:separator/>
      </w:r>
    </w:p>
  </w:footnote>
  <w:footnote w:type="continuationSeparator" w:id="0">
    <w:p w14:paraId="394A39D8" w14:textId="77777777" w:rsidR="005A1426" w:rsidRDefault="005A1426">
      <w:pPr>
        <w:spacing w:before="0" w:after="0"/>
      </w:pPr>
      <w:r>
        <w:continuationSeparator/>
      </w:r>
    </w:p>
  </w:footnote>
  <w:footnote w:id="1">
    <w:p w14:paraId="07725C23" w14:textId="578F2444" w:rsidR="00EC513F" w:rsidRPr="00EC513F" w:rsidRDefault="00EC513F">
      <w:pPr>
        <w:pStyle w:val="Textpoznpodarou"/>
        <w:rPr>
          <w:rFonts w:ascii="Arial" w:hAnsi="Arial" w:cs="Arial"/>
          <w:sz w:val="18"/>
          <w:szCs w:val="18"/>
        </w:rPr>
      </w:pPr>
      <w:r w:rsidRPr="00EC513F">
        <w:rPr>
          <w:rStyle w:val="Znakapoznpodarou"/>
          <w:rFonts w:ascii="Arial" w:hAnsi="Arial" w:cs="Arial"/>
          <w:sz w:val="18"/>
          <w:szCs w:val="18"/>
        </w:rPr>
        <w:footnoteRef/>
      </w:r>
      <w:r w:rsidRPr="00EC513F">
        <w:rPr>
          <w:rFonts w:ascii="Arial" w:hAnsi="Arial" w:cs="Arial"/>
          <w:sz w:val="18"/>
          <w:szCs w:val="18"/>
        </w:rPr>
        <w:t xml:space="preserve"> Dle ust. § 45 zákona č. 375/2022 Sb., o zdravotnických prostředcích a diagnostických zdravotnických prostředcích in vitro,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52D84" w14:textId="16388686" w:rsidR="007A3D83" w:rsidRPr="00BD7D39" w:rsidRDefault="00EC513F" w:rsidP="007A3D83">
    <w:pPr>
      <w:pStyle w:val="Zhlav"/>
    </w:pPr>
    <w:r w:rsidRPr="00AB32F3">
      <w:rPr>
        <w:noProof/>
      </w:rPr>
      <w:drawing>
        <wp:anchor distT="0" distB="0" distL="114300" distR="114300" simplePos="0" relativeHeight="251660288" behindDoc="0" locked="0" layoutInCell="1" allowOverlap="1" wp14:anchorId="5E650C0B" wp14:editId="2CEF0CD6">
          <wp:simplePos x="0" y="0"/>
          <wp:positionH relativeFrom="margin">
            <wp:posOffset>3594735</wp:posOffset>
          </wp:positionH>
          <wp:positionV relativeFrom="margin">
            <wp:posOffset>-799465</wp:posOffset>
          </wp:positionV>
          <wp:extent cx="2572385" cy="690880"/>
          <wp:effectExtent l="0" t="0" r="5715" b="0"/>
          <wp:wrapSquare wrapText="bothSides"/>
          <wp:docPr id="655034933" name="Obrázek 1" descr="Obsah obrázku Písmo, text, bílé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034933" name="Obrázek 1" descr="Obsah obrázku Písmo, text, bílé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0FDED9" wp14:editId="6EEBCD09">
          <wp:simplePos x="0" y="0"/>
          <wp:positionH relativeFrom="margin">
            <wp:posOffset>12909</wp:posOffset>
          </wp:positionH>
          <wp:positionV relativeFrom="margin">
            <wp:posOffset>-671195</wp:posOffset>
          </wp:positionV>
          <wp:extent cx="1275715" cy="467360"/>
          <wp:effectExtent l="0" t="0" r="0" b="2540"/>
          <wp:wrapSquare wrapText="bothSides"/>
          <wp:docPr id="2" name="Obrázek 1" descr="Obsah obrázku text, Písmo, Grafika, design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21E7F54B-DFF5-4A62-9204-27685E3443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Obsah obrázku text, Písmo, Grafika, design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21E7F54B-DFF5-4A62-9204-27685E34434A}"/>
                      </a:ext>
                    </a:extLst>
                  </pic:cNvPr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6"/>
                  <a:stretch/>
                </pic:blipFill>
                <pic:spPr bwMode="auto">
                  <a:xfrm>
                    <a:off x="0" y="0"/>
                    <a:ext cx="1275715" cy="467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D230A9F" w14:textId="539A270F" w:rsidR="002202E3" w:rsidRDefault="002202E3">
    <w:pPr>
      <w:pStyle w:val="Zhlav"/>
    </w:pPr>
  </w:p>
  <w:p w14:paraId="1EBD26EE" w14:textId="77777777" w:rsidR="00E07E68" w:rsidRDefault="00E07E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47AE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921004"/>
    <w:multiLevelType w:val="multilevel"/>
    <w:tmpl w:val="511048F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10D23A3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2BB2F3F"/>
    <w:multiLevelType w:val="hybridMultilevel"/>
    <w:tmpl w:val="74626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746C4"/>
    <w:multiLevelType w:val="multilevel"/>
    <w:tmpl w:val="E61A0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295630A"/>
    <w:multiLevelType w:val="hybridMultilevel"/>
    <w:tmpl w:val="934A23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3384B"/>
    <w:multiLevelType w:val="hybridMultilevel"/>
    <w:tmpl w:val="A1023C1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5F86BFD"/>
    <w:multiLevelType w:val="multilevel"/>
    <w:tmpl w:val="91A60F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674302602">
    <w:abstractNumId w:val="4"/>
  </w:num>
  <w:num w:numId="2" w16cid:durableId="1364476407">
    <w:abstractNumId w:val="6"/>
  </w:num>
  <w:num w:numId="3" w16cid:durableId="1280605458">
    <w:abstractNumId w:val="5"/>
  </w:num>
  <w:num w:numId="4" w16cid:durableId="1356153783">
    <w:abstractNumId w:val="3"/>
  </w:num>
  <w:num w:numId="5" w16cid:durableId="1297947966">
    <w:abstractNumId w:val="1"/>
  </w:num>
  <w:num w:numId="6" w16cid:durableId="460656599">
    <w:abstractNumId w:val="2"/>
  </w:num>
  <w:num w:numId="7" w16cid:durableId="1929340571">
    <w:abstractNumId w:val="7"/>
  </w:num>
  <w:num w:numId="8" w16cid:durableId="25344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BD0"/>
    <w:rsid w:val="000042DE"/>
    <w:rsid w:val="00016F89"/>
    <w:rsid w:val="0002460F"/>
    <w:rsid w:val="00033172"/>
    <w:rsid w:val="00046667"/>
    <w:rsid w:val="00046A0A"/>
    <w:rsid w:val="000528E0"/>
    <w:rsid w:val="00084BD2"/>
    <w:rsid w:val="000B2927"/>
    <w:rsid w:val="000B4B47"/>
    <w:rsid w:val="000D00FA"/>
    <w:rsid w:val="000D5D75"/>
    <w:rsid w:val="000E3A26"/>
    <w:rsid w:val="00117215"/>
    <w:rsid w:val="0012756E"/>
    <w:rsid w:val="00131F69"/>
    <w:rsid w:val="00136BD4"/>
    <w:rsid w:val="0014093B"/>
    <w:rsid w:val="00145E34"/>
    <w:rsid w:val="0017374D"/>
    <w:rsid w:val="00174D7F"/>
    <w:rsid w:val="00182954"/>
    <w:rsid w:val="001853E6"/>
    <w:rsid w:val="001923A1"/>
    <w:rsid w:val="001B42F6"/>
    <w:rsid w:val="001B7E56"/>
    <w:rsid w:val="001E6A42"/>
    <w:rsid w:val="001F1E1C"/>
    <w:rsid w:val="00212891"/>
    <w:rsid w:val="00214CE7"/>
    <w:rsid w:val="00217554"/>
    <w:rsid w:val="002202E3"/>
    <w:rsid w:val="00225CBF"/>
    <w:rsid w:val="00230E8D"/>
    <w:rsid w:val="00233427"/>
    <w:rsid w:val="00236358"/>
    <w:rsid w:val="00262283"/>
    <w:rsid w:val="00274D77"/>
    <w:rsid w:val="00276EAF"/>
    <w:rsid w:val="00282BFD"/>
    <w:rsid w:val="00286C69"/>
    <w:rsid w:val="00293E3C"/>
    <w:rsid w:val="002A1489"/>
    <w:rsid w:val="002B30B8"/>
    <w:rsid w:val="002B3560"/>
    <w:rsid w:val="002D050D"/>
    <w:rsid w:val="002D1AF9"/>
    <w:rsid w:val="002D1DF6"/>
    <w:rsid w:val="003065D7"/>
    <w:rsid w:val="003212B9"/>
    <w:rsid w:val="003259A3"/>
    <w:rsid w:val="003353BA"/>
    <w:rsid w:val="003378E1"/>
    <w:rsid w:val="00337A98"/>
    <w:rsid w:val="00342C13"/>
    <w:rsid w:val="003525EB"/>
    <w:rsid w:val="00356B51"/>
    <w:rsid w:val="0038475F"/>
    <w:rsid w:val="0039370B"/>
    <w:rsid w:val="0039479F"/>
    <w:rsid w:val="00397B1E"/>
    <w:rsid w:val="003B2C6D"/>
    <w:rsid w:val="003B35A7"/>
    <w:rsid w:val="003B5931"/>
    <w:rsid w:val="003D0229"/>
    <w:rsid w:val="003F0CE1"/>
    <w:rsid w:val="003F6274"/>
    <w:rsid w:val="003F7BD7"/>
    <w:rsid w:val="004115F4"/>
    <w:rsid w:val="00430DE0"/>
    <w:rsid w:val="00445D33"/>
    <w:rsid w:val="004709C3"/>
    <w:rsid w:val="004946EA"/>
    <w:rsid w:val="004A3304"/>
    <w:rsid w:val="004A5AFD"/>
    <w:rsid w:val="004B1BB6"/>
    <w:rsid w:val="004C271E"/>
    <w:rsid w:val="004C77FF"/>
    <w:rsid w:val="004C7891"/>
    <w:rsid w:val="004D320C"/>
    <w:rsid w:val="004D7B1F"/>
    <w:rsid w:val="004E073E"/>
    <w:rsid w:val="00503DB1"/>
    <w:rsid w:val="005142DD"/>
    <w:rsid w:val="00525100"/>
    <w:rsid w:val="0053562E"/>
    <w:rsid w:val="005358A4"/>
    <w:rsid w:val="005636C7"/>
    <w:rsid w:val="0057609E"/>
    <w:rsid w:val="005942A3"/>
    <w:rsid w:val="005944C3"/>
    <w:rsid w:val="005946A4"/>
    <w:rsid w:val="0059689F"/>
    <w:rsid w:val="00597D5C"/>
    <w:rsid w:val="005A1426"/>
    <w:rsid w:val="00601537"/>
    <w:rsid w:val="006122A9"/>
    <w:rsid w:val="0061259C"/>
    <w:rsid w:val="00617E0E"/>
    <w:rsid w:val="00634BC6"/>
    <w:rsid w:val="006352E1"/>
    <w:rsid w:val="00665F55"/>
    <w:rsid w:val="0067185B"/>
    <w:rsid w:val="006B3643"/>
    <w:rsid w:val="006B59E8"/>
    <w:rsid w:val="006C072F"/>
    <w:rsid w:val="006F080D"/>
    <w:rsid w:val="006F2D27"/>
    <w:rsid w:val="00706530"/>
    <w:rsid w:val="00713AED"/>
    <w:rsid w:val="00714D91"/>
    <w:rsid w:val="00714E62"/>
    <w:rsid w:val="007365CB"/>
    <w:rsid w:val="00742CAE"/>
    <w:rsid w:val="00743C31"/>
    <w:rsid w:val="00746955"/>
    <w:rsid w:val="00754FEF"/>
    <w:rsid w:val="00757D4C"/>
    <w:rsid w:val="00775365"/>
    <w:rsid w:val="007931E2"/>
    <w:rsid w:val="007955B7"/>
    <w:rsid w:val="007A2DBF"/>
    <w:rsid w:val="007A3D83"/>
    <w:rsid w:val="007A3EED"/>
    <w:rsid w:val="007B1EE0"/>
    <w:rsid w:val="007B2EB2"/>
    <w:rsid w:val="007B5CFE"/>
    <w:rsid w:val="007C1FEC"/>
    <w:rsid w:val="007C4EA2"/>
    <w:rsid w:val="007F11F7"/>
    <w:rsid w:val="0080428B"/>
    <w:rsid w:val="00815CB3"/>
    <w:rsid w:val="00817777"/>
    <w:rsid w:val="00817B11"/>
    <w:rsid w:val="00830D47"/>
    <w:rsid w:val="00840999"/>
    <w:rsid w:val="00853493"/>
    <w:rsid w:val="0086013A"/>
    <w:rsid w:val="00875EC7"/>
    <w:rsid w:val="008771BB"/>
    <w:rsid w:val="00895564"/>
    <w:rsid w:val="008A0FA6"/>
    <w:rsid w:val="008A3B63"/>
    <w:rsid w:val="008B582C"/>
    <w:rsid w:val="008C1F92"/>
    <w:rsid w:val="008D016F"/>
    <w:rsid w:val="008D6C58"/>
    <w:rsid w:val="008E1376"/>
    <w:rsid w:val="008E285D"/>
    <w:rsid w:val="008F2199"/>
    <w:rsid w:val="008F73B8"/>
    <w:rsid w:val="009020C2"/>
    <w:rsid w:val="00907F8A"/>
    <w:rsid w:val="00936FE3"/>
    <w:rsid w:val="0094383C"/>
    <w:rsid w:val="00947965"/>
    <w:rsid w:val="00951C36"/>
    <w:rsid w:val="00956F55"/>
    <w:rsid w:val="009717C2"/>
    <w:rsid w:val="00971859"/>
    <w:rsid w:val="0099243C"/>
    <w:rsid w:val="009A48CB"/>
    <w:rsid w:val="009B7B3F"/>
    <w:rsid w:val="009D2B9A"/>
    <w:rsid w:val="009D78E2"/>
    <w:rsid w:val="00A145B7"/>
    <w:rsid w:val="00A26A23"/>
    <w:rsid w:val="00A37F2F"/>
    <w:rsid w:val="00A4389D"/>
    <w:rsid w:val="00A51623"/>
    <w:rsid w:val="00A630E6"/>
    <w:rsid w:val="00A7105B"/>
    <w:rsid w:val="00A72DF5"/>
    <w:rsid w:val="00A84346"/>
    <w:rsid w:val="00AA694A"/>
    <w:rsid w:val="00AB0B3B"/>
    <w:rsid w:val="00AD760D"/>
    <w:rsid w:val="00AE3B9D"/>
    <w:rsid w:val="00B13D6D"/>
    <w:rsid w:val="00B44C8B"/>
    <w:rsid w:val="00B537F3"/>
    <w:rsid w:val="00B64174"/>
    <w:rsid w:val="00BB5682"/>
    <w:rsid w:val="00BC5158"/>
    <w:rsid w:val="00BE6020"/>
    <w:rsid w:val="00BE60D8"/>
    <w:rsid w:val="00C34424"/>
    <w:rsid w:val="00C36585"/>
    <w:rsid w:val="00C36C7B"/>
    <w:rsid w:val="00C61C2A"/>
    <w:rsid w:val="00C70256"/>
    <w:rsid w:val="00C72FA1"/>
    <w:rsid w:val="00C771CD"/>
    <w:rsid w:val="00C834A8"/>
    <w:rsid w:val="00C92EFE"/>
    <w:rsid w:val="00C94715"/>
    <w:rsid w:val="00C9698F"/>
    <w:rsid w:val="00CC1C12"/>
    <w:rsid w:val="00CD1D72"/>
    <w:rsid w:val="00CD3CC3"/>
    <w:rsid w:val="00CD6798"/>
    <w:rsid w:val="00D130A4"/>
    <w:rsid w:val="00D26C93"/>
    <w:rsid w:val="00D369CE"/>
    <w:rsid w:val="00D60E01"/>
    <w:rsid w:val="00D70E96"/>
    <w:rsid w:val="00D923CD"/>
    <w:rsid w:val="00D935AB"/>
    <w:rsid w:val="00DB55E8"/>
    <w:rsid w:val="00DB6260"/>
    <w:rsid w:val="00DC3C9D"/>
    <w:rsid w:val="00DD417C"/>
    <w:rsid w:val="00DD788B"/>
    <w:rsid w:val="00DE1127"/>
    <w:rsid w:val="00DE47E1"/>
    <w:rsid w:val="00DF0F64"/>
    <w:rsid w:val="00E03E2D"/>
    <w:rsid w:val="00E07E68"/>
    <w:rsid w:val="00E11A66"/>
    <w:rsid w:val="00E63C23"/>
    <w:rsid w:val="00E73931"/>
    <w:rsid w:val="00E76BC4"/>
    <w:rsid w:val="00E86E83"/>
    <w:rsid w:val="00E97345"/>
    <w:rsid w:val="00EA5F1E"/>
    <w:rsid w:val="00EB14FC"/>
    <w:rsid w:val="00EB6475"/>
    <w:rsid w:val="00EB7BD0"/>
    <w:rsid w:val="00EC513F"/>
    <w:rsid w:val="00ED5087"/>
    <w:rsid w:val="00EE1858"/>
    <w:rsid w:val="00EF5C98"/>
    <w:rsid w:val="00F15800"/>
    <w:rsid w:val="00F158D2"/>
    <w:rsid w:val="00F23370"/>
    <w:rsid w:val="00F372F0"/>
    <w:rsid w:val="00F378F3"/>
    <w:rsid w:val="00F37A28"/>
    <w:rsid w:val="00F45F1A"/>
    <w:rsid w:val="00F57195"/>
    <w:rsid w:val="00F71735"/>
    <w:rsid w:val="00F872A5"/>
    <w:rsid w:val="00F87542"/>
    <w:rsid w:val="00F922DB"/>
    <w:rsid w:val="00F946C1"/>
    <w:rsid w:val="00FA66AA"/>
    <w:rsid w:val="00FA6FC1"/>
    <w:rsid w:val="00FB01CA"/>
    <w:rsid w:val="00FB364E"/>
    <w:rsid w:val="00FB4365"/>
    <w:rsid w:val="00FC0FAB"/>
    <w:rsid w:val="00FC15E2"/>
    <w:rsid w:val="00FC1900"/>
    <w:rsid w:val="00FC5186"/>
    <w:rsid w:val="00FE5088"/>
    <w:rsid w:val="00FF2E80"/>
    <w:rsid w:val="01B4447B"/>
    <w:rsid w:val="06F60CAE"/>
    <w:rsid w:val="0727D9BE"/>
    <w:rsid w:val="078176D5"/>
    <w:rsid w:val="07C3DE26"/>
    <w:rsid w:val="0832AD3F"/>
    <w:rsid w:val="0AB1AF26"/>
    <w:rsid w:val="0B8B91FB"/>
    <w:rsid w:val="0BC6F2E7"/>
    <w:rsid w:val="0C801104"/>
    <w:rsid w:val="0E416F95"/>
    <w:rsid w:val="1061E780"/>
    <w:rsid w:val="12CE0594"/>
    <w:rsid w:val="12ED220C"/>
    <w:rsid w:val="134441B3"/>
    <w:rsid w:val="13FA5A19"/>
    <w:rsid w:val="19AF05AE"/>
    <w:rsid w:val="1A641E19"/>
    <w:rsid w:val="1A7346A6"/>
    <w:rsid w:val="1BA54EE1"/>
    <w:rsid w:val="1C5B40A4"/>
    <w:rsid w:val="1C622C83"/>
    <w:rsid w:val="1FCA655B"/>
    <w:rsid w:val="21471257"/>
    <w:rsid w:val="22652B6E"/>
    <w:rsid w:val="22EFF594"/>
    <w:rsid w:val="233F32B7"/>
    <w:rsid w:val="24E60044"/>
    <w:rsid w:val="26515F3A"/>
    <w:rsid w:val="282FE70D"/>
    <w:rsid w:val="29C861E9"/>
    <w:rsid w:val="2A4C26EC"/>
    <w:rsid w:val="2ACEF8C2"/>
    <w:rsid w:val="2B105C86"/>
    <w:rsid w:val="2B6877FC"/>
    <w:rsid w:val="2E1F74D4"/>
    <w:rsid w:val="2F7B1CA3"/>
    <w:rsid w:val="2FACB3C1"/>
    <w:rsid w:val="30434F1A"/>
    <w:rsid w:val="3052D0D0"/>
    <w:rsid w:val="30934103"/>
    <w:rsid w:val="315DD6ED"/>
    <w:rsid w:val="32665BDC"/>
    <w:rsid w:val="32AB535C"/>
    <w:rsid w:val="346C3E4C"/>
    <w:rsid w:val="350B6B03"/>
    <w:rsid w:val="36594D4E"/>
    <w:rsid w:val="38DB09DC"/>
    <w:rsid w:val="3B350C56"/>
    <w:rsid w:val="3C4662CE"/>
    <w:rsid w:val="3E328A90"/>
    <w:rsid w:val="3EBB8D77"/>
    <w:rsid w:val="40CB086B"/>
    <w:rsid w:val="456BA0D4"/>
    <w:rsid w:val="45996D51"/>
    <w:rsid w:val="45FEF44B"/>
    <w:rsid w:val="47DA1FFC"/>
    <w:rsid w:val="49A09E68"/>
    <w:rsid w:val="4B84474F"/>
    <w:rsid w:val="4BD4C706"/>
    <w:rsid w:val="4C656CAB"/>
    <w:rsid w:val="50AD3A1E"/>
    <w:rsid w:val="516D4425"/>
    <w:rsid w:val="53074010"/>
    <w:rsid w:val="54430AD5"/>
    <w:rsid w:val="55DB0B80"/>
    <w:rsid w:val="58A16A42"/>
    <w:rsid w:val="5AA418A4"/>
    <w:rsid w:val="5BA70720"/>
    <w:rsid w:val="6166AE24"/>
    <w:rsid w:val="62E49D9F"/>
    <w:rsid w:val="6430F08A"/>
    <w:rsid w:val="66A84363"/>
    <w:rsid w:val="69809C70"/>
    <w:rsid w:val="6BA9867B"/>
    <w:rsid w:val="6EFD96F2"/>
    <w:rsid w:val="6F15E4EB"/>
    <w:rsid w:val="70552266"/>
    <w:rsid w:val="7059FFEB"/>
    <w:rsid w:val="710D9752"/>
    <w:rsid w:val="7176E0A3"/>
    <w:rsid w:val="71D58B54"/>
    <w:rsid w:val="741854B1"/>
    <w:rsid w:val="7782FECF"/>
    <w:rsid w:val="7861523B"/>
    <w:rsid w:val="7A187DE7"/>
    <w:rsid w:val="7C5C8E98"/>
    <w:rsid w:val="7C645834"/>
    <w:rsid w:val="7D3073CE"/>
    <w:rsid w:val="7E404A77"/>
    <w:rsid w:val="7E7E26AE"/>
    <w:rsid w:val="7EA6ED19"/>
    <w:rsid w:val="7F6E2316"/>
    <w:rsid w:val="7FDD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A664A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2F0"/>
    <w:pPr>
      <w:spacing w:before="120" w:after="120" w:line="240" w:lineRule="auto"/>
    </w:pPr>
    <w:rPr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B7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B7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B7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B7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B7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B7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B7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B7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B7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B7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B7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B7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B7BD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B7BD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B7BD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B7BD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B7BD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B7BD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B7B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B7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B7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B7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B7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B7BD0"/>
    <w:rPr>
      <w:i/>
      <w:iCs/>
      <w:color w:val="404040" w:themeColor="text1" w:themeTint="BF"/>
    </w:rPr>
  </w:style>
  <w:style w:type="paragraph" w:styleId="Odstavecseseznamem">
    <w:name w:val="List Paragraph"/>
    <w:aliases w:val="A-Odrážky1,Odstavec_muj,Nad,List Paragraph,Bullet Number,lp1,List Paragraph1,lp11,List Paragraph11,Bullet 1,Use Case List Paragraph,Odrazky,Bullet List,Puce,Heading2,Bullet for no #'s,Body Bullet,List bullet,List Paragraph 1,Ref"/>
    <w:basedOn w:val="Normln"/>
    <w:link w:val="OdstavecseseznamemChar"/>
    <w:uiPriority w:val="34"/>
    <w:qFormat/>
    <w:rsid w:val="00EB7BD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B7BD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B7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B7BD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B7BD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F372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372F0"/>
    <w:rPr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F372F0"/>
    <w:rPr>
      <w:color w:val="467886" w:themeColor="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Char,Bullet Number Char,lp1 Char,List Paragraph1 Char,lp11 Char,List Paragraph11 Char,Bullet 1 Char,Use Case List Paragraph Char,Odrazky Char,Bullet List Char,Puce Char"/>
    <w:basedOn w:val="Standardnpsmoodstavce"/>
    <w:link w:val="Odstavecseseznamem"/>
    <w:uiPriority w:val="34"/>
    <w:qFormat/>
    <w:rsid w:val="00F372F0"/>
  </w:style>
  <w:style w:type="character" w:styleId="Odkaznakoment">
    <w:name w:val="annotation reference"/>
    <w:basedOn w:val="Standardnpsmoodstavce"/>
    <w:uiPriority w:val="99"/>
    <w:semiHidden/>
    <w:unhideWhenUsed/>
    <w:rsid w:val="00F372F0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72F0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372F0"/>
    <w:rPr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37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37F3"/>
    <w:rPr>
      <w:b/>
      <w:bCs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9471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45E34"/>
    <w:pPr>
      <w:spacing w:after="0" w:line="240" w:lineRule="auto"/>
    </w:pPr>
    <w:rPr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3CC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3CC3"/>
    <w:rPr>
      <w:rFonts w:ascii="Segoe UI" w:hAnsi="Segoe UI" w:cs="Segoe UI"/>
      <w:sz w:val="18"/>
      <w:szCs w:val="18"/>
      <w14:ligatures w14:val="none"/>
    </w:rPr>
  </w:style>
  <w:style w:type="character" w:customStyle="1" w:styleId="datalabel">
    <w:name w:val="datalabel"/>
    <w:basedOn w:val="Standardnpsmoodstavce"/>
    <w:rsid w:val="00CD3CC3"/>
  </w:style>
  <w:style w:type="character" w:styleId="Nevyeenzmnka">
    <w:name w:val="Unresolved Mention"/>
    <w:basedOn w:val="Standardnpsmoodstavce"/>
    <w:uiPriority w:val="99"/>
    <w:semiHidden/>
    <w:unhideWhenUsed/>
    <w:rsid w:val="00174D7F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C513F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C513F"/>
    <w:rPr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C51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6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92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360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4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92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3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65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7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aa0ff9-406f-4473-839d-537e20e87b60" xsi:nil="true"/>
    <lcf76f155ced4ddcb4097134ff3c332f xmlns="26d40976-4bda-47c8-bed1-9004b4987e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017F3A890C324ABA105B32E8362708" ma:contentTypeVersion="18" ma:contentTypeDescription="Create a new document." ma:contentTypeScope="" ma:versionID="670fb0b79a305bc13794a23a6956013d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0f093f15218fe5d38599499ced16ee9e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d52274-f1bf-42e4-a0ab-1111809ab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e6a9bfe-5794-4c5c-812f-8a0b4cca75fe}" ma:internalName="TaxCatchAll" ma:showField="CatchAllData" ma:web="96aa0ff9-406f-4473-839d-537e20e87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4523ED-9FE7-4753-8A28-7BA843A8DE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410F28-4B76-47C9-9FF7-D05CC9D36D5E}">
  <ds:schemaRefs>
    <ds:schemaRef ds:uri="http://schemas.microsoft.com/office/2006/metadata/properties"/>
    <ds:schemaRef ds:uri="http://schemas.microsoft.com/office/infopath/2007/PartnerControls"/>
    <ds:schemaRef ds:uri="96aa0ff9-406f-4473-839d-537e20e87b60"/>
    <ds:schemaRef ds:uri="26d40976-4bda-47c8-bed1-9004b4987e73"/>
  </ds:schemaRefs>
</ds:datastoreItem>
</file>

<file path=customXml/itemProps3.xml><?xml version="1.0" encoding="utf-8"?>
<ds:datastoreItem xmlns:ds="http://schemas.openxmlformats.org/officeDocument/2006/customXml" ds:itemID="{DA88E353-6618-41E4-9E89-BE8A28CA11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03CB5B-257C-4330-9601-FBC72EF333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2486</Words>
  <Characters>14669</Characters>
  <Application>Microsoft Office Word</Application>
  <DocSecurity>0</DocSecurity>
  <Lines>122</Lines>
  <Paragraphs>34</Paragraphs>
  <ScaleCrop>false</ScaleCrop>
  <Company/>
  <LinksUpToDate>false</LinksUpToDate>
  <CharactersWithSpaces>17121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2026-01-06T09:02:00Z</dcterms:created>
  <dcterms:modified xsi:type="dcterms:W3CDTF">2026-01-22T13:07:00Z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  <property fmtid="{D5CDD505-2E9C-101B-9397-08002B2CF9AE}" pid="3" name="MediaServiceImageTags">
    <vt:lpwstr/>
  </property>
</Properties>
</file>