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4D0A" w14:textId="6D8B8A9E" w:rsidR="00EE4EFB" w:rsidRPr="00746D1D" w:rsidRDefault="00EE4EFB" w:rsidP="00CA6EC5">
      <w:pPr>
        <w:keepNext/>
        <w:suppressAutoHyphens w:val="0"/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746D1D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Smlouva </w:t>
      </w:r>
      <w:r w:rsidRPr="00746D1D">
        <w:rPr>
          <w:rFonts w:asciiTheme="minorHAnsi" w:hAnsiTheme="minorHAnsi" w:cstheme="minorHAnsi"/>
          <w:b/>
          <w:sz w:val="28"/>
          <w:szCs w:val="28"/>
          <w:lang w:eastAsia="cs-CZ"/>
        </w:rPr>
        <w:t>o dílo</w:t>
      </w:r>
      <w:r w:rsidR="00D70895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proofErr w:type="spellStart"/>
      <w:r w:rsidR="00D70895">
        <w:rPr>
          <w:rFonts w:asciiTheme="minorHAnsi" w:hAnsiTheme="minorHAnsi" w:cstheme="minorHAnsi"/>
          <w:b/>
          <w:sz w:val="28"/>
          <w:szCs w:val="28"/>
          <w:lang w:eastAsia="cs-CZ"/>
        </w:rPr>
        <w:t>ek</w:t>
      </w:r>
      <w:proofErr w:type="spellEnd"/>
      <w:r w:rsidR="00D70895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0</w:t>
      </w:r>
      <w:r w:rsidR="001F5A49">
        <w:rPr>
          <w:rFonts w:asciiTheme="minorHAnsi" w:hAnsiTheme="minorHAnsi" w:cstheme="minorHAnsi"/>
          <w:b/>
          <w:sz w:val="28"/>
          <w:szCs w:val="28"/>
          <w:lang w:eastAsia="cs-CZ"/>
        </w:rPr>
        <w:t>2</w:t>
      </w:r>
      <w:r w:rsidR="00D70895"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  <w:r w:rsidR="001F5A49">
        <w:rPr>
          <w:rFonts w:asciiTheme="minorHAnsi" w:hAnsiTheme="minorHAnsi" w:cstheme="minorHAnsi"/>
          <w:b/>
          <w:sz w:val="28"/>
          <w:szCs w:val="28"/>
          <w:lang w:eastAsia="cs-CZ"/>
        </w:rPr>
        <w:t>07</w:t>
      </w:r>
      <w:r w:rsidR="00D70895">
        <w:rPr>
          <w:rFonts w:asciiTheme="minorHAnsi" w:hAnsiTheme="minorHAnsi" w:cstheme="minorHAnsi"/>
          <w:b/>
          <w:sz w:val="28"/>
          <w:szCs w:val="28"/>
          <w:lang w:eastAsia="cs-CZ"/>
        </w:rPr>
        <w:t>/202</w:t>
      </w:r>
      <w:r w:rsidR="001F5A49">
        <w:rPr>
          <w:rFonts w:asciiTheme="minorHAnsi" w:hAnsiTheme="minorHAnsi" w:cstheme="minorHAnsi"/>
          <w:b/>
          <w:sz w:val="28"/>
          <w:szCs w:val="28"/>
          <w:lang w:eastAsia="cs-CZ"/>
        </w:rPr>
        <w:t>6</w:t>
      </w:r>
    </w:p>
    <w:p w14:paraId="529F4103" w14:textId="77777777" w:rsidR="00EE4EFB" w:rsidRPr="002C699D" w:rsidRDefault="00EE4EFB" w:rsidP="00CA6EC5">
      <w:pPr>
        <w:pStyle w:val="Nadpis1"/>
        <w:spacing w:before="0" w:after="120" w:line="264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2C699D">
        <w:rPr>
          <w:rFonts w:cstheme="minorHAnsi"/>
          <w:szCs w:val="22"/>
        </w:rPr>
        <w:t>SMLUVNÍ STRANY</w:t>
      </w:r>
      <w:bookmarkEnd w:id="0"/>
      <w:bookmarkEnd w:id="1"/>
    </w:p>
    <w:p w14:paraId="5C00425A" w14:textId="77777777" w:rsidR="00EE4EFB" w:rsidRPr="002C699D" w:rsidRDefault="00EE4EFB" w:rsidP="00CA6EC5">
      <w:pPr>
        <w:keepNext/>
        <w:numPr>
          <w:ilvl w:val="0"/>
          <w:numId w:val="16"/>
        </w:numPr>
        <w:suppressAutoHyphens w:val="0"/>
        <w:spacing w:after="120" w:line="264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10FE60B9" w14:textId="77777777" w:rsidR="00EE4EFB" w:rsidRPr="002C699D" w:rsidRDefault="00EE4EFB" w:rsidP="00CA6EC5">
      <w:pPr>
        <w:keepNext/>
        <w:suppressAutoHyphens w:val="0"/>
        <w:spacing w:after="120" w:line="264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C349545" w14:textId="0591F175" w:rsidR="006C74F9" w:rsidRPr="002C699D" w:rsidRDefault="00027585" w:rsidP="00CA6EC5">
      <w:pPr>
        <w:spacing w:after="120" w:line="264" w:lineRule="auto"/>
        <w:ind w:firstLine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2" w:name="_Hlk70516899"/>
      <w:r>
        <w:rPr>
          <w:rFonts w:asciiTheme="minorHAnsi" w:hAnsiTheme="minorHAnsi" w:cstheme="minorHAnsi"/>
          <w:b/>
          <w:bCs/>
          <w:sz w:val="22"/>
          <w:szCs w:val="22"/>
        </w:rPr>
        <w:t>Domov Božice</w:t>
      </w:r>
      <w:r w:rsidR="0001461B" w:rsidRPr="00B76B5E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bookmarkEnd w:id="2"/>
    <w:p w14:paraId="3D9745D3" w14:textId="68BD2C4E" w:rsidR="00EE4EFB" w:rsidRPr="002C699D" w:rsidRDefault="00EE4EFB" w:rsidP="00CA6EC5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027585" w:rsidRPr="001558D3">
        <w:rPr>
          <w:rFonts w:asciiTheme="minorHAnsi" w:hAnsiTheme="minorHAnsi" w:cstheme="minorHAnsi"/>
          <w:sz w:val="22"/>
          <w:szCs w:val="22"/>
        </w:rPr>
        <w:t>Mgr. Ing. Ivanou Petráškovou</w:t>
      </w:r>
      <w:r w:rsidR="00027585">
        <w:rPr>
          <w:rFonts w:asciiTheme="minorHAnsi" w:hAnsiTheme="minorHAnsi" w:cstheme="minorHAnsi"/>
          <w:sz w:val="22"/>
          <w:szCs w:val="22"/>
        </w:rPr>
        <w:t>, MBA</w:t>
      </w:r>
      <w:r w:rsidR="008634C4" w:rsidRPr="00FA6A9F">
        <w:rPr>
          <w:rFonts w:asciiTheme="minorHAnsi" w:hAnsiTheme="minorHAnsi" w:cstheme="minorHAnsi"/>
          <w:sz w:val="22"/>
          <w:szCs w:val="22"/>
        </w:rPr>
        <w:t xml:space="preserve">, </w:t>
      </w:r>
      <w:r w:rsidR="00D42122">
        <w:rPr>
          <w:rFonts w:asciiTheme="minorHAnsi" w:hAnsiTheme="minorHAnsi" w:cstheme="minorHAnsi"/>
          <w:sz w:val="22"/>
          <w:szCs w:val="22"/>
        </w:rPr>
        <w:t>ředitelkou</w:t>
      </w:r>
    </w:p>
    <w:p w14:paraId="7E8E8593" w14:textId="20CF7F38" w:rsidR="006C74F9" w:rsidRPr="002C699D" w:rsidRDefault="00EE4EFB" w:rsidP="00CA6EC5">
      <w:pPr>
        <w:spacing w:after="120" w:line="264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6C74F9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027585" w:rsidRPr="001558D3">
        <w:rPr>
          <w:rFonts w:asciiTheme="minorHAnsi" w:hAnsiTheme="minorHAnsi" w:cstheme="minorHAnsi"/>
          <w:sz w:val="22"/>
          <w:szCs w:val="22"/>
        </w:rPr>
        <w:t>Božice 188, 671 64 Božice</w:t>
      </w:r>
    </w:p>
    <w:p w14:paraId="785793B3" w14:textId="2EA766D5" w:rsidR="00EE4EFB" w:rsidRDefault="00EE4EFB" w:rsidP="00CA6EC5">
      <w:pPr>
        <w:suppressAutoHyphens w:val="0"/>
        <w:spacing w:after="120" w:line="264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10737" w:rsidRPr="001558D3">
        <w:rPr>
          <w:rFonts w:asciiTheme="minorHAnsi" w:hAnsiTheme="minorHAnsi" w:cstheme="minorHAnsi"/>
          <w:sz w:val="22"/>
          <w:szCs w:val="22"/>
        </w:rPr>
        <w:t>45671877</w:t>
      </w:r>
    </w:p>
    <w:p w14:paraId="52CA36DB" w14:textId="542231D0" w:rsidR="00EE4EFB" w:rsidRPr="002C699D" w:rsidRDefault="00EE4EFB" w:rsidP="00CA6EC5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5C6D34">
        <w:rPr>
          <w:rFonts w:asciiTheme="minorHAnsi" w:hAnsiTheme="minorHAnsi" w:cstheme="minorHAnsi"/>
          <w:sz w:val="22"/>
          <w:szCs w:val="22"/>
          <w:lang w:eastAsia="en-US" w:bidi="en-US"/>
        </w:rPr>
        <w:t>Neplátce</w:t>
      </w:r>
    </w:p>
    <w:p w14:paraId="4811B097" w14:textId="75B37C7D" w:rsidR="00027585" w:rsidRPr="002C699D" w:rsidRDefault="00027585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 obchodním rejstříku vedeném u Krajského soudu v Brně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cs-CZ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cs-CZ"/>
        </w:rPr>
        <w:t>. zn.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eastAsia="cs-CZ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  <w:lang w:eastAsia="cs-CZ"/>
        </w:rPr>
        <w:t xml:space="preserve"> 1235</w:t>
      </w:r>
    </w:p>
    <w:p w14:paraId="32A76113" w14:textId="2AA3BB7E" w:rsidR="00EE4EFB" w:rsidRPr="002C699D" w:rsidRDefault="00EE4EFB" w:rsidP="00CA6EC5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bankovní spojení (číslo účtu): </w:t>
      </w:r>
      <w:r w:rsidR="00605FE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027585" w:rsidRPr="00027585">
        <w:rPr>
          <w:rFonts w:asciiTheme="minorHAnsi" w:hAnsiTheme="minorHAnsi" w:cstheme="minorHAnsi"/>
          <w:sz w:val="22"/>
          <w:szCs w:val="22"/>
        </w:rPr>
        <w:t>2020283/0300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135FFBD4" w14:textId="48E42899" w:rsidR="00651751" w:rsidRDefault="00651751" w:rsidP="00CA6EC5">
      <w:pPr>
        <w:spacing w:after="120" w:line="264" w:lineRule="auto"/>
        <w:ind w:left="340" w:firstLine="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pověřená osoba pro věci technické: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644CB461" w14:textId="70D371D1" w:rsidR="00651751" w:rsidRDefault="00651751" w:rsidP="00CA6EC5">
      <w:pPr>
        <w:spacing w:after="120" w:line="264" w:lineRule="auto"/>
        <w:ind w:left="340" w:firstLine="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 a telefon: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A5FC4">
        <w:rPr>
          <w:rFonts w:asciiTheme="minorHAnsi" w:hAnsiTheme="minorHAnsi" w:cstheme="minorHAnsi"/>
          <w:sz w:val="22"/>
          <w:szCs w:val="22"/>
        </w:rPr>
        <w:t xml:space="preserve"> 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5E0E5AAA" w14:textId="3D2A15FE" w:rsidR="00EE4EFB" w:rsidRPr="002C699D" w:rsidRDefault="00EE4EFB" w:rsidP="00CA6EC5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CA6EC5">
      <w:pPr>
        <w:suppressAutoHyphens w:val="0"/>
        <w:spacing w:after="120"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CA6EC5">
      <w:pPr>
        <w:numPr>
          <w:ilvl w:val="0"/>
          <w:numId w:val="16"/>
        </w:numPr>
        <w:suppressAutoHyphens w:val="0"/>
        <w:spacing w:after="120" w:line="264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CA6EC5">
      <w:pPr>
        <w:suppressAutoHyphens w:val="0"/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CA6EC5">
      <w:pPr>
        <w:suppressAutoHyphens w:val="0"/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4FDE159D" w14:textId="458A1D49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5F0015A" w14:textId="5E924472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se sídlem: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2C58BBD5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74AA640B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1962740A" w14:textId="48DE2624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="009E37F5"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cs-CZ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710A6E55" w14:textId="77777777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34D9E5" w14:textId="75C60614" w:rsidR="00651751" w:rsidRDefault="00651751" w:rsidP="00CA6EC5">
      <w:pPr>
        <w:spacing w:after="120" w:line="264" w:lineRule="auto"/>
        <w:ind w:left="340" w:firstLine="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pověřená osoba pro věci technické: </w:t>
      </w:r>
      <w:r>
        <w:rPr>
          <w:rFonts w:asciiTheme="minorHAnsi" w:hAnsiTheme="minorHAnsi" w:cstheme="minorHAnsi"/>
          <w:sz w:val="22"/>
          <w:szCs w:val="22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67051D46" w:rsidR="00EE4EFB" w:rsidRPr="002C699D" w:rsidRDefault="00EE4EFB" w:rsidP="00CA6EC5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e-mail</w:t>
      </w:r>
      <w:r w:rsidR="00651751">
        <w:rPr>
          <w:rFonts w:asciiTheme="minorHAnsi" w:hAnsiTheme="minorHAnsi" w:cstheme="minorHAnsi"/>
          <w:sz w:val="22"/>
          <w:szCs w:val="22"/>
          <w:lang w:eastAsia="cs-CZ"/>
        </w:rPr>
        <w:t xml:space="preserve"> a telefon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EBEE01" w14:textId="77777777" w:rsidR="00EE4EFB" w:rsidRPr="002C699D" w:rsidRDefault="00EE4EFB" w:rsidP="00CA6EC5">
      <w:pPr>
        <w:tabs>
          <w:tab w:val="left" w:pos="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CA6EC5">
      <w:pPr>
        <w:suppressAutoHyphens w:val="0"/>
        <w:spacing w:after="120" w:line="276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948F9DD" w14:textId="77777777" w:rsidR="00EE4EFB" w:rsidRPr="002C699D" w:rsidRDefault="00EE4EFB" w:rsidP="00CA6EC5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382E0D8" w14:textId="7CC63DFA" w:rsidR="008024BF" w:rsidRPr="002C699D" w:rsidRDefault="00EE4EFB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557488" w:rsidRDefault="00EE4EFB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557488">
        <w:rPr>
          <w:rFonts w:cstheme="minorHAnsi"/>
          <w:szCs w:val="22"/>
        </w:rPr>
        <w:t>ZÁKLADNÍ USTANOVENÍ SMLOUVY A ÚČEL SMLOUVY</w:t>
      </w:r>
    </w:p>
    <w:p w14:paraId="2AB1342D" w14:textId="3F862CB5" w:rsidR="00FF4B54" w:rsidRPr="00557488" w:rsidRDefault="007B7FA7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 w:rsidRPr="00557488">
        <w:rPr>
          <w:rFonts w:asciiTheme="minorHAnsi" w:hAnsiTheme="minorHAnsi" w:cstheme="minorHAnsi"/>
          <w:bCs/>
          <w:sz w:val="22"/>
          <w:szCs w:val="22"/>
        </w:rPr>
        <w:t> </w:t>
      </w:r>
      <w:r w:rsidRPr="00557488">
        <w:rPr>
          <w:rFonts w:asciiTheme="minorHAnsi" w:hAnsiTheme="minorHAnsi" w:cstheme="minorHAnsi"/>
          <w:bCs/>
          <w:sz w:val="22"/>
          <w:szCs w:val="22"/>
        </w:rPr>
        <w:t>názvem „</w:t>
      </w:r>
      <w:r w:rsidR="001F5A49">
        <w:rPr>
          <w:rFonts w:ascii="Calibri" w:hAnsi="Calibri" w:cs="Calibri"/>
          <w:b/>
          <w:bCs/>
          <w:sz w:val="22"/>
          <w:szCs w:val="22"/>
        </w:rPr>
        <w:t>Výměna vstupních dveří</w:t>
      </w:r>
      <w:r w:rsidR="001F5A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5A49">
        <w:rPr>
          <w:rFonts w:ascii="Calibri" w:hAnsi="Calibri" w:cs="Calibri"/>
          <w:b/>
          <w:bCs/>
          <w:sz w:val="22"/>
          <w:szCs w:val="22"/>
        </w:rPr>
        <w:t>a dodání elektrických samozavíračů včetně dodávky vzduchové clony</w:t>
      </w:r>
      <w:r w:rsidRPr="00557488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557488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557488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557488">
        <w:rPr>
          <w:rFonts w:asciiTheme="minorHAnsi" w:hAnsiTheme="minorHAnsi" w:cstheme="minorHAnsi"/>
          <w:bCs/>
          <w:sz w:val="22"/>
          <w:szCs w:val="22"/>
        </w:rPr>
        <w:t>“)</w:t>
      </w:r>
      <w:r w:rsidRPr="00557488">
        <w:rPr>
          <w:rFonts w:asciiTheme="minorHAnsi" w:hAnsiTheme="minorHAnsi" w:cstheme="minorHAnsi"/>
          <w:bCs/>
          <w:sz w:val="22"/>
          <w:szCs w:val="22"/>
        </w:rPr>
        <w:t>. Jednotlivá ujednání Smlouvy tak budou vykládána v souladu s</w:t>
      </w:r>
      <w:r w:rsidR="006D67ED" w:rsidRPr="00557488">
        <w:rPr>
          <w:rFonts w:asciiTheme="minorHAnsi" w:hAnsiTheme="minorHAnsi" w:cstheme="minorHAnsi"/>
          <w:bCs/>
          <w:sz w:val="22"/>
          <w:szCs w:val="22"/>
        </w:rPr>
        <w:t> </w:t>
      </w:r>
      <w:r w:rsidRPr="00557488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557488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557488">
        <w:rPr>
          <w:rFonts w:asciiTheme="minorHAnsi" w:hAnsiTheme="minorHAnsi" w:cstheme="minorHAnsi"/>
          <w:bCs/>
          <w:sz w:val="22"/>
          <w:szCs w:val="22"/>
        </w:rPr>
        <w:t>a</w:t>
      </w:r>
      <w:r w:rsidR="00F16D4D" w:rsidRPr="00557488">
        <w:rPr>
          <w:rFonts w:asciiTheme="minorHAnsi" w:hAnsiTheme="minorHAnsi" w:cstheme="minorHAnsi"/>
          <w:bCs/>
          <w:sz w:val="22"/>
          <w:szCs w:val="22"/>
        </w:rPr>
        <w:t> </w:t>
      </w:r>
      <w:r w:rsidRPr="00557488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557488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DF63CA" w14:textId="2965E534" w:rsidR="00C013D2" w:rsidRPr="00557488" w:rsidRDefault="00C013D2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sz w:val="22"/>
          <w:szCs w:val="22"/>
        </w:rPr>
        <w:t xml:space="preserve">Účelem této </w:t>
      </w:r>
      <w:r w:rsidR="00734CB5" w:rsidRPr="00557488">
        <w:rPr>
          <w:rFonts w:asciiTheme="minorHAnsi" w:hAnsiTheme="minorHAnsi" w:cstheme="minorHAnsi"/>
          <w:sz w:val="22"/>
          <w:szCs w:val="22"/>
        </w:rPr>
        <w:t>S</w:t>
      </w:r>
      <w:r w:rsidRPr="00557488">
        <w:rPr>
          <w:rFonts w:asciiTheme="minorHAnsi" w:hAnsiTheme="minorHAnsi" w:cstheme="minorHAnsi"/>
          <w:sz w:val="22"/>
          <w:szCs w:val="22"/>
        </w:rPr>
        <w:t xml:space="preserve">mlouvy je uspokojení potřeb Objednatele spočívající </w:t>
      </w:r>
      <w:r w:rsidR="007461F4" w:rsidRPr="007461F4">
        <w:rPr>
          <w:rFonts w:asciiTheme="minorHAnsi" w:hAnsiTheme="minorHAnsi" w:cstheme="minorHAnsi"/>
          <w:sz w:val="22"/>
          <w:szCs w:val="22"/>
        </w:rPr>
        <w:t xml:space="preserve">ve </w:t>
      </w:r>
      <w:r w:rsidR="001F5A49">
        <w:rPr>
          <w:rFonts w:asciiTheme="minorHAnsi" w:hAnsiTheme="minorHAnsi" w:cstheme="minorHAnsi"/>
          <w:sz w:val="22"/>
          <w:szCs w:val="22"/>
        </w:rPr>
        <w:t>výměně vstupních dveří v hlavní budově (vchod u kuchyně) a dodávka elektrických samozavíračů opatřených čidly pro automatické otevírání a zavírání dveří. Vnitřní dveře u zimní zahrady, vnitřní dveře ve sklepní chodbě k prádelně a venkovní dveře (hlavní vchod u sociálních pracovnic). Součástí výměny vstupních dveří je dodávka vzduchové slony s minimálním dosahem 3,5 m. Veškeré</w:t>
      </w:r>
      <w:r w:rsidR="00311FDD">
        <w:rPr>
          <w:rFonts w:asciiTheme="minorHAnsi" w:hAnsiTheme="minorHAnsi" w:cstheme="minorHAnsi"/>
          <w:sz w:val="22"/>
          <w:szCs w:val="22"/>
        </w:rPr>
        <w:t xml:space="preserve"> dveřní otvory se nacházejí v hlavní budově Do</w:t>
      </w:r>
      <w:r w:rsidR="007461F4" w:rsidRPr="007461F4">
        <w:rPr>
          <w:rFonts w:ascii="Calibri" w:hAnsi="Calibri" w:cs="Calibri"/>
          <w:sz w:val="22"/>
          <w:szCs w:val="22"/>
        </w:rPr>
        <w:t>mova Božice, příspěvková organizace</w:t>
      </w:r>
      <w:r w:rsidR="00635D68" w:rsidRPr="007461F4">
        <w:rPr>
          <w:rFonts w:asciiTheme="minorHAnsi" w:hAnsiTheme="minorHAnsi" w:cstheme="minorHAnsi"/>
          <w:sz w:val="22"/>
          <w:szCs w:val="22"/>
        </w:rPr>
        <w:t>.</w:t>
      </w:r>
      <w:r w:rsidRPr="00557488">
        <w:rPr>
          <w:rFonts w:asciiTheme="minorHAnsi" w:hAnsiTheme="minorHAnsi" w:cstheme="minorHAnsi"/>
          <w:sz w:val="22"/>
          <w:szCs w:val="22"/>
        </w:rPr>
        <w:t xml:space="preserve">  </w:t>
      </w:r>
      <w:r w:rsidR="00F16D4D" w:rsidRPr="005574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395495" w14:textId="7040081A" w:rsidR="007F2A9C" w:rsidRPr="00557488" w:rsidRDefault="009A4432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05AAD347" w14:textId="31FC9C4A" w:rsidR="0040019E" w:rsidRPr="00557488" w:rsidRDefault="0040019E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sz w:val="22"/>
          <w:szCs w:val="22"/>
        </w:rPr>
        <w:t xml:space="preserve">Pojmy s velkými počátečními písmeny definované v této </w:t>
      </w:r>
      <w:r w:rsidR="00734CB5" w:rsidRPr="00557488">
        <w:rPr>
          <w:rFonts w:asciiTheme="minorHAnsi" w:hAnsiTheme="minorHAnsi" w:cstheme="minorHAnsi"/>
          <w:sz w:val="22"/>
          <w:szCs w:val="22"/>
        </w:rPr>
        <w:t>S</w:t>
      </w:r>
      <w:r w:rsidRPr="00557488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20B7A" w:rsidRPr="00557488">
        <w:rPr>
          <w:rFonts w:asciiTheme="minorHAnsi" w:hAnsiTheme="minorHAnsi" w:cstheme="minorHAnsi"/>
          <w:sz w:val="22"/>
          <w:szCs w:val="22"/>
        </w:rPr>
        <w:t> </w:t>
      </w:r>
      <w:r w:rsidRPr="00557488">
        <w:rPr>
          <w:rFonts w:asciiTheme="minorHAnsi" w:hAnsiTheme="minorHAnsi" w:cstheme="minorHAnsi"/>
          <w:sz w:val="22"/>
          <w:szCs w:val="22"/>
        </w:rPr>
        <w:t>smlouvě připisován. Pro vyloučení jakýchkoliv pochybností se </w:t>
      </w:r>
      <w:r w:rsidR="00734CB5" w:rsidRPr="00557488">
        <w:rPr>
          <w:rFonts w:asciiTheme="minorHAnsi" w:hAnsiTheme="minorHAnsi" w:cstheme="minorHAnsi"/>
          <w:sz w:val="22"/>
          <w:szCs w:val="22"/>
        </w:rPr>
        <w:t>S</w:t>
      </w:r>
      <w:r w:rsidRPr="00557488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0577FD86" w14:textId="4CAB0FE0" w:rsidR="0040019E" w:rsidRPr="0040019E" w:rsidRDefault="0040019E" w:rsidP="00CA6EC5">
      <w:pPr>
        <w:pStyle w:val="Nadpis2"/>
        <w:keepNext w:val="0"/>
        <w:keepLines w:val="0"/>
        <w:numPr>
          <w:ilvl w:val="0"/>
          <w:numId w:val="27"/>
        </w:numPr>
        <w:suppressAutoHyphens w:val="0"/>
        <w:spacing w:before="0" w:after="120" w:line="276" w:lineRule="auto"/>
        <w:ind w:hanging="294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3" w:name="_Toc335318128"/>
      <w:bookmarkStart w:id="4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v případě jakékoliv nejistoty ohledně výkladu ustanovení </w:t>
      </w:r>
      <w:r w:rsidR="00734C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</w:t>
      </w:r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mlouvy budou tato ustanovení vykládána tak, aby v co nejširší míře zohledňovala účel Veřejné zakázky vyjádřený v zadávací dokumentaci a </w:t>
      </w:r>
      <w:r w:rsidR="00734C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</w:t>
      </w:r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mlouvě</w:t>
      </w:r>
      <w:bookmarkEnd w:id="3"/>
      <w:bookmarkEnd w:id="4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1FCD99FF" w:rsidR="0040019E" w:rsidRPr="0040019E" w:rsidRDefault="0040019E" w:rsidP="00CA6EC5">
      <w:pPr>
        <w:numPr>
          <w:ilvl w:val="0"/>
          <w:numId w:val="27"/>
        </w:numPr>
        <w:suppressAutoHyphens w:val="0"/>
        <w:spacing w:after="120" w:line="276" w:lineRule="auto"/>
        <w:ind w:hanging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Toc335318130"/>
      <w:bookmarkStart w:id="6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pro úpravu vzájemných vztahů vyplývajících ze </w:t>
      </w:r>
      <w:r w:rsidR="00734CB5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mlouvy použije subsidiárně</w:t>
      </w:r>
      <w:bookmarkEnd w:id="5"/>
      <w:bookmarkEnd w:id="6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CA6EC5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7" w:name="_Ref20918676"/>
      <w:r w:rsidRPr="00D70895">
        <w:rPr>
          <w:rFonts w:cstheme="minorHAnsi"/>
          <w:szCs w:val="22"/>
        </w:rPr>
        <w:t xml:space="preserve">PŘEDMĚT </w:t>
      </w:r>
      <w:bookmarkEnd w:id="7"/>
      <w:r w:rsidRPr="00D70895">
        <w:rPr>
          <w:rFonts w:cstheme="minorHAnsi"/>
          <w:szCs w:val="22"/>
        </w:rPr>
        <w:t xml:space="preserve">DÍLA </w:t>
      </w:r>
    </w:p>
    <w:p w14:paraId="34555AC1" w14:textId="65FC1112" w:rsidR="005B3925" w:rsidRPr="00D70895" w:rsidRDefault="00897FEE" w:rsidP="00CA6EC5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8" w:name="_Ref20918682"/>
      <w:r w:rsidRPr="00D70895">
        <w:rPr>
          <w:rFonts w:asciiTheme="minorHAnsi" w:hAnsiTheme="minorHAnsi" w:cstheme="minorHAnsi"/>
          <w:sz w:val="22"/>
          <w:szCs w:val="22"/>
        </w:rPr>
        <w:t>Zhotovitel</w:t>
      </w:r>
      <w:r w:rsidR="00192FE5" w:rsidRPr="00D70895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D70895">
        <w:rPr>
          <w:rFonts w:asciiTheme="minorHAnsi" w:hAnsiTheme="minorHAnsi" w:cstheme="minorHAnsi"/>
          <w:sz w:val="22"/>
          <w:szCs w:val="22"/>
        </w:rPr>
        <w:t xml:space="preserve">pro </w:t>
      </w:r>
      <w:r w:rsidRPr="00D70895">
        <w:rPr>
          <w:rFonts w:asciiTheme="minorHAnsi" w:hAnsiTheme="minorHAnsi" w:cstheme="minorHAnsi"/>
          <w:sz w:val="22"/>
          <w:szCs w:val="22"/>
        </w:rPr>
        <w:t>Objednatel</w:t>
      </w:r>
      <w:r w:rsidR="0064243B" w:rsidRPr="00D70895">
        <w:rPr>
          <w:rFonts w:asciiTheme="minorHAnsi" w:hAnsiTheme="minorHAnsi" w:cstheme="minorHAnsi"/>
          <w:sz w:val="22"/>
          <w:szCs w:val="22"/>
        </w:rPr>
        <w:t>e</w:t>
      </w:r>
      <w:r w:rsidR="007B7FA7" w:rsidRPr="00D70895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D70895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D70895">
        <w:rPr>
          <w:rFonts w:asciiTheme="minorHAnsi" w:hAnsiTheme="minorHAnsi" w:cstheme="minorHAnsi"/>
          <w:sz w:val="22"/>
          <w:szCs w:val="22"/>
        </w:rPr>
        <w:t>realizovat</w:t>
      </w:r>
      <w:r w:rsidR="001E7A08" w:rsidRPr="00D70895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D70895">
        <w:rPr>
          <w:rFonts w:asciiTheme="minorHAnsi" w:hAnsiTheme="minorHAnsi" w:cstheme="minorHAnsi"/>
          <w:sz w:val="22"/>
          <w:szCs w:val="22"/>
        </w:rPr>
        <w:t>d</w:t>
      </w:r>
      <w:r w:rsidR="001E7A08" w:rsidRPr="00D70895">
        <w:rPr>
          <w:rFonts w:asciiTheme="minorHAnsi" w:hAnsiTheme="minorHAnsi" w:cstheme="minorHAnsi"/>
          <w:sz w:val="22"/>
          <w:szCs w:val="22"/>
        </w:rPr>
        <w:t>íl</w:t>
      </w:r>
      <w:r w:rsidR="00E17E53" w:rsidRPr="00D70895">
        <w:rPr>
          <w:rFonts w:asciiTheme="minorHAnsi" w:hAnsiTheme="minorHAnsi" w:cstheme="minorHAnsi"/>
          <w:sz w:val="22"/>
          <w:szCs w:val="22"/>
        </w:rPr>
        <w:t>o</w:t>
      </w:r>
      <w:r w:rsidR="001E7A08" w:rsidRPr="00D70895">
        <w:rPr>
          <w:rFonts w:asciiTheme="minorHAnsi" w:hAnsiTheme="minorHAnsi" w:cstheme="minorHAnsi"/>
          <w:sz w:val="22"/>
          <w:szCs w:val="22"/>
        </w:rPr>
        <w:t>,</w:t>
      </w:r>
      <w:bookmarkEnd w:id="8"/>
      <w:r w:rsidR="004F5A16" w:rsidRPr="00D70895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7461F4" w:rsidRPr="007461F4">
        <w:rPr>
          <w:rFonts w:asciiTheme="minorHAnsi" w:hAnsiTheme="minorHAnsi" w:cstheme="minorHAnsi"/>
          <w:sz w:val="22"/>
          <w:szCs w:val="22"/>
        </w:rPr>
        <w:t xml:space="preserve">ve </w:t>
      </w:r>
      <w:r w:rsidR="004E1F8B">
        <w:rPr>
          <w:rFonts w:ascii="Calibri" w:hAnsi="Calibri" w:cs="Calibri"/>
          <w:b/>
          <w:bCs/>
          <w:sz w:val="22"/>
          <w:szCs w:val="22"/>
        </w:rPr>
        <w:t>Výměn</w:t>
      </w:r>
      <w:r w:rsidR="004E1F8B">
        <w:rPr>
          <w:rFonts w:ascii="Calibri" w:hAnsi="Calibri" w:cs="Calibri"/>
          <w:b/>
          <w:bCs/>
          <w:sz w:val="22"/>
          <w:szCs w:val="22"/>
        </w:rPr>
        <w:t>ě</w:t>
      </w:r>
      <w:r w:rsidR="004E1F8B">
        <w:rPr>
          <w:rFonts w:ascii="Calibri" w:hAnsi="Calibri" w:cs="Calibri"/>
          <w:b/>
          <w:bCs/>
          <w:sz w:val="22"/>
          <w:szCs w:val="22"/>
        </w:rPr>
        <w:t xml:space="preserve"> vstupních dveří a dodání elektrických samozavíračů včetně dodávky vzduchové clony</w:t>
      </w:r>
      <w:r w:rsidR="007461F4" w:rsidRPr="007461F4">
        <w:rPr>
          <w:rFonts w:ascii="Calibri" w:hAnsi="Calibri" w:cs="Calibri"/>
          <w:sz w:val="22"/>
          <w:szCs w:val="22"/>
        </w:rPr>
        <w:t xml:space="preserve"> v</w:t>
      </w:r>
      <w:r w:rsidR="004E1F8B">
        <w:rPr>
          <w:rFonts w:ascii="Calibri" w:hAnsi="Calibri" w:cs="Calibri"/>
          <w:sz w:val="22"/>
          <w:szCs w:val="22"/>
        </w:rPr>
        <w:t> hlavní budově</w:t>
      </w:r>
      <w:r w:rsidR="007461F4" w:rsidRPr="007461F4">
        <w:rPr>
          <w:rFonts w:ascii="Calibri" w:hAnsi="Calibri" w:cs="Calibri"/>
          <w:sz w:val="22"/>
          <w:szCs w:val="22"/>
        </w:rPr>
        <w:t xml:space="preserve"> Domova Božice, příspěvková organizace</w:t>
      </w:r>
      <w:r w:rsidR="007461F4" w:rsidRPr="007461F4">
        <w:rPr>
          <w:rFonts w:asciiTheme="minorHAnsi" w:hAnsiTheme="minorHAnsi" w:cstheme="minorHAnsi"/>
          <w:sz w:val="22"/>
          <w:szCs w:val="22"/>
        </w:rPr>
        <w:t>.</w:t>
      </w:r>
      <w:r w:rsidR="007461F4" w:rsidRPr="00557488">
        <w:rPr>
          <w:rFonts w:asciiTheme="minorHAnsi" w:hAnsiTheme="minorHAnsi" w:cstheme="minorHAnsi"/>
          <w:sz w:val="22"/>
          <w:szCs w:val="22"/>
        </w:rPr>
        <w:t xml:space="preserve">   </w:t>
      </w:r>
      <w:r w:rsidR="00667339" w:rsidRPr="00D70895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D70895">
        <w:rPr>
          <w:rFonts w:asciiTheme="minorHAnsi" w:hAnsiTheme="minorHAnsi" w:cstheme="minorHAnsi"/>
          <w:sz w:val="22"/>
          <w:szCs w:val="22"/>
        </w:rPr>
        <w:t>„</w:t>
      </w:r>
      <w:r w:rsidR="00D10B25" w:rsidRPr="00D70895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667339" w:rsidRPr="00D70895">
        <w:rPr>
          <w:rFonts w:asciiTheme="minorHAnsi" w:hAnsiTheme="minorHAnsi" w:cstheme="minorHAnsi"/>
          <w:sz w:val="22"/>
          <w:szCs w:val="22"/>
        </w:rPr>
        <w:t>“).</w:t>
      </w:r>
    </w:p>
    <w:p w14:paraId="4C336C14" w14:textId="06D42910" w:rsidR="007461F4" w:rsidRPr="007461F4" w:rsidRDefault="00422646" w:rsidP="007461F4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FEF">
        <w:rPr>
          <w:rFonts w:asciiTheme="minorHAnsi" w:hAnsiTheme="minorHAnsi" w:cstheme="minorHAnsi"/>
          <w:sz w:val="22"/>
          <w:szCs w:val="22"/>
        </w:rPr>
        <w:t>Zhotovitel se zavazuje, že provede Dílo podle</w:t>
      </w:r>
      <w:r w:rsidR="00AD2FEF" w:rsidRPr="00AD2FEF">
        <w:rPr>
          <w:rFonts w:asciiTheme="minorHAnsi" w:hAnsiTheme="minorHAnsi" w:cstheme="minorHAnsi"/>
          <w:sz w:val="22"/>
          <w:szCs w:val="22"/>
        </w:rPr>
        <w:t xml:space="preserve"> </w:t>
      </w:r>
      <w:r w:rsidRPr="00AD2FEF">
        <w:rPr>
          <w:rFonts w:asciiTheme="minorHAnsi" w:hAnsiTheme="minorHAnsi" w:cstheme="minorHAnsi"/>
          <w:sz w:val="22"/>
          <w:szCs w:val="22"/>
        </w:rPr>
        <w:t xml:space="preserve">oceněného </w:t>
      </w:r>
      <w:r w:rsidR="003B7AF9">
        <w:rPr>
          <w:rFonts w:asciiTheme="minorHAnsi" w:hAnsiTheme="minorHAnsi" w:cstheme="minorHAnsi"/>
          <w:sz w:val="22"/>
          <w:szCs w:val="22"/>
        </w:rPr>
        <w:t>s</w:t>
      </w:r>
      <w:r w:rsidR="00BE276B" w:rsidRPr="00AD2FEF">
        <w:rPr>
          <w:rFonts w:asciiTheme="minorHAnsi" w:hAnsiTheme="minorHAnsi" w:cstheme="minorHAnsi"/>
          <w:sz w:val="22"/>
          <w:szCs w:val="22"/>
        </w:rPr>
        <w:t xml:space="preserve">oupisu dodávek a </w:t>
      </w:r>
      <w:r w:rsidR="00AD2FEF" w:rsidRPr="00AD2FEF">
        <w:rPr>
          <w:rFonts w:asciiTheme="minorHAnsi" w:hAnsiTheme="minorHAnsi" w:cstheme="minorHAnsi"/>
          <w:sz w:val="22"/>
          <w:szCs w:val="22"/>
        </w:rPr>
        <w:t>souvisejících prací</w:t>
      </w:r>
      <w:r w:rsidR="000A26C6" w:rsidRPr="00AD2FEF">
        <w:rPr>
          <w:rFonts w:asciiTheme="minorHAnsi" w:hAnsiTheme="minorHAnsi" w:cstheme="minorHAnsi"/>
          <w:sz w:val="22"/>
          <w:szCs w:val="22"/>
        </w:rPr>
        <w:t xml:space="preserve"> </w:t>
      </w:r>
      <w:r w:rsidR="00AD2FEF" w:rsidRPr="00AD2FEF">
        <w:rPr>
          <w:rFonts w:asciiTheme="minorHAnsi" w:hAnsiTheme="minorHAnsi" w:cstheme="minorHAnsi"/>
          <w:sz w:val="22"/>
          <w:szCs w:val="22"/>
        </w:rPr>
        <w:t xml:space="preserve">včetně specifikace plnění </w:t>
      </w:r>
      <w:r w:rsidR="000A26C6" w:rsidRPr="00AD2FEF">
        <w:rPr>
          <w:rFonts w:asciiTheme="minorHAnsi" w:hAnsiTheme="minorHAnsi" w:cstheme="minorHAnsi"/>
          <w:sz w:val="22"/>
          <w:szCs w:val="22"/>
        </w:rPr>
        <w:t>(dále jen „</w:t>
      </w:r>
      <w:r w:rsidR="000A26C6" w:rsidRPr="00AD2F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Položkový rozpočet</w:t>
      </w:r>
      <w:r w:rsidR="000A26C6" w:rsidRPr="00AD2FEF">
        <w:rPr>
          <w:rFonts w:asciiTheme="minorHAnsi" w:hAnsiTheme="minorHAnsi" w:cstheme="minorHAnsi"/>
          <w:sz w:val="22"/>
          <w:szCs w:val="22"/>
        </w:rPr>
        <w:t>“),</w:t>
      </w:r>
      <w:r w:rsidRPr="00AD2FEF">
        <w:rPr>
          <w:rFonts w:asciiTheme="minorHAnsi" w:hAnsiTheme="minorHAnsi" w:cstheme="minorHAnsi"/>
          <w:sz w:val="22"/>
          <w:szCs w:val="22"/>
        </w:rPr>
        <w:t xml:space="preserve"> (Příloha č. 1 této </w:t>
      </w:r>
      <w:r w:rsidR="007E4494" w:rsidRPr="00AD2FEF">
        <w:rPr>
          <w:rFonts w:asciiTheme="minorHAnsi" w:hAnsiTheme="minorHAnsi" w:cstheme="minorHAnsi"/>
          <w:sz w:val="22"/>
          <w:szCs w:val="22"/>
        </w:rPr>
        <w:t>S</w:t>
      </w:r>
      <w:r w:rsidRPr="00AD2FEF">
        <w:rPr>
          <w:rFonts w:asciiTheme="minorHAnsi" w:hAnsiTheme="minorHAnsi" w:cstheme="minorHAnsi"/>
          <w:sz w:val="22"/>
          <w:szCs w:val="22"/>
        </w:rPr>
        <w:t>mlouvy)</w:t>
      </w:r>
      <w:r w:rsidR="000A26C6" w:rsidRPr="00AD2FEF">
        <w:rPr>
          <w:rFonts w:asciiTheme="minorHAnsi" w:hAnsiTheme="minorHAnsi" w:cstheme="minorHAnsi"/>
          <w:sz w:val="22"/>
          <w:szCs w:val="22"/>
        </w:rPr>
        <w:t>,</w:t>
      </w:r>
    </w:p>
    <w:p w14:paraId="0C571D43" w14:textId="0E75079F" w:rsidR="008A19AB" w:rsidRPr="002C699D" w:rsidRDefault="008A19AB" w:rsidP="005E041B">
      <w:pPr>
        <w:pStyle w:val="Odstavecseseznamem"/>
        <w:keepNext/>
        <w:numPr>
          <w:ilvl w:val="0"/>
          <w:numId w:val="20"/>
        </w:numPr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CEC0C02" w14:textId="22ED7F5F" w:rsidR="00FD3237" w:rsidRDefault="00FD3237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dodávku a montáž materiálu,</w:t>
      </w:r>
    </w:p>
    <w:p w14:paraId="72F88722" w14:textId="5DC027D8" w:rsidR="008A19AB" w:rsidRPr="002C699D" w:rsidRDefault="005B3925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</w:t>
      </w:r>
      <w:r w:rsidR="001632E6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odpadu</w:t>
      </w:r>
      <w:r w:rsidR="00EA393B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Default="0037555D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2CE4017" w14:textId="0C701245" w:rsidR="00C51D47" w:rsidRPr="00C51D47" w:rsidRDefault="00C51D47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51D47">
        <w:rPr>
          <w:rFonts w:asciiTheme="minorHAnsi" w:hAnsiTheme="minorHAnsi" w:cstheme="minorHAnsi"/>
          <w:snapToGrid w:val="0"/>
          <w:sz w:val="22"/>
          <w:szCs w:val="22"/>
        </w:rPr>
        <w:t>zajištění atestů a dokladů o požadovaných vlastnostech výrobků,</w:t>
      </w:r>
    </w:p>
    <w:p w14:paraId="6A97670A" w14:textId="39C6B69B" w:rsidR="00216B9C" w:rsidRPr="002C699D" w:rsidRDefault="00216B9C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2C699D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07636352" w:rsidR="00D6288B" w:rsidRPr="002C699D" w:rsidRDefault="00D6288B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každodenního úklidu </w:t>
      </w:r>
      <w:r w:rsidR="003B4D0C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a nebo v jeho souvislosti</w:t>
      </w:r>
      <w:r w:rsidR="004A0A5D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0B0F149" w14:textId="7B760508" w:rsidR="00675B4F" w:rsidRDefault="0087128B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2C699D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2577C2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před 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2C699D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9ABF498" w14:textId="24EBF87B" w:rsidR="004A3DB3" w:rsidRPr="004A3DB3" w:rsidRDefault="004A3DB3" w:rsidP="004A3DB3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A3DB3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provedení zaškolení obsluhy </w:t>
      </w:r>
      <w:r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 w:rsidRPr="004A3DB3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5A3624D" w14:textId="581FAAFB" w:rsidR="000E21C5" w:rsidRPr="002C699D" w:rsidRDefault="00B76091" w:rsidP="00CA6EC5">
      <w:pPr>
        <w:pStyle w:val="Odstavecseseznamem"/>
        <w:keepNext/>
        <w:numPr>
          <w:ilvl w:val="0"/>
          <w:numId w:val="20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6769539C" w:rsidR="000E21C5" w:rsidRPr="002C699D" w:rsidRDefault="005D3117" w:rsidP="00CA6EC5">
      <w:pPr>
        <w:pStyle w:val="Odstavecseseznamem"/>
        <w:keepNext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2D9B23" w14:textId="77777777" w:rsidR="00A76771" w:rsidRDefault="00B76091" w:rsidP="00A76771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</w:t>
      </w:r>
      <w:r w:rsidR="00E30A9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A76771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5907558" w14:textId="77777777" w:rsidR="004A3DB3" w:rsidRDefault="00D5229F" w:rsidP="004A3DB3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76771"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</w:t>
      </w:r>
      <w:r w:rsidR="00A76771" w:rsidRPr="00A76771">
        <w:rPr>
          <w:rFonts w:asciiTheme="minorHAnsi" w:hAnsiTheme="minorHAnsi" w:cstheme="minorHAnsi"/>
          <w:snapToGrid w:val="0"/>
          <w:sz w:val="22"/>
          <w:szCs w:val="22"/>
        </w:rPr>
        <w:t xml:space="preserve">práce na Díle </w:t>
      </w:r>
      <w:r w:rsidRPr="00A76771">
        <w:rPr>
          <w:rFonts w:asciiTheme="minorHAnsi" w:hAnsiTheme="minorHAnsi" w:cstheme="minorHAnsi"/>
          <w:snapToGrid w:val="0"/>
          <w:sz w:val="22"/>
          <w:szCs w:val="22"/>
        </w:rPr>
        <w:t>proškolenými pracovníky s požadovanými ochrannými a</w:t>
      </w:r>
      <w:r w:rsidR="00C7740C" w:rsidRPr="00A7677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A76771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 w:rsidRPr="00A76771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4A3DB3" w:rsidRPr="004A3DB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64B2C66" w14:textId="4A4FE1A6" w:rsidR="00D5229F" w:rsidRPr="004A3DB3" w:rsidRDefault="004A3DB3" w:rsidP="004A3DB3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A3DB3">
        <w:rPr>
          <w:rFonts w:asciiTheme="minorHAnsi" w:hAnsiTheme="minorHAnsi" w:cstheme="minorHAnsi"/>
          <w:snapToGrid w:val="0"/>
          <w:sz w:val="22"/>
          <w:szCs w:val="22"/>
        </w:rPr>
        <w:t>že odpad vzniklý během realizace Díla bude shromažďován na vyhrazená místa a tříděn dle jednotlivých druhů odpadu; s těmito odpady bude nakládáno dle zákona č. 541/2020 Sb., o odpadech; Zhotovitel je povinen zejména dodržet postup pro nakládání s odpady tak, aby byla zajištěna nejvyšší možná míra jejich opětovného použití a recyklace.</w:t>
      </w:r>
    </w:p>
    <w:p w14:paraId="0F6852F1" w14:textId="633C40C3" w:rsidR="00A5454C" w:rsidRPr="00A5454C" w:rsidRDefault="00A5454C" w:rsidP="00CA6EC5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 se zavazuje dokončené dílo převzít a zaplatit za něj sjednanou cenu a příslušnou DPH, je-li povinen podle zákona č. 235/2004 Sb., o dani z přidané hodnoty,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znění pozdějších předpisů</w:t>
      </w:r>
      <w:r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AB4F2C">
        <w:rPr>
          <w:rFonts w:asciiTheme="minorHAnsi" w:hAnsiTheme="minorHAnsi" w:cstheme="minorHAnsi"/>
          <w:sz w:val="22"/>
          <w:szCs w:val="22"/>
        </w:rPr>
        <w:t>„</w:t>
      </w:r>
      <w:r w:rsidRPr="006B15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DPH</w:t>
      </w:r>
      <w:r w:rsidRPr="00AB4F2C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DPH.</w:t>
      </w:r>
    </w:p>
    <w:p w14:paraId="0DA106B9" w14:textId="151F2FBF" w:rsidR="000F26E8" w:rsidRPr="00982ECE" w:rsidRDefault="00897FEE" w:rsidP="00CA6EC5">
      <w:pPr>
        <w:pStyle w:val="Odstavecseseznamem"/>
        <w:keepNext/>
        <w:numPr>
          <w:ilvl w:val="0"/>
          <w:numId w:val="20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82EC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192FE5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 se zavazuje 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převzít </w:t>
      </w:r>
      <w:r w:rsidR="001E7A08" w:rsidRPr="00982EC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o provedené bez vad a zaplatit za poskytnuté plnění </w:t>
      </w:r>
      <w:r w:rsidRPr="00982EC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>i za dohodnutých podmínek cenu dle</w:t>
      </w:r>
      <w:r w:rsidR="00964F3C" w:rsidRPr="00982EC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>čl.</w: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_Ref20919205 \r \h  \* MERGEFORMAT </w:instrTex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napToGrid w:val="0"/>
          <w:sz w:val="22"/>
          <w:szCs w:val="22"/>
        </w:rPr>
        <w:t>VIII</w: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A76771" w:rsidRPr="00982ECE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E396F" w:rsidRPr="00982EC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2C972456" w14:textId="77777777" w:rsidR="00422646" w:rsidRPr="002C699D" w:rsidRDefault="00422646" w:rsidP="00CA6EC5">
      <w:pPr>
        <w:pStyle w:val="Odstavecseseznamem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71D9F5CC" w:rsidR="00192FE5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9" w:name="_Ref20924067"/>
      <w:r w:rsidRPr="00D70895">
        <w:rPr>
          <w:rFonts w:cstheme="minorHAnsi"/>
          <w:szCs w:val="22"/>
        </w:rPr>
        <w:t>DOBA PLNĚNÍ</w:t>
      </w:r>
      <w:bookmarkEnd w:id="9"/>
    </w:p>
    <w:p w14:paraId="07D0FC37" w14:textId="14A2A02F" w:rsidR="001362BE" w:rsidRPr="00D70895" w:rsidRDefault="001E7A08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70895">
        <w:rPr>
          <w:rFonts w:asciiTheme="minorHAnsi" w:hAnsiTheme="minorHAnsi" w:cstheme="minorHAnsi"/>
          <w:b/>
          <w:bCs/>
          <w:snapToGrid w:val="0"/>
          <w:sz w:val="22"/>
          <w:szCs w:val="22"/>
        </w:rPr>
        <w:t>Díl</w:t>
      </w:r>
      <w:r w:rsidR="001362BE" w:rsidRPr="00D7089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o bude dokončeno </w:t>
      </w:r>
      <w:r w:rsidR="00D529A1" w:rsidRPr="00D7089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 </w:t>
      </w:r>
      <w:r w:rsidR="00D70895" w:rsidRPr="00D70895">
        <w:rPr>
          <w:rFonts w:asciiTheme="minorHAnsi" w:hAnsiTheme="minorHAnsi" w:cstheme="minorHAnsi"/>
          <w:b/>
          <w:bCs/>
          <w:snapToGrid w:val="0"/>
          <w:sz w:val="22"/>
          <w:szCs w:val="22"/>
        </w:rPr>
        <w:t>30</w:t>
      </w:r>
      <w:r w:rsidR="00190A38" w:rsidRPr="00D7089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. </w:t>
      </w:r>
      <w:r w:rsidR="007461F4">
        <w:rPr>
          <w:rFonts w:asciiTheme="minorHAnsi" w:hAnsiTheme="minorHAnsi" w:cstheme="minorHAnsi"/>
          <w:b/>
          <w:bCs/>
          <w:snapToGrid w:val="0"/>
          <w:sz w:val="22"/>
          <w:szCs w:val="22"/>
        </w:rPr>
        <w:t>8</w:t>
      </w:r>
      <w:r w:rsidR="00190A38" w:rsidRPr="00D70895">
        <w:rPr>
          <w:rFonts w:asciiTheme="minorHAnsi" w:hAnsiTheme="minorHAnsi" w:cstheme="minorHAnsi"/>
          <w:b/>
          <w:bCs/>
          <w:snapToGrid w:val="0"/>
          <w:sz w:val="22"/>
          <w:szCs w:val="22"/>
        </w:rPr>
        <w:t>. 202</w:t>
      </w:r>
      <w:r w:rsidR="00311FDD">
        <w:rPr>
          <w:rFonts w:asciiTheme="minorHAnsi" w:hAnsiTheme="minorHAnsi" w:cstheme="minorHAnsi"/>
          <w:b/>
          <w:bCs/>
          <w:snapToGrid w:val="0"/>
          <w:sz w:val="22"/>
          <w:szCs w:val="22"/>
        </w:rPr>
        <w:t>6</w:t>
      </w:r>
      <w:r w:rsidR="00923DBD" w:rsidRPr="00D7089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2ADE932" w14:textId="2F04B502" w:rsidR="00C32A57" w:rsidRPr="00D70895" w:rsidRDefault="00C32A57" w:rsidP="00CA6EC5">
      <w:pPr>
        <w:pStyle w:val="Odstavecseseznamem"/>
        <w:numPr>
          <w:ilvl w:val="0"/>
          <w:numId w:val="35"/>
        </w:numPr>
        <w:suppressAutoHyphens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10" w:name="_Hlk104465679"/>
      <w:r w:rsidRPr="00D70895">
        <w:rPr>
          <w:rFonts w:asciiTheme="minorHAnsi" w:hAnsiTheme="minorHAnsi" w:cstheme="minorHAnsi"/>
          <w:snapToGrid w:val="0"/>
          <w:sz w:val="22"/>
          <w:szCs w:val="22"/>
        </w:rPr>
        <w:t xml:space="preserve">Pracovní dobu, po kterou je Zhotovitel oprávněn provádět práce v místě realizace </w:t>
      </w:r>
      <w:r w:rsidR="00190A38" w:rsidRPr="00D70895">
        <w:rPr>
          <w:rFonts w:asciiTheme="minorHAnsi" w:hAnsiTheme="minorHAnsi" w:cstheme="minorHAnsi"/>
          <w:snapToGrid w:val="0"/>
          <w:sz w:val="22"/>
          <w:szCs w:val="22"/>
        </w:rPr>
        <w:t xml:space="preserve">Díla </w:t>
      </w:r>
      <w:r w:rsidRPr="00D70895">
        <w:rPr>
          <w:rFonts w:asciiTheme="minorHAnsi" w:hAnsiTheme="minorHAnsi" w:cstheme="minorHAnsi"/>
          <w:snapToGrid w:val="0"/>
          <w:sz w:val="22"/>
          <w:szCs w:val="22"/>
        </w:rPr>
        <w:t>jsou vyhrazeny v době:</w:t>
      </w:r>
    </w:p>
    <w:p w14:paraId="04D7E016" w14:textId="75C1179B" w:rsidR="00C32A57" w:rsidRPr="00D70895" w:rsidRDefault="00C32A57" w:rsidP="00CA6EC5">
      <w:pPr>
        <w:pStyle w:val="Odstavecseseznamem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70895">
        <w:rPr>
          <w:rFonts w:asciiTheme="minorHAnsi" w:hAnsiTheme="minorHAnsi" w:cstheme="minorHAnsi"/>
          <w:sz w:val="22"/>
          <w:szCs w:val="22"/>
          <w:lang w:eastAsia="en-US"/>
        </w:rPr>
        <w:t xml:space="preserve">pondělí až pátek od 7:00 do 18:00 hod., </w:t>
      </w:r>
    </w:p>
    <w:p w14:paraId="68BC52F4" w14:textId="3C6EC30F" w:rsidR="00C32A57" w:rsidRPr="00C32A57" w:rsidRDefault="001A2399" w:rsidP="00CA6EC5">
      <w:pPr>
        <w:pStyle w:val="Odstavecseseznamem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soboty, </w:t>
      </w:r>
      <w:r w:rsidR="00C32A57" w:rsidRPr="00C32A57">
        <w:rPr>
          <w:rFonts w:asciiTheme="minorHAnsi" w:hAnsiTheme="minorHAnsi" w:cstheme="minorHAnsi"/>
          <w:sz w:val="22"/>
          <w:szCs w:val="22"/>
          <w:lang w:eastAsia="en-US"/>
        </w:rPr>
        <w:t>neděle a svátky pouze v případě nutnosti a po předchozí dohodě s Objednatelem.</w:t>
      </w:r>
    </w:p>
    <w:p w14:paraId="63678839" w14:textId="1893CD1F" w:rsidR="00557488" w:rsidRPr="00557488" w:rsidRDefault="00C32A57" w:rsidP="00557488">
      <w:pPr>
        <w:pStyle w:val="Odstavecseseznamem"/>
        <w:suppressAutoHyphens w:val="0"/>
        <w:spacing w:after="120" w:line="276" w:lineRule="auto"/>
        <w:ind w:left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2A57">
        <w:rPr>
          <w:rFonts w:asciiTheme="minorHAnsi" w:hAnsiTheme="minorHAnsi" w:cstheme="minorHAnsi"/>
          <w:snapToGrid w:val="0"/>
          <w:sz w:val="22"/>
          <w:szCs w:val="22"/>
        </w:rPr>
        <w:t xml:space="preserve">Veškerá provozní omezení v místě realizace </w:t>
      </w:r>
      <w:r w:rsidR="00190A38">
        <w:rPr>
          <w:rFonts w:asciiTheme="minorHAnsi" w:hAnsiTheme="minorHAnsi" w:cstheme="minorHAnsi"/>
          <w:snapToGrid w:val="0"/>
          <w:sz w:val="22"/>
          <w:szCs w:val="22"/>
        </w:rPr>
        <w:t xml:space="preserve">Díla </w:t>
      </w:r>
      <w:r w:rsidRPr="00C32A57">
        <w:rPr>
          <w:rFonts w:asciiTheme="minorHAnsi" w:hAnsiTheme="minorHAnsi" w:cstheme="minorHAnsi"/>
          <w:snapToGrid w:val="0"/>
          <w:sz w:val="22"/>
          <w:szCs w:val="22"/>
        </w:rPr>
        <w:t>musí být předem konzultována s Objednatelem, aby nedošlo k omezení pohybu nebo ohrožení osob v místě plnění.</w:t>
      </w:r>
    </w:p>
    <w:bookmarkEnd w:id="10"/>
    <w:p w14:paraId="362D076A" w14:textId="3E624C0B" w:rsidR="00557488" w:rsidRDefault="00557488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Zhotovitel je povinen dodržovat příkazy objednatele spočívající v upřesnění doby, kdy je možné dílo realizovat. Zhotovitel nesmí zasahovat do běžného chodu Domova Božice, příspěvková organizace.</w:t>
      </w:r>
    </w:p>
    <w:p w14:paraId="5627A2D6" w14:textId="48BA3B84" w:rsidR="00557488" w:rsidRDefault="00557488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Zhotovitel respektuje to, že dílo bude prováděno v postupných etapách na základě požadavků objednatele.</w:t>
      </w:r>
    </w:p>
    <w:p w14:paraId="1535037A" w14:textId="663C664A" w:rsidR="006E6A5D" w:rsidRDefault="006E6A5D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A7140">
        <w:rPr>
          <w:rFonts w:asciiTheme="minorHAnsi" w:hAnsiTheme="minorHAnsi" w:cstheme="minorHAnsi"/>
          <w:snapToGrid w:val="0"/>
          <w:sz w:val="22"/>
          <w:szCs w:val="22"/>
        </w:rPr>
        <w:t xml:space="preserve">Zhotovitel je </w:t>
      </w:r>
      <w:r w:rsidR="006E6852" w:rsidRPr="004A7140">
        <w:rPr>
          <w:rFonts w:asciiTheme="minorHAnsi" w:hAnsiTheme="minorHAnsi" w:cstheme="minorHAnsi"/>
          <w:snapToGrid w:val="0"/>
          <w:sz w:val="22"/>
          <w:szCs w:val="22"/>
        </w:rPr>
        <w:t>oprávněn dokončit Dílo i dříve, tj. před uplynutím sjednané lhůty</w:t>
      </w:r>
      <w:r w:rsidRPr="004A7140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7210ADA" w14:textId="77777777" w:rsidR="00557488" w:rsidRPr="004A7140" w:rsidRDefault="00557488" w:rsidP="00557488">
      <w:pPr>
        <w:pStyle w:val="Odstavecseseznamem"/>
        <w:keepNext/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31BE08D" w14:textId="77777777" w:rsidR="006E6A5D" w:rsidRPr="002C699D" w:rsidRDefault="006E6A5D" w:rsidP="00CA6EC5">
      <w:pPr>
        <w:pStyle w:val="Zkladntext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97D8F73" w14:textId="6FBE9E9D" w:rsidR="00404E85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D70895">
        <w:rPr>
          <w:rFonts w:cstheme="minorHAnsi"/>
          <w:szCs w:val="22"/>
        </w:rPr>
        <w:t>MÍSTO PLNĚNÍ</w:t>
      </w:r>
    </w:p>
    <w:p w14:paraId="2785B6F6" w14:textId="28650FF3" w:rsidR="0064243B" w:rsidRPr="00D70895" w:rsidRDefault="00C81634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0895">
        <w:rPr>
          <w:rFonts w:asciiTheme="minorHAnsi" w:hAnsiTheme="minorHAnsi" w:cstheme="minorHAnsi"/>
          <w:sz w:val="22"/>
          <w:szCs w:val="22"/>
        </w:rPr>
        <w:t>Místem realizace Díla j</w:t>
      </w:r>
      <w:r w:rsidR="00DD25BD">
        <w:rPr>
          <w:rFonts w:asciiTheme="minorHAnsi" w:hAnsiTheme="minorHAnsi" w:cstheme="minorHAnsi"/>
          <w:sz w:val="22"/>
          <w:szCs w:val="22"/>
        </w:rPr>
        <w:t xml:space="preserve">sou </w:t>
      </w:r>
      <w:r w:rsidR="00311FDD">
        <w:rPr>
          <w:rFonts w:asciiTheme="minorHAnsi" w:hAnsiTheme="minorHAnsi" w:cstheme="minorHAnsi"/>
          <w:sz w:val="22"/>
          <w:szCs w:val="22"/>
        </w:rPr>
        <w:t xml:space="preserve">vnitřní prostory hlavní budovy Domova Božice, příspěvková </w:t>
      </w:r>
      <w:r w:rsidR="00D80B30" w:rsidRPr="00D70895">
        <w:rPr>
          <w:rFonts w:asciiTheme="minorHAnsi" w:hAnsiTheme="minorHAnsi" w:cstheme="minorHAnsi"/>
          <w:sz w:val="22"/>
          <w:szCs w:val="22"/>
        </w:rPr>
        <w:t xml:space="preserve">organizace, </w:t>
      </w:r>
      <w:r w:rsidR="007F1E97" w:rsidRPr="00D70895">
        <w:rPr>
          <w:rFonts w:asciiTheme="minorHAnsi" w:hAnsiTheme="minorHAnsi" w:cstheme="minorHAnsi"/>
          <w:sz w:val="22"/>
          <w:szCs w:val="22"/>
        </w:rPr>
        <w:t>na adrese Božice 188, 671 64 Božice</w:t>
      </w:r>
      <w:r w:rsidR="006E5CA1" w:rsidRPr="00D70895">
        <w:rPr>
          <w:rFonts w:asciiTheme="minorHAnsi" w:hAnsiTheme="minorHAnsi" w:cstheme="minorHAnsi"/>
          <w:sz w:val="22"/>
          <w:szCs w:val="22"/>
        </w:rPr>
        <w:t>.</w:t>
      </w:r>
    </w:p>
    <w:p w14:paraId="16A58C78" w14:textId="77777777" w:rsidR="00422646" w:rsidRPr="00D70895" w:rsidRDefault="00422646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1" w:name="_Ref68611896"/>
      <w:r w:rsidRPr="00D70895">
        <w:rPr>
          <w:rFonts w:cstheme="minorHAnsi"/>
          <w:szCs w:val="22"/>
        </w:rPr>
        <w:t>PRÁVA A POVINNOSTI ZHOTOVITELE</w:t>
      </w:r>
      <w:bookmarkEnd w:id="11"/>
    </w:p>
    <w:p w14:paraId="6350DEF4" w14:textId="2F918056" w:rsidR="00C82B6F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70895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D70895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D70895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D70895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D70895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086307A" w14:textId="67ACB4EC" w:rsidR="00E60427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0FBADE3A" w14:textId="77777777" w:rsidR="00E35885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2C699D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10999CEB" w14:textId="5CDC6FD3" w:rsidR="00D723B1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dodávané zboží v rámci plnění Díla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bude dodáno v I. jakosti</w:t>
      </w:r>
      <w:r w:rsidR="00923DBD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5F566C95" w14:textId="510C6A9A" w:rsidR="00377F75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376410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4671EDA2" w:rsidR="007E0EF6" w:rsidRPr="00484A45" w:rsidRDefault="007E0EF6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2" w:name="_Ref102729704"/>
      <w:bookmarkStart w:id="13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4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 w:rsidR="00B770D9">
        <w:rPr>
          <w:rFonts w:asciiTheme="minorHAnsi" w:hAnsiTheme="minorHAnsi" w:cstheme="minorHAnsi"/>
          <w:sz w:val="22"/>
          <w:szCs w:val="22"/>
          <w:lang w:eastAsia="en-US"/>
        </w:rPr>
        <w:t> </w:t>
      </w:r>
      <w:r>
        <w:rPr>
          <w:rFonts w:asciiTheme="minorHAnsi" w:hAnsiTheme="minorHAnsi" w:cstheme="minorHAnsi"/>
          <w:sz w:val="22"/>
          <w:szCs w:val="22"/>
          <w:lang w:eastAsia="en-US"/>
        </w:rPr>
        <w:t>čl</w:t>
      </w:r>
      <w:r w:rsidR="00B770D9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 w:rsidR="0063018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B7DFB">
        <w:rPr>
          <w:rFonts w:asciiTheme="minorHAnsi" w:hAnsiTheme="minorHAnsi" w:cstheme="minorHAnsi"/>
          <w:sz w:val="22"/>
          <w:szCs w:val="22"/>
          <w:lang w:eastAsia="en-US"/>
        </w:rPr>
        <w:t xml:space="preserve">2 </w:t>
      </w:r>
      <w:r w:rsidR="00B770D9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mlouvy. Zhotovitel je rovněž povinen provádět platby svým poddodavatelům řádně a včas. Ve stejném rozsahu je Zhotovitel povinen zavázat i své poddodavatele ve vztahu k dalším článkům poddodavatelského řetězce.</w:t>
      </w:r>
      <w:bookmarkEnd w:id="14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</w:t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v místě plnění Díla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nebo formou vyžádání si relevantních podkladů od Zhotovitele či dalších subjektů v jeho poddodavatelském řetězci 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takové doklady Objednateli poskytnout nejpozději do </w:t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pracovních dnů od výzvy.</w:t>
      </w:r>
      <w:bookmarkEnd w:id="12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bookmarkEnd w:id="13"/>
    </w:p>
    <w:p w14:paraId="6ECF0A5E" w14:textId="77777777" w:rsidR="00422646" w:rsidRPr="002C699D" w:rsidRDefault="00422646" w:rsidP="00CA6EC5">
      <w:pPr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CA6EC5">
      <w:pPr>
        <w:pStyle w:val="Nadpis1"/>
        <w:spacing w:before="0" w:after="120" w:line="276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CA6EC5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04C7E63D" w:rsidR="00E60427" w:rsidRDefault="00897FEE" w:rsidP="00CA6EC5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1DF243E9" w14:textId="5AEF4E2E" w:rsidR="0092455F" w:rsidRPr="00F61C87" w:rsidRDefault="00E60427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poskytnout </w:t>
      </w:r>
      <w:r w:rsidR="00897FEE" w:rsidRPr="007F3EB0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7F3EB0">
        <w:rPr>
          <w:rFonts w:asciiTheme="minorHAnsi" w:hAnsiTheme="minorHAnsi" w:cstheme="minorHAnsi"/>
          <w:snapToGrid w:val="0"/>
          <w:sz w:val="22"/>
          <w:szCs w:val="22"/>
        </w:rPr>
        <w:t>i součinnost</w:t>
      </w:r>
      <w:r w:rsidR="00ED1003"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 nezbytnou k provedení </w:t>
      </w:r>
      <w:r w:rsidR="001E7A08" w:rsidRPr="007F3EB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55354A" w:rsidRPr="007F3EB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7F3EB0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F2F78"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 zejména umožnit osobám </w:t>
      </w:r>
      <w:r w:rsidR="001F2F78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provádějícím </w:t>
      </w:r>
      <w:r w:rsidR="001E7A08" w:rsidRPr="00F61C8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1F2F78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o vstup </w:t>
      </w:r>
      <w:r w:rsidR="00D6751C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do </w:t>
      </w:r>
      <w:r w:rsidR="00854BB1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místa </w:t>
      </w:r>
      <w:r w:rsidR="00E35885">
        <w:rPr>
          <w:rFonts w:asciiTheme="minorHAnsi" w:hAnsiTheme="minorHAnsi" w:cstheme="minorHAnsi"/>
          <w:snapToGrid w:val="0"/>
          <w:sz w:val="22"/>
          <w:szCs w:val="22"/>
        </w:rPr>
        <w:t>plnění</w:t>
      </w:r>
      <w:r w:rsidR="007E70C6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6350D150" w14:textId="479C1DE0" w:rsidR="00F24EAA" w:rsidRPr="00F61C87" w:rsidRDefault="00F24EAA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15" w:name="_Hlk104465937"/>
      <w:r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poskytnout Zhotoviteli prostory pro uskladnění věcí a materiálu nezbytného pro zhotovení </w:t>
      </w:r>
      <w:r w:rsidR="003046E3" w:rsidRPr="00F61C8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F61C87">
        <w:rPr>
          <w:rFonts w:asciiTheme="minorHAnsi" w:hAnsiTheme="minorHAnsi" w:cstheme="minorHAnsi"/>
          <w:snapToGrid w:val="0"/>
          <w:sz w:val="22"/>
          <w:szCs w:val="22"/>
        </w:rPr>
        <w:t>íla</w:t>
      </w:r>
      <w:r w:rsidR="00465738" w:rsidRPr="00F61C8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6BE33B" w14:textId="2AE9BAA1" w:rsidR="00F24EAA" w:rsidRPr="00F61C87" w:rsidRDefault="00F24EAA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uhradit energie potřebné na zhotovení </w:t>
      </w:r>
      <w:r w:rsidR="003046E3" w:rsidRPr="00F61C8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íla </w:t>
      </w:r>
      <w:r w:rsidR="00BB3CAE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v místě </w:t>
      </w:r>
      <w:r w:rsidR="00E35885">
        <w:rPr>
          <w:rFonts w:asciiTheme="minorHAnsi" w:hAnsiTheme="minorHAnsi" w:cstheme="minorHAnsi"/>
          <w:snapToGrid w:val="0"/>
          <w:sz w:val="22"/>
          <w:szCs w:val="22"/>
        </w:rPr>
        <w:t>plnění</w:t>
      </w:r>
      <w:r w:rsidR="00BB3CAE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61C87">
        <w:rPr>
          <w:rFonts w:asciiTheme="minorHAnsi" w:hAnsiTheme="minorHAnsi" w:cstheme="minorHAnsi"/>
          <w:snapToGrid w:val="0"/>
          <w:sz w:val="22"/>
          <w:szCs w:val="22"/>
        </w:rPr>
        <w:t>na své náklady</w:t>
      </w:r>
      <w:r w:rsidR="00465738" w:rsidRPr="00F61C8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bookmarkEnd w:id="15"/>
    <w:p w14:paraId="72240899" w14:textId="6750AF9F" w:rsidR="0092455F" w:rsidRPr="007F3EB0" w:rsidRDefault="0055354A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řádně provedené </w:t>
      </w:r>
      <w:r w:rsidR="001E7A08" w:rsidRPr="007F3EB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o </w:t>
      </w:r>
      <w:r w:rsidR="0092455F"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převzít a </w:t>
      </w:r>
      <w:r w:rsidR="00897FEE" w:rsidRPr="007F3EB0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92455F" w:rsidRPr="007F3EB0">
        <w:rPr>
          <w:rFonts w:asciiTheme="minorHAnsi" w:hAnsiTheme="minorHAnsi" w:cstheme="minorHAnsi"/>
          <w:snapToGrid w:val="0"/>
          <w:sz w:val="22"/>
          <w:szCs w:val="22"/>
        </w:rPr>
        <w:t>i uhradit sjednanou cenu.</w:t>
      </w:r>
    </w:p>
    <w:p w14:paraId="7CAC70EF" w14:textId="0F6E979C" w:rsidR="007E70C6" w:rsidRPr="002C699D" w:rsidRDefault="00897FEE" w:rsidP="00CA6EC5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CA6EC5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6" w:name="_Ref20919205"/>
      <w:r w:rsidRPr="002C699D">
        <w:rPr>
          <w:rFonts w:cstheme="minorHAnsi"/>
          <w:szCs w:val="22"/>
        </w:rPr>
        <w:t>CENA DÍLA</w:t>
      </w:r>
      <w:bookmarkEnd w:id="16"/>
    </w:p>
    <w:p w14:paraId="526FBE0D" w14:textId="50041862" w:rsidR="00854BB1" w:rsidRPr="00DD25BD" w:rsidRDefault="00854BB1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Díla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činí:</w:t>
      </w:r>
      <w:r w:rsidR="00DD25BD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="0033406D" w:rsidRPr="00DD25BD">
        <w:rPr>
          <w:rFonts w:asciiTheme="minorHAnsi" w:hAnsiTheme="minorHAnsi" w:cstheme="minorHAnsi"/>
          <w:b/>
          <w:bCs/>
          <w:sz w:val="22"/>
          <w:szCs w:val="22"/>
        </w:rPr>
        <w:t>bez DPH</w:t>
      </w:r>
      <w:r w:rsidR="00DD25BD" w:rsidRPr="00DD25BD">
        <w:rPr>
          <w:rFonts w:asciiTheme="minorHAnsi" w:hAnsiTheme="minorHAnsi" w:cstheme="minorHAnsi"/>
          <w:b/>
          <w:bCs/>
          <w:sz w:val="22"/>
          <w:szCs w:val="22"/>
        </w:rPr>
        <w:t xml:space="preserve"> celkem. </w:t>
      </w:r>
    </w:p>
    <w:p w14:paraId="1AF6711B" w14:textId="11AC25B2" w:rsidR="006E0842" w:rsidRDefault="006E0842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sjednané ceně bude připočtena DPH podle účinných obecně závazných právních předpisů. </w:t>
      </w:r>
    </w:p>
    <w:p w14:paraId="07923941" w14:textId="7DD2A37E" w:rsidR="00DD25BD" w:rsidRPr="002C699D" w:rsidRDefault="00DD25BD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včetně DPH </w:t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t>včetně DPH</w:t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D032C9" w14:textId="694A9733" w:rsidR="00F838C6" w:rsidRPr="002C699D" w:rsidRDefault="00897FEE" w:rsidP="00CA6EC5">
      <w:pPr>
        <w:numPr>
          <w:ilvl w:val="0"/>
          <w:numId w:val="11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související s kompletací </w:t>
      </w:r>
      <w:r w:rsidR="00E415F8" w:rsidRPr="002C699D">
        <w:rPr>
          <w:rFonts w:asciiTheme="minorHAnsi" w:hAnsiTheme="minorHAnsi" w:cstheme="minorHAnsi"/>
          <w:sz w:val="22"/>
          <w:szCs w:val="22"/>
        </w:rPr>
        <w:t>D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>e nutné k řádnému provedení Díla ve Smlouvou vymezeném rozsahu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BCCD221" w14:textId="1D652ED9" w:rsidR="00F838C6" w:rsidRPr="002C699D" w:rsidRDefault="00F838C6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oložkovým rozpočtem, je dohodnuta jako cena nejvýše přípustná, kterou je možné překročit, pouze</w:t>
      </w:r>
    </w:p>
    <w:p w14:paraId="7D369435" w14:textId="6D9761AE" w:rsidR="0033406D" w:rsidRPr="002C699D" w:rsidRDefault="0033406D" w:rsidP="00CA6EC5">
      <w:pPr>
        <w:pStyle w:val="Odstavecseseznamem"/>
        <w:numPr>
          <w:ilvl w:val="0"/>
          <w:numId w:val="15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761990">
        <w:rPr>
          <w:rFonts w:asciiTheme="minorHAnsi" w:hAnsiTheme="minorHAnsi" w:cstheme="minorHAnsi"/>
          <w:sz w:val="22"/>
          <w:szCs w:val="22"/>
        </w:rPr>
        <w:t>Položkového 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565D49CD" w:rsidR="00897FEE" w:rsidRPr="002C699D" w:rsidRDefault="00897FEE" w:rsidP="00CA6EC5">
      <w:pPr>
        <w:pStyle w:val="Odstavecseseznamem"/>
        <w:numPr>
          <w:ilvl w:val="0"/>
          <w:numId w:val="15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dodatek.</w:t>
      </w:r>
    </w:p>
    <w:p w14:paraId="6392DF07" w14:textId="77777777" w:rsidR="008F37B3" w:rsidRPr="00353BF1" w:rsidRDefault="008F37B3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3BF1">
        <w:rPr>
          <w:rFonts w:asciiTheme="minorHAnsi" w:hAnsiTheme="minorHAnsi" w:cstheme="minorHAnsi"/>
          <w:sz w:val="22"/>
          <w:szCs w:val="22"/>
        </w:rPr>
        <w:t>Zhotovitel na sebe přebírá nebezpečí změny okolností ve smyslu § 1765 Občanského zákoníku.</w:t>
      </w:r>
    </w:p>
    <w:p w14:paraId="5D01DEFC" w14:textId="33A76774" w:rsidR="00955EEA" w:rsidRPr="0040019E" w:rsidRDefault="00897FEE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stavebními pracemi se rozumí stavební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podmínkách</w:t>
      </w:r>
      <w:r w:rsidR="00452567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Pr="0040019E">
        <w:rPr>
          <w:rFonts w:asciiTheme="minorHAnsi" w:hAnsiTheme="minorHAnsi" w:cstheme="minorHAnsi"/>
          <w:sz w:val="22"/>
          <w:szCs w:val="22"/>
        </w:rPr>
        <w:t>, jejich potřeba vznikla v důsledku okolností, které Objednatel jednající s náležitou péčí nemohl předvídat, a tyto dodatečné stavební práce jsou nezbytné pro provedení původních stavebních prací.</w:t>
      </w:r>
    </w:p>
    <w:p w14:paraId="49AC5D18" w14:textId="638B4E77" w:rsidR="00897FEE" w:rsidRPr="002C699D" w:rsidRDefault="00897FEE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stavební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stavební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prověří nutnost provedení dodatečných stavebních 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stavebních prací. Dodatečné stavební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037410ED" w14:textId="0BC378E9" w:rsidR="00733B62" w:rsidRDefault="00733B62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ocenění dodatečných stavebních prací (víceprací) bude postupováno takto: na základě písemného soupisu víceprací doplní Zhotovitel jednotkové ceny ve výši podle Položkového rozpočtu, který tvoří přílohu č. 1 této Smlouvy; v případě, že požadované položky víceprací v </w:t>
      </w:r>
      <w:r w:rsidR="00AE351A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oložkovém rozpočtu uvedeny nebudou, bude jejich cena stanovena dohodou smluvních stran</w:t>
      </w:r>
      <w:r w:rsidR="0012439C">
        <w:rPr>
          <w:rFonts w:asciiTheme="minorHAnsi" w:hAnsiTheme="minorHAnsi" w:cstheme="minorHAnsi"/>
          <w:sz w:val="22"/>
          <w:szCs w:val="22"/>
        </w:rPr>
        <w:t xml:space="preserve"> za cenu v místě a čase obvyklou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BA1118" w14:textId="46E3ADD3" w:rsidR="00733B62" w:rsidRDefault="00733B62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Méněpracemi se rozumí práce předpokládané Položkovým rozpočtem a Smlouvou, jejichž potřeba se v průběhu realizace </w:t>
      </w:r>
      <w:r w:rsidR="00B54DAD">
        <w:rPr>
          <w:rFonts w:asciiTheme="minorHAnsi" w:hAnsiTheme="minorHAnsi" w:cstheme="minorHAnsi"/>
          <w:sz w:val="22"/>
          <w:szCs w:val="22"/>
        </w:rPr>
        <w:t>Díla</w:t>
      </w:r>
      <w:r>
        <w:rPr>
          <w:rFonts w:asciiTheme="minorHAnsi" w:hAnsiTheme="minorHAnsi" w:cstheme="minorHAnsi"/>
          <w:sz w:val="22"/>
          <w:szCs w:val="22"/>
        </w:rPr>
        <w:t xml:space="preserve"> ukázala jako nadbytečná a které zužují rozsah </w:t>
      </w:r>
      <w:r w:rsidR="0012439C">
        <w:rPr>
          <w:rFonts w:asciiTheme="minorHAnsi" w:hAnsiTheme="minorHAnsi" w:cstheme="minorHAnsi"/>
          <w:sz w:val="22"/>
          <w:szCs w:val="22"/>
        </w:rPr>
        <w:t>Díla</w:t>
      </w:r>
      <w:r>
        <w:rPr>
          <w:rFonts w:asciiTheme="minorHAnsi" w:hAnsiTheme="minorHAnsi" w:cstheme="minorHAnsi"/>
          <w:sz w:val="22"/>
          <w:szCs w:val="22"/>
        </w:rPr>
        <w:t xml:space="preserve">, včetně rozsahu finančního objemu </w:t>
      </w:r>
      <w:r w:rsidR="0012439C">
        <w:rPr>
          <w:rFonts w:asciiTheme="minorHAnsi" w:hAnsiTheme="minorHAnsi" w:cstheme="minorHAnsi"/>
          <w:sz w:val="22"/>
          <w:szCs w:val="22"/>
        </w:rPr>
        <w:t>Díla</w:t>
      </w:r>
      <w:r>
        <w:rPr>
          <w:rFonts w:asciiTheme="minorHAnsi" w:hAnsiTheme="minorHAnsi" w:cstheme="minorHAnsi"/>
          <w:sz w:val="22"/>
          <w:szCs w:val="22"/>
        </w:rPr>
        <w:t>, sjednan</w:t>
      </w:r>
      <w:r w:rsidR="0012439C">
        <w:rPr>
          <w:rFonts w:asciiTheme="minorHAnsi" w:hAnsiTheme="minorHAnsi" w:cstheme="minorHAnsi"/>
          <w:sz w:val="22"/>
          <w:szCs w:val="22"/>
        </w:rPr>
        <w:t>ého</w:t>
      </w:r>
      <w:r>
        <w:rPr>
          <w:rFonts w:asciiTheme="minorHAnsi" w:hAnsiTheme="minorHAnsi" w:cstheme="minorHAnsi"/>
          <w:sz w:val="22"/>
          <w:szCs w:val="22"/>
        </w:rPr>
        <w:t xml:space="preserve"> touto Smlouvou. V důsledku výskytu méněprací má Objednatel vůči Zhotoviteli právo na poskytnutí přiměřené slevy ze sjednané ceny Díla. Výše slevy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bude určena obdobným způsobem, jako v případě ocenění dodatečných stavebních prací. V případě, kdy v průběhu realizace </w:t>
      </w:r>
      <w:r w:rsidR="0012439C">
        <w:rPr>
          <w:rFonts w:asciiTheme="minorHAnsi" w:hAnsiTheme="minorHAnsi" w:cstheme="minorHAnsi"/>
          <w:sz w:val="22"/>
          <w:szCs w:val="22"/>
        </w:rPr>
        <w:t xml:space="preserve">Díla </w:t>
      </w:r>
      <w:r>
        <w:rPr>
          <w:rFonts w:asciiTheme="minorHAnsi" w:hAnsiTheme="minorHAnsi" w:cstheme="minorHAnsi"/>
          <w:sz w:val="22"/>
          <w:szCs w:val="22"/>
        </w:rPr>
        <w:t>zjistí potřebu méněprací Zhotovitel, je povinen tuto skutečnost bez zbytečného odkladu oznámit Objednateli.</w:t>
      </w:r>
    </w:p>
    <w:p w14:paraId="65BAA6D5" w14:textId="77777777" w:rsidR="00422646" w:rsidRPr="002C699D" w:rsidRDefault="00422646" w:rsidP="00CA6EC5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7" w:name="_Ref70940551"/>
      <w:r w:rsidRPr="002C699D">
        <w:rPr>
          <w:rFonts w:cstheme="minorHAnsi"/>
          <w:szCs w:val="22"/>
        </w:rPr>
        <w:t>PLATEBNÍ PODMÍNKY</w:t>
      </w:r>
      <w:bookmarkEnd w:id="17"/>
    </w:p>
    <w:p w14:paraId="00BBE083" w14:textId="53C68233" w:rsidR="00630180" w:rsidRPr="002205DB" w:rsidRDefault="00630180" w:rsidP="00CA6EC5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Ref102735296"/>
      <w:r w:rsidRPr="002205DB">
        <w:rPr>
          <w:rFonts w:asciiTheme="minorHAnsi" w:hAnsiTheme="minorHAnsi" w:cstheme="minorHAnsi"/>
          <w:sz w:val="22"/>
          <w:szCs w:val="22"/>
        </w:rPr>
        <w:t xml:space="preserve">Podkladem pro úhradu ceny Díla bude daňový doklad s náležitostmi daňového dokladu dle Zákona o DPH a náležitostmi stanovenými </w:t>
      </w:r>
      <w:proofErr w:type="spellStart"/>
      <w:r w:rsidRPr="002205DB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205DB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2205DB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2205DB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Díla dle čl.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XIII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="002D0D60">
        <w:rPr>
          <w:rFonts w:asciiTheme="minorHAnsi" w:hAnsiTheme="minorHAnsi" w:cstheme="minorHAnsi"/>
          <w:sz w:val="22"/>
          <w:szCs w:val="22"/>
        </w:rPr>
        <w:t>.</w:t>
      </w:r>
      <w:r w:rsidRPr="002205DB">
        <w:rPr>
          <w:rFonts w:asciiTheme="minorHAnsi" w:hAnsiTheme="minorHAnsi" w:cstheme="minorHAnsi"/>
          <w:sz w:val="22"/>
          <w:szCs w:val="22"/>
        </w:rPr>
        <w:t xml:space="preserve"> odst.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3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Pr="002205DB">
        <w:rPr>
          <w:rFonts w:asciiTheme="minorHAnsi" w:hAnsiTheme="minorHAnsi" w:cstheme="minorHAnsi"/>
          <w:sz w:val="22"/>
          <w:szCs w:val="22"/>
        </w:rPr>
        <w:t xml:space="preserve"> Smlouvy podepsaného oprávněnými zástupci obou Smluvních stran. Protokol o předání a převzetí Díla dle čl.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XIII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="002D0D60">
        <w:rPr>
          <w:rFonts w:asciiTheme="minorHAnsi" w:hAnsiTheme="minorHAnsi" w:cstheme="minorHAnsi"/>
          <w:sz w:val="22"/>
          <w:szCs w:val="22"/>
        </w:rPr>
        <w:t>.</w:t>
      </w:r>
      <w:r w:rsidRPr="002205DB">
        <w:rPr>
          <w:rFonts w:asciiTheme="minorHAnsi" w:hAnsiTheme="minorHAnsi" w:cstheme="minorHAnsi"/>
          <w:sz w:val="22"/>
          <w:szCs w:val="22"/>
        </w:rPr>
        <w:t xml:space="preserve"> odst.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3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Pr="002205DB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  <w:bookmarkEnd w:id="18"/>
    </w:p>
    <w:p w14:paraId="42A0B67D" w14:textId="36FD23BB" w:rsidR="00630180" w:rsidRPr="002205DB" w:rsidRDefault="00630180" w:rsidP="00CA6EC5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102735091"/>
      <w:r w:rsidRPr="002205DB">
        <w:rPr>
          <w:rFonts w:asciiTheme="minorHAnsi" w:hAnsiTheme="minorHAnsi" w:cstheme="minorHAnsi"/>
          <w:sz w:val="22"/>
          <w:szCs w:val="22"/>
        </w:rPr>
        <w:t>Splatnost faktury je stanovena na 30 kalendářních dnů od jejího doručení Objednateli, a to bezhotovostně na účet Zhotovitele uvedený v této Smlouvě. Datem uskutečnění zdanitelného plnění se rozumí datum podpisu protokolu o předání a převzetí Díla Smluvními stranami.</w:t>
      </w:r>
      <w:bookmarkEnd w:id="19"/>
    </w:p>
    <w:p w14:paraId="2A85BC65" w14:textId="77777777" w:rsidR="00630180" w:rsidRPr="002205DB" w:rsidRDefault="00630180" w:rsidP="00CA6EC5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05DB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7992B9B" w14:textId="5A7B0DB0" w:rsidR="00630180" w:rsidRPr="002205DB" w:rsidRDefault="00630180" w:rsidP="00CA6EC5">
      <w:pPr>
        <w:pStyle w:val="Zkladntext"/>
        <w:numPr>
          <w:ilvl w:val="1"/>
          <w:numId w:val="5"/>
        </w:numPr>
        <w:tabs>
          <w:tab w:val="clear" w:pos="144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205DB">
        <w:rPr>
          <w:rFonts w:asciiTheme="minorHAnsi" w:hAnsiTheme="minorHAnsi" w:cstheme="minorHAnsi"/>
          <w:sz w:val="22"/>
          <w:szCs w:val="22"/>
          <w:lang w:val="cs-CZ"/>
        </w:rPr>
        <w:t xml:space="preserve">Peněžitý závazek (dluh) Objednatele se považuje za splněný v den, kdy je dlužná částka odepsána z účtu Objednatele. Jestliže dojde z důvodů na straně banky k prodlení s proveditelnou platbou </w:t>
      </w:r>
      <w:r w:rsidR="00B54DAD">
        <w:rPr>
          <w:rFonts w:asciiTheme="minorHAnsi" w:hAnsiTheme="minorHAnsi" w:cstheme="minorHAnsi"/>
          <w:sz w:val="22"/>
          <w:szCs w:val="22"/>
          <w:lang w:val="cs-CZ"/>
        </w:rPr>
        <w:t>f</w:t>
      </w:r>
      <w:r w:rsidRPr="002205DB">
        <w:rPr>
          <w:rFonts w:asciiTheme="minorHAnsi" w:hAnsiTheme="minorHAnsi" w:cstheme="minorHAnsi"/>
          <w:sz w:val="22"/>
          <w:szCs w:val="22"/>
          <w:lang w:val="cs-CZ"/>
        </w:rPr>
        <w:t>aktury, není Objednatel po tuto dobu v prodlení se zaplacením příslušné částky.</w:t>
      </w:r>
    </w:p>
    <w:p w14:paraId="37929DA0" w14:textId="77777777" w:rsidR="00422646" w:rsidRPr="002C699D" w:rsidRDefault="00422646" w:rsidP="00CA6EC5">
      <w:pPr>
        <w:pStyle w:val="Zkladntext"/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0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20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3B5B697A" w:rsidR="00026A60" w:rsidRPr="002D0D60" w:rsidRDefault="00897FEE" w:rsidP="002D0D60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0D60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2D0D60">
        <w:rPr>
          <w:rFonts w:asciiTheme="minorHAnsi" w:hAnsiTheme="minorHAnsi" w:cstheme="minorHAnsi"/>
          <w:sz w:val="22"/>
          <w:szCs w:val="22"/>
        </w:rPr>
        <w:t>Objednatel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2D0D60">
        <w:rPr>
          <w:rFonts w:asciiTheme="minorHAnsi" w:hAnsiTheme="minorHAnsi" w:cstheme="minorHAnsi"/>
          <w:sz w:val="22"/>
          <w:szCs w:val="22"/>
        </w:rPr>
        <w:t>Díl</w:t>
      </w:r>
      <w:r w:rsidR="00D9561B" w:rsidRPr="002D0D60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2D0D60">
        <w:rPr>
          <w:rFonts w:asciiTheme="minorHAnsi" w:hAnsiTheme="minorHAnsi" w:cstheme="minorHAnsi"/>
          <w:sz w:val="22"/>
          <w:szCs w:val="22"/>
        </w:rPr>
        <w:t> </w:t>
      </w:r>
      <w:r w:rsidR="00D9561B" w:rsidRPr="002D0D60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2D0D60">
        <w:rPr>
          <w:rFonts w:asciiTheme="minorHAnsi" w:hAnsiTheme="minorHAnsi" w:cstheme="minorHAnsi"/>
          <w:sz w:val="22"/>
          <w:szCs w:val="22"/>
        </w:rPr>
        <w:t> </w:t>
      </w:r>
      <w:r w:rsidR="00D9561B" w:rsidRPr="002D0D60">
        <w:rPr>
          <w:rFonts w:asciiTheme="minorHAnsi" w:hAnsiTheme="minorHAnsi" w:cstheme="minorHAnsi"/>
          <w:sz w:val="22"/>
          <w:szCs w:val="22"/>
        </w:rPr>
        <w:t>2113 a</w:t>
      </w:r>
      <w:r w:rsidR="009E37F5" w:rsidRPr="002D0D60">
        <w:rPr>
          <w:rFonts w:asciiTheme="minorHAnsi" w:hAnsiTheme="minorHAnsi" w:cstheme="minorHAnsi"/>
          <w:sz w:val="22"/>
          <w:szCs w:val="22"/>
        </w:rPr>
        <w:t> 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2D0D60">
        <w:rPr>
          <w:rFonts w:asciiTheme="minorHAnsi" w:hAnsiTheme="minorHAnsi" w:cstheme="minorHAnsi"/>
          <w:sz w:val="22"/>
          <w:szCs w:val="22"/>
        </w:rPr>
        <w:t>O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F35127" w:rsidRPr="00F35127">
        <w:rPr>
          <w:rFonts w:asciiTheme="minorHAnsi" w:hAnsiTheme="minorHAnsi" w:cstheme="minorHAnsi"/>
          <w:b/>
          <w:bCs/>
          <w:sz w:val="22"/>
          <w:szCs w:val="22"/>
        </w:rPr>
        <w:t>48</w:t>
      </w:r>
      <w:r w:rsidR="00B83874" w:rsidRPr="002D0D60">
        <w:rPr>
          <w:rFonts w:asciiTheme="minorHAnsi" w:hAnsiTheme="minorHAnsi" w:cstheme="minorHAnsi"/>
          <w:b/>
          <w:bCs/>
          <w:sz w:val="22"/>
          <w:szCs w:val="22"/>
        </w:rPr>
        <w:t xml:space="preserve"> měsíců</w:t>
      </w:r>
      <w:r w:rsidR="00B83874" w:rsidRPr="002D0D60">
        <w:rPr>
          <w:rFonts w:asciiTheme="minorHAnsi" w:hAnsiTheme="minorHAnsi" w:cstheme="minorHAnsi"/>
          <w:sz w:val="22"/>
          <w:szCs w:val="22"/>
        </w:rPr>
        <w:t xml:space="preserve"> ode dne převzetí díla Objednatelem</w:t>
      </w:r>
      <w:r w:rsidR="002D0D60" w:rsidRPr="002D0D60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D0D60">
        <w:rPr>
          <w:rFonts w:asciiTheme="minorHAnsi" w:hAnsiTheme="minorHAnsi" w:cstheme="minorHAnsi"/>
          <w:sz w:val="22"/>
          <w:szCs w:val="22"/>
        </w:rPr>
        <w:t>(dále jen „</w:t>
      </w:r>
      <w:r w:rsidR="00A7574C" w:rsidRPr="002D0D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D9561B" w:rsidRPr="002D0D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áruční doba</w:t>
      </w:r>
      <w:r w:rsidR="00D9561B" w:rsidRPr="002D0D60">
        <w:rPr>
          <w:rFonts w:asciiTheme="minorHAnsi" w:hAnsiTheme="minorHAnsi" w:cstheme="minorHAnsi"/>
          <w:sz w:val="22"/>
          <w:szCs w:val="22"/>
        </w:rPr>
        <w:t>“)</w:t>
      </w:r>
      <w:r w:rsidR="00026A60" w:rsidRPr="002D0D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6DCD204F" w:rsidR="00D9561B" w:rsidRPr="002C699D" w:rsidRDefault="00D9561B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765977">
        <w:rPr>
          <w:rFonts w:asciiTheme="minorHAnsi" w:hAnsiTheme="minorHAnsi" w:cstheme="minorHAnsi"/>
          <w:sz w:val="22"/>
          <w:szCs w:val="22"/>
        </w:rPr>
        <w:fldChar w:fldCharType="begin"/>
      </w:r>
      <w:r w:rsidR="00765977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765977">
        <w:rPr>
          <w:rFonts w:asciiTheme="minorHAnsi" w:hAnsiTheme="minorHAnsi" w:cstheme="minorHAnsi"/>
          <w:sz w:val="22"/>
          <w:szCs w:val="22"/>
        </w:rPr>
      </w:r>
      <w:r w:rsidR="00765977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5</w:t>
      </w:r>
      <w:r w:rsidR="00765977">
        <w:rPr>
          <w:rFonts w:asciiTheme="minorHAnsi" w:hAnsiTheme="minorHAnsi" w:cstheme="minorHAnsi"/>
          <w:sz w:val="22"/>
          <w:szCs w:val="22"/>
        </w:rPr>
        <w:fldChar w:fldCharType="end"/>
      </w:r>
      <w:r w:rsidR="00F35127">
        <w:rPr>
          <w:rFonts w:asciiTheme="minorHAnsi" w:hAnsiTheme="minorHAnsi" w:cstheme="minorHAnsi"/>
          <w:sz w:val="22"/>
          <w:szCs w:val="22"/>
        </w:rPr>
        <w:t>.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062E6013" w:rsidR="00D9561B" w:rsidRPr="002C699D" w:rsidRDefault="00D9561B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</w:t>
      </w:r>
      <w:r w:rsidR="00765977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1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267CB223" w:rsidR="002008E8" w:rsidRPr="002C699D" w:rsidRDefault="00897FEE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Ref102729869"/>
      <w:r w:rsidRPr="002C699D"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976260">
        <w:rPr>
          <w:rFonts w:asciiTheme="minorHAnsi" w:hAnsiTheme="minorHAnsi" w:cstheme="minorHAnsi"/>
          <w:sz w:val="22"/>
          <w:szCs w:val="22"/>
        </w:rPr>
        <w:t>5 pracovních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F35127">
        <w:rPr>
          <w:rFonts w:asciiTheme="minorHAnsi" w:hAnsiTheme="minorHAnsi" w:cstheme="minorHAnsi"/>
          <w:sz w:val="22"/>
          <w:szCs w:val="22"/>
        </w:rPr>
        <w:t>.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765977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A7574C" w:rsidRPr="00883338">
        <w:rPr>
          <w:rFonts w:asciiTheme="minorHAnsi" w:hAnsiTheme="minorHAnsi" w:cstheme="minorHAnsi"/>
          <w:sz w:val="22"/>
          <w:szCs w:val="22"/>
        </w:rPr>
        <w:t>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>O</w:t>
      </w:r>
      <w:r w:rsidR="00765977">
        <w:rPr>
          <w:rFonts w:asciiTheme="minorHAnsi" w:hAnsiTheme="minorHAnsi" w:cstheme="minorHAnsi"/>
          <w:sz w:val="22"/>
          <w:szCs w:val="22"/>
        </w:rPr>
        <w:t> 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  <w:bookmarkEnd w:id="22"/>
    </w:p>
    <w:p w14:paraId="4CDC6C81" w14:textId="357E20D1" w:rsidR="0002608E" w:rsidRPr="002C699D" w:rsidRDefault="0002608E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Neodstraní-li Zhotovitel Reklamovanou vadu ve lhůtě </w:t>
      </w:r>
      <w:r w:rsidR="003D0ABD">
        <w:rPr>
          <w:rFonts w:asciiTheme="minorHAnsi" w:hAnsiTheme="minorHAnsi" w:cstheme="minorHAnsi"/>
          <w:sz w:val="22"/>
          <w:szCs w:val="22"/>
        </w:rPr>
        <w:t xml:space="preserve">5 pracovních </w:t>
      </w:r>
      <w:r w:rsidRPr="002C699D">
        <w:rPr>
          <w:rFonts w:asciiTheme="minorHAnsi" w:hAnsiTheme="minorHAnsi" w:cstheme="minorHAnsi"/>
          <w:sz w:val="22"/>
          <w:szCs w:val="22"/>
        </w:rPr>
        <w:t xml:space="preserve">dní ode dne doručení písemného oznámení dle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65977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Pr="002C699D">
        <w:rPr>
          <w:rFonts w:asciiTheme="minorHAnsi" w:hAnsiTheme="minorHAnsi" w:cstheme="minorHAnsi"/>
          <w:sz w:val="22"/>
          <w:szCs w:val="22"/>
        </w:rPr>
        <w:t xml:space="preserve">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>hotovitel do 15 dnů ode</w:t>
      </w:r>
      <w:r w:rsidR="004110F9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CA6EC5">
      <w:pPr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CA6EC5">
      <w:pPr>
        <w:tabs>
          <w:tab w:val="left" w:pos="142"/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14A5C2" w14:textId="0F0952A9" w:rsidR="002008E8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3" w:name="_Ref20923443"/>
      <w:r w:rsidRPr="002C699D">
        <w:rPr>
          <w:rFonts w:cstheme="minorHAnsi"/>
          <w:szCs w:val="22"/>
        </w:rPr>
        <w:t>POJIŠTĚNÍ</w:t>
      </w:r>
      <w:bookmarkEnd w:id="23"/>
    </w:p>
    <w:p w14:paraId="1E2801E2" w14:textId="5A2ED410" w:rsidR="002008E8" w:rsidRPr="002C699D" w:rsidRDefault="00897FEE" w:rsidP="00CA6EC5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20923445"/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mít 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v postavení pojištěného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uzavřenu 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pojistnou </w:t>
      </w:r>
      <w:r w:rsidR="003B7326" w:rsidRPr="002C699D">
        <w:rPr>
          <w:rFonts w:asciiTheme="minorHAnsi" w:hAnsiTheme="minorHAnsi" w:cstheme="minorHAnsi"/>
          <w:sz w:val="22"/>
          <w:szCs w:val="22"/>
        </w:rPr>
        <w:t>s</w:t>
      </w:r>
      <w:r w:rsidR="007E396F" w:rsidRPr="002C699D">
        <w:rPr>
          <w:rFonts w:asciiTheme="minorHAnsi" w:hAnsiTheme="minorHAnsi" w:cstheme="minorHAnsi"/>
          <w:sz w:val="22"/>
          <w:szCs w:val="22"/>
        </w:rPr>
        <w:t>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u s pojišťovnou na pojištění </w:t>
      </w:r>
      <w:bookmarkStart w:id="25" w:name="_Hlk37105335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s jednorázovým pojistným plněním </w:t>
      </w:r>
      <w:bookmarkEnd w:id="25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ceny Díla </w:t>
      </w:r>
      <w:r w:rsidR="00D91590">
        <w:rPr>
          <w:rFonts w:asciiTheme="minorHAnsi" w:hAnsiTheme="minorHAnsi" w:cstheme="minorHAnsi"/>
          <w:sz w:val="22"/>
          <w:szCs w:val="22"/>
        </w:rPr>
        <w:t xml:space="preserve">v korunách českých </w:t>
      </w:r>
      <w:r w:rsidR="00E12CBA" w:rsidRPr="002C699D">
        <w:rPr>
          <w:rFonts w:asciiTheme="minorHAnsi" w:hAnsiTheme="minorHAnsi" w:cstheme="minorHAnsi"/>
          <w:sz w:val="22"/>
          <w:szCs w:val="22"/>
        </w:rPr>
        <w:t>bez DPH</w:t>
      </w:r>
      <w:r w:rsidR="0099726E" w:rsidRPr="002C699D">
        <w:rPr>
          <w:rFonts w:asciiTheme="minorHAnsi" w:hAnsiTheme="minorHAnsi" w:cstheme="minorHAnsi"/>
          <w:sz w:val="22"/>
          <w:szCs w:val="22"/>
        </w:rPr>
        <w:t xml:space="preserve"> za</w:t>
      </w:r>
      <w:r w:rsidR="00D91590">
        <w:rPr>
          <w:rFonts w:asciiTheme="minorHAnsi" w:hAnsiTheme="minorHAnsi" w:cstheme="minorHAnsi"/>
          <w:sz w:val="22"/>
          <w:szCs w:val="22"/>
        </w:rPr>
        <w:t> </w:t>
      </w:r>
      <w:r w:rsidR="0099726E" w:rsidRPr="002C699D">
        <w:rPr>
          <w:rFonts w:asciiTheme="minorHAnsi" w:hAnsiTheme="minorHAnsi" w:cstheme="minorHAnsi"/>
          <w:sz w:val="22"/>
          <w:szCs w:val="22"/>
        </w:rPr>
        <w:t>jednu škodnou událost</w:t>
      </w:r>
      <w:r w:rsidR="002008E8" w:rsidRPr="002C699D">
        <w:rPr>
          <w:rFonts w:asciiTheme="minorHAnsi" w:hAnsiTheme="minorHAnsi" w:cstheme="minorHAnsi"/>
          <w:sz w:val="22"/>
          <w:szCs w:val="22"/>
        </w:rPr>
        <w:t>. Originál nebo ověřen</w:t>
      </w:r>
      <w:r w:rsidR="00EE35F6" w:rsidRPr="002C699D">
        <w:rPr>
          <w:rFonts w:asciiTheme="minorHAnsi" w:hAnsiTheme="minorHAnsi" w:cstheme="minorHAnsi"/>
          <w:sz w:val="22"/>
          <w:szCs w:val="22"/>
        </w:rPr>
        <w:t>ou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2C699D">
        <w:rPr>
          <w:rFonts w:asciiTheme="minorHAnsi" w:hAnsiTheme="minorHAnsi" w:cstheme="minorHAnsi"/>
          <w:sz w:val="22"/>
          <w:szCs w:val="22"/>
        </w:rPr>
        <w:t>i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nebo originál nebo ověřen</w:t>
      </w:r>
      <w:r w:rsidR="00EE35F6" w:rsidRPr="002C699D">
        <w:rPr>
          <w:rFonts w:asciiTheme="minorHAnsi" w:hAnsiTheme="minorHAnsi" w:cstheme="minorHAnsi"/>
          <w:sz w:val="22"/>
          <w:szCs w:val="22"/>
        </w:rPr>
        <w:t>ou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2C699D">
        <w:rPr>
          <w:rFonts w:asciiTheme="minorHAnsi" w:hAnsiTheme="minorHAnsi" w:cstheme="minorHAnsi"/>
          <w:sz w:val="22"/>
          <w:szCs w:val="22"/>
        </w:rPr>
        <w:t>i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předloží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2008E8" w:rsidRPr="002C699D">
        <w:rPr>
          <w:rFonts w:asciiTheme="minorHAnsi" w:hAnsiTheme="minorHAnsi" w:cstheme="minorHAnsi"/>
          <w:sz w:val="22"/>
          <w:szCs w:val="22"/>
        </w:rPr>
        <w:t>i vždy nejpozději do</w:t>
      </w:r>
      <w:r w:rsidR="00491F35">
        <w:rPr>
          <w:rFonts w:asciiTheme="minorHAnsi" w:hAnsiTheme="minorHAnsi" w:cstheme="minorHAnsi"/>
          <w:sz w:val="22"/>
          <w:szCs w:val="22"/>
        </w:rPr>
        <w:t> </w:t>
      </w:r>
      <w:r w:rsidR="002008E8" w:rsidRPr="002C699D">
        <w:rPr>
          <w:rFonts w:asciiTheme="minorHAnsi" w:hAnsiTheme="minorHAnsi" w:cstheme="minorHAnsi"/>
          <w:sz w:val="22"/>
          <w:szCs w:val="22"/>
        </w:rPr>
        <w:t>3</w:t>
      </w:r>
      <w:r w:rsidR="00491F35">
        <w:rPr>
          <w:rFonts w:asciiTheme="minorHAnsi" w:hAnsiTheme="minorHAnsi" w:cstheme="minorHAnsi"/>
          <w:sz w:val="22"/>
          <w:szCs w:val="22"/>
        </w:rPr>
        <w:t> 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pracovních dnů poté, co k tomu bude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em vyzván. Pojistná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Smlouva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bude platná a</w:t>
      </w:r>
      <w:r w:rsidR="00D91590">
        <w:rPr>
          <w:rFonts w:asciiTheme="minorHAnsi" w:hAnsiTheme="minorHAnsi" w:cstheme="minorHAnsi"/>
          <w:sz w:val="22"/>
          <w:szCs w:val="22"/>
        </w:rPr>
        <w:t> 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účinná po celou dobu trvání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>e.</w:t>
      </w:r>
      <w:bookmarkEnd w:id="24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FEFC" w14:textId="05E41B53" w:rsidR="002008E8" w:rsidRPr="002C699D" w:rsidRDefault="002008E8" w:rsidP="00CA6EC5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C2EF91D" w14:textId="323057A1" w:rsidR="002008E8" w:rsidRPr="002C699D" w:rsidRDefault="00897FEE" w:rsidP="00CA6EC5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039E93E8" w14:textId="77777777" w:rsidR="00422646" w:rsidRPr="002C699D" w:rsidRDefault="00422646" w:rsidP="00CA6EC5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6202FAED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Dojde-li k prodlení s úhradou </w:t>
      </w:r>
      <w:r w:rsidR="00B54DAD">
        <w:rPr>
          <w:rFonts w:asciiTheme="minorHAnsi" w:hAnsiTheme="minorHAnsi" w:cstheme="minorHAnsi"/>
          <w:sz w:val="22"/>
          <w:szCs w:val="22"/>
        </w:rPr>
        <w:t>f</w:t>
      </w:r>
      <w:r w:rsidR="00B90BFD" w:rsidRPr="00D91590">
        <w:rPr>
          <w:rFonts w:asciiTheme="minorHAnsi" w:hAnsiTheme="minorHAnsi" w:cstheme="minorHAnsi"/>
          <w:sz w:val="22"/>
          <w:szCs w:val="22"/>
        </w:rPr>
        <w:t>aktur</w:t>
      </w:r>
      <w:r w:rsidRPr="00D91590">
        <w:rPr>
          <w:rFonts w:asciiTheme="minorHAnsi" w:hAnsiTheme="minorHAnsi" w:cstheme="minorHAnsi"/>
          <w:sz w:val="22"/>
          <w:szCs w:val="22"/>
        </w:rPr>
        <w:t xml:space="preserve">y, je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oprávněn účtovat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>i úrok z prodlení ve výši 0,</w:t>
      </w:r>
      <w:r w:rsidR="00CC0968" w:rsidRPr="00D91590">
        <w:rPr>
          <w:rFonts w:asciiTheme="minorHAnsi" w:hAnsiTheme="minorHAnsi" w:cstheme="minorHAnsi"/>
          <w:sz w:val="22"/>
          <w:szCs w:val="22"/>
        </w:rPr>
        <w:t xml:space="preserve">05 </w:t>
      </w:r>
      <w:r w:rsidRPr="00D91590">
        <w:rPr>
          <w:rFonts w:asciiTheme="minorHAnsi" w:hAnsiTheme="minorHAnsi" w:cstheme="minorHAnsi"/>
          <w:sz w:val="22"/>
          <w:szCs w:val="22"/>
        </w:rPr>
        <w:t xml:space="preserve">% z dlužné částky za každý započatý den prodlení po termínu splatnosti </w:t>
      </w:r>
      <w:r w:rsidR="00B54DAD">
        <w:rPr>
          <w:rFonts w:asciiTheme="minorHAnsi" w:hAnsiTheme="minorHAnsi" w:cstheme="minorHAnsi"/>
          <w:sz w:val="22"/>
          <w:szCs w:val="22"/>
        </w:rPr>
        <w:t>f</w:t>
      </w:r>
      <w:r w:rsidR="00B90BFD" w:rsidRPr="00D91590">
        <w:rPr>
          <w:rFonts w:asciiTheme="minorHAnsi" w:hAnsiTheme="minorHAnsi" w:cstheme="minorHAnsi"/>
          <w:sz w:val="22"/>
          <w:szCs w:val="22"/>
        </w:rPr>
        <w:t>aktur</w:t>
      </w:r>
      <w:r w:rsidRPr="00D91590">
        <w:rPr>
          <w:rFonts w:asciiTheme="minorHAnsi" w:hAnsiTheme="minorHAnsi" w:cstheme="minorHAnsi"/>
          <w:sz w:val="22"/>
          <w:szCs w:val="22"/>
        </w:rPr>
        <w:t>y až</w:t>
      </w:r>
      <w:r w:rsidR="00903A17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>do</w:t>
      </w:r>
      <w:r w:rsidR="00D20B7A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 xml:space="preserve">doby zaplacení dlužné částky. </w:t>
      </w:r>
    </w:p>
    <w:p w14:paraId="2B7910BC" w14:textId="26B78379" w:rsidR="009001E1" w:rsidRPr="00D91590" w:rsidRDefault="001F2F7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lastRenderedPageBreak/>
        <w:t xml:space="preserve">Nesplní-li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svůj závazek </w:t>
      </w:r>
      <w:r w:rsidR="00996D60" w:rsidRPr="00D91590">
        <w:rPr>
          <w:rFonts w:asciiTheme="minorHAnsi" w:hAnsiTheme="minorHAnsi" w:cstheme="minorHAnsi"/>
          <w:sz w:val="22"/>
          <w:szCs w:val="22"/>
        </w:rPr>
        <w:t>provést</w:t>
      </w:r>
      <w:r w:rsidRPr="00D91590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D91590">
        <w:rPr>
          <w:rFonts w:asciiTheme="minorHAnsi" w:hAnsiTheme="minorHAnsi" w:cstheme="minorHAnsi"/>
          <w:sz w:val="22"/>
          <w:szCs w:val="22"/>
        </w:rPr>
        <w:t>Díl</w:t>
      </w:r>
      <w:r w:rsidRPr="00D91590">
        <w:rPr>
          <w:rFonts w:asciiTheme="minorHAnsi" w:hAnsiTheme="minorHAnsi" w:cstheme="minorHAnsi"/>
          <w:sz w:val="22"/>
          <w:szCs w:val="22"/>
        </w:rPr>
        <w:t xml:space="preserve">o řádně </w:t>
      </w:r>
      <w:r w:rsidR="008D177E" w:rsidRPr="00D91590">
        <w:rPr>
          <w:rFonts w:asciiTheme="minorHAnsi" w:hAnsiTheme="minorHAnsi" w:cstheme="minorHAnsi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</w:t>
      </w:r>
      <w:r w:rsidR="00D01DFC" w:rsidRPr="00D91590">
        <w:rPr>
          <w:rFonts w:asciiTheme="minorHAnsi" w:hAnsiTheme="minorHAnsi" w:cstheme="minorHAnsi"/>
          <w:sz w:val="22"/>
          <w:szCs w:val="22"/>
        </w:rPr>
        <w:t xml:space="preserve">právo účtovat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="00D01DFC" w:rsidRPr="00D91590">
        <w:rPr>
          <w:rFonts w:asciiTheme="minorHAnsi" w:hAnsiTheme="minorHAnsi" w:cstheme="minorHAnsi"/>
          <w:sz w:val="22"/>
          <w:szCs w:val="22"/>
        </w:rPr>
        <w:t xml:space="preserve">i smluvní pokutu </w:t>
      </w:r>
      <w:r w:rsidR="008D177E" w:rsidRPr="00D91590">
        <w:rPr>
          <w:rFonts w:asciiTheme="minorHAnsi" w:hAnsiTheme="minorHAnsi" w:cstheme="minorHAnsi"/>
          <w:sz w:val="22"/>
          <w:szCs w:val="22"/>
        </w:rPr>
        <w:t xml:space="preserve">ve výši </w:t>
      </w:r>
      <w:r w:rsidR="003D0ABD">
        <w:rPr>
          <w:rFonts w:asciiTheme="minorHAnsi" w:hAnsiTheme="minorHAnsi" w:cstheme="minorHAnsi"/>
          <w:sz w:val="22"/>
          <w:szCs w:val="22"/>
        </w:rPr>
        <w:t xml:space="preserve">1 000,- Kč </w:t>
      </w:r>
      <w:r w:rsidR="008D177E" w:rsidRPr="00D91590">
        <w:rPr>
          <w:rFonts w:asciiTheme="minorHAnsi" w:hAnsiTheme="minorHAnsi" w:cstheme="minorHAnsi"/>
          <w:sz w:val="22"/>
          <w:szCs w:val="22"/>
        </w:rPr>
        <w:t xml:space="preserve">za každý započatý den prodlení. </w:t>
      </w:r>
    </w:p>
    <w:p w14:paraId="5E83CE0B" w14:textId="22D4E020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Nesplní-li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svou povinnost předložit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i na jeho výzvu pojistnou </w:t>
      </w:r>
      <w:r w:rsidR="0067219D" w:rsidRPr="00D91590">
        <w:rPr>
          <w:rFonts w:asciiTheme="minorHAnsi" w:hAnsiTheme="minorHAnsi" w:cstheme="minorHAnsi"/>
          <w:sz w:val="22"/>
          <w:szCs w:val="22"/>
        </w:rPr>
        <w:t>s</w:t>
      </w:r>
      <w:r w:rsidR="007E396F" w:rsidRPr="00D91590">
        <w:rPr>
          <w:rFonts w:asciiTheme="minorHAnsi" w:hAnsiTheme="minorHAnsi" w:cstheme="minorHAnsi"/>
          <w:sz w:val="22"/>
          <w:szCs w:val="22"/>
        </w:rPr>
        <w:t>mlouv</w:t>
      </w:r>
      <w:r w:rsidRPr="00D91590">
        <w:rPr>
          <w:rFonts w:asciiTheme="minorHAnsi" w:hAnsiTheme="minorHAnsi" w:cstheme="minorHAnsi"/>
          <w:sz w:val="22"/>
          <w:szCs w:val="22"/>
        </w:rPr>
        <w:t>u nebo</w:t>
      </w:r>
      <w:r w:rsidR="00AA3E7A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 xml:space="preserve">pojistný certifikát za podmínek dle čl. 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="00996D60" w:rsidRPr="00D91590">
        <w:rPr>
          <w:rFonts w:asciiTheme="minorHAnsi" w:hAnsiTheme="minorHAnsi" w:cstheme="minorHAnsi"/>
          <w:sz w:val="22"/>
          <w:szCs w:val="22"/>
        </w:rPr>
        <w:instrText xml:space="preserve"> REF _Ref20923443 \r \h  \* MERGEFORMAT </w:instrText>
      </w:r>
      <w:r w:rsidR="00996D60" w:rsidRPr="00D91590">
        <w:rPr>
          <w:rFonts w:asciiTheme="minorHAnsi" w:hAnsiTheme="minorHAnsi" w:cstheme="minorHAnsi"/>
          <w:sz w:val="22"/>
          <w:szCs w:val="22"/>
        </w:rPr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XI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746049">
        <w:rPr>
          <w:rFonts w:asciiTheme="minorHAnsi" w:hAnsiTheme="minorHAnsi" w:cstheme="minorHAnsi"/>
          <w:sz w:val="22"/>
          <w:szCs w:val="22"/>
        </w:rPr>
        <w:t>.</w:t>
      </w:r>
      <w:r w:rsidR="00996D60" w:rsidRPr="00D91590">
        <w:rPr>
          <w:rFonts w:asciiTheme="minorHAnsi" w:hAnsiTheme="minorHAnsi" w:cstheme="minorHAnsi"/>
          <w:sz w:val="22"/>
          <w:szCs w:val="22"/>
        </w:rPr>
        <w:t xml:space="preserve"> odst. 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="00996D60" w:rsidRPr="00D91590">
        <w:rPr>
          <w:rFonts w:asciiTheme="minorHAnsi" w:hAnsiTheme="minorHAnsi" w:cstheme="minorHAnsi"/>
          <w:sz w:val="22"/>
          <w:szCs w:val="22"/>
        </w:rPr>
        <w:instrText xml:space="preserve"> REF _Ref20923445 \r \h  \* MERGEFORMAT </w:instrText>
      </w:r>
      <w:r w:rsidR="00996D60" w:rsidRPr="00D91590">
        <w:rPr>
          <w:rFonts w:asciiTheme="minorHAnsi" w:hAnsiTheme="minorHAnsi" w:cstheme="minorHAnsi"/>
          <w:sz w:val="22"/>
          <w:szCs w:val="22"/>
        </w:rPr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1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996D60" w:rsidRPr="00D91590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91590">
        <w:rPr>
          <w:rFonts w:asciiTheme="minorHAnsi" w:hAnsiTheme="minorHAnsi" w:cstheme="minorHAnsi"/>
          <w:sz w:val="22"/>
          <w:szCs w:val="22"/>
        </w:rPr>
        <w:t xml:space="preserve">, vzniká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i právo účtovat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>i smluvní pokutu ve výši 1</w:t>
      </w:r>
      <w:r w:rsidR="00996D60" w:rsidRPr="00D91590">
        <w:rPr>
          <w:rFonts w:asciiTheme="minorHAnsi" w:hAnsiTheme="minorHAnsi" w:cstheme="minorHAnsi"/>
          <w:sz w:val="22"/>
          <w:szCs w:val="22"/>
        </w:rPr>
        <w:t>0</w:t>
      </w:r>
      <w:r w:rsidRPr="00D91590">
        <w:rPr>
          <w:rFonts w:asciiTheme="minorHAnsi" w:hAnsiTheme="minorHAnsi" w:cstheme="minorHAnsi"/>
          <w:sz w:val="22"/>
          <w:szCs w:val="22"/>
        </w:rPr>
        <w:t xml:space="preserve"> 000,- Kč za každé takové porušení povinnosti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>e</w:t>
      </w:r>
      <w:r w:rsidR="00BB5AD6" w:rsidRPr="00D91590">
        <w:rPr>
          <w:rFonts w:asciiTheme="minorHAnsi" w:hAnsiTheme="minorHAnsi" w:cstheme="minorHAnsi"/>
          <w:sz w:val="22"/>
          <w:szCs w:val="22"/>
        </w:rPr>
        <w:t>,</w:t>
      </w:r>
      <w:r w:rsidRPr="00D91590">
        <w:rPr>
          <w:rFonts w:asciiTheme="minorHAnsi" w:hAnsiTheme="minorHAnsi" w:cstheme="minorHAnsi"/>
          <w:sz w:val="22"/>
          <w:szCs w:val="22"/>
        </w:rPr>
        <w:t xml:space="preserve"> a</w:t>
      </w:r>
      <w:r w:rsidR="00996D60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>to i opakovaně.</w:t>
      </w:r>
    </w:p>
    <w:p w14:paraId="59AC89E3" w14:textId="3D6021C8" w:rsidR="00137943" w:rsidRPr="00D91590" w:rsidRDefault="0061358E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každý jednotlivý případ porušení povinnosti Zhotovitele </w:t>
      </w:r>
      <w:r w:rsidRPr="00D91590">
        <w:rPr>
          <w:rFonts w:asciiTheme="minorHAnsi" w:hAnsiTheme="minorHAnsi" w:cstheme="minorHAnsi"/>
          <w:sz w:val="22"/>
          <w:szCs w:val="22"/>
        </w:rPr>
        <w:t xml:space="preserve">dle čl. </w:t>
      </w:r>
      <w:r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Pr="00D91590">
        <w:rPr>
          <w:rFonts w:asciiTheme="minorHAnsi" w:hAnsiTheme="minorHAnsi" w:cstheme="minorHAnsi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D91590">
        <w:rPr>
          <w:rFonts w:asciiTheme="minorHAnsi" w:hAnsiTheme="minorHAnsi" w:cstheme="minorHAnsi"/>
          <w:sz w:val="22"/>
          <w:szCs w:val="22"/>
        </w:rPr>
      </w:r>
      <w:r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VI</w:t>
      </w:r>
      <w:r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786866">
        <w:rPr>
          <w:rFonts w:asciiTheme="minorHAnsi" w:hAnsiTheme="minorHAnsi" w:cstheme="minorHAnsi"/>
          <w:sz w:val="22"/>
          <w:szCs w:val="22"/>
        </w:rPr>
        <w:t>.</w:t>
      </w:r>
      <w:r w:rsidRPr="00D91590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_Ref102729704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Smlouvy,</w:t>
      </w:r>
      <w:r w:rsidRPr="00D91590">
        <w:rPr>
          <w:rFonts w:asciiTheme="minorHAnsi" w:hAnsiTheme="minorHAnsi" w:cstheme="minorHAnsi"/>
          <w:sz w:val="22"/>
          <w:szCs w:val="22"/>
        </w:rPr>
        <w:t xml:space="preserve"> zajistit stejnou dobu splatnosti faktur vůči svým poddodavatelům jaká je stanovena v čl. </w:t>
      </w:r>
      <w:r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Pr="00D91590">
        <w:rPr>
          <w:rFonts w:asciiTheme="minorHAnsi" w:hAnsiTheme="minorHAnsi" w:cstheme="minorHAnsi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D91590">
        <w:rPr>
          <w:rFonts w:asciiTheme="minorHAnsi" w:hAnsiTheme="minorHAnsi" w:cstheme="minorHAnsi"/>
          <w:sz w:val="22"/>
          <w:szCs w:val="22"/>
        </w:rPr>
      </w:r>
      <w:r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IX</w:t>
      </w:r>
      <w:r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786866">
        <w:rPr>
          <w:rFonts w:asciiTheme="minorHAnsi" w:hAnsiTheme="minorHAnsi" w:cstheme="minorHAnsi"/>
          <w:sz w:val="22"/>
          <w:szCs w:val="22"/>
        </w:rPr>
        <w:t>.</w:t>
      </w:r>
      <w:r w:rsidRPr="00D91590">
        <w:rPr>
          <w:rFonts w:asciiTheme="minorHAnsi" w:hAnsiTheme="minorHAnsi" w:cstheme="minorHAnsi"/>
          <w:sz w:val="22"/>
          <w:szCs w:val="22"/>
        </w:rPr>
        <w:t xml:space="preserve"> odst. </w:t>
      </w:r>
      <w:r w:rsidR="00630180">
        <w:rPr>
          <w:rFonts w:asciiTheme="minorHAnsi" w:hAnsiTheme="minorHAnsi" w:cstheme="minorHAnsi"/>
          <w:sz w:val="22"/>
          <w:szCs w:val="22"/>
        </w:rPr>
        <w:fldChar w:fldCharType="begin"/>
      </w:r>
      <w:r w:rsidR="00630180">
        <w:rPr>
          <w:rFonts w:asciiTheme="minorHAnsi" w:hAnsiTheme="minorHAnsi" w:cstheme="minorHAnsi"/>
          <w:sz w:val="22"/>
          <w:szCs w:val="22"/>
        </w:rPr>
        <w:instrText xml:space="preserve"> REF _Ref102735091 \r \h </w:instrText>
      </w:r>
      <w:r w:rsidR="00630180">
        <w:rPr>
          <w:rFonts w:asciiTheme="minorHAnsi" w:hAnsiTheme="minorHAnsi" w:cstheme="minorHAnsi"/>
          <w:sz w:val="22"/>
          <w:szCs w:val="22"/>
        </w:rPr>
      </w:r>
      <w:r w:rsidR="0063018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2</w:t>
      </w:r>
      <w:r w:rsidR="00630180">
        <w:rPr>
          <w:rFonts w:asciiTheme="minorHAnsi" w:hAnsiTheme="minorHAnsi" w:cstheme="minorHAnsi"/>
          <w:sz w:val="22"/>
          <w:szCs w:val="22"/>
        </w:rPr>
        <w:fldChar w:fldCharType="end"/>
      </w:r>
      <w:r w:rsidR="006301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D91590">
        <w:rPr>
          <w:rFonts w:asciiTheme="minorHAnsi" w:hAnsiTheme="minorHAnsi" w:cstheme="minorHAnsi"/>
          <w:sz w:val="22"/>
          <w:szCs w:val="22"/>
        </w:rPr>
        <w:t xml:space="preserve"> a/nebo povinnosti provádět platby svým poddodavatelům řádně a včas</w:t>
      </w:r>
      <w:r>
        <w:rPr>
          <w:rFonts w:asciiTheme="minorHAnsi" w:hAnsiTheme="minorHAnsi" w:cstheme="minorHAnsi"/>
          <w:sz w:val="22"/>
          <w:szCs w:val="22"/>
        </w:rPr>
        <w:t xml:space="preserve">, vzniká Objednateli právo účtovat Zhotoviteli smluvní pokutu </w:t>
      </w:r>
      <w:r w:rsidR="00137943" w:rsidRPr="00D91590">
        <w:rPr>
          <w:rFonts w:asciiTheme="minorHAnsi" w:hAnsiTheme="minorHAnsi" w:cstheme="minorHAnsi"/>
          <w:sz w:val="22"/>
          <w:szCs w:val="22"/>
        </w:rPr>
        <w:t>ve výši 10 000,- Kč</w:t>
      </w:r>
      <w:r>
        <w:rPr>
          <w:rFonts w:asciiTheme="minorHAnsi" w:hAnsiTheme="minorHAnsi" w:cstheme="minorHAnsi"/>
          <w:sz w:val="22"/>
          <w:szCs w:val="22"/>
        </w:rPr>
        <w:t>,</w:t>
      </w:r>
      <w:r w:rsidR="00137943" w:rsidRPr="00D91590">
        <w:rPr>
          <w:rFonts w:asciiTheme="minorHAnsi" w:hAnsiTheme="minorHAnsi" w:cstheme="minorHAnsi"/>
          <w:sz w:val="22"/>
          <w:szCs w:val="22"/>
        </w:rPr>
        <w:t xml:space="preserve"> za každý jednotlivý případ, a to i opakovaně</w:t>
      </w:r>
      <w:r w:rsidR="006A71C1">
        <w:rPr>
          <w:rFonts w:asciiTheme="minorHAnsi" w:hAnsiTheme="minorHAnsi" w:cstheme="minorHAnsi"/>
          <w:sz w:val="22"/>
          <w:szCs w:val="22"/>
        </w:rPr>
        <w:t>.</w:t>
      </w:r>
    </w:p>
    <w:p w14:paraId="7FD10BEA" w14:textId="5AFCACC4" w:rsidR="00E74786" w:rsidRPr="00D91590" w:rsidRDefault="00E74786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Pro případ prodlení </w:t>
      </w:r>
      <w:r w:rsidR="00E415F8" w:rsidRPr="00D91590">
        <w:rPr>
          <w:rFonts w:asciiTheme="minorHAnsi" w:hAnsiTheme="minorHAnsi" w:cstheme="minorHAnsi"/>
          <w:sz w:val="22"/>
          <w:szCs w:val="22"/>
        </w:rPr>
        <w:t>Z</w:t>
      </w:r>
      <w:r w:rsidRPr="00D91590">
        <w:rPr>
          <w:rFonts w:asciiTheme="minorHAnsi" w:hAnsiTheme="minorHAnsi" w:cstheme="minorHAnsi"/>
          <w:sz w:val="22"/>
          <w:szCs w:val="22"/>
        </w:rPr>
        <w:t xml:space="preserve">hotovitele se splněním povinnosti odstranit </w:t>
      </w:r>
      <w:r w:rsidR="00E415F8" w:rsidRPr="00D91590">
        <w:rPr>
          <w:rFonts w:asciiTheme="minorHAnsi" w:hAnsiTheme="minorHAnsi" w:cstheme="minorHAnsi"/>
          <w:sz w:val="22"/>
          <w:szCs w:val="22"/>
        </w:rPr>
        <w:t>R</w:t>
      </w:r>
      <w:r w:rsidRPr="00D91590">
        <w:rPr>
          <w:rFonts w:asciiTheme="minorHAnsi" w:hAnsiTheme="minorHAnsi" w:cstheme="minorHAnsi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6866">
        <w:rPr>
          <w:rFonts w:asciiTheme="minorHAnsi" w:hAnsiTheme="minorHAnsi" w:cstheme="minorHAnsi"/>
          <w:sz w:val="22"/>
          <w:szCs w:val="22"/>
        </w:rPr>
        <w:t>.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A62156">
        <w:rPr>
          <w:rFonts w:asciiTheme="minorHAnsi" w:hAnsiTheme="minorHAnsi" w:cstheme="minorHAnsi"/>
          <w:sz w:val="22"/>
          <w:szCs w:val="22"/>
        </w:rPr>
        <w:fldChar w:fldCharType="begin"/>
      </w:r>
      <w:r w:rsidR="00A62156">
        <w:rPr>
          <w:rFonts w:asciiTheme="minorHAnsi" w:hAnsiTheme="minorHAnsi" w:cstheme="minorHAnsi"/>
          <w:sz w:val="22"/>
          <w:szCs w:val="22"/>
        </w:rPr>
        <w:instrText xml:space="preserve"> REF _Ref102729869 \r \h </w:instrText>
      </w:r>
      <w:r w:rsidR="00A62156">
        <w:rPr>
          <w:rFonts w:asciiTheme="minorHAnsi" w:hAnsiTheme="minorHAnsi" w:cstheme="minorHAnsi"/>
          <w:sz w:val="22"/>
          <w:szCs w:val="22"/>
        </w:rPr>
      </w:r>
      <w:r w:rsidR="00A62156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6</w:t>
      </w:r>
      <w:r w:rsidR="00A62156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91590">
        <w:rPr>
          <w:rFonts w:asciiTheme="minorHAnsi" w:hAnsiTheme="minorHAnsi" w:cstheme="minorHAnsi"/>
          <w:sz w:val="22"/>
          <w:szCs w:val="22"/>
        </w:rPr>
        <w:t xml:space="preserve">, je </w:t>
      </w:r>
      <w:r w:rsidR="00E415F8" w:rsidRPr="00D91590">
        <w:rPr>
          <w:rFonts w:asciiTheme="minorHAnsi" w:hAnsiTheme="minorHAnsi" w:cstheme="minorHAnsi"/>
          <w:sz w:val="22"/>
          <w:szCs w:val="22"/>
        </w:rPr>
        <w:t>Z</w:t>
      </w:r>
      <w:r w:rsidRPr="00D91590">
        <w:rPr>
          <w:rFonts w:asciiTheme="minorHAnsi" w:hAnsiTheme="minorHAnsi" w:cstheme="minorHAnsi"/>
          <w:sz w:val="22"/>
          <w:szCs w:val="22"/>
        </w:rPr>
        <w:t xml:space="preserve">hotovitel povinen uhradit smluvní pokutu, kterou </w:t>
      </w:r>
      <w:r w:rsidR="00A62156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D91590">
        <w:rPr>
          <w:rFonts w:asciiTheme="minorHAnsi" w:hAnsiTheme="minorHAnsi" w:cstheme="minorHAnsi"/>
          <w:sz w:val="22"/>
          <w:szCs w:val="22"/>
        </w:rPr>
        <w:t xml:space="preserve">sjednaly ve výši </w:t>
      </w:r>
      <w:r w:rsidR="00786866">
        <w:rPr>
          <w:rFonts w:asciiTheme="minorHAnsi" w:hAnsiTheme="minorHAnsi" w:cstheme="minorHAnsi"/>
          <w:sz w:val="22"/>
          <w:szCs w:val="22"/>
        </w:rPr>
        <w:t>1</w:t>
      </w:r>
      <w:r w:rsidRPr="00D91590">
        <w:rPr>
          <w:rFonts w:asciiTheme="minorHAnsi" w:hAnsiTheme="minorHAnsi" w:cstheme="minorHAnsi"/>
          <w:sz w:val="22"/>
          <w:szCs w:val="22"/>
        </w:rPr>
        <w:t xml:space="preserve"> 000,- Kč za každý den a případ prodlení</w:t>
      </w:r>
      <w:r w:rsidR="009D76F9">
        <w:rPr>
          <w:rFonts w:asciiTheme="minorHAnsi" w:hAnsiTheme="minorHAnsi" w:cstheme="minorHAnsi"/>
          <w:sz w:val="22"/>
          <w:szCs w:val="22"/>
        </w:rPr>
        <w:t>, tzn.</w:t>
      </w:r>
      <w:r w:rsidRPr="00D91590">
        <w:rPr>
          <w:rFonts w:asciiTheme="minorHAnsi" w:hAnsiTheme="minorHAnsi" w:cstheme="minorHAnsi"/>
          <w:sz w:val="22"/>
          <w:szCs w:val="22"/>
        </w:rPr>
        <w:t xml:space="preserve"> u každé vady zvlášť.</w:t>
      </w:r>
    </w:p>
    <w:p w14:paraId="01845C5C" w14:textId="6314C0BE" w:rsidR="002008E8" w:rsidRPr="00D91590" w:rsidRDefault="002008E8" w:rsidP="00CA6EC5">
      <w:pPr>
        <w:keepNext/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je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oprávněn v případě podstatného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="00E40759" w:rsidRPr="00D91590">
        <w:rPr>
          <w:rFonts w:asciiTheme="minorHAnsi" w:hAnsiTheme="minorHAnsi" w:cstheme="minorHAnsi"/>
          <w:sz w:val="22"/>
          <w:szCs w:val="22"/>
        </w:rPr>
        <w:t>em</w:t>
      </w:r>
      <w:r w:rsidRPr="00D91590">
        <w:rPr>
          <w:rFonts w:asciiTheme="minorHAnsi" w:hAnsiTheme="minorHAnsi" w:cstheme="minorHAnsi"/>
          <w:sz w:val="22"/>
          <w:szCs w:val="22"/>
        </w:rPr>
        <w:t xml:space="preserve">. Za podstatné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na straně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>e se považuje</w:t>
      </w:r>
      <w:r w:rsidR="00955EEA" w:rsidRPr="00D91590">
        <w:rPr>
          <w:rFonts w:asciiTheme="minorHAnsi" w:hAnsiTheme="minorHAnsi" w:cstheme="minorHAnsi"/>
          <w:sz w:val="22"/>
          <w:szCs w:val="22"/>
        </w:rPr>
        <w:t xml:space="preserve"> zejména</w:t>
      </w:r>
      <w:r w:rsidRPr="00D91590">
        <w:rPr>
          <w:rFonts w:asciiTheme="minorHAnsi" w:hAnsiTheme="minorHAnsi" w:cstheme="minorHAnsi"/>
          <w:sz w:val="22"/>
          <w:szCs w:val="22"/>
        </w:rPr>
        <w:t>:</w:t>
      </w:r>
    </w:p>
    <w:p w14:paraId="0332E587" w14:textId="16A81BBE" w:rsidR="008B178C" w:rsidRPr="008B178C" w:rsidRDefault="008B178C" w:rsidP="00CA6EC5">
      <w:pPr>
        <w:pStyle w:val="Odstavecseseznamem"/>
        <w:keepNext/>
        <w:numPr>
          <w:ilvl w:val="0"/>
          <w:numId w:val="39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B178C">
        <w:rPr>
          <w:rFonts w:asciiTheme="minorHAnsi" w:hAnsiTheme="minorHAnsi" w:cstheme="minorHAnsi"/>
          <w:sz w:val="22"/>
          <w:szCs w:val="22"/>
        </w:rPr>
        <w:t xml:space="preserve">prodlení Zhotovitele s dokončením Díla delší než 15 dnů, </w:t>
      </w:r>
    </w:p>
    <w:p w14:paraId="0AD3813E" w14:textId="77777777" w:rsidR="005F195C" w:rsidRPr="00353BF1" w:rsidRDefault="005F195C" w:rsidP="00CA6EC5">
      <w:pPr>
        <w:pStyle w:val="Odstavecseseznamem"/>
        <w:numPr>
          <w:ilvl w:val="0"/>
          <w:numId w:val="39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3BF1">
        <w:rPr>
          <w:rFonts w:asciiTheme="minorHAnsi" w:hAnsiTheme="minorHAnsi" w:cstheme="minorHAnsi"/>
          <w:sz w:val="22"/>
          <w:szCs w:val="22"/>
        </w:rPr>
        <w:t>neposkytnutí součinnosti ke kontrole prováděného díla ani po předchozí výzvě Objednatele,</w:t>
      </w:r>
    </w:p>
    <w:p w14:paraId="6F11E9AF" w14:textId="133BBFFF" w:rsidR="005F195C" w:rsidRPr="00BB2863" w:rsidRDefault="005F195C" w:rsidP="00CA6EC5">
      <w:pPr>
        <w:pStyle w:val="Odstavecseseznamem"/>
        <w:numPr>
          <w:ilvl w:val="0"/>
          <w:numId w:val="39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B2863">
        <w:rPr>
          <w:rFonts w:asciiTheme="minorHAnsi" w:hAnsiTheme="minorHAnsi" w:cstheme="minorHAnsi"/>
          <w:sz w:val="22"/>
          <w:szCs w:val="22"/>
        </w:rPr>
        <w:t xml:space="preserve">ostatní případy podstatného porušení smlouvy ze strany Zhotovitele výslovně v této </w:t>
      </w:r>
      <w:r w:rsidR="00BB2863" w:rsidRPr="00BB2863">
        <w:rPr>
          <w:rFonts w:asciiTheme="minorHAnsi" w:hAnsiTheme="minorHAnsi" w:cstheme="minorHAnsi"/>
          <w:sz w:val="22"/>
          <w:szCs w:val="22"/>
        </w:rPr>
        <w:t>S</w:t>
      </w:r>
      <w:r w:rsidRPr="00BB2863">
        <w:rPr>
          <w:rFonts w:asciiTheme="minorHAnsi" w:hAnsiTheme="minorHAnsi" w:cstheme="minorHAnsi"/>
          <w:sz w:val="22"/>
          <w:szCs w:val="22"/>
        </w:rPr>
        <w:t>mlouvě označené jako podstatné porušení smlouvy.</w:t>
      </w:r>
    </w:p>
    <w:p w14:paraId="5EB977AD" w14:textId="77777777" w:rsidR="00BB2863" w:rsidRPr="00E3411C" w:rsidRDefault="00BB2863" w:rsidP="00CA6EC5">
      <w:pPr>
        <w:keepNext/>
        <w:numPr>
          <w:ilvl w:val="0"/>
          <w:numId w:val="38"/>
        </w:numPr>
        <w:tabs>
          <w:tab w:val="clear" w:pos="1080"/>
          <w:tab w:val="num" w:pos="36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411C">
        <w:rPr>
          <w:rFonts w:asciiTheme="minorHAnsi" w:hAnsiTheme="minorHAnsi" w:cstheme="minorHAnsi"/>
          <w:sz w:val="22"/>
          <w:szCs w:val="22"/>
        </w:rPr>
        <w:t>Objednatel je dále oprávněn od této Smlouvy odstoupit v těchto případech:</w:t>
      </w:r>
    </w:p>
    <w:p w14:paraId="0C31195E" w14:textId="77777777" w:rsidR="00BB2863" w:rsidRPr="00353BF1" w:rsidRDefault="00BB2863" w:rsidP="00CA6EC5">
      <w:pPr>
        <w:keepNext/>
        <w:numPr>
          <w:ilvl w:val="0"/>
          <w:numId w:val="41"/>
        </w:numPr>
        <w:tabs>
          <w:tab w:val="clear" w:pos="68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bylo-li příslušným soudem rozhodnuto o tom, že Zhotovitel je v úpadku ve smyslu zákona č. 182/2006 Sb., o úpadku a způsobech jeho řešení (insolvenční zákon), ve znění pozdějších předpisů (a to bez ohledu na právní moc tohoto rozhodnutí); </w:t>
      </w:r>
    </w:p>
    <w:p w14:paraId="52A6E5BE" w14:textId="77777777" w:rsidR="00BB2863" w:rsidRPr="00353BF1" w:rsidRDefault="00BB2863" w:rsidP="00CA6EC5">
      <w:pPr>
        <w:numPr>
          <w:ilvl w:val="0"/>
          <w:numId w:val="41"/>
        </w:numPr>
        <w:tabs>
          <w:tab w:val="clear" w:pos="680"/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53BF1">
        <w:rPr>
          <w:rFonts w:asciiTheme="minorHAnsi" w:hAnsiTheme="minorHAnsi" w:cstheme="minorHAnsi"/>
          <w:snapToGrid w:val="0"/>
          <w:sz w:val="22"/>
          <w:szCs w:val="22"/>
        </w:rPr>
        <w:t>bylo-li zahájeno insolvenční řízení na základě dlužnického návrhu Zhotovitele;</w:t>
      </w:r>
    </w:p>
    <w:p w14:paraId="12B6C41D" w14:textId="77777777" w:rsidR="00BB2863" w:rsidRPr="00353BF1" w:rsidRDefault="00BB2863" w:rsidP="00CA6EC5">
      <w:pPr>
        <w:numPr>
          <w:ilvl w:val="0"/>
          <w:numId w:val="41"/>
        </w:numPr>
        <w:tabs>
          <w:tab w:val="clear" w:pos="680"/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6" w:name="_Hlk101518403"/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mlouvy nebo v průběhu plnění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mlouvy nesplňuje podmínky dle Nařízení Rady (EU) 2022/576 ze dne 8. dubna 2022, kterým se mění nařízení (EU) č. 833/2014 o omezujících opatřeních vzhledem k činnostem Ruska destabilizujícím situaci na Ukrajině. </w:t>
      </w:r>
    </w:p>
    <w:bookmarkEnd w:id="26"/>
    <w:p w14:paraId="4454869B" w14:textId="67844ED7" w:rsidR="00E40759" w:rsidRPr="00D91590" w:rsidRDefault="00E40759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je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oprávněn v případě podstatného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em. Za podstatné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na straně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e se považuje zejména prodlení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e s úhradou řádně vystavené </w:t>
      </w:r>
      <w:r w:rsidR="00786866">
        <w:rPr>
          <w:rFonts w:asciiTheme="minorHAnsi" w:hAnsiTheme="minorHAnsi" w:cstheme="minorHAnsi"/>
          <w:sz w:val="22"/>
          <w:szCs w:val="22"/>
        </w:rPr>
        <w:t>f</w:t>
      </w:r>
      <w:r w:rsidR="00B90BFD" w:rsidRPr="00D91590">
        <w:rPr>
          <w:rFonts w:asciiTheme="minorHAnsi" w:hAnsiTheme="minorHAnsi" w:cstheme="minorHAnsi"/>
          <w:sz w:val="22"/>
          <w:szCs w:val="22"/>
        </w:rPr>
        <w:t>aktur</w:t>
      </w:r>
      <w:r w:rsidRPr="00D91590">
        <w:rPr>
          <w:rFonts w:asciiTheme="minorHAnsi" w:hAnsiTheme="minorHAnsi" w:cstheme="minorHAnsi"/>
          <w:sz w:val="22"/>
          <w:szCs w:val="22"/>
        </w:rPr>
        <w:t>y delší než 60 dnů.</w:t>
      </w:r>
    </w:p>
    <w:p w14:paraId="79BCBDB9" w14:textId="34F37DC5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Odstoupení </w:t>
      </w:r>
      <w:r w:rsidR="00085227" w:rsidRPr="00D91590">
        <w:rPr>
          <w:rFonts w:asciiTheme="minorHAnsi" w:hAnsiTheme="minorHAnsi" w:cstheme="minorHAnsi"/>
          <w:sz w:val="22"/>
          <w:szCs w:val="22"/>
        </w:rPr>
        <w:t xml:space="preserve">od Smlouvy </w:t>
      </w:r>
      <w:r w:rsidRPr="00D91590">
        <w:rPr>
          <w:rFonts w:asciiTheme="minorHAnsi" w:hAnsiTheme="minorHAnsi" w:cstheme="minorHAnsi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Odstoupením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y. Toto ustanovení zavazuje </w:t>
      </w:r>
      <w:r w:rsidR="003046E3" w:rsidRPr="00D91590">
        <w:rPr>
          <w:rFonts w:asciiTheme="minorHAnsi" w:hAnsiTheme="minorHAnsi" w:cstheme="minorHAnsi"/>
          <w:sz w:val="22"/>
          <w:szCs w:val="22"/>
        </w:rPr>
        <w:t>S</w:t>
      </w:r>
      <w:r w:rsidRPr="00D91590">
        <w:rPr>
          <w:rFonts w:asciiTheme="minorHAnsi" w:hAnsiTheme="minorHAnsi" w:cstheme="minorHAnsi"/>
          <w:sz w:val="22"/>
          <w:szCs w:val="22"/>
        </w:rPr>
        <w:t xml:space="preserve">mluvní strany i po odstoupení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>y.</w:t>
      </w:r>
    </w:p>
    <w:p w14:paraId="39491A40" w14:textId="569DE642" w:rsidR="002008E8" w:rsidRPr="002C699D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786866">
        <w:rPr>
          <w:rFonts w:asciiTheme="minorHAnsi" w:hAnsiTheme="minorHAnsi" w:cstheme="minorHAnsi"/>
          <w:sz w:val="22"/>
          <w:szCs w:val="22"/>
        </w:rPr>
        <w:t>f</w:t>
      </w:r>
      <w:r w:rsidR="00B90BFD" w:rsidRPr="002C699D">
        <w:rPr>
          <w:rFonts w:asciiTheme="minorHAnsi" w:hAnsiTheme="minorHAnsi" w:cstheme="minorHAnsi"/>
          <w:sz w:val="22"/>
          <w:szCs w:val="22"/>
        </w:rPr>
        <w:t>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1F443EA7" w14:textId="6D5419D8" w:rsidR="00562FBD" w:rsidRPr="002C699D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>Smluvní pokuty se nezapočítávají na náhradu případně vzniklé škody. Náhradu škody lze vymáhat samostatně vedle smluvní pokuty v plné výši.</w:t>
      </w:r>
    </w:p>
    <w:p w14:paraId="4E706A61" w14:textId="77777777" w:rsidR="00422646" w:rsidRPr="002C699D" w:rsidRDefault="00422646" w:rsidP="00CA6EC5">
      <w:pPr>
        <w:pStyle w:val="Smlouva-slo"/>
        <w:widowControl/>
        <w:spacing w:before="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8243FFF" w14:textId="39DD357A" w:rsidR="00562FBD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7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7"/>
    </w:p>
    <w:p w14:paraId="41B7DD5F" w14:textId="36F79BBB" w:rsidR="00562FBD" w:rsidRPr="002C699D" w:rsidRDefault="00562FBD" w:rsidP="00CA6EC5">
      <w:pPr>
        <w:pStyle w:val="Zkladntext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</w:t>
      </w:r>
      <w:r w:rsidR="00982EC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0DE40ED" w14:textId="0174EA39" w:rsidR="00415DD5" w:rsidRPr="002C699D" w:rsidRDefault="00415DD5" w:rsidP="00CA6EC5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atestech a další dokumentaci podle této </w:t>
      </w:r>
      <w:r w:rsidR="003D0AB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mlouvy včetně prohlášení o shodě </w:t>
      </w:r>
      <w:r w:rsidR="00A5454C">
        <w:rPr>
          <w:rFonts w:asciiTheme="minorHAnsi" w:hAnsiTheme="minorHAnsi" w:cstheme="minorHAnsi"/>
          <w:sz w:val="22"/>
          <w:szCs w:val="22"/>
        </w:rPr>
        <w:t xml:space="preserve">/ vlastnostech </w:t>
      </w:r>
      <w:r w:rsidRPr="002C699D">
        <w:rPr>
          <w:rFonts w:asciiTheme="minorHAnsi" w:hAnsiTheme="minorHAnsi" w:cstheme="minorHAnsi"/>
          <w:sz w:val="22"/>
          <w:szCs w:val="22"/>
        </w:rPr>
        <w:t>a</w:t>
      </w:r>
      <w:r w:rsidR="00491F35">
        <w:rPr>
          <w:rFonts w:asciiTheme="minorHAnsi" w:hAnsiTheme="minorHAnsi" w:cstheme="minorHAnsi"/>
          <w:sz w:val="22"/>
          <w:szCs w:val="22"/>
        </w:rPr>
        <w:t> 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íla. Pokud </w:t>
      </w:r>
      <w:r w:rsidR="004A3DB3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</w:t>
      </w:r>
      <w:r w:rsidR="004A3DB3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CA6EC5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8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8"/>
    </w:p>
    <w:p w14:paraId="6D99E12A" w14:textId="0F0BE3B8" w:rsidR="00562FBD" w:rsidRPr="002C699D" w:rsidRDefault="00562FBD" w:rsidP="00CA6EC5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sepíší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831F2D">
        <w:rPr>
          <w:rFonts w:asciiTheme="minorHAnsi" w:hAnsiTheme="minorHAnsi" w:cstheme="minorHAnsi"/>
          <w:sz w:val="22"/>
          <w:szCs w:val="22"/>
        </w:rPr>
        <w:t>.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CA6EC5">
      <w:pPr>
        <w:tabs>
          <w:tab w:val="num" w:pos="1080"/>
        </w:tabs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CA6EC5">
      <w:pPr>
        <w:pStyle w:val="Nadpis1"/>
        <w:numPr>
          <w:ilvl w:val="0"/>
          <w:numId w:val="14"/>
        </w:numPr>
        <w:spacing w:before="0" w:after="120" w:line="276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629FB896" w14:textId="77777777" w:rsidR="00FE776A" w:rsidRPr="00353BF1" w:rsidRDefault="00FE776A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Zhotovitel se zavazuje k veškeré nezbytné součinnosti pro výkon finanční kontroly ve smyslu </w:t>
      </w:r>
      <w:proofErr w:type="spellStart"/>
      <w:r w:rsidRPr="00353BF1">
        <w:rPr>
          <w:rFonts w:asciiTheme="minorHAnsi" w:hAnsiTheme="minorHAnsi" w:cstheme="minorHAnsi"/>
          <w:snapToGrid w:val="0"/>
          <w:sz w:val="22"/>
          <w:szCs w:val="22"/>
        </w:rPr>
        <w:t>ust</w:t>
      </w:r>
      <w:proofErr w:type="spellEnd"/>
      <w:r w:rsidRPr="00353BF1">
        <w:rPr>
          <w:rFonts w:asciiTheme="minorHAnsi" w:hAnsiTheme="minorHAnsi" w:cstheme="minorHAnsi"/>
          <w:snapToGrid w:val="0"/>
          <w:sz w:val="22"/>
          <w:szCs w:val="22"/>
        </w:rPr>
        <w:t>. § 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7D33016E" w14:textId="77777777" w:rsidR="00551607" w:rsidRPr="00784D16" w:rsidRDefault="00551607" w:rsidP="0055160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V případě plurality osob na straně </w:t>
      </w:r>
      <w:r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hotovitele se tyto osoby zavazují, že budou vůči </w:t>
      </w:r>
      <w:r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bjednateli a třetím osobám z jakýchkoliv právních vztahů vzniklých v souvislosti s plněním předmětu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mlouvy zavázáni společně a nerozdílně, a to po celou dobu plnění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mlouvy, i po dobu trvání jiných závazků vyplývajících z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>mlouvy.</w:t>
      </w:r>
    </w:p>
    <w:p w14:paraId="4A198819" w14:textId="247AF8A0" w:rsidR="00CC0968" w:rsidRPr="002C699D" w:rsidRDefault="00CC0968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251D85D" w14:textId="77777777" w:rsidR="007461F4" w:rsidRDefault="007461F4" w:rsidP="007461F4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bookmarkStart w:id="29" w:name="_Hlk85710958"/>
      <w:r>
        <w:rPr>
          <w:rFonts w:ascii="Calibri" w:hAnsi="Calibri" w:cs="Calibri"/>
          <w:snapToGrid w:val="0"/>
          <w:sz w:val="22"/>
          <w:szCs w:val="22"/>
        </w:rPr>
        <w:lastRenderedPageBreak/>
        <w:sym w:font="Symbol" w:char="F05B"/>
      </w:r>
      <w:r>
        <w:rPr>
          <w:rFonts w:ascii="Calibri" w:hAnsi="Calibri" w:cs="Calibri"/>
          <w:b/>
          <w:bCs/>
          <w:snapToGrid w:val="0"/>
          <w:sz w:val="22"/>
          <w:szCs w:val="22"/>
          <w:highlight w:val="cyan"/>
        </w:rPr>
        <w:t>Bude doplněno před uzavřením smlouvy:</w:t>
      </w:r>
      <w:r>
        <w:rPr>
          <w:rFonts w:ascii="Calibri" w:hAnsi="Calibri" w:cs="Calibri"/>
          <w:snapToGrid w:val="0"/>
          <w:sz w:val="22"/>
          <w:szCs w:val="22"/>
          <w:highlight w:val="cyan"/>
        </w:rPr>
        <w:t xml:space="preserve"> „Smlouva je vyhotovena ve dvou stejnopisech s platností originálu podepsaných oprávněnými zástupci Smluvních stran, přičemž obě Smluvní strany obdrží po jednom vyhotovení.“ / „Smlouva je vyhotovena elektronicky.“</w:t>
      </w:r>
      <w:r>
        <w:rPr>
          <w:rFonts w:ascii="Calibri" w:hAnsi="Calibri" w:cs="Calibri"/>
          <w:snapToGrid w:val="0"/>
          <w:sz w:val="22"/>
          <w:szCs w:val="22"/>
          <w:highlight w:val="cyan"/>
        </w:rPr>
        <w:sym w:font="Symbol" w:char="F05D"/>
      </w:r>
    </w:p>
    <w:bookmarkEnd w:id="29"/>
    <w:p w14:paraId="66F8E6DE" w14:textId="2D193446" w:rsidR="00A10DE9" w:rsidRPr="002C699D" w:rsidRDefault="00897FEE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09A3FAAC" w:rsidR="00557488" w:rsidRDefault="00C87DDA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F83F6A" w:rsidRDefault="002D474B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83F6A">
        <w:rPr>
          <w:rFonts w:asciiTheme="minorHAnsi" w:hAnsiTheme="minorHAnsi" w:cstheme="minorHAnsi"/>
          <w:sz w:val="22"/>
          <w:szCs w:val="22"/>
          <w:highlight w:val="yellow"/>
        </w:rPr>
        <w:t>Ne</w:t>
      </w:r>
      <w:r w:rsidR="00475E85" w:rsidRPr="00F83F6A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="001E7A08" w:rsidRPr="00F83F6A">
        <w:rPr>
          <w:rFonts w:asciiTheme="minorHAnsi" w:hAnsiTheme="minorHAnsi" w:cstheme="minorHAnsi"/>
          <w:sz w:val="22"/>
          <w:szCs w:val="22"/>
          <w:highlight w:val="yellow"/>
        </w:rPr>
        <w:t>íl</w:t>
      </w:r>
      <w:r w:rsidRPr="00F83F6A">
        <w:rPr>
          <w:rFonts w:asciiTheme="minorHAnsi" w:hAnsiTheme="minorHAnsi" w:cstheme="minorHAnsi"/>
          <w:sz w:val="22"/>
          <w:szCs w:val="22"/>
          <w:highlight w:val="yellow"/>
        </w:rPr>
        <w:t xml:space="preserve">nou součástí této </w:t>
      </w:r>
      <w:r w:rsidR="007E396F" w:rsidRPr="00F83F6A">
        <w:rPr>
          <w:rFonts w:asciiTheme="minorHAnsi" w:hAnsiTheme="minorHAnsi" w:cstheme="minorHAnsi"/>
          <w:sz w:val="22"/>
          <w:szCs w:val="22"/>
          <w:highlight w:val="yellow"/>
        </w:rPr>
        <w:t>Smlouv</w:t>
      </w:r>
      <w:r w:rsidRPr="00F83F6A">
        <w:rPr>
          <w:rFonts w:asciiTheme="minorHAnsi" w:hAnsiTheme="minorHAnsi" w:cstheme="minorHAnsi"/>
          <w:sz w:val="22"/>
          <w:szCs w:val="22"/>
          <w:highlight w:val="yellow"/>
        </w:rPr>
        <w:t xml:space="preserve">y je </w:t>
      </w:r>
    </w:p>
    <w:p w14:paraId="23B23CFB" w14:textId="77777777" w:rsidR="00557488" w:rsidRPr="00F83F6A" w:rsidRDefault="00557488" w:rsidP="00557488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21AFE66" w14:textId="180BA8D1" w:rsidR="00020A49" w:rsidRPr="00F83F6A" w:rsidRDefault="00020A49" w:rsidP="00CA6EC5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bookmarkStart w:id="30" w:name="_Ref11066620"/>
      <w:r w:rsidRPr="00F83F6A">
        <w:rPr>
          <w:rFonts w:asciiTheme="minorHAnsi" w:hAnsiTheme="minorHAnsi" w:cstheme="minorHAnsi"/>
          <w:sz w:val="22"/>
          <w:szCs w:val="22"/>
          <w:highlight w:val="yellow"/>
        </w:rPr>
        <w:t>Položkový rozpočet</w:t>
      </w:r>
      <w:bookmarkEnd w:id="30"/>
    </w:p>
    <w:p w14:paraId="1BC1FF17" w14:textId="0C0BEB46" w:rsidR="00475E85" w:rsidRPr="00F83F6A" w:rsidRDefault="00475E85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9A5FB64" w14:textId="77777777" w:rsidR="00557488" w:rsidRDefault="00557488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EB7D157" w14:textId="77777777" w:rsidR="00557488" w:rsidRDefault="00557488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4D8651" w14:textId="77777777" w:rsidR="00A73C21" w:rsidRPr="002C699D" w:rsidRDefault="00A73C21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2C699D" w14:paraId="2E8FB3C8" w14:textId="77777777" w:rsidTr="00475E85">
        <w:trPr>
          <w:trHeight w:val="340"/>
        </w:trPr>
        <w:tc>
          <w:tcPr>
            <w:tcW w:w="4529" w:type="dxa"/>
          </w:tcPr>
          <w:p w14:paraId="7C63E693" w14:textId="2468D3C3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4212C">
              <w:rPr>
                <w:rFonts w:asciiTheme="minorHAnsi" w:hAnsiTheme="minorHAnsi" w:cstheme="minorHAnsi"/>
                <w:sz w:val="22"/>
                <w:szCs w:val="22"/>
              </w:rPr>
              <w:t xml:space="preserve"> Božicích 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  <w:tc>
          <w:tcPr>
            <w:tcW w:w="4530" w:type="dxa"/>
          </w:tcPr>
          <w:p w14:paraId="1F9191B6" w14:textId="6C69BF7F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753661"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</w:tr>
      <w:tr w:rsidR="00475E85" w:rsidRPr="002C699D" w14:paraId="2CE16042" w14:textId="77777777" w:rsidTr="00475E85">
        <w:trPr>
          <w:trHeight w:val="340"/>
        </w:trPr>
        <w:tc>
          <w:tcPr>
            <w:tcW w:w="4529" w:type="dxa"/>
          </w:tcPr>
          <w:p w14:paraId="59F0D021" w14:textId="50647DB6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475E85">
        <w:tc>
          <w:tcPr>
            <w:tcW w:w="4529" w:type="dxa"/>
          </w:tcPr>
          <w:p w14:paraId="7F8500CE" w14:textId="77777777" w:rsidR="00475E85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5E68D" w14:textId="77777777" w:rsidR="007800B7" w:rsidRDefault="007800B7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2C7CDDCE" w:rsidR="007800B7" w:rsidRPr="002C699D" w:rsidRDefault="007800B7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475E85">
        <w:tc>
          <w:tcPr>
            <w:tcW w:w="4529" w:type="dxa"/>
          </w:tcPr>
          <w:p w14:paraId="241E7311" w14:textId="0F423B1E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020A49">
        <w:trPr>
          <w:trHeight w:val="318"/>
        </w:trPr>
        <w:tc>
          <w:tcPr>
            <w:tcW w:w="4529" w:type="dxa"/>
          </w:tcPr>
          <w:p w14:paraId="78B7B978" w14:textId="08EBD6DB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B533511" w14:textId="77777777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020A49">
        <w:trPr>
          <w:trHeight w:val="80"/>
        </w:trPr>
        <w:tc>
          <w:tcPr>
            <w:tcW w:w="4529" w:type="dxa"/>
          </w:tcPr>
          <w:p w14:paraId="22DBB603" w14:textId="092E06F8" w:rsidR="0075308D" w:rsidRPr="0074212C" w:rsidRDefault="0074212C" w:rsidP="00CA6EC5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1" w:name="_Hlk70946848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Domov Božice</w:t>
            </w:r>
            <w:r w:rsidR="00675425" w:rsidRPr="0074212C">
              <w:rPr>
                <w:rFonts w:asciiTheme="minorHAnsi" w:hAnsiTheme="minorHAnsi" w:cstheme="minorHAnsi"/>
                <w:b/>
                <w:sz w:val="22"/>
                <w:szCs w:val="22"/>
              </w:rPr>
              <w:t>, příspěvková organizace</w:t>
            </w:r>
          </w:p>
          <w:bookmarkEnd w:id="31"/>
          <w:p w14:paraId="21712CE1" w14:textId="0403CED5" w:rsidR="00ED0669" w:rsidRPr="002C699D" w:rsidRDefault="00753661" w:rsidP="007461F4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Zastoupená </w:t>
            </w:r>
            <w:r w:rsidR="0074212C" w:rsidRPr="001558D3">
              <w:rPr>
                <w:rFonts w:asciiTheme="minorHAnsi" w:hAnsiTheme="minorHAnsi" w:cstheme="minorHAnsi"/>
                <w:sz w:val="22"/>
                <w:szCs w:val="22"/>
              </w:rPr>
              <w:t>Mgr. Ing. Ivanou Petráškovou</w:t>
            </w:r>
            <w:r w:rsidR="0074212C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  <w:r w:rsidR="005D0737"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75425">
              <w:rPr>
                <w:rFonts w:asciiTheme="minorHAnsi" w:hAnsiTheme="minorHAnsi" w:cstheme="minorHAnsi"/>
                <w:sz w:val="22"/>
                <w:szCs w:val="22"/>
              </w:rPr>
              <w:t>ředitelkou</w:t>
            </w:r>
          </w:p>
        </w:tc>
        <w:tc>
          <w:tcPr>
            <w:tcW w:w="4530" w:type="dxa"/>
          </w:tcPr>
          <w:p w14:paraId="79F36064" w14:textId="77777777" w:rsidR="00ED0669" w:rsidRDefault="009A5FC4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2C699D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"[Bude doplněno před uzavřením smlouvy]" </w:instrText>
            </w:r>
            <w:r w:rsidRPr="002C699D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14:paraId="0DD37A2D" w14:textId="3AD9D168" w:rsidR="009A5FC4" w:rsidRPr="009A5FC4" w:rsidRDefault="009A5FC4" w:rsidP="009A5FC4">
            <w:pPr>
              <w:rPr>
                <w:lang w:eastAsia="cs-CZ"/>
              </w:rPr>
            </w:pPr>
          </w:p>
        </w:tc>
      </w:tr>
      <w:tr w:rsidR="00475E85" w:rsidRPr="002C699D" w14:paraId="521F8376" w14:textId="77777777" w:rsidTr="00475E85">
        <w:tc>
          <w:tcPr>
            <w:tcW w:w="4529" w:type="dxa"/>
          </w:tcPr>
          <w:p w14:paraId="15510641" w14:textId="77777777" w:rsidR="00475E85" w:rsidRPr="002C699D" w:rsidRDefault="00475E85" w:rsidP="00CA6EC5">
            <w:pPr>
              <w:pStyle w:val="Smlouva-slo"/>
              <w:widowControl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69B3B1" w14:textId="77777777" w:rsidR="00475E85" w:rsidRPr="002C699D" w:rsidRDefault="00475E85" w:rsidP="00CA6EC5">
            <w:pPr>
              <w:pStyle w:val="Smlouva-slo"/>
              <w:widowControl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62F9B0" w14:textId="3C54BCC8" w:rsidR="00616E36" w:rsidRPr="006520BF" w:rsidRDefault="00616E36" w:rsidP="00CA6EC5">
      <w:pPr>
        <w:suppressAutoHyphens w:val="0"/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16E36" w:rsidRPr="006520BF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23D3" w14:textId="77777777" w:rsidR="00340D51" w:rsidRDefault="00340D51">
      <w:r>
        <w:separator/>
      </w:r>
    </w:p>
  </w:endnote>
  <w:endnote w:type="continuationSeparator" w:id="0">
    <w:p w14:paraId="5783F31A" w14:textId="77777777" w:rsidR="00340D51" w:rsidRDefault="0034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B06A" w14:textId="77777777" w:rsidR="00340D51" w:rsidRDefault="00340D51">
      <w:r>
        <w:separator/>
      </w:r>
    </w:p>
  </w:footnote>
  <w:footnote w:type="continuationSeparator" w:id="0">
    <w:p w14:paraId="0C0E63CE" w14:textId="77777777" w:rsidR="00340D51" w:rsidRDefault="0034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A27697"/>
    <w:multiLevelType w:val="hybridMultilevel"/>
    <w:tmpl w:val="35626608"/>
    <w:lvl w:ilvl="0" w:tplc="0EB80A46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DDCBA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1896B5D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5557F8E"/>
    <w:multiLevelType w:val="multilevel"/>
    <w:tmpl w:val="DF4628A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170841BD"/>
    <w:multiLevelType w:val="hybridMultilevel"/>
    <w:tmpl w:val="A6825C7C"/>
    <w:lvl w:ilvl="0" w:tplc="5E9AAF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956D52"/>
    <w:multiLevelType w:val="multilevel"/>
    <w:tmpl w:val="4C48EAC6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5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63A27D2"/>
    <w:multiLevelType w:val="hybridMultilevel"/>
    <w:tmpl w:val="9550A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0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2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9716D"/>
    <w:multiLevelType w:val="hybridMultilevel"/>
    <w:tmpl w:val="8C808D6A"/>
    <w:lvl w:ilvl="0" w:tplc="FFFFFFFF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2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3" w15:restartNumberingAfterBreak="0">
    <w:nsid w:val="686E184E"/>
    <w:multiLevelType w:val="hybridMultilevel"/>
    <w:tmpl w:val="2ED27A88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6" w15:restartNumberingAfterBreak="0">
    <w:nsid w:val="713551E3"/>
    <w:multiLevelType w:val="hybridMultilevel"/>
    <w:tmpl w:val="4EB26A0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9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356EE8"/>
    <w:multiLevelType w:val="hybridMultilevel"/>
    <w:tmpl w:val="4DCA8F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22525">
    <w:abstractNumId w:val="0"/>
  </w:num>
  <w:num w:numId="2" w16cid:durableId="1159419064">
    <w:abstractNumId w:val="45"/>
  </w:num>
  <w:num w:numId="3" w16cid:durableId="1967811728">
    <w:abstractNumId w:val="32"/>
  </w:num>
  <w:num w:numId="4" w16cid:durableId="951669348">
    <w:abstractNumId w:val="44"/>
  </w:num>
  <w:num w:numId="5" w16cid:durableId="1729261890">
    <w:abstractNumId w:val="17"/>
  </w:num>
  <w:num w:numId="6" w16cid:durableId="810364803">
    <w:abstractNumId w:val="37"/>
  </w:num>
  <w:num w:numId="7" w16cid:durableId="1484278226">
    <w:abstractNumId w:val="15"/>
  </w:num>
  <w:num w:numId="8" w16cid:durableId="991981169">
    <w:abstractNumId w:val="47"/>
  </w:num>
  <w:num w:numId="9" w16cid:durableId="419064366">
    <w:abstractNumId w:val="49"/>
  </w:num>
  <w:num w:numId="10" w16cid:durableId="192503085">
    <w:abstractNumId w:val="28"/>
  </w:num>
  <w:num w:numId="11" w16cid:durableId="725688944">
    <w:abstractNumId w:val="36"/>
  </w:num>
  <w:num w:numId="12" w16cid:durableId="1631282360">
    <w:abstractNumId w:val="23"/>
  </w:num>
  <w:num w:numId="13" w16cid:durableId="643900103">
    <w:abstractNumId w:val="34"/>
  </w:num>
  <w:num w:numId="14" w16cid:durableId="1216964565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838926644">
    <w:abstractNumId w:val="25"/>
  </w:num>
  <w:num w:numId="16" w16cid:durableId="2125490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581800">
    <w:abstractNumId w:val="16"/>
  </w:num>
  <w:num w:numId="18" w16cid:durableId="647831397">
    <w:abstractNumId w:val="41"/>
  </w:num>
  <w:num w:numId="19" w16cid:durableId="979572990">
    <w:abstractNumId w:val="42"/>
  </w:num>
  <w:num w:numId="20" w16cid:durableId="1991322030">
    <w:abstractNumId w:val="27"/>
  </w:num>
  <w:num w:numId="21" w16cid:durableId="1064139045">
    <w:abstractNumId w:val="40"/>
  </w:num>
  <w:num w:numId="22" w16cid:durableId="865993618">
    <w:abstractNumId w:val="12"/>
  </w:num>
  <w:num w:numId="23" w16cid:durableId="1504658705">
    <w:abstractNumId w:val="30"/>
  </w:num>
  <w:num w:numId="24" w16cid:durableId="362481461">
    <w:abstractNumId w:val="31"/>
  </w:num>
  <w:num w:numId="25" w16cid:durableId="114376205">
    <w:abstractNumId w:val="24"/>
  </w:num>
  <w:num w:numId="26" w16cid:durableId="1427574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50583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5220775">
    <w:abstractNumId w:val="45"/>
  </w:num>
  <w:num w:numId="29" w16cid:durableId="19166655">
    <w:abstractNumId w:val="39"/>
  </w:num>
  <w:num w:numId="30" w16cid:durableId="1058094893">
    <w:abstractNumId w:val="14"/>
  </w:num>
  <w:num w:numId="31" w16cid:durableId="240915815">
    <w:abstractNumId w:val="35"/>
  </w:num>
  <w:num w:numId="32" w16cid:durableId="956763634">
    <w:abstractNumId w:val="48"/>
  </w:num>
  <w:num w:numId="33" w16cid:durableId="846361614">
    <w:abstractNumId w:val="11"/>
  </w:num>
  <w:num w:numId="34" w16cid:durableId="392582861">
    <w:abstractNumId w:val="45"/>
  </w:num>
  <w:num w:numId="35" w16cid:durableId="143157851">
    <w:abstractNumId w:val="50"/>
  </w:num>
  <w:num w:numId="36" w16cid:durableId="553197150">
    <w:abstractNumId w:val="33"/>
  </w:num>
  <w:num w:numId="37" w16cid:durableId="8341024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2096012">
    <w:abstractNumId w:val="38"/>
  </w:num>
  <w:num w:numId="39" w16cid:durableId="246503722">
    <w:abstractNumId w:val="19"/>
  </w:num>
  <w:num w:numId="40" w16cid:durableId="1522816791">
    <w:abstractNumId w:val="26"/>
  </w:num>
  <w:num w:numId="41" w16cid:durableId="753090632">
    <w:abstractNumId w:val="29"/>
  </w:num>
  <w:num w:numId="42" w16cid:durableId="1175612603">
    <w:abstractNumId w:val="46"/>
  </w:num>
  <w:num w:numId="43" w16cid:durableId="1849714779">
    <w:abstractNumId w:val="22"/>
  </w:num>
  <w:num w:numId="44" w16cid:durableId="1905791771">
    <w:abstractNumId w:val="20"/>
  </w:num>
  <w:num w:numId="45" w16cid:durableId="801579866">
    <w:abstractNumId w:val="13"/>
  </w:num>
  <w:num w:numId="46" w16cid:durableId="1666129013">
    <w:abstractNumId w:val="43"/>
  </w:num>
  <w:num w:numId="47" w16cid:durableId="127798248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884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20013"/>
    <w:rsid w:val="00020534"/>
    <w:rsid w:val="00020A49"/>
    <w:rsid w:val="000232DF"/>
    <w:rsid w:val="0002608E"/>
    <w:rsid w:val="00026A60"/>
    <w:rsid w:val="00027585"/>
    <w:rsid w:val="00027BA6"/>
    <w:rsid w:val="0003374E"/>
    <w:rsid w:val="0003630B"/>
    <w:rsid w:val="00037074"/>
    <w:rsid w:val="00041559"/>
    <w:rsid w:val="000418C7"/>
    <w:rsid w:val="00044F14"/>
    <w:rsid w:val="00045123"/>
    <w:rsid w:val="000464B7"/>
    <w:rsid w:val="00046CEE"/>
    <w:rsid w:val="00046EE6"/>
    <w:rsid w:val="00050025"/>
    <w:rsid w:val="00050B59"/>
    <w:rsid w:val="00051763"/>
    <w:rsid w:val="00053222"/>
    <w:rsid w:val="00056748"/>
    <w:rsid w:val="00060C47"/>
    <w:rsid w:val="00061634"/>
    <w:rsid w:val="00062733"/>
    <w:rsid w:val="00063F94"/>
    <w:rsid w:val="00065F8F"/>
    <w:rsid w:val="0006765E"/>
    <w:rsid w:val="0007066B"/>
    <w:rsid w:val="00075A25"/>
    <w:rsid w:val="000765B5"/>
    <w:rsid w:val="00082489"/>
    <w:rsid w:val="00085227"/>
    <w:rsid w:val="000862BD"/>
    <w:rsid w:val="00086F58"/>
    <w:rsid w:val="000906AF"/>
    <w:rsid w:val="00092866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4CFF"/>
    <w:rsid w:val="000A5106"/>
    <w:rsid w:val="000A57B1"/>
    <w:rsid w:val="000A7FF3"/>
    <w:rsid w:val="000B18ED"/>
    <w:rsid w:val="000C09E6"/>
    <w:rsid w:val="000C0D53"/>
    <w:rsid w:val="000C1FC3"/>
    <w:rsid w:val="000C3E38"/>
    <w:rsid w:val="000C404D"/>
    <w:rsid w:val="000C41C0"/>
    <w:rsid w:val="000D0B41"/>
    <w:rsid w:val="000D344C"/>
    <w:rsid w:val="000D3CF0"/>
    <w:rsid w:val="000E21C5"/>
    <w:rsid w:val="000E23C6"/>
    <w:rsid w:val="000E30F0"/>
    <w:rsid w:val="000E56F2"/>
    <w:rsid w:val="000E7060"/>
    <w:rsid w:val="000E756B"/>
    <w:rsid w:val="000F00E3"/>
    <w:rsid w:val="000F26E8"/>
    <w:rsid w:val="000F6896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39C"/>
    <w:rsid w:val="00124667"/>
    <w:rsid w:val="0012486D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14D5"/>
    <w:rsid w:val="0014575C"/>
    <w:rsid w:val="00150C82"/>
    <w:rsid w:val="001549DF"/>
    <w:rsid w:val="00154C91"/>
    <w:rsid w:val="00155640"/>
    <w:rsid w:val="0015587D"/>
    <w:rsid w:val="00160545"/>
    <w:rsid w:val="00160F02"/>
    <w:rsid w:val="001617C4"/>
    <w:rsid w:val="00161998"/>
    <w:rsid w:val="00162E47"/>
    <w:rsid w:val="001632E6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0A38"/>
    <w:rsid w:val="00192FE5"/>
    <w:rsid w:val="00193549"/>
    <w:rsid w:val="001A010B"/>
    <w:rsid w:val="001A206E"/>
    <w:rsid w:val="001A2399"/>
    <w:rsid w:val="001A23F5"/>
    <w:rsid w:val="001A7294"/>
    <w:rsid w:val="001B1701"/>
    <w:rsid w:val="001B3FD9"/>
    <w:rsid w:val="001C2A17"/>
    <w:rsid w:val="001C3F87"/>
    <w:rsid w:val="001C4A21"/>
    <w:rsid w:val="001C5DA9"/>
    <w:rsid w:val="001C7D42"/>
    <w:rsid w:val="001D3F88"/>
    <w:rsid w:val="001D46E3"/>
    <w:rsid w:val="001E079F"/>
    <w:rsid w:val="001E17DC"/>
    <w:rsid w:val="001E245F"/>
    <w:rsid w:val="001E34AC"/>
    <w:rsid w:val="001E4541"/>
    <w:rsid w:val="001E7A08"/>
    <w:rsid w:val="001E7A8E"/>
    <w:rsid w:val="001F1C1B"/>
    <w:rsid w:val="001F2F78"/>
    <w:rsid w:val="001F5A49"/>
    <w:rsid w:val="002008E8"/>
    <w:rsid w:val="002059E3"/>
    <w:rsid w:val="002109CD"/>
    <w:rsid w:val="00212E12"/>
    <w:rsid w:val="00215A24"/>
    <w:rsid w:val="00216B9C"/>
    <w:rsid w:val="002235B7"/>
    <w:rsid w:val="0022576E"/>
    <w:rsid w:val="002374F6"/>
    <w:rsid w:val="00237770"/>
    <w:rsid w:val="00237E80"/>
    <w:rsid w:val="002404BF"/>
    <w:rsid w:val="00244B4C"/>
    <w:rsid w:val="00245C9E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34D4"/>
    <w:rsid w:val="00274088"/>
    <w:rsid w:val="00274C16"/>
    <w:rsid w:val="00275D33"/>
    <w:rsid w:val="002856A9"/>
    <w:rsid w:val="00286E4D"/>
    <w:rsid w:val="0029130D"/>
    <w:rsid w:val="00291383"/>
    <w:rsid w:val="00291529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5B97"/>
    <w:rsid w:val="002C64A4"/>
    <w:rsid w:val="002C699D"/>
    <w:rsid w:val="002D0D60"/>
    <w:rsid w:val="002D2EC0"/>
    <w:rsid w:val="002D474B"/>
    <w:rsid w:val="002E065D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10C08"/>
    <w:rsid w:val="00311FDD"/>
    <w:rsid w:val="0032114A"/>
    <w:rsid w:val="00322B51"/>
    <w:rsid w:val="00322E96"/>
    <w:rsid w:val="00324D74"/>
    <w:rsid w:val="00325AE9"/>
    <w:rsid w:val="0033267A"/>
    <w:rsid w:val="0033406D"/>
    <w:rsid w:val="00340D51"/>
    <w:rsid w:val="003410F4"/>
    <w:rsid w:val="00343E71"/>
    <w:rsid w:val="00347F11"/>
    <w:rsid w:val="00353425"/>
    <w:rsid w:val="00356750"/>
    <w:rsid w:val="00361D88"/>
    <w:rsid w:val="00363D7D"/>
    <w:rsid w:val="0037555D"/>
    <w:rsid w:val="0037576B"/>
    <w:rsid w:val="00376410"/>
    <w:rsid w:val="003774DD"/>
    <w:rsid w:val="00377F75"/>
    <w:rsid w:val="00381362"/>
    <w:rsid w:val="00383238"/>
    <w:rsid w:val="00385B64"/>
    <w:rsid w:val="00392C0E"/>
    <w:rsid w:val="00395751"/>
    <w:rsid w:val="003A2E62"/>
    <w:rsid w:val="003A7BA3"/>
    <w:rsid w:val="003B36BD"/>
    <w:rsid w:val="003B4607"/>
    <w:rsid w:val="003B4D0C"/>
    <w:rsid w:val="003B5C89"/>
    <w:rsid w:val="003B5EDA"/>
    <w:rsid w:val="003B7326"/>
    <w:rsid w:val="003B7AF9"/>
    <w:rsid w:val="003C1610"/>
    <w:rsid w:val="003C208B"/>
    <w:rsid w:val="003C25F0"/>
    <w:rsid w:val="003C627A"/>
    <w:rsid w:val="003C6BD6"/>
    <w:rsid w:val="003C747D"/>
    <w:rsid w:val="003C782D"/>
    <w:rsid w:val="003D0ABD"/>
    <w:rsid w:val="003D0E63"/>
    <w:rsid w:val="003D2CD4"/>
    <w:rsid w:val="003D2D1A"/>
    <w:rsid w:val="003D3F03"/>
    <w:rsid w:val="003D4550"/>
    <w:rsid w:val="003D4D47"/>
    <w:rsid w:val="003D5822"/>
    <w:rsid w:val="003E2089"/>
    <w:rsid w:val="003E267E"/>
    <w:rsid w:val="003E2C47"/>
    <w:rsid w:val="003E466F"/>
    <w:rsid w:val="003E642B"/>
    <w:rsid w:val="003F3524"/>
    <w:rsid w:val="003F3EE6"/>
    <w:rsid w:val="003F57EC"/>
    <w:rsid w:val="003F57ED"/>
    <w:rsid w:val="003F5D60"/>
    <w:rsid w:val="003F5E6C"/>
    <w:rsid w:val="003F7369"/>
    <w:rsid w:val="0040019E"/>
    <w:rsid w:val="00404679"/>
    <w:rsid w:val="0040491D"/>
    <w:rsid w:val="00404E85"/>
    <w:rsid w:val="004052AA"/>
    <w:rsid w:val="00406521"/>
    <w:rsid w:val="00410737"/>
    <w:rsid w:val="004110F9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567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1F35"/>
    <w:rsid w:val="00493275"/>
    <w:rsid w:val="004976C2"/>
    <w:rsid w:val="004A0A5D"/>
    <w:rsid w:val="004A3CFA"/>
    <w:rsid w:val="004A3DB3"/>
    <w:rsid w:val="004A4ABE"/>
    <w:rsid w:val="004A7140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1F8B"/>
    <w:rsid w:val="004E2416"/>
    <w:rsid w:val="004E3DD9"/>
    <w:rsid w:val="004E4046"/>
    <w:rsid w:val="004F5A16"/>
    <w:rsid w:val="00506665"/>
    <w:rsid w:val="005100CA"/>
    <w:rsid w:val="00516E5B"/>
    <w:rsid w:val="00517DF1"/>
    <w:rsid w:val="0052011B"/>
    <w:rsid w:val="0052149D"/>
    <w:rsid w:val="00523CE2"/>
    <w:rsid w:val="00532FF9"/>
    <w:rsid w:val="00537B4A"/>
    <w:rsid w:val="00540933"/>
    <w:rsid w:val="0054438F"/>
    <w:rsid w:val="00545F80"/>
    <w:rsid w:val="0054600A"/>
    <w:rsid w:val="00547654"/>
    <w:rsid w:val="00551607"/>
    <w:rsid w:val="0055354A"/>
    <w:rsid w:val="00554D71"/>
    <w:rsid w:val="00557488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4198"/>
    <w:rsid w:val="005744EC"/>
    <w:rsid w:val="0057724C"/>
    <w:rsid w:val="005774DA"/>
    <w:rsid w:val="00582142"/>
    <w:rsid w:val="005821D9"/>
    <w:rsid w:val="005823A1"/>
    <w:rsid w:val="00582A2A"/>
    <w:rsid w:val="00587619"/>
    <w:rsid w:val="0059176A"/>
    <w:rsid w:val="005939F7"/>
    <w:rsid w:val="00597A90"/>
    <w:rsid w:val="005A02B1"/>
    <w:rsid w:val="005A050D"/>
    <w:rsid w:val="005A202B"/>
    <w:rsid w:val="005A257B"/>
    <w:rsid w:val="005A3CB9"/>
    <w:rsid w:val="005A420F"/>
    <w:rsid w:val="005A57CE"/>
    <w:rsid w:val="005B0717"/>
    <w:rsid w:val="005B13F5"/>
    <w:rsid w:val="005B1DDC"/>
    <w:rsid w:val="005B2577"/>
    <w:rsid w:val="005B3925"/>
    <w:rsid w:val="005B4C51"/>
    <w:rsid w:val="005B5E89"/>
    <w:rsid w:val="005B65E4"/>
    <w:rsid w:val="005B7B03"/>
    <w:rsid w:val="005C2C5A"/>
    <w:rsid w:val="005C3549"/>
    <w:rsid w:val="005C4BF7"/>
    <w:rsid w:val="005C4DB9"/>
    <w:rsid w:val="005C5618"/>
    <w:rsid w:val="005C6D34"/>
    <w:rsid w:val="005C7429"/>
    <w:rsid w:val="005D0737"/>
    <w:rsid w:val="005D096B"/>
    <w:rsid w:val="005D1719"/>
    <w:rsid w:val="005D3117"/>
    <w:rsid w:val="005E041B"/>
    <w:rsid w:val="005E5C95"/>
    <w:rsid w:val="005F0FA4"/>
    <w:rsid w:val="005F1561"/>
    <w:rsid w:val="005F195C"/>
    <w:rsid w:val="005F2255"/>
    <w:rsid w:val="005F4B10"/>
    <w:rsid w:val="005F6C6D"/>
    <w:rsid w:val="005F6DCB"/>
    <w:rsid w:val="00600F47"/>
    <w:rsid w:val="006059BF"/>
    <w:rsid w:val="00605FEB"/>
    <w:rsid w:val="00606F68"/>
    <w:rsid w:val="00606FF7"/>
    <w:rsid w:val="00607B48"/>
    <w:rsid w:val="006118D8"/>
    <w:rsid w:val="0061358E"/>
    <w:rsid w:val="006161AE"/>
    <w:rsid w:val="00616E36"/>
    <w:rsid w:val="0061714B"/>
    <w:rsid w:val="006260B7"/>
    <w:rsid w:val="006274E6"/>
    <w:rsid w:val="00630180"/>
    <w:rsid w:val="00630ADD"/>
    <w:rsid w:val="00632F03"/>
    <w:rsid w:val="00635D68"/>
    <w:rsid w:val="006411BC"/>
    <w:rsid w:val="0064243B"/>
    <w:rsid w:val="00651751"/>
    <w:rsid w:val="006520BF"/>
    <w:rsid w:val="00652ADC"/>
    <w:rsid w:val="00655485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A71C1"/>
    <w:rsid w:val="006B00A3"/>
    <w:rsid w:val="006B01CE"/>
    <w:rsid w:val="006B0ED6"/>
    <w:rsid w:val="006B15A7"/>
    <w:rsid w:val="006B713E"/>
    <w:rsid w:val="006B7716"/>
    <w:rsid w:val="006B7757"/>
    <w:rsid w:val="006C23C1"/>
    <w:rsid w:val="006C4AD1"/>
    <w:rsid w:val="006C4EC6"/>
    <w:rsid w:val="006C4EDE"/>
    <w:rsid w:val="006C74F9"/>
    <w:rsid w:val="006D0236"/>
    <w:rsid w:val="006D3D2B"/>
    <w:rsid w:val="006D437B"/>
    <w:rsid w:val="006D47DB"/>
    <w:rsid w:val="006D4CD3"/>
    <w:rsid w:val="006D5C0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3BDC"/>
    <w:rsid w:val="006F5543"/>
    <w:rsid w:val="006F6A1D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278E2"/>
    <w:rsid w:val="00733239"/>
    <w:rsid w:val="0073396C"/>
    <w:rsid w:val="00733B62"/>
    <w:rsid w:val="00734AEF"/>
    <w:rsid w:val="00734CB5"/>
    <w:rsid w:val="007400B6"/>
    <w:rsid w:val="00741754"/>
    <w:rsid w:val="0074212C"/>
    <w:rsid w:val="00746049"/>
    <w:rsid w:val="007461F4"/>
    <w:rsid w:val="00746B56"/>
    <w:rsid w:val="00746D1D"/>
    <w:rsid w:val="0075113C"/>
    <w:rsid w:val="00751D77"/>
    <w:rsid w:val="0075308D"/>
    <w:rsid w:val="00753661"/>
    <w:rsid w:val="00755AE4"/>
    <w:rsid w:val="007577AF"/>
    <w:rsid w:val="00761123"/>
    <w:rsid w:val="00761990"/>
    <w:rsid w:val="00763319"/>
    <w:rsid w:val="00765977"/>
    <w:rsid w:val="00771BA9"/>
    <w:rsid w:val="0077226A"/>
    <w:rsid w:val="00773305"/>
    <w:rsid w:val="00774B84"/>
    <w:rsid w:val="007760C1"/>
    <w:rsid w:val="00776181"/>
    <w:rsid w:val="007800B7"/>
    <w:rsid w:val="00781F3F"/>
    <w:rsid w:val="0078223C"/>
    <w:rsid w:val="0078500D"/>
    <w:rsid w:val="007851EE"/>
    <w:rsid w:val="0078621B"/>
    <w:rsid w:val="00786866"/>
    <w:rsid w:val="00787CCF"/>
    <w:rsid w:val="0079233C"/>
    <w:rsid w:val="007933A1"/>
    <w:rsid w:val="007947AA"/>
    <w:rsid w:val="00794D60"/>
    <w:rsid w:val="007951F7"/>
    <w:rsid w:val="0079542C"/>
    <w:rsid w:val="00795F7F"/>
    <w:rsid w:val="007972B0"/>
    <w:rsid w:val="007A3027"/>
    <w:rsid w:val="007A5199"/>
    <w:rsid w:val="007A6ED3"/>
    <w:rsid w:val="007B011A"/>
    <w:rsid w:val="007B0CB4"/>
    <w:rsid w:val="007B207B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4F54"/>
    <w:rsid w:val="007C5C90"/>
    <w:rsid w:val="007D01BB"/>
    <w:rsid w:val="007D1E06"/>
    <w:rsid w:val="007D69F8"/>
    <w:rsid w:val="007D7D60"/>
    <w:rsid w:val="007E0EF6"/>
    <w:rsid w:val="007E28ED"/>
    <w:rsid w:val="007E396F"/>
    <w:rsid w:val="007E4494"/>
    <w:rsid w:val="007E70C6"/>
    <w:rsid w:val="007E78A6"/>
    <w:rsid w:val="007E7FE0"/>
    <w:rsid w:val="007F1E97"/>
    <w:rsid w:val="007F2A9C"/>
    <w:rsid w:val="007F2D8D"/>
    <w:rsid w:val="007F37E4"/>
    <w:rsid w:val="007F3EB0"/>
    <w:rsid w:val="007F48C7"/>
    <w:rsid w:val="007F5494"/>
    <w:rsid w:val="00802269"/>
    <w:rsid w:val="008024BF"/>
    <w:rsid w:val="008031CF"/>
    <w:rsid w:val="00806FA4"/>
    <w:rsid w:val="00811E78"/>
    <w:rsid w:val="00812316"/>
    <w:rsid w:val="008145AA"/>
    <w:rsid w:val="00815C1E"/>
    <w:rsid w:val="0082083F"/>
    <w:rsid w:val="00821F56"/>
    <w:rsid w:val="008257B6"/>
    <w:rsid w:val="008315A7"/>
    <w:rsid w:val="00831F2D"/>
    <w:rsid w:val="00835309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338"/>
    <w:rsid w:val="00883D31"/>
    <w:rsid w:val="00891558"/>
    <w:rsid w:val="008928B7"/>
    <w:rsid w:val="008933BE"/>
    <w:rsid w:val="00894633"/>
    <w:rsid w:val="008948C8"/>
    <w:rsid w:val="00894A09"/>
    <w:rsid w:val="0089536B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A79C5"/>
    <w:rsid w:val="008B178C"/>
    <w:rsid w:val="008B1B87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4119"/>
    <w:rsid w:val="008E4FEC"/>
    <w:rsid w:val="008E7683"/>
    <w:rsid w:val="008E776D"/>
    <w:rsid w:val="008F1AD7"/>
    <w:rsid w:val="008F37B3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DBD"/>
    <w:rsid w:val="0092455F"/>
    <w:rsid w:val="00930453"/>
    <w:rsid w:val="009305E4"/>
    <w:rsid w:val="009306AF"/>
    <w:rsid w:val="0093079A"/>
    <w:rsid w:val="009342CA"/>
    <w:rsid w:val="009360CC"/>
    <w:rsid w:val="00937040"/>
    <w:rsid w:val="0093750A"/>
    <w:rsid w:val="009415C6"/>
    <w:rsid w:val="0094286C"/>
    <w:rsid w:val="00942A5F"/>
    <w:rsid w:val="00943D2C"/>
    <w:rsid w:val="00944F59"/>
    <w:rsid w:val="009512CF"/>
    <w:rsid w:val="00953D31"/>
    <w:rsid w:val="00955EEA"/>
    <w:rsid w:val="009576C5"/>
    <w:rsid w:val="009578A8"/>
    <w:rsid w:val="00963F80"/>
    <w:rsid w:val="00964F3C"/>
    <w:rsid w:val="00966DEB"/>
    <w:rsid w:val="00966F77"/>
    <w:rsid w:val="00967960"/>
    <w:rsid w:val="009706D5"/>
    <w:rsid w:val="00974193"/>
    <w:rsid w:val="0097552D"/>
    <w:rsid w:val="00976260"/>
    <w:rsid w:val="00976F2C"/>
    <w:rsid w:val="009808CA"/>
    <w:rsid w:val="0098132C"/>
    <w:rsid w:val="009813E6"/>
    <w:rsid w:val="009827C3"/>
    <w:rsid w:val="00982ECE"/>
    <w:rsid w:val="00987B3C"/>
    <w:rsid w:val="00995508"/>
    <w:rsid w:val="00996D60"/>
    <w:rsid w:val="0099726E"/>
    <w:rsid w:val="009A218C"/>
    <w:rsid w:val="009A4432"/>
    <w:rsid w:val="009A5FC4"/>
    <w:rsid w:val="009B7156"/>
    <w:rsid w:val="009C1EE7"/>
    <w:rsid w:val="009C246C"/>
    <w:rsid w:val="009C45EC"/>
    <w:rsid w:val="009C5B8F"/>
    <w:rsid w:val="009C6D2D"/>
    <w:rsid w:val="009D0E72"/>
    <w:rsid w:val="009D4C49"/>
    <w:rsid w:val="009D4DD8"/>
    <w:rsid w:val="009D541C"/>
    <w:rsid w:val="009D554A"/>
    <w:rsid w:val="009D760F"/>
    <w:rsid w:val="009D76F9"/>
    <w:rsid w:val="009E05D0"/>
    <w:rsid w:val="009E0D43"/>
    <w:rsid w:val="009E1703"/>
    <w:rsid w:val="009E37F5"/>
    <w:rsid w:val="00A01C04"/>
    <w:rsid w:val="00A05A1B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5771"/>
    <w:rsid w:val="00A3684B"/>
    <w:rsid w:val="00A36AF6"/>
    <w:rsid w:val="00A37852"/>
    <w:rsid w:val="00A40AFC"/>
    <w:rsid w:val="00A41840"/>
    <w:rsid w:val="00A421B9"/>
    <w:rsid w:val="00A46AB0"/>
    <w:rsid w:val="00A51EDD"/>
    <w:rsid w:val="00A522A0"/>
    <w:rsid w:val="00A52DBB"/>
    <w:rsid w:val="00A530F6"/>
    <w:rsid w:val="00A541A1"/>
    <w:rsid w:val="00A5454C"/>
    <w:rsid w:val="00A6033B"/>
    <w:rsid w:val="00A6099B"/>
    <w:rsid w:val="00A62156"/>
    <w:rsid w:val="00A629FE"/>
    <w:rsid w:val="00A675FA"/>
    <w:rsid w:val="00A72B93"/>
    <w:rsid w:val="00A73C21"/>
    <w:rsid w:val="00A7574C"/>
    <w:rsid w:val="00A7582B"/>
    <w:rsid w:val="00A76771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2045"/>
    <w:rsid w:val="00A943D6"/>
    <w:rsid w:val="00A956C8"/>
    <w:rsid w:val="00A96DE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B4F2C"/>
    <w:rsid w:val="00AC20D0"/>
    <w:rsid w:val="00AC351C"/>
    <w:rsid w:val="00AC38C8"/>
    <w:rsid w:val="00AC3E9A"/>
    <w:rsid w:val="00AC5384"/>
    <w:rsid w:val="00AD2FEF"/>
    <w:rsid w:val="00AD369F"/>
    <w:rsid w:val="00AD3A95"/>
    <w:rsid w:val="00AD450F"/>
    <w:rsid w:val="00AE23AB"/>
    <w:rsid w:val="00AE2E16"/>
    <w:rsid w:val="00AE351A"/>
    <w:rsid w:val="00AE5292"/>
    <w:rsid w:val="00AF1498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D9A"/>
    <w:rsid w:val="00B3222F"/>
    <w:rsid w:val="00B32C7B"/>
    <w:rsid w:val="00B330FF"/>
    <w:rsid w:val="00B337EF"/>
    <w:rsid w:val="00B3591B"/>
    <w:rsid w:val="00B37445"/>
    <w:rsid w:val="00B5005E"/>
    <w:rsid w:val="00B525F5"/>
    <w:rsid w:val="00B544BC"/>
    <w:rsid w:val="00B54DAD"/>
    <w:rsid w:val="00B56419"/>
    <w:rsid w:val="00B61348"/>
    <w:rsid w:val="00B63A6F"/>
    <w:rsid w:val="00B6593C"/>
    <w:rsid w:val="00B705C6"/>
    <w:rsid w:val="00B7290A"/>
    <w:rsid w:val="00B73388"/>
    <w:rsid w:val="00B74810"/>
    <w:rsid w:val="00B76091"/>
    <w:rsid w:val="00B770D9"/>
    <w:rsid w:val="00B7731C"/>
    <w:rsid w:val="00B776E7"/>
    <w:rsid w:val="00B80C92"/>
    <w:rsid w:val="00B8133C"/>
    <w:rsid w:val="00B82B70"/>
    <w:rsid w:val="00B83874"/>
    <w:rsid w:val="00B87CE7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2863"/>
    <w:rsid w:val="00BB3CAE"/>
    <w:rsid w:val="00BB5346"/>
    <w:rsid w:val="00BB5836"/>
    <w:rsid w:val="00BB5AD6"/>
    <w:rsid w:val="00BB776F"/>
    <w:rsid w:val="00BC1071"/>
    <w:rsid w:val="00BC5688"/>
    <w:rsid w:val="00BC6820"/>
    <w:rsid w:val="00BD40AC"/>
    <w:rsid w:val="00BD555C"/>
    <w:rsid w:val="00BE276B"/>
    <w:rsid w:val="00BF1177"/>
    <w:rsid w:val="00BF21C6"/>
    <w:rsid w:val="00BF32A3"/>
    <w:rsid w:val="00BF4692"/>
    <w:rsid w:val="00BF4ACC"/>
    <w:rsid w:val="00BF4C8C"/>
    <w:rsid w:val="00C0038E"/>
    <w:rsid w:val="00C013D2"/>
    <w:rsid w:val="00C02CA9"/>
    <w:rsid w:val="00C03A2A"/>
    <w:rsid w:val="00C116F5"/>
    <w:rsid w:val="00C125AA"/>
    <w:rsid w:val="00C178BB"/>
    <w:rsid w:val="00C17E5D"/>
    <w:rsid w:val="00C24A06"/>
    <w:rsid w:val="00C32A2F"/>
    <w:rsid w:val="00C32A57"/>
    <w:rsid w:val="00C337F2"/>
    <w:rsid w:val="00C33B92"/>
    <w:rsid w:val="00C3565B"/>
    <w:rsid w:val="00C35E6F"/>
    <w:rsid w:val="00C3658E"/>
    <w:rsid w:val="00C367AA"/>
    <w:rsid w:val="00C41D64"/>
    <w:rsid w:val="00C46425"/>
    <w:rsid w:val="00C46B83"/>
    <w:rsid w:val="00C47EC8"/>
    <w:rsid w:val="00C50350"/>
    <w:rsid w:val="00C50560"/>
    <w:rsid w:val="00C50D74"/>
    <w:rsid w:val="00C511E2"/>
    <w:rsid w:val="00C51D47"/>
    <w:rsid w:val="00C52DBF"/>
    <w:rsid w:val="00C55C1F"/>
    <w:rsid w:val="00C571C0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08"/>
    <w:rsid w:val="00C9725E"/>
    <w:rsid w:val="00C97748"/>
    <w:rsid w:val="00C97A7E"/>
    <w:rsid w:val="00CA1E17"/>
    <w:rsid w:val="00CA35E3"/>
    <w:rsid w:val="00CA3FC6"/>
    <w:rsid w:val="00CA6053"/>
    <w:rsid w:val="00CA6EC5"/>
    <w:rsid w:val="00CB07BC"/>
    <w:rsid w:val="00CB181B"/>
    <w:rsid w:val="00CB47F9"/>
    <w:rsid w:val="00CB50C4"/>
    <w:rsid w:val="00CB5890"/>
    <w:rsid w:val="00CB7175"/>
    <w:rsid w:val="00CB7DFB"/>
    <w:rsid w:val="00CC0968"/>
    <w:rsid w:val="00CC0FD1"/>
    <w:rsid w:val="00CC3D28"/>
    <w:rsid w:val="00CC49D2"/>
    <w:rsid w:val="00CD0135"/>
    <w:rsid w:val="00CD1822"/>
    <w:rsid w:val="00CD4321"/>
    <w:rsid w:val="00CD5451"/>
    <w:rsid w:val="00CD6BD3"/>
    <w:rsid w:val="00CE6302"/>
    <w:rsid w:val="00CF02CB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2A6"/>
    <w:rsid w:val="00D24E2E"/>
    <w:rsid w:val="00D2553A"/>
    <w:rsid w:val="00D261FF"/>
    <w:rsid w:val="00D27EDA"/>
    <w:rsid w:val="00D30175"/>
    <w:rsid w:val="00D307D9"/>
    <w:rsid w:val="00D31647"/>
    <w:rsid w:val="00D33990"/>
    <w:rsid w:val="00D36039"/>
    <w:rsid w:val="00D4043F"/>
    <w:rsid w:val="00D42122"/>
    <w:rsid w:val="00D431C1"/>
    <w:rsid w:val="00D43747"/>
    <w:rsid w:val="00D45FB8"/>
    <w:rsid w:val="00D46E5A"/>
    <w:rsid w:val="00D51637"/>
    <w:rsid w:val="00D51EB9"/>
    <w:rsid w:val="00D5229F"/>
    <w:rsid w:val="00D529A1"/>
    <w:rsid w:val="00D53299"/>
    <w:rsid w:val="00D53F7D"/>
    <w:rsid w:val="00D543F0"/>
    <w:rsid w:val="00D55284"/>
    <w:rsid w:val="00D55CE7"/>
    <w:rsid w:val="00D56435"/>
    <w:rsid w:val="00D57851"/>
    <w:rsid w:val="00D57993"/>
    <w:rsid w:val="00D611B8"/>
    <w:rsid w:val="00D6288B"/>
    <w:rsid w:val="00D64D4A"/>
    <w:rsid w:val="00D64DA7"/>
    <w:rsid w:val="00D65E9B"/>
    <w:rsid w:val="00D66998"/>
    <w:rsid w:val="00D6751C"/>
    <w:rsid w:val="00D67C65"/>
    <w:rsid w:val="00D70895"/>
    <w:rsid w:val="00D70FEB"/>
    <w:rsid w:val="00D723B1"/>
    <w:rsid w:val="00D742EA"/>
    <w:rsid w:val="00D778B7"/>
    <w:rsid w:val="00D77ACC"/>
    <w:rsid w:val="00D806D5"/>
    <w:rsid w:val="00D80B30"/>
    <w:rsid w:val="00D85B33"/>
    <w:rsid w:val="00D865F1"/>
    <w:rsid w:val="00D91590"/>
    <w:rsid w:val="00D935AB"/>
    <w:rsid w:val="00D9561B"/>
    <w:rsid w:val="00D97F30"/>
    <w:rsid w:val="00DA11B3"/>
    <w:rsid w:val="00DA1B34"/>
    <w:rsid w:val="00DA1D9D"/>
    <w:rsid w:val="00DA2427"/>
    <w:rsid w:val="00DA2F3E"/>
    <w:rsid w:val="00DA371D"/>
    <w:rsid w:val="00DA4239"/>
    <w:rsid w:val="00DA4FE4"/>
    <w:rsid w:val="00DA741E"/>
    <w:rsid w:val="00DB00D8"/>
    <w:rsid w:val="00DB4217"/>
    <w:rsid w:val="00DB46AA"/>
    <w:rsid w:val="00DB5C74"/>
    <w:rsid w:val="00DC091E"/>
    <w:rsid w:val="00DC278E"/>
    <w:rsid w:val="00DC360E"/>
    <w:rsid w:val="00DC5AB3"/>
    <w:rsid w:val="00DC7545"/>
    <w:rsid w:val="00DC7C3A"/>
    <w:rsid w:val="00DD036E"/>
    <w:rsid w:val="00DD25BD"/>
    <w:rsid w:val="00DD3485"/>
    <w:rsid w:val="00DD751A"/>
    <w:rsid w:val="00DE1253"/>
    <w:rsid w:val="00DE2D7E"/>
    <w:rsid w:val="00DE2F70"/>
    <w:rsid w:val="00DE53CD"/>
    <w:rsid w:val="00DE7869"/>
    <w:rsid w:val="00DE7DE7"/>
    <w:rsid w:val="00DF279F"/>
    <w:rsid w:val="00DF6192"/>
    <w:rsid w:val="00E0143F"/>
    <w:rsid w:val="00E12590"/>
    <w:rsid w:val="00E12CBA"/>
    <w:rsid w:val="00E12F47"/>
    <w:rsid w:val="00E1645D"/>
    <w:rsid w:val="00E17E53"/>
    <w:rsid w:val="00E232E7"/>
    <w:rsid w:val="00E24C13"/>
    <w:rsid w:val="00E24E9A"/>
    <w:rsid w:val="00E2501E"/>
    <w:rsid w:val="00E27DC9"/>
    <w:rsid w:val="00E30A90"/>
    <w:rsid w:val="00E30B63"/>
    <w:rsid w:val="00E32F8E"/>
    <w:rsid w:val="00E337B9"/>
    <w:rsid w:val="00E35885"/>
    <w:rsid w:val="00E374E0"/>
    <w:rsid w:val="00E37628"/>
    <w:rsid w:val="00E40759"/>
    <w:rsid w:val="00E40889"/>
    <w:rsid w:val="00E410CD"/>
    <w:rsid w:val="00E415F8"/>
    <w:rsid w:val="00E463F8"/>
    <w:rsid w:val="00E47848"/>
    <w:rsid w:val="00E5253A"/>
    <w:rsid w:val="00E547C4"/>
    <w:rsid w:val="00E5782F"/>
    <w:rsid w:val="00E60427"/>
    <w:rsid w:val="00E66DB4"/>
    <w:rsid w:val="00E70EFA"/>
    <w:rsid w:val="00E725FD"/>
    <w:rsid w:val="00E72935"/>
    <w:rsid w:val="00E74786"/>
    <w:rsid w:val="00E75101"/>
    <w:rsid w:val="00E821D0"/>
    <w:rsid w:val="00E84896"/>
    <w:rsid w:val="00E86785"/>
    <w:rsid w:val="00E90C2B"/>
    <w:rsid w:val="00E915F5"/>
    <w:rsid w:val="00E9269E"/>
    <w:rsid w:val="00E9547B"/>
    <w:rsid w:val="00E95FCD"/>
    <w:rsid w:val="00E96AA4"/>
    <w:rsid w:val="00EA1254"/>
    <w:rsid w:val="00EA393B"/>
    <w:rsid w:val="00EA524A"/>
    <w:rsid w:val="00EA6743"/>
    <w:rsid w:val="00EB2DF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5708"/>
    <w:rsid w:val="00ED682F"/>
    <w:rsid w:val="00ED6B77"/>
    <w:rsid w:val="00EE17AD"/>
    <w:rsid w:val="00EE2E29"/>
    <w:rsid w:val="00EE35F6"/>
    <w:rsid w:val="00EE4EFB"/>
    <w:rsid w:val="00EF0DC5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2410"/>
    <w:rsid w:val="00F139DA"/>
    <w:rsid w:val="00F15008"/>
    <w:rsid w:val="00F16D4D"/>
    <w:rsid w:val="00F1782D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127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1CA8"/>
    <w:rsid w:val="00F52F71"/>
    <w:rsid w:val="00F61C87"/>
    <w:rsid w:val="00F61DF7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3F6A"/>
    <w:rsid w:val="00F84F87"/>
    <w:rsid w:val="00F87C9E"/>
    <w:rsid w:val="00F90FEC"/>
    <w:rsid w:val="00F92E3C"/>
    <w:rsid w:val="00F95F63"/>
    <w:rsid w:val="00F978A4"/>
    <w:rsid w:val="00FA2F8B"/>
    <w:rsid w:val="00FA3147"/>
    <w:rsid w:val="00FA315B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E11FD"/>
    <w:rsid w:val="00FE14F7"/>
    <w:rsid w:val="00FE36BA"/>
    <w:rsid w:val="00FE3C71"/>
    <w:rsid w:val="00FE4CC8"/>
    <w:rsid w:val="00FE776A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421E-CE68-4BCC-AEC9-C4BACC1B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3823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Pavel Vacek-Veselý</cp:lastModifiedBy>
  <cp:revision>12</cp:revision>
  <cp:lastPrinted>2023-06-06T08:53:00Z</cp:lastPrinted>
  <dcterms:created xsi:type="dcterms:W3CDTF">2023-05-30T07:58:00Z</dcterms:created>
  <dcterms:modified xsi:type="dcterms:W3CDTF">2026-02-17T10:25:00Z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