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horzAnchor="margin" w:tblpY="576"/>
        <w:tblW w:w="96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52D76305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3A1E" w14:textId="77777777" w:rsidR="00E26210" w:rsidRPr="00745E4C" w:rsidRDefault="00E26210" w:rsidP="001E5B3D">
            <w:pPr>
              <w:snapToGrid w:val="0"/>
              <w:spacing w:before="120"/>
              <w:jc w:val="center"/>
              <w:rPr>
                <w:rFonts w:ascii="Book Antiqua" w:hAnsi="Book Antiqua"/>
                <w:b/>
                <w:color w:val="000000"/>
              </w:rPr>
            </w:pPr>
            <w:r w:rsidRPr="00745E4C">
              <w:rPr>
                <w:rFonts w:ascii="Book Antiqua" w:hAnsi="Book Antiqua"/>
                <w:b/>
                <w:color w:val="000000"/>
              </w:rPr>
              <w:t xml:space="preserve">Seznam osob, s jejichž pomocí </w:t>
            </w:r>
            <w:r w:rsidR="00A268A4" w:rsidRPr="00745E4C">
              <w:rPr>
                <w:rFonts w:ascii="Book Antiqua" w:hAnsi="Book Antiqua"/>
                <w:b/>
                <w:color w:val="000000"/>
              </w:rPr>
              <w:t xml:space="preserve">účastník zadávacího řízení </w:t>
            </w:r>
            <w:r w:rsidRPr="00745E4C">
              <w:rPr>
                <w:rFonts w:ascii="Book Antiqua" w:hAnsi="Book Antiqua"/>
                <w:b/>
                <w:color w:val="000000"/>
              </w:rPr>
              <w:t>předpokládá</w:t>
            </w:r>
            <w:r w:rsidR="003D6C0E" w:rsidRPr="00745E4C">
              <w:rPr>
                <w:rFonts w:ascii="Book Antiqua" w:hAnsi="Book Antiqua"/>
                <w:b/>
                <w:color w:val="000000"/>
              </w:rPr>
              <w:t xml:space="preserve"> real</w:t>
            </w:r>
            <w:r w:rsidR="00DD44EF" w:rsidRPr="00745E4C">
              <w:rPr>
                <w:rFonts w:ascii="Book Antiqua" w:hAnsi="Book Antiqua"/>
                <w:b/>
                <w:color w:val="000000"/>
              </w:rPr>
              <w:t>izaci zakázky</w:t>
            </w:r>
          </w:p>
        </w:tc>
      </w:tr>
      <w:tr w:rsidR="00E26210" w14:paraId="7AE8E81C" w14:textId="77777777" w:rsidTr="001E5B3D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E93A7" w14:textId="4EA7D6F9" w:rsidR="00E26210" w:rsidRPr="00745E4C" w:rsidRDefault="00E26210" w:rsidP="001E5B3D">
            <w:pPr>
              <w:snapToGrid w:val="0"/>
              <w:spacing w:before="120" w:after="120"/>
              <w:jc w:val="both"/>
              <w:rPr>
                <w:rFonts w:ascii="Book Antiqua" w:hAnsi="Book Antiqua"/>
                <w:color w:val="000000"/>
                <w:sz w:val="20"/>
              </w:rPr>
            </w:pPr>
            <w:r w:rsidRPr="00745E4C">
              <w:rPr>
                <w:rFonts w:ascii="Book Antiqua" w:hAnsi="Book Antiqua"/>
                <w:color w:val="000000"/>
                <w:sz w:val="20"/>
              </w:rPr>
              <w:t xml:space="preserve">Veřejná zakázka </w:t>
            </w:r>
            <w:r w:rsidR="003D5312">
              <w:rPr>
                <w:rFonts w:ascii="Book Antiqua" w:hAnsi="Book Antiqua"/>
                <w:color w:val="000000"/>
                <w:sz w:val="20"/>
              </w:rPr>
              <w:t xml:space="preserve">malého rozsahu </w:t>
            </w:r>
            <w:r w:rsidR="003D5312" w:rsidRPr="00F771C2">
              <w:rPr>
                <w:rFonts w:ascii="Book Antiqua" w:hAnsi="Book Antiqua"/>
                <w:bCs/>
                <w:sz w:val="20"/>
                <w:szCs w:val="20"/>
              </w:rPr>
              <w:t xml:space="preserve"> zadávána v souladu s ust. § 31 </w:t>
            </w:r>
            <w:r w:rsidR="003D5312">
              <w:rPr>
                <w:rFonts w:ascii="Book Antiqua" w:hAnsi="Book Antiqua"/>
                <w:bCs/>
                <w:sz w:val="20"/>
                <w:szCs w:val="20"/>
              </w:rPr>
              <w:t>z</w:t>
            </w:r>
            <w:r w:rsidR="003D5312" w:rsidRPr="00F771C2">
              <w:rPr>
                <w:rFonts w:ascii="Book Antiqua" w:hAnsi="Book Antiqua"/>
                <w:bCs/>
                <w:sz w:val="20"/>
                <w:szCs w:val="20"/>
              </w:rPr>
              <w:t>ákona č. 134/2016 Sb., o zadávání veřejných zakázek ve znění pozdějších předpisů, na kterou se nevztahuje povinnost provést zadávací řízení dle zákona</w:t>
            </w:r>
            <w:r w:rsidRPr="00745E4C">
              <w:rPr>
                <w:rFonts w:ascii="Book Antiqua" w:hAnsi="Book Antiqua"/>
                <w:color w:val="000000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34987" w14:textId="77777777" w:rsidR="00E26210" w:rsidRDefault="00E26210" w:rsidP="001E5B3D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41D8B468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318DD6FE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A69E" w14:textId="77777777" w:rsidR="00E26210" w:rsidRDefault="00E26210" w:rsidP="001E5B3D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546DB4CB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0FBDAED5" w14:textId="77777777" w:rsidR="00E26210" w:rsidRDefault="00E26210" w:rsidP="001E5B3D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4CACD236" w14:textId="77777777" w:rsidTr="001E5B3D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D65FE" w14:textId="7241331F" w:rsidR="00E26210" w:rsidRPr="00745E4C" w:rsidRDefault="00760651" w:rsidP="001E5B3D">
            <w:pPr>
              <w:snapToGri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760651">
              <w:rPr>
                <w:rFonts w:ascii="Book Antiqua" w:hAnsi="Book Antiqua"/>
                <w:b/>
                <w:color w:val="000000"/>
              </w:rPr>
              <w:t>„</w:t>
            </w:r>
            <w:r w:rsidR="00512BB4" w:rsidRPr="00512BB4">
              <w:rPr>
                <w:rFonts w:ascii="Book Antiqua" w:hAnsi="Book Antiqua"/>
                <w:b/>
                <w:color w:val="000000"/>
              </w:rPr>
              <w:t>Oprava podlahy tělocvičny</w:t>
            </w:r>
            <w:r w:rsidRPr="00760651">
              <w:rPr>
                <w:rFonts w:ascii="Book Antiqua" w:hAnsi="Book Antiqua"/>
                <w:b/>
                <w:color w:val="000000"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EA9C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DFD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A2299E9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952E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E80B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C5C1483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238BDC5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7913EC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8D3237E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740E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E62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1E6AF19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8188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4FE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1D063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552B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239C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1B03DB8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CAA4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A8A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A1269E2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407C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B460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2AEB4A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40D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379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C6D3560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4F9D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2696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2B17CC4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C2C7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B31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01C5ADC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56A4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C28A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6E03AF3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2638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176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D1554FE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66E7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9463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EE87F09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2CE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48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7BF9153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7A9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F2A9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B427E76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3BF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7C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379D5B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6DA8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9F116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52D1DB" w14:textId="77777777" w:rsidR="00E26210" w:rsidRDefault="00E26210" w:rsidP="001E5B3D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718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75D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D662377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C5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0F22C8F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B4EF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23A0C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B3994A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B09CB7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1D0C3BD" w14:textId="77777777" w:rsidR="00E26210" w:rsidRDefault="00E26210" w:rsidP="001E5B3D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6F42AE8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4506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C586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C845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6A8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92E2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915481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E8DB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F9E7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97008B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00A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869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DAB8C3D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B702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3AD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3FF5C0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AA5B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BB7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479B626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FC91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160E7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C2F3B9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DAFC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74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B590BA7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DAF5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C66C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10001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1433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217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3A1855F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0B51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0701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6695E2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CD2F6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D8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6ABE60D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813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76CC0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AB3D8D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A65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237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34AA7D1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5355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B7842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941644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CBA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0FD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404546F" w14:textId="77777777" w:rsidTr="001E5B3D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D38C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7CD5972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8177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92BC9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6B1AC0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5920E1CE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D837932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69F6FB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D1B9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76983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8A7864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73AC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5D6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51988AC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4EEB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70C7E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C671D2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6A2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C0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F4EB553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D025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F342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63145C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F2D0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1F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55F6E56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F3C0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D6F71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A918AB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311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FD98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C20FA90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8A2F9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0FA1B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EF7BADF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8C76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158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7112C27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9342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2FE88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33B87FD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D3EA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C48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1397B88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7C33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8CFCD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7F8B580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7DB05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1C1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E9467A5" w14:textId="77777777" w:rsidTr="001E5B3D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D1F7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7EE76" w14:textId="77777777" w:rsidR="00E26210" w:rsidRDefault="00E26210" w:rsidP="001E5B3D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8C3F6C4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E852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5193" w14:textId="77777777" w:rsidR="00E26210" w:rsidRDefault="00E26210" w:rsidP="001E5B3D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6EE0DD0A" w14:textId="77777777" w:rsidR="001E5B3D" w:rsidRPr="00B11105" w:rsidRDefault="001E5B3D" w:rsidP="001E5B3D">
      <w:pPr>
        <w:pStyle w:val="Zhlav"/>
        <w:jc w:val="right"/>
        <w:rPr>
          <w:rFonts w:ascii="Book Antiqua" w:hAnsi="Book Antiqua"/>
          <w:b/>
        </w:rPr>
      </w:pPr>
      <w:r w:rsidRPr="00B11105">
        <w:rPr>
          <w:rFonts w:ascii="Book Antiqua" w:hAnsi="Book Antiqua"/>
          <w:b/>
        </w:rPr>
        <w:t>Příloha č. 2</w:t>
      </w:r>
    </w:p>
    <w:p w14:paraId="2E58F1E5" w14:textId="77777777" w:rsidR="00E26210" w:rsidRDefault="00E26210"/>
    <w:sectPr w:rsidR="00E26210" w:rsidSect="001E5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2AA9" w14:textId="77777777" w:rsidR="00A635DE" w:rsidRDefault="00A635DE">
      <w:r>
        <w:separator/>
      </w:r>
    </w:p>
  </w:endnote>
  <w:endnote w:type="continuationSeparator" w:id="0">
    <w:p w14:paraId="756EB492" w14:textId="77777777" w:rsidR="00A635DE" w:rsidRDefault="00A635DE">
      <w:r>
        <w:continuationSeparator/>
      </w:r>
    </w:p>
  </w:endnote>
  <w:endnote w:type="continuationNotice" w:id="1">
    <w:p w14:paraId="5F1F6B75" w14:textId="77777777" w:rsidR="00A635DE" w:rsidRDefault="00A63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CF85" w14:textId="77777777" w:rsidR="007950E7" w:rsidRDefault="007950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A95" w14:textId="77777777" w:rsidR="00E26210" w:rsidRPr="00917B8B" w:rsidRDefault="00E26210" w:rsidP="00917B8B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166D" w14:textId="77777777" w:rsidR="007950E7" w:rsidRDefault="007950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6E16" w14:textId="77777777" w:rsidR="00A635DE" w:rsidRDefault="00A635DE">
      <w:r>
        <w:separator/>
      </w:r>
    </w:p>
  </w:footnote>
  <w:footnote w:type="continuationSeparator" w:id="0">
    <w:p w14:paraId="5D92BAB8" w14:textId="77777777" w:rsidR="00A635DE" w:rsidRDefault="00A635DE">
      <w:r>
        <w:continuationSeparator/>
      </w:r>
    </w:p>
  </w:footnote>
  <w:footnote w:type="continuationNotice" w:id="1">
    <w:p w14:paraId="0DCE29EF" w14:textId="77777777" w:rsidR="00A635DE" w:rsidRDefault="00A63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8C81" w14:textId="77777777" w:rsidR="007950E7" w:rsidRDefault="007950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FF0F" w14:textId="2B548335" w:rsidR="00747632" w:rsidRDefault="007950E7" w:rsidP="0074763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71269A" wp14:editId="18DB2CDB">
              <wp:simplePos x="0" y="0"/>
              <wp:positionH relativeFrom="column">
                <wp:posOffset>-13970</wp:posOffset>
              </wp:positionH>
              <wp:positionV relativeFrom="paragraph">
                <wp:posOffset>730884</wp:posOffset>
              </wp:positionV>
              <wp:extent cx="5810250" cy="0"/>
              <wp:effectExtent l="0" t="0" r="0" b="0"/>
              <wp:wrapNone/>
              <wp:docPr id="187385160" name="Přímá spojnice 187385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34672" id="Přímá spojnice 18738516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57.55pt" to="456.4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9D813C2" wp14:editId="20B220FD">
          <wp:extent cx="2278380" cy="55626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15885" w14:textId="61A2310D" w:rsidR="008F6035" w:rsidRPr="008F6035" w:rsidRDefault="008F6035" w:rsidP="008F603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1D43" w14:textId="77777777" w:rsidR="007950E7" w:rsidRDefault="007950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8B"/>
    <w:rsid w:val="000208B8"/>
    <w:rsid w:val="00105B8F"/>
    <w:rsid w:val="001540CA"/>
    <w:rsid w:val="001E5B3D"/>
    <w:rsid w:val="001F2E49"/>
    <w:rsid w:val="00210EBB"/>
    <w:rsid w:val="00296AE2"/>
    <w:rsid w:val="002B555B"/>
    <w:rsid w:val="00303655"/>
    <w:rsid w:val="003441DB"/>
    <w:rsid w:val="00386673"/>
    <w:rsid w:val="003C48C0"/>
    <w:rsid w:val="003D1A47"/>
    <w:rsid w:val="003D5312"/>
    <w:rsid w:val="003D6C0E"/>
    <w:rsid w:val="00496481"/>
    <w:rsid w:val="004B5E09"/>
    <w:rsid w:val="004C1A1F"/>
    <w:rsid w:val="004C4A48"/>
    <w:rsid w:val="004D4D77"/>
    <w:rsid w:val="004D7B94"/>
    <w:rsid w:val="00512BB4"/>
    <w:rsid w:val="00541FF4"/>
    <w:rsid w:val="005B4F4E"/>
    <w:rsid w:val="005D0BFA"/>
    <w:rsid w:val="005E6B53"/>
    <w:rsid w:val="00614EAC"/>
    <w:rsid w:val="006423DD"/>
    <w:rsid w:val="00692773"/>
    <w:rsid w:val="006C6E37"/>
    <w:rsid w:val="007251C1"/>
    <w:rsid w:val="00745E4C"/>
    <w:rsid w:val="00747632"/>
    <w:rsid w:val="00760651"/>
    <w:rsid w:val="00770104"/>
    <w:rsid w:val="0077695F"/>
    <w:rsid w:val="00792815"/>
    <w:rsid w:val="00793CCF"/>
    <w:rsid w:val="007950E7"/>
    <w:rsid w:val="007A0613"/>
    <w:rsid w:val="007A52B8"/>
    <w:rsid w:val="007E63C8"/>
    <w:rsid w:val="00820DFB"/>
    <w:rsid w:val="008F6035"/>
    <w:rsid w:val="00917B8B"/>
    <w:rsid w:val="00970137"/>
    <w:rsid w:val="00A06690"/>
    <w:rsid w:val="00A152DD"/>
    <w:rsid w:val="00A268A4"/>
    <w:rsid w:val="00A43AAD"/>
    <w:rsid w:val="00A4658B"/>
    <w:rsid w:val="00A635DE"/>
    <w:rsid w:val="00AF4A57"/>
    <w:rsid w:val="00AF79BE"/>
    <w:rsid w:val="00B11105"/>
    <w:rsid w:val="00B801BB"/>
    <w:rsid w:val="00BA53A4"/>
    <w:rsid w:val="00C10268"/>
    <w:rsid w:val="00C44DED"/>
    <w:rsid w:val="00C77F90"/>
    <w:rsid w:val="00C8449F"/>
    <w:rsid w:val="00CF33E7"/>
    <w:rsid w:val="00D349A2"/>
    <w:rsid w:val="00D42B95"/>
    <w:rsid w:val="00DA2711"/>
    <w:rsid w:val="00DD44EF"/>
    <w:rsid w:val="00E26210"/>
    <w:rsid w:val="00F00465"/>
    <w:rsid w:val="00F10CDF"/>
    <w:rsid w:val="00F32B53"/>
    <w:rsid w:val="00F35CAE"/>
    <w:rsid w:val="00F524CA"/>
    <w:rsid w:val="00FB18DD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3A5EDF"/>
  <w15:chartTrackingRefBased/>
  <w15:docId w15:val="{99CDD583-7F7D-4E38-AB33-97197B1C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1899-12-31T23:00:00Z</cp:lastPrinted>
  <dcterms:created xsi:type="dcterms:W3CDTF">2026-02-25T10:30:00Z</dcterms:created>
  <dcterms:modified xsi:type="dcterms:W3CDTF">2026-02-25T10:30:00Z</dcterms:modified>
</cp:coreProperties>
</file>