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4115F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C2960D5" w14:textId="3F5C8438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7CE3B829" w:rsidR="00F372F0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(dále </w:t>
      </w:r>
      <w:r w:rsidR="008F73B8">
        <w:rPr>
          <w:rFonts w:ascii="Arial" w:hAnsi="Arial" w:cs="Arial"/>
        </w:rPr>
        <w:t xml:space="preserve">jen </w:t>
      </w:r>
      <w:r w:rsidRPr="00242988">
        <w:rPr>
          <w:rFonts w:ascii="Arial" w:hAnsi="Arial" w:cs="Arial"/>
        </w:rPr>
        <w:t>„OZ“)</w:t>
      </w:r>
    </w:p>
    <w:p w14:paraId="190596F4" w14:textId="77777777" w:rsidR="008F73B8" w:rsidRPr="00242988" w:rsidRDefault="008F73B8" w:rsidP="007365CB">
      <w:pPr>
        <w:spacing w:before="0" w:after="0" w:line="276" w:lineRule="auto"/>
        <w:jc w:val="center"/>
        <w:rPr>
          <w:rFonts w:ascii="Arial" w:hAnsi="Arial" w:cs="Arial"/>
        </w:rPr>
      </w:pPr>
    </w:p>
    <w:p w14:paraId="31D7BE4C" w14:textId="7C537EF3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60657FEF" w14:textId="0EB96AA7" w:rsidR="008F73B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8F73B8">
        <w:rPr>
          <w:rFonts w:ascii="Arial" w:hAnsi="Arial" w:cs="Arial"/>
        </w:rPr>
        <w:tab/>
      </w:r>
      <w:r w:rsidR="008F73B8">
        <w:rPr>
          <w:rFonts w:ascii="Arial" w:hAnsi="Arial" w:cs="Arial"/>
        </w:rPr>
        <w:tab/>
      </w:r>
      <w:r w:rsidR="008F73B8" w:rsidRPr="001E6A42">
        <w:rPr>
          <w:rFonts w:ascii="Arial" w:hAnsi="Arial" w:cs="Arial"/>
        </w:rPr>
        <w:t>Nové sady 988/2, Staré Brno, 602 00 Brno</w:t>
      </w:r>
      <w:r w:rsidR="008F73B8" w:rsidRPr="00242988">
        <w:rPr>
          <w:rFonts w:ascii="Arial" w:hAnsi="Arial" w:cs="Arial"/>
        </w:rPr>
        <w:t xml:space="preserve"> </w:t>
      </w:r>
    </w:p>
    <w:p w14:paraId="57568FA7" w14:textId="6FD042E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131F69">
        <w:rPr>
          <w:rFonts w:ascii="Arial" w:hAnsi="Arial" w:cs="Arial"/>
        </w:rPr>
        <w:t>Zapsaná v OR: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B44C8B">
        <w:rPr>
          <w:rFonts w:ascii="Arial" w:hAnsi="Arial" w:cs="Arial"/>
        </w:rPr>
        <w:t xml:space="preserve">vedeném </w:t>
      </w:r>
      <w:r w:rsidR="00FB4365">
        <w:rPr>
          <w:rFonts w:ascii="Arial" w:hAnsi="Arial" w:cs="Arial"/>
        </w:rPr>
        <w:t xml:space="preserve">u Krajského soudu v Brně, </w:t>
      </w:r>
      <w:proofErr w:type="spellStart"/>
      <w:r w:rsidR="00FB4365">
        <w:rPr>
          <w:rFonts w:ascii="Arial" w:hAnsi="Arial" w:cs="Arial"/>
        </w:rPr>
        <w:t>sp</w:t>
      </w:r>
      <w:proofErr w:type="spellEnd"/>
      <w:r w:rsidR="00FB4365">
        <w:rPr>
          <w:rFonts w:ascii="Arial" w:hAnsi="Arial" w:cs="Arial"/>
        </w:rPr>
        <w:t>. zn.</w:t>
      </w:r>
      <w:r w:rsidR="00B44C8B">
        <w:rPr>
          <w:rFonts w:ascii="Arial" w:hAnsi="Arial" w:cs="Arial"/>
        </w:rPr>
        <w:t xml:space="preserve"> B</w:t>
      </w:r>
      <w:r w:rsidR="00FB4365">
        <w:rPr>
          <w:rFonts w:ascii="Arial" w:hAnsi="Arial" w:cs="Arial"/>
        </w:rPr>
        <w:t xml:space="preserve"> 4822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67510B5E" w14:textId="77777777" w:rsidR="008F73B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</w:t>
      </w:r>
    </w:p>
    <w:p w14:paraId="18C525EA" w14:textId="307C40B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4A5AFD" w:rsidRPr="004A5AFD">
        <w:rPr>
          <w:rFonts w:ascii="Arial" w:hAnsi="Arial" w:cs="Arial"/>
        </w:rPr>
        <w:t>íslo účtu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62A5D9FE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K</w:t>
      </w:r>
      <w:r w:rsidRPr="00242988">
        <w:rPr>
          <w:rFonts w:ascii="Arial" w:hAnsi="Arial" w:cs="Arial"/>
          <w:b/>
        </w:rPr>
        <w:t>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602C35F" w14:textId="35E29229" w:rsidR="008F73B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Bankovní spojení:</w:t>
      </w:r>
      <w:r w:rsidR="008F73B8">
        <w:rPr>
          <w:rFonts w:ascii="Arial" w:hAnsi="Arial" w:cs="Arial"/>
        </w:rPr>
        <w:tab/>
      </w:r>
      <w:r w:rsidR="008F73B8" w:rsidRPr="00236358">
        <w:rPr>
          <w:rFonts w:ascii="Arial" w:hAnsi="Arial" w:cs="Arial"/>
          <w:highlight w:val="yellow"/>
        </w:rPr>
        <w:t xml:space="preserve">DOPLNÍ </w:t>
      </w:r>
      <w:r w:rsidR="008F73B8">
        <w:rPr>
          <w:rFonts w:ascii="Arial" w:hAnsi="Arial" w:cs="Arial"/>
          <w:highlight w:val="yellow"/>
        </w:rPr>
        <w:t>ÚČASTNÍK</w:t>
      </w:r>
    </w:p>
    <w:p w14:paraId="2738DF32" w14:textId="26F02F00" w:rsidR="00F372F0" w:rsidRPr="00236358" w:rsidRDefault="008F73B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142C3E6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P</w:t>
      </w:r>
      <w:r w:rsidRPr="00242988">
        <w:rPr>
          <w:rFonts w:ascii="Arial" w:hAnsi="Arial" w:cs="Arial"/>
          <w:b/>
        </w:rPr>
        <w:t>rodávající</w:t>
      </w:r>
      <w:r w:rsidRPr="00242988">
        <w:rPr>
          <w:rFonts w:ascii="Arial" w:hAnsi="Arial" w:cs="Arial"/>
        </w:rPr>
        <w:t>“</w:t>
      </w:r>
    </w:p>
    <w:p w14:paraId="7B4F78E4" w14:textId="05E3F4D4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</w:t>
      </w:r>
      <w:r w:rsidR="00AB5095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a </w:t>
      </w:r>
      <w:r w:rsidR="00AB5095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4C27895B" w:rsidR="004A5AFD" w:rsidRPr="008F73B8" w:rsidRDefault="00D32858" w:rsidP="008F73B8">
      <w:pPr>
        <w:spacing w:line="276" w:lineRule="auto"/>
        <w:jc w:val="both"/>
        <w:rPr>
          <w:rFonts w:ascii="Arial" w:hAnsi="Arial" w:cs="Arial"/>
        </w:rPr>
      </w:pPr>
      <w:r w:rsidRPr="00D32858">
        <w:rPr>
          <w:rFonts w:ascii="Arial" w:hAnsi="Arial" w:cs="Arial"/>
        </w:rPr>
        <w:t>Navazující</w:t>
      </w:r>
      <w:r>
        <w:rPr>
          <w:rFonts w:ascii="Arial" w:hAnsi="Arial" w:cs="Arial"/>
        </w:rPr>
        <w:t xml:space="preserve"> </w:t>
      </w:r>
      <w:r w:rsidRPr="00D32858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D32858">
        <w:rPr>
          <w:rFonts w:ascii="Arial" w:hAnsi="Arial" w:cs="Arial"/>
        </w:rPr>
        <w:t>veřejnou</w:t>
      </w:r>
      <w:r>
        <w:rPr>
          <w:rFonts w:ascii="Arial" w:hAnsi="Arial" w:cs="Arial"/>
        </w:rPr>
        <w:t xml:space="preserve"> </w:t>
      </w:r>
      <w:r w:rsidRPr="00D32858">
        <w:rPr>
          <w:rFonts w:ascii="Arial" w:hAnsi="Arial" w:cs="Arial"/>
        </w:rPr>
        <w:t>zakázku malého rozsahu na dodávky s</w:t>
      </w:r>
      <w:r>
        <w:rPr>
          <w:rFonts w:ascii="Arial" w:hAnsi="Arial" w:cs="Arial"/>
        </w:rPr>
        <w:t> </w:t>
      </w:r>
      <w:r w:rsidRPr="00D32858">
        <w:rPr>
          <w:rFonts w:ascii="Arial" w:hAnsi="Arial" w:cs="Arial"/>
        </w:rPr>
        <w:t>názvem</w:t>
      </w:r>
      <w:r>
        <w:rPr>
          <w:rFonts w:ascii="Arial" w:hAnsi="Arial" w:cs="Arial"/>
        </w:rPr>
        <w:t xml:space="preserve"> </w:t>
      </w:r>
      <w:r w:rsidRPr="00D32858">
        <w:rPr>
          <w:rFonts w:ascii="Arial" w:hAnsi="Arial" w:cs="Arial"/>
        </w:rPr>
        <w:t>„</w:t>
      </w:r>
      <w:r w:rsidRPr="00D32858">
        <w:rPr>
          <w:rFonts w:ascii="Arial" w:hAnsi="Arial" w:cs="Arial"/>
          <w:b/>
          <w:bCs/>
        </w:rPr>
        <w:t>Přístroj pro terapii inkontinencí</w:t>
      </w:r>
      <w:r w:rsidRPr="00D32858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Pr="00D32858">
        <w:rPr>
          <w:rFonts w:ascii="Arial" w:hAnsi="Arial" w:cs="Arial"/>
        </w:rPr>
        <w:t>zadanou mimo režim zákona</w:t>
      </w:r>
      <w:r>
        <w:rPr>
          <w:rFonts w:ascii="Arial" w:hAnsi="Arial" w:cs="Arial"/>
        </w:rPr>
        <w:t xml:space="preserve"> </w:t>
      </w:r>
      <w:r w:rsidR="000B2927" w:rsidRPr="00242988">
        <w:rPr>
          <w:rFonts w:ascii="Arial" w:hAnsi="Arial" w:cs="Arial"/>
        </w:rPr>
        <w:t>č. 134/2016 Sb., o zadávání veřejných zakázek, ve znění pozdějších předpisů</w:t>
      </w:r>
      <w:r w:rsidR="000B2927">
        <w:rPr>
          <w:rFonts w:ascii="Arial" w:hAnsi="Arial" w:cs="Arial"/>
        </w:rPr>
        <w:t xml:space="preserve"> (dále také „ZZVZ“).</w:t>
      </w:r>
      <w:r w:rsidR="000B2927" w:rsidRPr="00242988">
        <w:rPr>
          <w:rFonts w:ascii="Arial" w:hAnsi="Arial" w:cs="Arial"/>
        </w:rPr>
        <w:t xml:space="preserve"> Ustanovení </w:t>
      </w:r>
      <w:r w:rsidR="00FC5186">
        <w:rPr>
          <w:rFonts w:ascii="Arial" w:hAnsi="Arial" w:cs="Arial"/>
        </w:rPr>
        <w:t>S</w:t>
      </w:r>
      <w:r w:rsidR="000B2927" w:rsidRPr="00242988">
        <w:rPr>
          <w:rFonts w:ascii="Arial" w:hAnsi="Arial" w:cs="Arial"/>
        </w:rPr>
        <w:t>mlouvy je třeba vykládat v souladu se zadávacími podmínkami k</w:t>
      </w:r>
      <w:r w:rsidR="000B2927">
        <w:rPr>
          <w:rFonts w:ascii="Arial" w:hAnsi="Arial" w:cs="Arial"/>
        </w:rPr>
        <w:t xml:space="preserve"> předmětné </w:t>
      </w:r>
      <w:r w:rsidR="000B2927" w:rsidRPr="00242988">
        <w:rPr>
          <w:rFonts w:ascii="Arial" w:hAnsi="Arial" w:cs="Arial"/>
        </w:rPr>
        <w:t>veřejné zakázce</w:t>
      </w:r>
      <w:r w:rsidR="000B2927">
        <w:rPr>
          <w:rFonts w:ascii="Arial" w:hAnsi="Arial" w:cs="Arial"/>
        </w:rPr>
        <w:t>.</w:t>
      </w:r>
      <w:bookmarkStart w:id="0" w:name="_Ref181592014"/>
    </w:p>
    <w:p w14:paraId="504DFBE3" w14:textId="07F16B05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 xml:space="preserve">Předmět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  <w:bookmarkEnd w:id="0"/>
    </w:p>
    <w:p w14:paraId="5AC50BE1" w14:textId="61A0652B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</w:t>
      </w:r>
      <w:r w:rsidR="00AB5095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mlouvou zavazuje na místo plnění </w:t>
      </w:r>
      <w:r w:rsidR="00EC513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podmínek </w:t>
      </w:r>
      <w:r w:rsidR="00EC51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a </w:t>
      </w:r>
      <w:r w:rsidR="00B64174">
        <w:rPr>
          <w:rFonts w:ascii="Arial" w:hAnsi="Arial" w:cs="Arial"/>
        </w:rPr>
        <w:t xml:space="preserve">Přílohy č. 1 </w:t>
      </w:r>
      <w:r w:rsidR="00DB6260">
        <w:rPr>
          <w:rFonts w:ascii="Arial" w:hAnsi="Arial" w:cs="Arial"/>
        </w:rPr>
        <w:t>Smlouvy – Technické</w:t>
      </w:r>
      <w:r>
        <w:rPr>
          <w:rFonts w:ascii="Arial" w:hAnsi="Arial" w:cs="Arial"/>
        </w:rPr>
        <w:t xml:space="preserve"> specifikace (dále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echnická specifikace“):</w:t>
      </w:r>
      <w:bookmarkEnd w:id="1"/>
    </w:p>
    <w:p w14:paraId="7670C441" w14:textId="20B73AE8" w:rsidR="00743C31" w:rsidRPr="00EC513F" w:rsidRDefault="0094383C" w:rsidP="00EC513F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bookmarkStart w:id="2" w:name="_Ref206754709"/>
      <w:r w:rsidRPr="0AB1AF26">
        <w:rPr>
          <w:rFonts w:ascii="Arial" w:hAnsi="Arial" w:cs="Arial"/>
        </w:rPr>
        <w:t>1</w:t>
      </w:r>
      <w:r w:rsidR="001E6A42" w:rsidRPr="0AB1AF26">
        <w:rPr>
          <w:rFonts w:ascii="Arial" w:hAnsi="Arial" w:cs="Arial"/>
        </w:rPr>
        <w:t xml:space="preserve"> ks</w:t>
      </w:r>
      <w:bookmarkEnd w:id="2"/>
      <w:r w:rsidR="00DB6260">
        <w:rPr>
          <w:rFonts w:ascii="Arial" w:hAnsi="Arial" w:cs="Arial"/>
        </w:rPr>
        <w:t xml:space="preserve"> </w:t>
      </w:r>
      <w:r w:rsidR="00D32858" w:rsidRPr="00D32858">
        <w:rPr>
          <w:rFonts w:ascii="Arial" w:hAnsi="Arial" w:cs="Arial"/>
          <w:bCs/>
        </w:rPr>
        <w:t xml:space="preserve">přístroje pro terapii inkontinencí </w:t>
      </w:r>
      <w:r w:rsidR="005E2221" w:rsidRPr="005E2221">
        <w:rPr>
          <w:rFonts w:ascii="Arial" w:hAnsi="Arial" w:cs="Arial"/>
          <w:bCs/>
          <w:highlight w:val="green"/>
        </w:rPr>
        <w:t>PŘED PODPISEM SMLOUVY BUDE DOPLN</w:t>
      </w:r>
      <w:r w:rsidR="006B4155">
        <w:rPr>
          <w:rFonts w:ascii="Arial" w:hAnsi="Arial" w:cs="Arial"/>
          <w:bCs/>
          <w:highlight w:val="green"/>
        </w:rPr>
        <w:t>Ě</w:t>
      </w:r>
      <w:r w:rsidR="005E2221" w:rsidRPr="005E2221">
        <w:rPr>
          <w:rFonts w:ascii="Arial" w:hAnsi="Arial" w:cs="Arial"/>
          <w:bCs/>
          <w:highlight w:val="green"/>
        </w:rPr>
        <w:t xml:space="preserve">N </w:t>
      </w:r>
      <w:r w:rsidR="006B4155" w:rsidRPr="006B4155">
        <w:rPr>
          <w:rFonts w:ascii="Arial" w:hAnsi="Arial" w:cs="Arial"/>
          <w:bCs/>
          <w:i/>
          <w:iCs/>
          <w:highlight w:val="green"/>
        </w:rPr>
        <w:t>Název výrobku (či označení modelu a výrobce)</w:t>
      </w:r>
      <w:r w:rsidR="006B4155">
        <w:rPr>
          <w:rFonts w:ascii="Arial" w:hAnsi="Arial" w:cs="Arial"/>
          <w:bCs/>
          <w:highlight w:val="green"/>
        </w:rPr>
        <w:t xml:space="preserve"> </w:t>
      </w:r>
      <w:r w:rsidR="005E2221" w:rsidRPr="005E2221">
        <w:rPr>
          <w:rFonts w:ascii="Arial" w:hAnsi="Arial" w:cs="Arial"/>
          <w:bCs/>
          <w:highlight w:val="green"/>
        </w:rPr>
        <w:t>DLE TECHNICKÉ SPECIFIKACE</w:t>
      </w:r>
      <w:r w:rsidR="005E2221">
        <w:rPr>
          <w:rFonts w:ascii="Arial" w:hAnsi="Arial" w:cs="Arial"/>
          <w:bCs/>
        </w:rPr>
        <w:t xml:space="preserve"> </w:t>
      </w:r>
      <w:r w:rsidR="00743C31" w:rsidRPr="00EC513F">
        <w:rPr>
          <w:rFonts w:ascii="Arial" w:hAnsi="Arial" w:cs="Arial"/>
        </w:rPr>
        <w:t>(dále jen jako „zboží“)</w:t>
      </w:r>
      <w:r w:rsidR="7059FFEB" w:rsidRPr="00EC513F">
        <w:rPr>
          <w:rFonts w:ascii="Arial" w:hAnsi="Arial" w:cs="Arial"/>
        </w:rPr>
        <w:t>;</w:t>
      </w:r>
    </w:p>
    <w:p w14:paraId="44A93D44" w14:textId="17E0C543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</w:t>
      </w:r>
      <w:r w:rsidR="00EC513F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 xml:space="preserve">místností dle 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62A21FF" w14:textId="76A17734" w:rsidR="00CC1C12" w:rsidRPr="00CC1C12" w:rsidRDefault="00CC1C12" w:rsidP="00CC1C1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 likvidace odpadu vč. obalů vzniklých při dodání a montáži zboží v souladu s platnými právními předpisy vztahujícími se k likvidaci odpadů;</w:t>
      </w:r>
    </w:p>
    <w:p w14:paraId="17072B8E" w14:textId="7E237CB3" w:rsidR="00DB55E8" w:rsidRDefault="00DB55E8" w:rsidP="0B8B91FB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 xml:space="preserve">školení celého personálu přímo v místě dodání na výzvu </w:t>
      </w:r>
      <w:r w:rsidR="00EC513F">
        <w:rPr>
          <w:rFonts w:ascii="Arial" w:hAnsi="Arial" w:cs="Arial"/>
        </w:rPr>
        <w:t>K</w:t>
      </w:r>
      <w:r w:rsidRPr="0B8B91FB">
        <w:rPr>
          <w:rFonts w:ascii="Arial" w:hAnsi="Arial" w:cs="Arial"/>
        </w:rPr>
        <w:t>upujícího kdykoliv do 1 roku od dodání zboží;</w:t>
      </w:r>
    </w:p>
    <w:p w14:paraId="539598B2" w14:textId="77777777" w:rsidR="00F56E02" w:rsidRDefault="00F56E02" w:rsidP="00F56E0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Pr="3052D0D0">
        <w:rPr>
          <w:rFonts w:ascii="Arial" w:eastAsia="Aptos" w:hAnsi="Arial" w:cs="Arial"/>
        </w:rPr>
        <w:t>;</w:t>
      </w:r>
    </w:p>
    <w:p w14:paraId="41C5F6BB" w14:textId="584DA223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743C31">
        <w:rPr>
          <w:rFonts w:ascii="Arial" w:hAnsi="Arial" w:cs="Arial"/>
        </w:rPr>
        <w:t xml:space="preserve">mlouvy a </w:t>
      </w:r>
      <w:r w:rsidR="00EC513F">
        <w:rPr>
          <w:rFonts w:ascii="Arial" w:hAnsi="Arial" w:cs="Arial"/>
        </w:rPr>
        <w:t>T</w:t>
      </w:r>
      <w:r w:rsidRPr="00743C31">
        <w:rPr>
          <w:rFonts w:ascii="Arial" w:hAnsi="Arial" w:cs="Arial"/>
        </w:rPr>
        <w:t xml:space="preserve">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1E1E320A" w:rsidR="00F372F0" w:rsidRPr="0053562E" w:rsidRDefault="6F15E4EB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>provádění bezpečnostně technické kontroly</w:t>
      </w:r>
      <w:r w:rsidR="00EC513F">
        <w:rPr>
          <w:rStyle w:val="Znakapoznpodarou"/>
          <w:rFonts w:ascii="Arial" w:hAnsi="Arial" w:cs="Arial"/>
        </w:rPr>
        <w:footnoteReference w:id="1"/>
      </w:r>
      <w:r w:rsidRPr="7E404A77">
        <w:rPr>
          <w:rFonts w:ascii="Arial" w:hAnsi="Arial" w:cs="Arial"/>
        </w:rPr>
        <w:t xml:space="preserve">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33096E13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Prodávající umožní nabýt </w:t>
      </w:r>
      <w:r w:rsidR="00EC513F">
        <w:rPr>
          <w:rFonts w:ascii="Arial" w:hAnsi="Arial" w:cs="Arial"/>
        </w:rPr>
        <w:t>K</w:t>
      </w:r>
      <w:r w:rsidRPr="00743C31">
        <w:rPr>
          <w:rFonts w:ascii="Arial" w:hAnsi="Arial" w:cs="Arial"/>
        </w:rPr>
        <w:t>upujícímu ke zboží vlastnické právo. Prodávající se zavazuje dodat zboží nové, dříve nepoužívané,</w:t>
      </w:r>
      <w:r w:rsidR="00EC513F">
        <w:rPr>
          <w:rFonts w:ascii="Arial" w:hAnsi="Arial" w:cs="Arial"/>
        </w:rPr>
        <w:t xml:space="preserve"> určené přímo pro Kupujícího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</w:t>
      </w:r>
    </w:p>
    <w:p w14:paraId="68C753C0" w14:textId="05BF7679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mlouvy. </w:t>
      </w:r>
    </w:p>
    <w:p w14:paraId="1920DE97" w14:textId="77777777" w:rsidR="00113209" w:rsidRPr="00242988" w:rsidRDefault="00113209" w:rsidP="00113209">
      <w:pPr>
        <w:pStyle w:val="Odstavecseseznamem"/>
        <w:numPr>
          <w:ilvl w:val="0"/>
          <w:numId w:val="1"/>
        </w:numPr>
        <w:spacing w:line="276" w:lineRule="auto"/>
        <w:ind w:left="360"/>
        <w:contextualSpacing w:val="0"/>
        <w:jc w:val="center"/>
        <w:rPr>
          <w:rFonts w:ascii="Arial" w:hAnsi="Arial" w:cs="Arial"/>
          <w:b/>
        </w:rPr>
      </w:pPr>
      <w:bookmarkStart w:id="3" w:name="_Ref148915023"/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37F3989B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</w:t>
      </w:r>
      <w:r w:rsidR="00DB6260">
        <w:rPr>
          <w:rFonts w:ascii="Arial" w:hAnsi="Arial" w:cs="Arial"/>
          <w:bCs/>
        </w:rPr>
        <w:t>T</w:t>
      </w:r>
      <w:r w:rsidR="003212B9">
        <w:rPr>
          <w:rFonts w:ascii="Arial" w:hAnsi="Arial" w:cs="Arial"/>
          <w:bCs/>
        </w:rPr>
        <w:t>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</w:t>
      </w:r>
      <w:r w:rsidR="004A3304">
        <w:rPr>
          <w:rFonts w:ascii="Arial" w:hAnsi="Arial" w:cs="Arial"/>
        </w:rPr>
        <w:t xml:space="preserve">Prodávajícího </w:t>
      </w:r>
      <w:r w:rsidR="003212B9" w:rsidRPr="00FE5088">
        <w:rPr>
          <w:rFonts w:ascii="Arial" w:hAnsi="Arial" w:cs="Arial"/>
        </w:rPr>
        <w:t xml:space="preserve">na místě </w:t>
      </w:r>
      <w:r w:rsidR="004A3304">
        <w:rPr>
          <w:rFonts w:ascii="Arial" w:hAnsi="Arial" w:cs="Arial"/>
        </w:rPr>
        <w:t xml:space="preserve">plnění </w:t>
      </w:r>
      <w:r w:rsidR="003212B9" w:rsidRPr="00FE5088">
        <w:rPr>
          <w:rFonts w:ascii="Arial" w:hAnsi="Arial" w:cs="Arial"/>
        </w:rPr>
        <w:t xml:space="preserve">při dodání </w:t>
      </w:r>
      <w:r w:rsidR="004A3304">
        <w:rPr>
          <w:rFonts w:ascii="Arial" w:hAnsi="Arial" w:cs="Arial"/>
        </w:rPr>
        <w:t xml:space="preserve">zboží </w:t>
      </w:r>
      <w:r w:rsidR="003212B9" w:rsidRPr="00FE5088">
        <w:rPr>
          <w:rFonts w:ascii="Arial" w:hAnsi="Arial" w:cs="Arial"/>
        </w:rPr>
        <w:t>do konkrétní místnosti slouží Příloha č. 3</w:t>
      </w:r>
      <w:r w:rsidR="000D3D54">
        <w:rPr>
          <w:rFonts w:ascii="Arial" w:hAnsi="Arial" w:cs="Arial"/>
        </w:rPr>
        <w:t xml:space="preserve"> Smlouvy</w:t>
      </w:r>
      <w:r w:rsidR="003212B9" w:rsidRPr="00FE5088">
        <w:rPr>
          <w:rFonts w:ascii="Arial" w:hAnsi="Arial" w:cs="Arial"/>
        </w:rPr>
        <w:t xml:space="preserve"> – </w:t>
      </w:r>
      <w:r w:rsid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 xml:space="preserve">NP </w:t>
      </w:r>
      <w:r w:rsidR="00775365" w:rsidRPr="00FE5088">
        <w:rPr>
          <w:rFonts w:ascii="Arial" w:hAnsi="Arial" w:cs="Arial"/>
        </w:rPr>
        <w:t>a</w:t>
      </w:r>
      <w:r w:rsidR="004A3304">
        <w:rPr>
          <w:rFonts w:ascii="Arial" w:hAnsi="Arial" w:cs="Arial"/>
        </w:rPr>
        <w:t> T</w:t>
      </w:r>
      <w:r w:rsidR="00775365" w:rsidRPr="00FE5088">
        <w:rPr>
          <w:rFonts w:ascii="Arial" w:hAnsi="Arial" w:cs="Arial"/>
        </w:rPr>
        <w:t>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 xml:space="preserve">odpovědnosti </w:t>
      </w:r>
      <w:r w:rsidR="004A3304">
        <w:rPr>
          <w:rFonts w:ascii="Arial" w:hAnsi="Arial" w:cs="Arial"/>
        </w:rPr>
        <w:t>P</w:t>
      </w:r>
      <w:r w:rsidR="00DB55E8">
        <w:rPr>
          <w:rFonts w:ascii="Arial" w:hAnsi="Arial" w:cs="Arial"/>
        </w:rPr>
        <w:t>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63928B5C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</w:t>
      </w:r>
      <w:r w:rsidR="00E07E68" w:rsidRPr="006E3D34">
        <w:rPr>
          <w:rFonts w:ascii="Arial" w:hAnsi="Arial" w:cs="Arial"/>
        </w:rPr>
        <w:t>provést montáž zboží</w:t>
      </w:r>
      <w:bookmarkStart w:id="6" w:name="_Ref182141099"/>
      <w:bookmarkEnd w:id="4"/>
      <w:r w:rsidR="00E07E68" w:rsidRPr="006E3D34">
        <w:rPr>
          <w:rFonts w:ascii="Arial" w:hAnsi="Arial" w:cs="Arial"/>
        </w:rPr>
        <w:t xml:space="preserve"> </w:t>
      </w:r>
      <w:r w:rsidR="00016F89" w:rsidRPr="006E3D34">
        <w:rPr>
          <w:rFonts w:ascii="Arial" w:hAnsi="Arial" w:cs="Arial"/>
        </w:rPr>
        <w:t xml:space="preserve">do </w:t>
      </w:r>
      <w:r w:rsidR="002D1DF6" w:rsidRPr="006E3D34">
        <w:rPr>
          <w:rFonts w:ascii="Arial" w:hAnsi="Arial" w:cs="Arial"/>
        </w:rPr>
        <w:t>9</w:t>
      </w:r>
      <w:r w:rsidRPr="006E3D34">
        <w:rPr>
          <w:rFonts w:ascii="Arial" w:hAnsi="Arial" w:cs="Arial"/>
        </w:rPr>
        <w:t>0 kalendářních dnů od</w:t>
      </w:r>
      <w:r w:rsidR="002D1AF9" w:rsidRPr="006E3D34">
        <w:rPr>
          <w:rFonts w:ascii="Arial" w:hAnsi="Arial" w:cs="Arial"/>
        </w:rPr>
        <w:t> </w:t>
      </w:r>
      <w:r w:rsidRPr="006E3D34">
        <w:rPr>
          <w:rFonts w:ascii="Arial" w:hAnsi="Arial" w:cs="Arial"/>
        </w:rPr>
        <w:t xml:space="preserve">účinnosti </w:t>
      </w:r>
      <w:r w:rsidR="00DB6260" w:rsidRPr="006E3D34">
        <w:rPr>
          <w:rFonts w:ascii="Arial" w:hAnsi="Arial" w:cs="Arial"/>
        </w:rPr>
        <w:t>S</w:t>
      </w:r>
      <w:r w:rsidRPr="006E3D34">
        <w:rPr>
          <w:rFonts w:ascii="Arial" w:hAnsi="Arial" w:cs="Arial"/>
        </w:rPr>
        <w:t>mlouvy</w:t>
      </w:r>
      <w:bookmarkEnd w:id="5"/>
      <w:bookmarkEnd w:id="6"/>
      <w:r w:rsidR="00D935AB" w:rsidRPr="006E3D34">
        <w:rPr>
          <w:rFonts w:ascii="Arial" w:hAnsi="Arial" w:cs="Arial"/>
        </w:rPr>
        <w:t xml:space="preserve"> a zároveň</w:t>
      </w:r>
      <w:r w:rsidR="00430DE0" w:rsidRPr="006E3D34">
        <w:rPr>
          <w:rFonts w:ascii="Arial" w:hAnsi="Arial" w:cs="Arial"/>
        </w:rPr>
        <w:t xml:space="preserve"> ne dříve, než</w:t>
      </w:r>
      <w:r w:rsidR="00D935AB" w:rsidRPr="006E3D34">
        <w:rPr>
          <w:rFonts w:ascii="Arial" w:hAnsi="Arial" w:cs="Arial"/>
        </w:rPr>
        <w:t xml:space="preserve"> </w:t>
      </w:r>
      <w:r w:rsidR="00430DE0" w:rsidRPr="006E3D34">
        <w:rPr>
          <w:rFonts w:ascii="Arial" w:hAnsi="Arial" w:cs="Arial"/>
        </w:rPr>
        <w:t xml:space="preserve">provede </w:t>
      </w:r>
      <w:r w:rsidR="00DB6260" w:rsidRPr="006E3D34">
        <w:rPr>
          <w:rFonts w:ascii="Arial" w:hAnsi="Arial" w:cs="Arial"/>
        </w:rPr>
        <w:t>K</w:t>
      </w:r>
      <w:r w:rsidR="00430DE0" w:rsidRPr="006E3D34">
        <w:rPr>
          <w:rFonts w:ascii="Arial" w:hAnsi="Arial" w:cs="Arial"/>
        </w:rPr>
        <w:t>upující v</w:t>
      </w:r>
      <w:r w:rsidR="00D935AB" w:rsidRPr="006E3D34">
        <w:rPr>
          <w:rFonts w:ascii="Arial" w:hAnsi="Arial" w:cs="Arial"/>
        </w:rPr>
        <w:t>ýzvu učiněnou alespoň 14</w:t>
      </w:r>
      <w:r w:rsidR="002D1AF9" w:rsidRPr="006E3D34">
        <w:rPr>
          <w:rFonts w:ascii="Arial" w:hAnsi="Arial" w:cs="Arial"/>
        </w:rPr>
        <w:t> </w:t>
      </w:r>
      <w:r w:rsidR="00D935AB" w:rsidRPr="006E3D34">
        <w:rPr>
          <w:rFonts w:ascii="Arial" w:hAnsi="Arial" w:cs="Arial"/>
        </w:rPr>
        <w:t xml:space="preserve">dní před možným datem převzetí zboží </w:t>
      </w:r>
      <w:r w:rsidR="00DB6260" w:rsidRPr="006E3D34">
        <w:rPr>
          <w:rFonts w:ascii="Arial" w:hAnsi="Arial" w:cs="Arial"/>
        </w:rPr>
        <w:t>Ku</w:t>
      </w:r>
      <w:r w:rsidR="00D935AB" w:rsidRPr="006E3D34">
        <w:rPr>
          <w:rFonts w:ascii="Arial" w:hAnsi="Arial" w:cs="Arial"/>
        </w:rPr>
        <w:t>pujícím s ohledem na probíhající stavbu v místě plnění.</w:t>
      </w:r>
      <w:r w:rsidR="00430DE0" w:rsidRPr="006E3D34">
        <w:rPr>
          <w:rFonts w:ascii="Arial" w:hAnsi="Arial" w:cs="Arial"/>
        </w:rPr>
        <w:t xml:space="preserve"> Smluvní strany jsou povinny se alespoň 5 pracovních dnů</w:t>
      </w:r>
      <w:r w:rsidR="00C72FA1" w:rsidRPr="006E3D34">
        <w:rPr>
          <w:rFonts w:ascii="Arial" w:hAnsi="Arial" w:cs="Arial"/>
        </w:rPr>
        <w:t xml:space="preserve"> předem dohodnout na konkrétním dni a čase předání zboží</w:t>
      </w:r>
      <w:r w:rsidR="00430DE0" w:rsidRPr="006E3D34">
        <w:rPr>
          <w:rFonts w:ascii="Arial" w:hAnsi="Arial" w:cs="Arial"/>
        </w:rPr>
        <w:t>.</w:t>
      </w:r>
      <w:r w:rsidR="00D935AB" w:rsidRPr="006E3D34">
        <w:rPr>
          <w:rFonts w:ascii="Arial" w:hAnsi="Arial" w:cs="Arial"/>
        </w:rPr>
        <w:t xml:space="preserve"> </w:t>
      </w:r>
      <w:r w:rsidR="00016F89" w:rsidRPr="006E3D34">
        <w:rPr>
          <w:rFonts w:ascii="Arial" w:hAnsi="Arial" w:cs="Arial"/>
        </w:rPr>
        <w:t>Montáží se rozumí vybalení zboží a</w:t>
      </w:r>
      <w:r w:rsidR="00A51623" w:rsidRPr="006E3D34">
        <w:rPr>
          <w:rFonts w:ascii="Arial" w:hAnsi="Arial" w:cs="Arial"/>
        </w:rPr>
        <w:t> </w:t>
      </w:r>
      <w:r w:rsidR="00016F89" w:rsidRPr="006E3D34">
        <w:rPr>
          <w:rFonts w:ascii="Arial" w:hAnsi="Arial" w:cs="Arial"/>
        </w:rPr>
        <w:t xml:space="preserve">jeho montáž, resp. sestavení v místě plnění tak, aby mohlo být </w:t>
      </w:r>
      <w:r w:rsidR="00DB6260" w:rsidRPr="006E3D34">
        <w:rPr>
          <w:rFonts w:ascii="Arial" w:hAnsi="Arial" w:cs="Arial"/>
        </w:rPr>
        <w:t>K</w:t>
      </w:r>
      <w:r w:rsidR="00016F89" w:rsidRPr="006E3D34">
        <w:rPr>
          <w:rFonts w:ascii="Arial" w:hAnsi="Arial" w:cs="Arial"/>
        </w:rPr>
        <w:t>upujícím</w:t>
      </w:r>
      <w:r w:rsidR="00016F89">
        <w:rPr>
          <w:rFonts w:ascii="Arial" w:hAnsi="Arial" w:cs="Arial"/>
        </w:rPr>
        <w:t xml:space="preserve"> řádně užíváno.</w:t>
      </w:r>
    </w:p>
    <w:p w14:paraId="29C8F842" w14:textId="7BD233F0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i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upující. V případě, kdy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nepřevezme zboží předávané mu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protokolu i s důvody, které ho </w:t>
      </w:r>
      <w:r w:rsidRPr="00242988">
        <w:rPr>
          <w:rFonts w:ascii="Arial" w:hAnsi="Arial" w:cs="Arial"/>
        </w:rPr>
        <w:lastRenderedPageBreak/>
        <w:t>k nepřevzetí zboží vedou</w:t>
      </w:r>
      <w:r>
        <w:rPr>
          <w:rFonts w:ascii="Arial" w:hAnsi="Arial" w:cs="Arial"/>
        </w:rPr>
        <w:t xml:space="preserve">, má se pak za to, že zboží nebylo dodáno, dokud nedojde k převzetí zboží </w:t>
      </w:r>
      <w:r w:rsidR="004A3304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65E3CD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umožnit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vstup na místo plnění tak, aby mohla být řádně provedena dodávka zboží. </w:t>
      </w:r>
    </w:p>
    <w:p w14:paraId="548991DA" w14:textId="0561E69B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</w:t>
      </w:r>
      <w:r w:rsidR="004A3304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mohl</w:t>
      </w:r>
      <w:r w:rsidR="004A3304">
        <w:rPr>
          <w:rFonts w:ascii="Arial" w:hAnsi="Arial" w:cs="Arial"/>
        </w:rPr>
        <w:t>o</w:t>
      </w:r>
      <w:r w:rsidRPr="00242988">
        <w:rPr>
          <w:rFonts w:ascii="Arial" w:hAnsi="Arial" w:cs="Arial"/>
        </w:rPr>
        <w:t xml:space="preserve"> spolehlivě plnit svůj účel. </w:t>
      </w:r>
    </w:p>
    <w:p w14:paraId="3F1585DD" w14:textId="67FEA84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obstarat a předat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ke dni odevzdání </w:t>
      </w:r>
      <w:r w:rsidR="00EC513F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4FDC9C3E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7EE7DF6A" w:rsidR="00C94715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za stranu </w:t>
      </w:r>
      <w:r w:rsidR="00AB5095">
        <w:rPr>
          <w:rFonts w:ascii="Arial" w:hAnsi="Arial" w:cs="Arial"/>
        </w:rPr>
        <w:t>K</w:t>
      </w:r>
      <w:r w:rsidRPr="00C94715">
        <w:rPr>
          <w:rFonts w:ascii="Arial" w:hAnsi="Arial" w:cs="Arial"/>
        </w:rPr>
        <w:t>upujícího:</w:t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  <w:r w:rsidR="004A3304">
        <w:rPr>
          <w:rFonts w:ascii="Arial" w:hAnsi="Arial" w:cs="Arial"/>
        </w:rPr>
        <w:t>, e-mail: , tel.:</w:t>
      </w:r>
    </w:p>
    <w:p w14:paraId="4C95CD4E" w14:textId="0D8EA46B" w:rsidR="00F372F0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016F89">
        <w:rPr>
          <w:rFonts w:ascii="Arial" w:hAnsi="Arial" w:cs="Arial"/>
        </w:rPr>
        <w:t xml:space="preserve">za stranu </w:t>
      </w:r>
      <w:r w:rsidR="00AB5095">
        <w:rPr>
          <w:rFonts w:ascii="Arial" w:hAnsi="Arial" w:cs="Arial"/>
        </w:rPr>
        <w:t>P</w:t>
      </w:r>
      <w:r w:rsidRPr="00016F89">
        <w:rPr>
          <w:rFonts w:ascii="Arial" w:hAnsi="Arial" w:cs="Arial"/>
        </w:rPr>
        <w:t>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>, e-mail: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 xml:space="preserve">, </w:t>
      </w:r>
      <w:r w:rsidR="004A3304">
        <w:rPr>
          <w:rFonts w:ascii="Arial" w:hAnsi="Arial" w:cs="Arial"/>
        </w:rPr>
        <w:br/>
        <w:t>tel.: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955F855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 xml:space="preserve">odávající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dle </w:t>
      </w:r>
      <w:r w:rsidR="002D1DF6" w:rsidRPr="00242988">
        <w:rPr>
          <w:rFonts w:ascii="Arial" w:hAnsi="Arial" w:cs="Arial"/>
        </w:rPr>
        <w:t xml:space="preserve">podmínek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27DE89CF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 w:rsidR="004A3304">
        <w:rPr>
          <w:rFonts w:ascii="Arial" w:hAnsi="Arial" w:cs="Arial"/>
        </w:rPr>
        <w:t> Příloze č. 2 Smlouvy – Cenovém rozpadu</w:t>
      </w:r>
      <w:r w:rsidR="00E210B8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(dále jen „Cenový rozpad“)</w:t>
      </w:r>
      <w:r>
        <w:rPr>
          <w:rFonts w:ascii="Arial" w:hAnsi="Arial" w:cs="Arial"/>
        </w:rPr>
        <w:t xml:space="preserve"> a smluvní strany se dohodly, že pokud placení dle </w:t>
      </w:r>
      <w:r w:rsidR="004A33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proběhne za jednotlivé položky zboží, je cena vždy určena cenou uvedenou u příslušné položky </w:t>
      </w:r>
      <w:r w:rsidR="004A3304">
        <w:rPr>
          <w:rFonts w:ascii="Arial" w:hAnsi="Arial" w:cs="Arial"/>
        </w:rPr>
        <w:t>C</w:t>
      </w:r>
      <w:r>
        <w:rPr>
          <w:rFonts w:ascii="Arial" w:hAnsi="Arial" w:cs="Arial"/>
        </w:rPr>
        <w:t>enového rozpadu.</w:t>
      </w:r>
    </w:p>
    <w:p w14:paraId="649C1A5F" w14:textId="0B9BB47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</w:t>
      </w:r>
      <w:r w:rsidR="00AB5095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rodávajícího na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</w:t>
      </w:r>
      <w:r w:rsidR="00A5162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</w:t>
      </w:r>
      <w:r w:rsidR="004A3304">
        <w:rPr>
          <w:rFonts w:ascii="Arial" w:hAnsi="Arial" w:cs="Arial"/>
        </w:rPr>
        <w:t xml:space="preserve"> S</w:t>
      </w:r>
      <w:r w:rsidR="005358A4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7600FF8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P</w:t>
      </w:r>
      <w:r w:rsidR="00016F89">
        <w:rPr>
          <w:rFonts w:ascii="Arial" w:hAnsi="Arial" w:cs="Arial"/>
        </w:rPr>
        <w:t>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59C7275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 xml:space="preserve">0 dnů od okamžiku jejich doručení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. Dnem splatnosti faktur se rozumí den odepsání příslušné částky z účtu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>odávajícího.</w:t>
      </w:r>
      <w:bookmarkEnd w:id="11"/>
    </w:p>
    <w:p w14:paraId="3D5A4A7C" w14:textId="1FFB404B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lastRenderedPageBreak/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107A22">
        <w:rPr>
          <w:rFonts w:ascii="Arial" w:hAnsi="Arial" w:cs="Arial"/>
        </w:rPr>
        <w:t xml:space="preserve"> </w:t>
      </w:r>
      <w:hyperlink r:id="rId11" w:history="1">
        <w:r w:rsidR="00107A22" w:rsidRPr="006306A4">
          <w:rPr>
            <w:rStyle w:val="Hypertextovodkaz"/>
            <w:rFonts w:ascii="Arial" w:hAnsi="Arial" w:cs="Arial"/>
          </w:rPr>
          <w:t>faktury@jmzdravotni.cz</w:t>
        </w:r>
      </w:hyperlink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K</w:t>
      </w:r>
      <w:r w:rsidR="00016F89"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2710C696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</w:t>
      </w:r>
      <w:r w:rsidR="00AB5095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</w:t>
      </w:r>
      <w:r w:rsidR="00AB5095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mlouvy. </w:t>
      </w:r>
    </w:p>
    <w:p w14:paraId="69036804" w14:textId="048A867C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</w:t>
      </w:r>
      <w:r w:rsidR="004A3304">
        <w:rPr>
          <w:rFonts w:ascii="Arial" w:hAnsi="Arial" w:cs="Arial"/>
        </w:rPr>
        <w:t>K</w:t>
      </w:r>
      <w:r w:rsidRPr="002D1DF6">
        <w:rPr>
          <w:rFonts w:ascii="Arial" w:hAnsi="Arial" w:cs="Arial"/>
        </w:rPr>
        <w:t>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4654D77F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upujícímu, že zboží bude způsobilé ke smluv</w:t>
      </w:r>
      <w:r w:rsidR="004A3304">
        <w:rPr>
          <w:rFonts w:ascii="Arial" w:hAnsi="Arial" w:cs="Arial"/>
        </w:rPr>
        <w:t>e</w:t>
      </w:r>
      <w:r w:rsidRPr="00242988">
        <w:rPr>
          <w:rFonts w:ascii="Arial" w:hAnsi="Arial" w:cs="Arial"/>
        </w:rPr>
        <w:t>n</w:t>
      </w:r>
      <w:r w:rsidR="004A3304">
        <w:rPr>
          <w:rFonts w:ascii="Arial" w:hAnsi="Arial" w:cs="Arial"/>
        </w:rPr>
        <w:t>é</w:t>
      </w:r>
      <w:r w:rsidRPr="00242988">
        <w:rPr>
          <w:rFonts w:ascii="Arial" w:hAnsi="Arial" w:cs="Arial"/>
        </w:rPr>
        <w:t xml:space="preserve">mu účelu užívání v souladu s předanou dokumentací a </w:t>
      </w:r>
      <w:r w:rsidR="002D1DF6" w:rsidRPr="00242988">
        <w:rPr>
          <w:rFonts w:ascii="Arial" w:hAnsi="Arial" w:cs="Arial"/>
        </w:rPr>
        <w:t xml:space="preserve">podmínkami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5620F94C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Během trvání záruční doby se </w:t>
      </w:r>
      <w:r w:rsidR="004A3304">
        <w:rPr>
          <w:rFonts w:ascii="Arial" w:hAnsi="Arial" w:cs="Arial"/>
        </w:rPr>
        <w:t>P</w:t>
      </w:r>
      <w:r w:rsidRPr="00233427">
        <w:rPr>
          <w:rFonts w:ascii="Arial" w:hAnsi="Arial" w:cs="Arial"/>
        </w:rPr>
        <w:t xml:space="preserve">rodávající zavazuje poskytovat </w:t>
      </w:r>
      <w:r w:rsidR="004A3304">
        <w:rPr>
          <w:rFonts w:ascii="Arial" w:hAnsi="Arial" w:cs="Arial"/>
        </w:rPr>
        <w:t>K</w:t>
      </w:r>
      <w:r w:rsidRPr="00233427">
        <w:rPr>
          <w:rFonts w:ascii="Arial" w:hAnsi="Arial" w:cs="Arial"/>
        </w:rPr>
        <w:t>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</w:t>
      </w:r>
      <w:r w:rsidR="004A3304">
        <w:rPr>
          <w:rFonts w:ascii="Arial" w:hAnsi="Arial" w:cs="Arial"/>
        </w:rPr>
        <w:t>K</w:t>
      </w:r>
      <w:r w:rsidR="50AD3A1E">
        <w:rPr>
          <w:rFonts w:ascii="Arial" w:hAnsi="Arial" w:cs="Arial"/>
        </w:rPr>
        <w:t xml:space="preserve">upujícímu v místě plnění nebo </w:t>
      </w:r>
      <w:r w:rsidRPr="005E2221">
        <w:rPr>
          <w:rFonts w:ascii="Arial" w:hAnsi="Arial" w:cs="Arial"/>
        </w:rPr>
        <w:t>zaslány na adresu</w:t>
      </w:r>
      <w:r w:rsidR="50AD3A1E" w:rsidRPr="005E2221">
        <w:rPr>
          <w:rFonts w:ascii="Arial" w:hAnsi="Arial" w:cs="Arial"/>
        </w:rPr>
        <w:t xml:space="preserve"> sídla</w:t>
      </w:r>
      <w:r w:rsidR="50AD3A1E">
        <w:rPr>
          <w:rFonts w:ascii="Arial" w:hAnsi="Arial" w:cs="Arial"/>
        </w:rPr>
        <w:t xml:space="preserve">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S</w:t>
      </w:r>
      <w:r w:rsidR="50AD3A1E">
        <w:rPr>
          <w:rFonts w:ascii="Arial" w:hAnsi="Arial" w:cs="Arial"/>
        </w:rPr>
        <w:t>mlouvy.</w:t>
      </w:r>
    </w:p>
    <w:p w14:paraId="236C5B5E" w14:textId="46B78E3F" w:rsidR="69809C70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3052D0D0">
        <w:rPr>
          <w:rFonts w:ascii="Arial" w:eastAsia="Aptos" w:hAnsi="Arial" w:cs="Arial"/>
        </w:rPr>
        <w:t>převzetí</w:t>
      </w:r>
      <w:r w:rsidRPr="3052D0D0">
        <w:rPr>
          <w:rFonts w:ascii="Arial" w:eastAsia="Aptos" w:hAnsi="Arial" w:cs="Arial"/>
        </w:rPr>
        <w:t xml:space="preserve"> zboží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 bude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upujícímu bezplatně poskytovat všechny aktualizace, upgrady, updaty a opravy (dále jen „aktualizace“) </w:t>
      </w:r>
      <w:r w:rsidR="233F32B7" w:rsidRPr="3052D0D0">
        <w:rPr>
          <w:rFonts w:ascii="Arial" w:eastAsia="Aptos" w:hAnsi="Arial" w:cs="Arial"/>
        </w:rPr>
        <w:t>s</w:t>
      </w:r>
      <w:r w:rsidRPr="3052D0D0">
        <w:rPr>
          <w:rFonts w:ascii="Arial" w:eastAsia="Aptos" w:hAnsi="Arial" w:cs="Arial"/>
        </w:rPr>
        <w:t xml:space="preserve">oftwaru, které </w:t>
      </w:r>
      <w:r w:rsidR="004A3304">
        <w:rPr>
          <w:rFonts w:ascii="Arial" w:eastAsia="Aptos" w:hAnsi="Arial" w:cs="Arial"/>
        </w:rPr>
        <w:t>P</w:t>
      </w:r>
      <w:r w:rsidRPr="3052D0D0">
        <w:rPr>
          <w:rFonts w:ascii="Arial" w:eastAsia="Aptos" w:hAnsi="Arial" w:cs="Arial"/>
        </w:rPr>
        <w:t>rodávající</w:t>
      </w:r>
      <w:r w:rsidR="004A3304">
        <w:rPr>
          <w:rFonts w:ascii="Arial" w:eastAsia="Aptos" w:hAnsi="Arial" w:cs="Arial"/>
        </w:rPr>
        <w:t>, resp. výrobce zboží</w:t>
      </w:r>
      <w:r w:rsidRPr="3052D0D0">
        <w:rPr>
          <w:rFonts w:ascii="Arial" w:eastAsia="Aptos" w:hAnsi="Arial" w:cs="Arial"/>
        </w:rPr>
        <w:t xml:space="preserve"> v uvedené době vydá.</w:t>
      </w:r>
    </w:p>
    <w:p w14:paraId="7319922B" w14:textId="77777777" w:rsidR="00F56E02" w:rsidRDefault="00F56E02" w:rsidP="00F56E02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7436799A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EF5C98">
        <w:rPr>
          <w:rFonts w:ascii="Arial" w:hAnsi="Arial" w:cs="Arial"/>
        </w:rPr>
        <w:t xml:space="preserve">zboží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</w:t>
      </w:r>
      <w:r w:rsidR="00AB5095">
        <w:rPr>
          <w:rFonts w:ascii="Arial" w:hAnsi="Arial" w:cs="Arial"/>
        </w:rPr>
        <w:t>K</w:t>
      </w:r>
      <w:r w:rsidR="009B7B3F" w:rsidRPr="009B7B3F">
        <w:rPr>
          <w:rFonts w:ascii="Arial" w:hAnsi="Arial" w:cs="Arial"/>
        </w:rPr>
        <w:t xml:space="preserve">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 xml:space="preserve">jednotlivých položek). Prodávající se zavazuje, že zboží bude odpovídat </w:t>
      </w:r>
      <w:r w:rsidR="00EF5C98">
        <w:rPr>
          <w:rFonts w:ascii="Arial" w:hAnsi="Arial" w:cs="Arial"/>
        </w:rPr>
        <w:t>S</w:t>
      </w:r>
      <w:r w:rsidR="009B7B3F" w:rsidRPr="009B7B3F">
        <w:rPr>
          <w:rFonts w:ascii="Arial" w:hAnsi="Arial" w:cs="Arial"/>
        </w:rPr>
        <w:t xml:space="preserve">mlouvě a jejím přílohám, přičemž nebude-li </w:t>
      </w:r>
      <w:r w:rsidR="00EF5C98">
        <w:rPr>
          <w:rFonts w:ascii="Arial" w:hAnsi="Arial" w:cs="Arial"/>
        </w:rPr>
        <w:t xml:space="preserve">jakost a funkcionality </w:t>
      </w:r>
      <w:r w:rsidR="009B7B3F" w:rsidRPr="009B7B3F">
        <w:rPr>
          <w:rFonts w:ascii="Arial" w:hAnsi="Arial" w:cs="Arial"/>
        </w:rPr>
        <w:t>zboží odpovídat</w:t>
      </w:r>
      <w:r w:rsidR="00EF5C98">
        <w:rPr>
          <w:rFonts w:ascii="Arial" w:hAnsi="Arial" w:cs="Arial"/>
        </w:rPr>
        <w:t xml:space="preserve"> Smlouvě a jejím přílohám, resp. Technické specifikaci, považuje se zboží za vadné</w:t>
      </w:r>
      <w:bookmarkEnd w:id="15"/>
      <w:r w:rsidR="00EF5C98">
        <w:rPr>
          <w:rFonts w:ascii="Arial" w:hAnsi="Arial" w:cs="Arial"/>
        </w:rPr>
        <w:t>.</w:t>
      </w:r>
    </w:p>
    <w:p w14:paraId="6040F5F4" w14:textId="52B9E898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uplatní </w:t>
      </w:r>
      <w:r w:rsidR="00EF5C98">
        <w:rPr>
          <w:rFonts w:ascii="Arial" w:hAnsi="Arial" w:cs="Arial"/>
        </w:rPr>
        <w:t xml:space="preserve">práva z vadného plnění, resp. vytknutí vady </w:t>
      </w:r>
      <w:r w:rsidR="00F372F0" w:rsidRPr="00242988">
        <w:rPr>
          <w:rFonts w:ascii="Arial" w:hAnsi="Arial" w:cs="Arial"/>
        </w:rPr>
        <w:t>formou písemného oznámení (za písemné oznámení se považuje i</w:t>
      </w:r>
      <w:r w:rsidR="004A3304">
        <w:rPr>
          <w:rFonts w:ascii="Arial" w:hAnsi="Arial" w:cs="Arial"/>
        </w:rPr>
        <w:t> </w:t>
      </w:r>
      <w:r w:rsidR="00F372F0" w:rsidRPr="00242988">
        <w:rPr>
          <w:rFonts w:ascii="Arial" w:hAnsi="Arial" w:cs="Arial"/>
        </w:rPr>
        <w:t>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4E8BA0AE" w:rsidR="00F372F0" w:rsidRPr="00D60E01" w:rsidRDefault="4CF8DAD4" w:rsidP="194E16AE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414F885F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414F885F">
        <w:rPr>
          <w:rFonts w:ascii="Arial" w:hAnsi="Arial" w:cs="Arial"/>
        </w:rPr>
        <w:t>Prodávající je povinen</w:t>
      </w:r>
      <w:r w:rsidR="0014093B" w:rsidRPr="414F885F">
        <w:rPr>
          <w:rFonts w:ascii="Arial" w:hAnsi="Arial" w:cs="Arial"/>
        </w:rPr>
        <w:t xml:space="preserve"> </w:t>
      </w:r>
      <w:r w:rsidR="00F372F0" w:rsidRPr="414F885F">
        <w:rPr>
          <w:rFonts w:ascii="Arial" w:hAnsi="Arial" w:cs="Arial"/>
        </w:rPr>
        <w:t xml:space="preserve">odstranit vadu po </w:t>
      </w:r>
      <w:r w:rsidR="008A3B63" w:rsidRPr="414F885F">
        <w:rPr>
          <w:rFonts w:ascii="Arial" w:hAnsi="Arial" w:cs="Arial"/>
        </w:rPr>
        <w:t xml:space="preserve">jejím </w:t>
      </w:r>
      <w:r w:rsidR="00F372F0" w:rsidRPr="414F885F">
        <w:rPr>
          <w:rFonts w:ascii="Arial" w:hAnsi="Arial" w:cs="Arial"/>
        </w:rPr>
        <w:t xml:space="preserve">nahlášení nejpozději do </w:t>
      </w:r>
      <w:r w:rsidR="00D60E01" w:rsidRPr="414F885F">
        <w:rPr>
          <w:rFonts w:ascii="Arial" w:hAnsi="Arial" w:cs="Arial"/>
        </w:rPr>
        <w:t>15 dnů</w:t>
      </w:r>
      <w:r w:rsidR="00F372F0" w:rsidRPr="414F885F">
        <w:rPr>
          <w:rFonts w:ascii="Arial" w:hAnsi="Arial" w:cs="Arial"/>
        </w:rPr>
        <w:t xml:space="preserve"> od okamžiku </w:t>
      </w:r>
      <w:r w:rsidR="008A3B63" w:rsidRPr="414F885F">
        <w:rPr>
          <w:rFonts w:ascii="Arial" w:hAnsi="Arial" w:cs="Arial"/>
        </w:rPr>
        <w:t>nahlášení vady</w:t>
      </w:r>
      <w:r w:rsidR="00F372F0" w:rsidRPr="414F885F">
        <w:rPr>
          <w:rFonts w:ascii="Arial" w:hAnsi="Arial" w:cs="Arial"/>
        </w:rPr>
        <w:t xml:space="preserve">, nedohodnou-li se strany písemně jinak. Umožňuje-li to povaha opravy, provede technik </w:t>
      </w:r>
      <w:r w:rsidR="00EF5C98" w:rsidRPr="414F885F">
        <w:rPr>
          <w:rFonts w:ascii="Arial" w:hAnsi="Arial" w:cs="Arial"/>
        </w:rPr>
        <w:t xml:space="preserve">Prodávajícího </w:t>
      </w:r>
      <w:r w:rsidR="00F372F0" w:rsidRPr="414F885F">
        <w:rPr>
          <w:rFonts w:ascii="Arial" w:hAnsi="Arial" w:cs="Arial"/>
        </w:rPr>
        <w:t>úkony záruční</w:t>
      </w:r>
      <w:r w:rsidR="0014093B" w:rsidRPr="414F885F">
        <w:rPr>
          <w:rFonts w:ascii="Arial" w:hAnsi="Arial" w:cs="Arial"/>
        </w:rPr>
        <w:t xml:space="preserve">ho servisu </w:t>
      </w:r>
      <w:r w:rsidR="00F372F0" w:rsidRPr="414F885F">
        <w:rPr>
          <w:rFonts w:ascii="Arial" w:hAnsi="Arial" w:cs="Arial"/>
        </w:rPr>
        <w:t xml:space="preserve">(opravu) na místě. </w:t>
      </w:r>
      <w:r w:rsidR="00F372F0" w:rsidRPr="414F885F">
        <w:rPr>
          <w:rFonts w:ascii="Arial" w:hAnsi="Arial" w:cs="Arial"/>
        </w:rPr>
        <w:lastRenderedPageBreak/>
        <w:t xml:space="preserve">Neumožňuje-li to povaha </w:t>
      </w:r>
      <w:r w:rsidR="00EF5C98" w:rsidRPr="414F885F">
        <w:rPr>
          <w:rFonts w:ascii="Arial" w:hAnsi="Arial" w:cs="Arial"/>
        </w:rPr>
        <w:t xml:space="preserve">vady </w:t>
      </w:r>
      <w:r w:rsidR="00F372F0" w:rsidRPr="414F885F">
        <w:rPr>
          <w:rFonts w:ascii="Arial" w:hAnsi="Arial" w:cs="Arial"/>
        </w:rPr>
        <w:t xml:space="preserve">a je nutné zboží transportovat z místa dodání k záruční opravě a zpět, provede nebo zajistí transport zboží na své náklady a odpovědnost </w:t>
      </w:r>
      <w:r w:rsidR="00EF5C98" w:rsidRPr="414F885F">
        <w:rPr>
          <w:rFonts w:ascii="Arial" w:hAnsi="Arial" w:cs="Arial"/>
        </w:rPr>
        <w:t>P</w:t>
      </w:r>
      <w:r w:rsidR="00F372F0" w:rsidRPr="414F885F">
        <w:rPr>
          <w:rFonts w:ascii="Arial" w:hAnsi="Arial" w:cs="Arial"/>
        </w:rPr>
        <w:t>rodávající</w:t>
      </w:r>
      <w:r w:rsidR="00D60E01" w:rsidRPr="414F885F">
        <w:rPr>
          <w:rFonts w:ascii="Arial" w:hAnsi="Arial" w:cs="Arial"/>
        </w:rPr>
        <w:t>.</w:t>
      </w:r>
    </w:p>
    <w:p w14:paraId="1F56D2F4" w14:textId="7EA2ED7C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 xml:space="preserve">Vady zboží, které se projeví v průběhu záruční doby, budou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rodávajícím odstraněny bezplatně nebo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 poskytne </w:t>
      </w:r>
      <w:r w:rsidR="00EF5C98">
        <w:rPr>
          <w:rFonts w:ascii="Arial" w:hAnsi="Arial" w:cs="Arial"/>
        </w:rPr>
        <w:t>K</w:t>
      </w:r>
      <w:r w:rsidRPr="00D60E01">
        <w:rPr>
          <w:rFonts w:ascii="Arial" w:hAnsi="Arial" w:cs="Arial"/>
        </w:rPr>
        <w:t xml:space="preserve">upujícímu náhradní zboží stejných nebo lepších parametrů. Veškeré náklady spojené s výměnou zboží </w:t>
      </w:r>
      <w:r w:rsidR="00EF5C98">
        <w:rPr>
          <w:rFonts w:ascii="Arial" w:hAnsi="Arial" w:cs="Arial"/>
        </w:rPr>
        <w:t>nese Pr</w:t>
      </w:r>
      <w:r w:rsidRPr="00D60E01">
        <w:rPr>
          <w:rFonts w:ascii="Arial" w:hAnsi="Arial" w:cs="Arial"/>
        </w:rPr>
        <w:t>odávající.</w:t>
      </w:r>
    </w:p>
    <w:p w14:paraId="60E78AAB" w14:textId="4643A0A7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okud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rodávající vadu ve sjednané lhůtě neodstraní či neposkytne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 xml:space="preserve">upujícímu náhradní zboží odpovídajících parametrů, je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>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rodávajícího u jiné osoby.</w:t>
      </w:r>
    </w:p>
    <w:p w14:paraId="354B38E0" w14:textId="2DB7E66F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</w:t>
      </w:r>
      <w:r w:rsidR="00EF5C98">
        <w:rPr>
          <w:rFonts w:ascii="Arial" w:hAnsi="Arial" w:cs="Arial"/>
        </w:rPr>
        <w:t>P</w:t>
      </w:r>
      <w:r w:rsidRPr="7E404A77">
        <w:rPr>
          <w:rFonts w:ascii="Arial" w:hAnsi="Arial" w:cs="Arial"/>
        </w:rPr>
        <w:t xml:space="preserve">rodávající předá </w:t>
      </w:r>
      <w:r w:rsidR="00EF5C98">
        <w:rPr>
          <w:rFonts w:ascii="Arial" w:hAnsi="Arial" w:cs="Arial"/>
        </w:rPr>
        <w:t>K</w:t>
      </w:r>
      <w:r w:rsidRPr="7E404A77">
        <w:rPr>
          <w:rFonts w:ascii="Arial" w:hAnsi="Arial" w:cs="Arial"/>
        </w:rPr>
        <w:t xml:space="preserve">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70EFD31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dále zavazuje poskytovat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vzdálenou technickou podporu vztahující se ke zboží a k softwaru dodanému podle</w:t>
      </w:r>
      <w:r w:rsidR="00EF5C98">
        <w:rPr>
          <w:rFonts w:ascii="Arial" w:eastAsia="Aptos" w:hAnsi="Arial" w:cs="Arial"/>
        </w:rPr>
        <w:t xml:space="preserve"> S</w:t>
      </w:r>
      <w:r w:rsidRPr="7E404A77">
        <w:rPr>
          <w:rFonts w:ascii="Arial" w:eastAsia="Aptos" w:hAnsi="Arial" w:cs="Arial"/>
        </w:rPr>
        <w:t>mlouvy po celou dobu trvání záruční doby.</w:t>
      </w:r>
    </w:p>
    <w:p w14:paraId="52BB77D2" w14:textId="22451B17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 xml:space="preserve">echnická podpora bude poskytována prostřednictvím telefonu, e-mailu nebo </w:t>
      </w:r>
      <w:r w:rsidR="00A51623">
        <w:rPr>
          <w:rFonts w:ascii="Arial" w:eastAsia="Aptos" w:hAnsi="Arial" w:cs="Arial"/>
        </w:rPr>
        <w:br/>
      </w:r>
      <w:r w:rsidR="01B4447B" w:rsidRPr="7E404A77">
        <w:rPr>
          <w:rFonts w:ascii="Arial" w:eastAsia="Aptos" w:hAnsi="Arial" w:cs="Arial"/>
        </w:rPr>
        <w:t xml:space="preserve">on-line rozhraní či servisního portálu </w:t>
      </w:r>
      <w:r w:rsidR="00EF5C98">
        <w:rPr>
          <w:rFonts w:ascii="Arial" w:eastAsia="Aptos" w:hAnsi="Arial" w:cs="Arial"/>
        </w:rPr>
        <w:t>Pr</w:t>
      </w:r>
      <w:r w:rsidR="01B4447B" w:rsidRPr="7E404A77">
        <w:rPr>
          <w:rFonts w:ascii="Arial" w:eastAsia="Aptos" w:hAnsi="Arial" w:cs="Arial"/>
        </w:rPr>
        <w:t>odávajícího.</w:t>
      </w:r>
    </w:p>
    <w:p w14:paraId="50BFFCFB" w14:textId="05C0D98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zavazuje reagovat na každý řádně odeslaný požadavek </w:t>
      </w:r>
      <w:r w:rsidR="00EF5C98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>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3A5798A8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Reakcí se rozumí potvrzení přijetí požadavku a zahájení řešení hlášeného problému, případně poskytnutí instrukcí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3B1D3E7B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 xml:space="preserve">Ostatní podmínky plnění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</w:p>
    <w:p w14:paraId="29479ABA" w14:textId="195ACC92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K</w:t>
      </w:r>
      <w:r>
        <w:rPr>
          <w:rFonts w:ascii="Arial" w:hAnsi="Arial" w:cs="Arial"/>
        </w:rPr>
        <w:t>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EF5C98">
        <w:rPr>
          <w:rFonts w:ascii="Arial" w:hAnsi="Arial" w:cs="Arial"/>
        </w:rPr>
        <w:t xml:space="preserve"> </w:t>
      </w:r>
      <w:r w:rsidR="00951C36">
        <w:rPr>
          <w:rFonts w:ascii="Arial" w:hAnsi="Arial" w:cs="Arial"/>
        </w:rPr>
        <w:t>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</w:t>
      </w:r>
      <w:r w:rsidR="00EF5C98">
        <w:rPr>
          <w:rFonts w:ascii="Arial" w:hAnsi="Arial" w:cs="Arial"/>
        </w:rPr>
        <w:t>P</w:t>
      </w:r>
      <w:r w:rsidRPr="00BE60D8">
        <w:rPr>
          <w:rFonts w:ascii="Arial" w:hAnsi="Arial" w:cs="Arial"/>
        </w:rPr>
        <w:t>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</w:t>
      </w:r>
      <w:r w:rsidR="00EF5C98">
        <w:rPr>
          <w:rFonts w:ascii="Arial" w:hAnsi="Arial" w:cs="Arial"/>
        </w:rPr>
        <w:t xml:space="preserve"> </w:t>
      </w:r>
      <w:r w:rsidR="00EF5C98" w:rsidRPr="00BE60D8">
        <w:rPr>
          <w:rFonts w:ascii="Arial" w:hAnsi="Arial" w:cs="Arial"/>
        </w:rPr>
        <w:t>(např. rozpočtem či nabídkou zhotovitele</w:t>
      </w:r>
      <w:r w:rsidR="00EF5C98">
        <w:rPr>
          <w:rFonts w:ascii="Arial" w:hAnsi="Arial" w:cs="Arial"/>
        </w:rPr>
        <w:t xml:space="preserve"> opravy</w:t>
      </w:r>
      <w:r w:rsidR="00EF5C98" w:rsidRPr="00BE60D8">
        <w:rPr>
          <w:rFonts w:ascii="Arial" w:hAnsi="Arial" w:cs="Arial"/>
        </w:rPr>
        <w:t>)</w:t>
      </w:r>
      <w:r w:rsidR="001923A1" w:rsidRPr="00BE60D8">
        <w:rPr>
          <w:rFonts w:ascii="Arial" w:hAnsi="Arial" w:cs="Arial"/>
        </w:rPr>
        <w:t>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 xml:space="preserve">Kupující je oprávněn započíst vyčíslené náklady na opravu proti dosud neuhrazené části kupní ceny, a to jednostranným písemným oznámením o zápočtu doručeným </w:t>
      </w:r>
      <w:r w:rsidR="00EF5C98">
        <w:rPr>
          <w:rFonts w:ascii="Arial" w:hAnsi="Arial" w:cs="Arial"/>
        </w:rPr>
        <w:t>P</w:t>
      </w:r>
      <w:r w:rsidR="001923A1" w:rsidRPr="00BE60D8">
        <w:rPr>
          <w:rFonts w:ascii="Arial" w:hAnsi="Arial" w:cs="Arial"/>
        </w:rPr>
        <w:t>rodávajícímu.</w:t>
      </w:r>
    </w:p>
    <w:p w14:paraId="21F90568" w14:textId="7A1A529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není oprávněn postoupit práva, povinnosti a závazky ze </w:t>
      </w:r>
      <w:r w:rsidR="00AB5095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 třetí osobě nebo jiným osobám bez předchozího písemného souhlasu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68006F7E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</w:t>
      </w:r>
      <w:r w:rsidR="00EF5C98">
        <w:rPr>
          <w:rFonts w:ascii="Arial" w:hAnsi="Arial" w:cs="Arial"/>
        </w:rPr>
        <w:t>e znění pozdějších předpisů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 xml:space="preserve">je </w:t>
      </w:r>
      <w:r w:rsidR="00EF5C9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povinen poskytnout kontrolním orgánům a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0C5749FA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 xml:space="preserve">uveřejněním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</w:t>
      </w:r>
      <w:r w:rsidR="00EF5C98">
        <w:rPr>
          <w:rFonts w:ascii="Arial" w:hAnsi="Arial" w:cs="Arial"/>
        </w:rPr>
        <w:t>, ve znění pozdějších předpisů (dále jen „zákon o registru smluv“).</w:t>
      </w:r>
      <w:r w:rsidRPr="00242988">
        <w:rPr>
          <w:rFonts w:ascii="Arial" w:hAnsi="Arial" w:cs="Arial"/>
        </w:rPr>
        <w:t xml:space="preserve"> Smluvní strany se dohodly, že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 xml:space="preserve">veřejnění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 xml:space="preserve">mlouvy uděluje </w:t>
      </w:r>
      <w:r w:rsidR="00AB5095">
        <w:rPr>
          <w:rFonts w:ascii="Arial" w:hAnsi="Arial" w:cs="Arial"/>
        </w:rPr>
        <w:t>P</w:t>
      </w:r>
      <w:r w:rsidR="00D60E01" w:rsidRPr="00242988">
        <w:rPr>
          <w:rFonts w:ascii="Arial" w:hAnsi="Arial" w:cs="Arial"/>
        </w:rPr>
        <w:t xml:space="preserve">rodávající na dobu neurčitou souhlas se zveřejněním svých údajů </w:t>
      </w:r>
      <w:r w:rsidR="00D60E01">
        <w:rPr>
          <w:rFonts w:ascii="Arial" w:hAnsi="Arial" w:cs="Arial"/>
        </w:rPr>
        <w:t>obsažených v</w:t>
      </w:r>
      <w:r w:rsidR="00EF5C98">
        <w:rPr>
          <w:rFonts w:ascii="Arial" w:hAnsi="Arial" w:cs="Arial"/>
        </w:rPr>
        <w:t>e</w:t>
      </w:r>
      <w:r w:rsidR="00D60E01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S</w:t>
      </w:r>
      <w:r w:rsidR="00D60E01">
        <w:rPr>
          <w:rFonts w:ascii="Arial" w:hAnsi="Arial" w:cs="Arial"/>
        </w:rPr>
        <w:t xml:space="preserve">mlouvě </w:t>
      </w:r>
      <w:r w:rsidR="00D60E01" w:rsidRPr="00242988">
        <w:rPr>
          <w:rFonts w:ascii="Arial" w:hAnsi="Arial" w:cs="Arial"/>
        </w:rPr>
        <w:lastRenderedPageBreak/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>mlouvy za obchodní tajemství.</w:t>
      </w:r>
    </w:p>
    <w:p w14:paraId="05AEB273" w14:textId="77777777" w:rsidR="00113209" w:rsidRPr="00CC1C12" w:rsidRDefault="00113209" w:rsidP="00113209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  <w:r w:rsidRPr="00CC1C12">
        <w:rPr>
          <w:rFonts w:ascii="Arial" w:eastAsia="Times New Roman" w:hAnsi="Arial" w:cs="Arial"/>
          <w:lang w:eastAsia="ar-SA"/>
        </w:rPr>
        <w:t xml:space="preserve"> </w:t>
      </w:r>
    </w:p>
    <w:p w14:paraId="7641A7DB" w14:textId="317C350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 xml:space="preserve">je </w:t>
      </w:r>
      <w:r w:rsidR="00CC1C12">
        <w:rPr>
          <w:rFonts w:ascii="Arial" w:eastAsia="Times New Roman" w:hAnsi="Arial" w:cs="Arial"/>
          <w:lang w:eastAsia="ar-SA"/>
        </w:rPr>
        <w:t>Ku</w:t>
      </w:r>
      <w:r w:rsidRPr="00242988">
        <w:rPr>
          <w:rFonts w:ascii="Arial" w:eastAsia="Times New Roman" w:hAnsi="Arial" w:cs="Arial"/>
          <w:lang w:eastAsia="ar-SA"/>
        </w:rPr>
        <w:t>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 xml:space="preserve">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</w:t>
      </w:r>
      <w:r w:rsidR="00CC1C12">
        <w:rPr>
          <w:rFonts w:ascii="Arial" w:eastAsia="Times New Roman" w:hAnsi="Arial" w:cs="Arial"/>
          <w:lang w:eastAsia="ar-SA"/>
        </w:rPr>
        <w:t>. K</w:t>
      </w:r>
      <w:r w:rsidRPr="00242988">
        <w:rPr>
          <w:rFonts w:ascii="Arial" w:eastAsia="Times New Roman" w:hAnsi="Arial" w:cs="Arial"/>
          <w:lang w:eastAsia="ar-SA"/>
        </w:rPr>
        <w:t xml:space="preserve">upující je oprávněn smluvní pokutu případně započíst oproti pohledávce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rodávajícího.</w:t>
      </w:r>
    </w:p>
    <w:p w14:paraId="4FD1768B" w14:textId="3AA77D1A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>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</w:t>
      </w:r>
      <w:r w:rsidR="00AB5095">
        <w:rPr>
          <w:rFonts w:ascii="Arial" w:eastAsia="Times New Roman" w:hAnsi="Arial" w:cs="Arial"/>
          <w:lang w:eastAsia="ar-SA"/>
        </w:rPr>
        <w:t>P</w:t>
      </w:r>
      <w:r w:rsidRPr="7E404A77">
        <w:rPr>
          <w:rFonts w:ascii="Arial" w:eastAsia="Times New Roman" w:hAnsi="Arial" w:cs="Arial"/>
          <w:lang w:eastAsia="ar-SA"/>
        </w:rPr>
        <w:t xml:space="preserve">rodávající povinen uhradit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 xml:space="preserve">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52F53DB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Zaplacení smluvní pokuty nemá vliv na </w:t>
      </w:r>
      <w:r w:rsidR="00CC1C12">
        <w:rPr>
          <w:rFonts w:ascii="Arial" w:hAnsi="Arial" w:cs="Arial"/>
        </w:rPr>
        <w:t>právo</w:t>
      </w:r>
      <w:r w:rsidRPr="00242988">
        <w:rPr>
          <w:rFonts w:ascii="Arial" w:hAnsi="Arial" w:cs="Arial"/>
        </w:rPr>
        <w:t xml:space="preserve"> </w:t>
      </w:r>
      <w:r w:rsidR="00CC1C12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</w:t>
      </w:r>
      <w:r w:rsidR="00CC1C12">
        <w:rPr>
          <w:rFonts w:ascii="Arial" w:hAnsi="Arial" w:cs="Arial"/>
        </w:rPr>
        <w:t xml:space="preserve">paralelně vedle smluvní pokuty též </w:t>
      </w:r>
      <w:r w:rsidRPr="00242988">
        <w:rPr>
          <w:rFonts w:ascii="Arial" w:hAnsi="Arial" w:cs="Arial"/>
        </w:rPr>
        <w:t xml:space="preserve">náhradu škody </w:t>
      </w:r>
      <w:r w:rsidR="00CC1C12">
        <w:rPr>
          <w:rFonts w:ascii="Arial" w:hAnsi="Arial" w:cs="Arial"/>
        </w:rPr>
        <w:t xml:space="preserve">v plné výši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321D299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3B75D91A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 xml:space="preserve">dstoupení od </w:t>
      </w:r>
      <w:r w:rsidR="00AB5095">
        <w:rPr>
          <w:rFonts w:ascii="Arial" w:hAnsi="Arial" w:cs="Arial"/>
          <w:b/>
        </w:rPr>
        <w:t>S</w:t>
      </w:r>
      <w:r w:rsidR="00F372F0" w:rsidRPr="00242988">
        <w:rPr>
          <w:rFonts w:ascii="Arial" w:hAnsi="Arial" w:cs="Arial"/>
          <w:b/>
        </w:rPr>
        <w:t>mlouvy</w:t>
      </w:r>
    </w:p>
    <w:p w14:paraId="78C101A8" w14:textId="0612516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 xml:space="preserve">od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případech, v nichž se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30A099AC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 xml:space="preserve">od </w:t>
      </w:r>
      <w:r w:rsidR="00AB5095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případě, jestliže 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071E120A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> </w:t>
      </w:r>
      <w:r w:rsidR="004A3304"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109CBDA8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Jednotlivá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nich nezpůsobí neplatnost celku. Pokud by se v důsledku vydání obecně závazného právního předpisu kterékoliv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4A3304">
        <w:rPr>
          <w:rFonts w:ascii="Arial" w:hAnsi="Arial" w:cs="Arial"/>
        </w:rPr>
        <w:t>S</w:t>
      </w:r>
      <w:r w:rsidR="00E97345">
        <w:rPr>
          <w:rFonts w:ascii="Arial" w:hAnsi="Arial" w:cs="Arial"/>
        </w:rPr>
        <w:t>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214A61C5" w:rsidR="00A630E6" w:rsidRPr="00907F8A" w:rsidRDefault="00AB5095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</w:t>
      </w:r>
      <w:r w:rsidR="004A3304">
        <w:rPr>
          <w:rFonts w:ascii="Arial" w:hAnsi="Arial" w:cs="Arial"/>
        </w:rPr>
        <w:t xml:space="preserve"> dle </w:t>
      </w:r>
      <w:r w:rsidR="004A3304" w:rsidRPr="004A3304">
        <w:rPr>
          <w:rFonts w:ascii="Arial" w:hAnsi="Arial" w:cs="Arial"/>
        </w:rPr>
        <w:t>zákon</w:t>
      </w:r>
      <w:r w:rsidR="00C34424">
        <w:rPr>
          <w:rFonts w:ascii="Arial" w:hAnsi="Arial" w:cs="Arial"/>
        </w:rPr>
        <w:t>a</w:t>
      </w:r>
      <w:r w:rsidR="004A3304" w:rsidRPr="004A3304">
        <w:rPr>
          <w:rFonts w:ascii="Arial" w:hAnsi="Arial" w:cs="Arial"/>
        </w:rPr>
        <w:t xml:space="preserve"> o registru smluv</w:t>
      </w:r>
      <w:r w:rsidR="00C34424">
        <w:rPr>
          <w:rFonts w:ascii="Arial" w:hAnsi="Arial" w:cs="Arial"/>
        </w:rPr>
        <w:t>.</w:t>
      </w:r>
    </w:p>
    <w:p w14:paraId="52EF516E" w14:textId="5427FDF3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 xml:space="preserve">sjednávání </w:t>
      </w:r>
      <w:r w:rsidR="004A3304">
        <w:rPr>
          <w:rFonts w:ascii="Arial" w:hAnsi="Arial" w:cs="Arial"/>
        </w:rPr>
        <w:t>S</w:t>
      </w:r>
      <w:r w:rsidR="002D1DF6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 xml:space="preserve">plnění </w:t>
      </w:r>
      <w:r w:rsidR="004A3304">
        <w:rPr>
          <w:rFonts w:ascii="Arial" w:hAnsi="Arial" w:cs="Arial"/>
        </w:rPr>
        <w:t>S</w:t>
      </w:r>
      <w:r w:rsidR="008F2199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</w:t>
      </w:r>
      <w:r w:rsidRPr="000E3A26">
        <w:rPr>
          <w:rFonts w:ascii="Arial" w:hAnsi="Arial" w:cs="Arial"/>
        </w:rPr>
        <w:lastRenderedPageBreak/>
        <w:t>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285D4826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 xml:space="preserve">Na důkaz souhlasu se zněním </w:t>
      </w:r>
      <w:r w:rsidR="004A3304">
        <w:rPr>
          <w:rFonts w:ascii="Arial" w:hAnsi="Arial" w:cs="Arial"/>
        </w:rPr>
        <w:t>S</w:t>
      </w:r>
      <w:r w:rsidRPr="00817777">
        <w:rPr>
          <w:rFonts w:ascii="Arial" w:hAnsi="Arial" w:cs="Arial"/>
        </w:rPr>
        <w:t>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201BA1E5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 xml:space="preserve">součástí </w:t>
      </w:r>
      <w:r w:rsidR="004A3304">
        <w:rPr>
          <w:rFonts w:ascii="Arial" w:hAnsi="Arial" w:cs="Arial"/>
          <w:highlight w:val="white"/>
        </w:rPr>
        <w:t>S</w:t>
      </w:r>
      <w:r w:rsidR="002D1DF6" w:rsidRPr="00817777">
        <w:rPr>
          <w:rFonts w:ascii="Arial" w:hAnsi="Arial" w:cs="Arial"/>
          <w:highlight w:val="white"/>
        </w:rPr>
        <w:t>mlouvy</w:t>
      </w:r>
      <w:r w:rsidRPr="00817777">
        <w:rPr>
          <w:rFonts w:ascii="Arial" w:hAnsi="Arial" w:cs="Arial"/>
          <w:highlight w:val="white"/>
        </w:rPr>
        <w:t xml:space="preserve"> jsou</w:t>
      </w:r>
      <w:r w:rsidR="004A3304">
        <w:rPr>
          <w:rFonts w:ascii="Arial" w:hAnsi="Arial" w:cs="Arial"/>
          <w:highlight w:val="white"/>
        </w:rPr>
        <w:t xml:space="preserve"> její přílohy</w:t>
      </w:r>
      <w:r w:rsidRPr="00817777">
        <w:rPr>
          <w:rFonts w:ascii="Arial" w:hAnsi="Arial" w:cs="Arial"/>
          <w:highlight w:val="white"/>
        </w:rPr>
        <w:t>:</w:t>
      </w:r>
    </w:p>
    <w:p w14:paraId="2515FF6E" w14:textId="2FDCCDB7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  <w:r w:rsidR="00B64174">
        <w:rPr>
          <w:rFonts w:ascii="Arial" w:hAnsi="Arial" w:cs="Arial"/>
        </w:rPr>
        <w:t>;</w:t>
      </w:r>
    </w:p>
    <w:p w14:paraId="45345A87" w14:textId="44CCB102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  <w:r w:rsidR="00FC5186">
        <w:rPr>
          <w:rFonts w:ascii="Arial" w:hAnsi="Arial" w:cs="Arial"/>
        </w:rPr>
        <w:t>;</w:t>
      </w:r>
    </w:p>
    <w:p w14:paraId="5E0012B1" w14:textId="6E529F74" w:rsidR="003212B9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>NP</w:t>
      </w:r>
      <w:r w:rsidR="00B64174">
        <w:rPr>
          <w:rFonts w:ascii="Arial" w:hAnsi="Arial" w:cs="Arial"/>
        </w:rPr>
        <w:t>.</w:t>
      </w:r>
    </w:p>
    <w:p w14:paraId="3615BB2E" w14:textId="77777777" w:rsidR="00CC1C12" w:rsidRPr="00CC1C12" w:rsidRDefault="00CC1C12" w:rsidP="00CC1C12">
      <w:pPr>
        <w:tabs>
          <w:tab w:val="left" w:pos="1418"/>
        </w:tabs>
        <w:suppressAutoHyphens/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  <w:gridCol w:w="611"/>
      </w:tblGrid>
      <w:tr w:rsidR="00F372F0" w:rsidRPr="00242988" w14:paraId="305C2476" w14:textId="77777777" w:rsidTr="00276EAF">
        <w:trPr>
          <w:trHeight w:val="582"/>
        </w:trPr>
        <w:tc>
          <w:tcPr>
            <w:tcW w:w="4651" w:type="dxa"/>
          </w:tcPr>
          <w:p w14:paraId="69022857" w14:textId="7CCB13D1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Brně, dne</w:t>
            </w:r>
            <w:r w:rsidR="0058070C">
              <w:rPr>
                <w:rFonts w:ascii="Arial" w:hAnsi="Arial" w:cs="Arial"/>
                <w:sz w:val="22"/>
                <w:szCs w:val="22"/>
              </w:rPr>
              <w:t xml:space="preserve"> dle</w:t>
            </w:r>
            <w:r>
              <w:rPr>
                <w:rFonts w:ascii="Arial" w:hAnsi="Arial" w:cs="Arial"/>
                <w:sz w:val="22"/>
                <w:szCs w:val="22"/>
              </w:rPr>
              <w:t xml:space="preserve"> elektronického podpisu</w:t>
            </w:r>
          </w:p>
        </w:tc>
        <w:tc>
          <w:tcPr>
            <w:tcW w:w="5272" w:type="dxa"/>
            <w:gridSpan w:val="2"/>
          </w:tcPr>
          <w:p w14:paraId="12D27EEE" w14:textId="4E9B494E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2"/>
                <w:szCs w:val="22"/>
              </w:rPr>
              <w:t xml:space="preserve">, dne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</w:p>
        </w:tc>
      </w:tr>
      <w:tr w:rsidR="00F372F0" w:rsidRPr="00242988" w14:paraId="39F3A0B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9EF9EF4" w14:textId="75A52C44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2"/>
      <w:footerReference w:type="default" r:id="rId13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CBBD" w14:textId="77777777" w:rsidR="00947CB2" w:rsidRDefault="00947CB2">
      <w:pPr>
        <w:spacing w:before="0" w:after="0"/>
      </w:pPr>
      <w:r>
        <w:separator/>
      </w:r>
    </w:p>
  </w:endnote>
  <w:endnote w:type="continuationSeparator" w:id="0">
    <w:p w14:paraId="5DC07E46" w14:textId="77777777" w:rsidR="00947CB2" w:rsidRDefault="00947C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EC513F" w:rsidRDefault="00CD3CC3" w:rsidP="00EC513F">
    <w:pPr>
      <w:pStyle w:val="Zpat"/>
      <w:jc w:val="right"/>
      <w:rPr>
        <w:rFonts w:ascii="Arial" w:hAnsi="Arial" w:cs="Arial"/>
        <w:sz w:val="20"/>
        <w:szCs w:val="20"/>
      </w:rPr>
    </w:pPr>
    <w:r w:rsidRPr="00EC513F">
      <w:rPr>
        <w:rFonts w:ascii="Arial" w:hAnsi="Arial" w:cs="Arial"/>
        <w:sz w:val="20"/>
        <w:szCs w:val="20"/>
      </w:rPr>
      <w:t xml:space="preserve">Stránka </w:t>
    </w:r>
    <w:r w:rsidRPr="00EC513F">
      <w:rPr>
        <w:rFonts w:ascii="Arial" w:hAnsi="Arial" w:cs="Arial"/>
        <w:sz w:val="20"/>
        <w:szCs w:val="20"/>
      </w:rPr>
      <w:fldChar w:fldCharType="begin"/>
    </w:r>
    <w:r w:rsidRPr="00EC513F">
      <w:rPr>
        <w:rFonts w:ascii="Arial" w:hAnsi="Arial" w:cs="Arial"/>
        <w:sz w:val="20"/>
        <w:szCs w:val="20"/>
      </w:rPr>
      <w:instrText>PAGE  \* Arabic  \* MERGEFORMAT</w:instrText>
    </w:r>
    <w:r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9</w:t>
    </w:r>
    <w:r w:rsidRPr="00EC513F">
      <w:rPr>
        <w:rFonts w:ascii="Arial" w:hAnsi="Arial" w:cs="Arial"/>
        <w:sz w:val="20"/>
        <w:szCs w:val="20"/>
      </w:rPr>
      <w:fldChar w:fldCharType="end"/>
    </w:r>
    <w:r w:rsidRPr="00EC513F">
      <w:rPr>
        <w:rFonts w:ascii="Arial" w:hAnsi="Arial" w:cs="Arial"/>
        <w:sz w:val="20"/>
        <w:szCs w:val="20"/>
      </w:rPr>
      <w:t xml:space="preserve"> z </w:t>
    </w:r>
    <w:r w:rsidR="00FA6FC1" w:rsidRPr="00EC513F">
      <w:rPr>
        <w:rFonts w:ascii="Arial" w:hAnsi="Arial" w:cs="Arial"/>
        <w:sz w:val="20"/>
        <w:szCs w:val="20"/>
      </w:rPr>
      <w:fldChar w:fldCharType="begin"/>
    </w:r>
    <w:r w:rsidR="00FA6FC1" w:rsidRPr="00EC513F">
      <w:rPr>
        <w:rFonts w:ascii="Arial" w:hAnsi="Arial" w:cs="Arial"/>
        <w:sz w:val="20"/>
        <w:szCs w:val="20"/>
      </w:rPr>
      <w:instrText>NUMPAGES  \* Arabic  \* MERGEFORMAT</w:instrText>
    </w:r>
    <w:r w:rsidR="00FA6FC1"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10</w:t>
    </w:r>
    <w:r w:rsidR="00FA6FC1" w:rsidRPr="00EC513F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F104" w14:textId="77777777" w:rsidR="00947CB2" w:rsidRDefault="00947CB2">
      <w:pPr>
        <w:spacing w:before="0" w:after="0"/>
      </w:pPr>
      <w:r>
        <w:separator/>
      </w:r>
    </w:p>
  </w:footnote>
  <w:footnote w:type="continuationSeparator" w:id="0">
    <w:p w14:paraId="014AE659" w14:textId="77777777" w:rsidR="00947CB2" w:rsidRDefault="00947CB2">
      <w:pPr>
        <w:spacing w:before="0" w:after="0"/>
      </w:pPr>
      <w:r>
        <w:continuationSeparator/>
      </w:r>
    </w:p>
  </w:footnote>
  <w:footnote w:id="1">
    <w:p w14:paraId="07725C23" w14:textId="578F2444" w:rsidR="00EC513F" w:rsidRPr="00EC513F" w:rsidRDefault="00EC513F">
      <w:pPr>
        <w:pStyle w:val="Textpoznpodarou"/>
        <w:rPr>
          <w:rFonts w:ascii="Arial" w:hAnsi="Arial" w:cs="Arial"/>
          <w:sz w:val="18"/>
          <w:szCs w:val="18"/>
        </w:rPr>
      </w:pPr>
      <w:r w:rsidRPr="00EC513F">
        <w:rPr>
          <w:rStyle w:val="Znakapoznpodarou"/>
          <w:rFonts w:ascii="Arial" w:hAnsi="Arial" w:cs="Arial"/>
          <w:sz w:val="18"/>
          <w:szCs w:val="18"/>
        </w:rPr>
        <w:footnoteRef/>
      </w:r>
      <w:r w:rsidRPr="00EC513F">
        <w:rPr>
          <w:rFonts w:ascii="Arial" w:hAnsi="Arial" w:cs="Arial"/>
          <w:sz w:val="18"/>
          <w:szCs w:val="18"/>
        </w:rPr>
        <w:t xml:space="preserve"> Dle ust. § 45 zákona č. 375/2022 Sb., o zdravotnických prostředcích a diagnostických zdravotnických prostředcích in vitro,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16388686" w:rsidR="007A3D83" w:rsidRPr="00BD7D39" w:rsidRDefault="00EC513F" w:rsidP="007A3D8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2CEF0CD6">
          <wp:simplePos x="0" y="0"/>
          <wp:positionH relativeFrom="margin">
            <wp:posOffset>3594735</wp:posOffset>
          </wp:positionH>
          <wp:positionV relativeFrom="margin">
            <wp:posOffset>-799465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6EEBCD09">
          <wp:simplePos x="0" y="0"/>
          <wp:positionH relativeFrom="margin">
            <wp:posOffset>12909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2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839E4"/>
    <w:rsid w:val="00084BD2"/>
    <w:rsid w:val="000B2927"/>
    <w:rsid w:val="000D00FA"/>
    <w:rsid w:val="000D3D54"/>
    <w:rsid w:val="000D5D75"/>
    <w:rsid w:val="000E3A26"/>
    <w:rsid w:val="00107A22"/>
    <w:rsid w:val="00113209"/>
    <w:rsid w:val="00117215"/>
    <w:rsid w:val="0012756E"/>
    <w:rsid w:val="00131F69"/>
    <w:rsid w:val="00137A8A"/>
    <w:rsid w:val="0014093B"/>
    <w:rsid w:val="00145E34"/>
    <w:rsid w:val="00174D7F"/>
    <w:rsid w:val="00182954"/>
    <w:rsid w:val="001853E6"/>
    <w:rsid w:val="001923A1"/>
    <w:rsid w:val="001B7E56"/>
    <w:rsid w:val="001E6A42"/>
    <w:rsid w:val="001F1E1C"/>
    <w:rsid w:val="00212891"/>
    <w:rsid w:val="00214CE7"/>
    <w:rsid w:val="00217554"/>
    <w:rsid w:val="002202E3"/>
    <w:rsid w:val="00230E8D"/>
    <w:rsid w:val="00233427"/>
    <w:rsid w:val="00236358"/>
    <w:rsid w:val="00262283"/>
    <w:rsid w:val="00274D77"/>
    <w:rsid w:val="00276EAF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53BA"/>
    <w:rsid w:val="00337A98"/>
    <w:rsid w:val="00342C13"/>
    <w:rsid w:val="003525EB"/>
    <w:rsid w:val="0035338E"/>
    <w:rsid w:val="00356B51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115F4"/>
    <w:rsid w:val="00430DE0"/>
    <w:rsid w:val="00445D33"/>
    <w:rsid w:val="004709C3"/>
    <w:rsid w:val="00484DA5"/>
    <w:rsid w:val="004A3304"/>
    <w:rsid w:val="004A5AFD"/>
    <w:rsid w:val="004B1BB6"/>
    <w:rsid w:val="004C271E"/>
    <w:rsid w:val="004C77FF"/>
    <w:rsid w:val="004C7891"/>
    <w:rsid w:val="004D320C"/>
    <w:rsid w:val="004D7B1F"/>
    <w:rsid w:val="004E073E"/>
    <w:rsid w:val="00503DB1"/>
    <w:rsid w:val="00525100"/>
    <w:rsid w:val="0053562E"/>
    <w:rsid w:val="005358A4"/>
    <w:rsid w:val="005636C7"/>
    <w:rsid w:val="0057609E"/>
    <w:rsid w:val="0058070C"/>
    <w:rsid w:val="005942A3"/>
    <w:rsid w:val="005944C3"/>
    <w:rsid w:val="0059689F"/>
    <w:rsid w:val="00597D5C"/>
    <w:rsid w:val="005E2221"/>
    <w:rsid w:val="00601537"/>
    <w:rsid w:val="006122A9"/>
    <w:rsid w:val="0061259C"/>
    <w:rsid w:val="006352E1"/>
    <w:rsid w:val="00650076"/>
    <w:rsid w:val="00665F55"/>
    <w:rsid w:val="0067185B"/>
    <w:rsid w:val="006B3643"/>
    <w:rsid w:val="006B4155"/>
    <w:rsid w:val="006B59E8"/>
    <w:rsid w:val="006C072F"/>
    <w:rsid w:val="006E3D34"/>
    <w:rsid w:val="006F080D"/>
    <w:rsid w:val="006F2D27"/>
    <w:rsid w:val="00706530"/>
    <w:rsid w:val="007115D9"/>
    <w:rsid w:val="00713AED"/>
    <w:rsid w:val="00714D91"/>
    <w:rsid w:val="00714E62"/>
    <w:rsid w:val="007365CB"/>
    <w:rsid w:val="00742CAE"/>
    <w:rsid w:val="00743C31"/>
    <w:rsid w:val="00746955"/>
    <w:rsid w:val="00754FEF"/>
    <w:rsid w:val="00757D4C"/>
    <w:rsid w:val="00775365"/>
    <w:rsid w:val="007931E2"/>
    <w:rsid w:val="007955B7"/>
    <w:rsid w:val="007A3D83"/>
    <w:rsid w:val="007B1EE0"/>
    <w:rsid w:val="007B2EB2"/>
    <w:rsid w:val="007B5CFE"/>
    <w:rsid w:val="007C1FEC"/>
    <w:rsid w:val="007C4EA2"/>
    <w:rsid w:val="007F11F7"/>
    <w:rsid w:val="0080428B"/>
    <w:rsid w:val="00815CB3"/>
    <w:rsid w:val="00817777"/>
    <w:rsid w:val="00817B11"/>
    <w:rsid w:val="00840999"/>
    <w:rsid w:val="00844964"/>
    <w:rsid w:val="0086013A"/>
    <w:rsid w:val="00875EC7"/>
    <w:rsid w:val="008771BB"/>
    <w:rsid w:val="00895564"/>
    <w:rsid w:val="008A0FA6"/>
    <w:rsid w:val="008A3B63"/>
    <w:rsid w:val="008B582C"/>
    <w:rsid w:val="008C1F92"/>
    <w:rsid w:val="008D016F"/>
    <w:rsid w:val="008D51CB"/>
    <w:rsid w:val="008D6C58"/>
    <w:rsid w:val="008E285D"/>
    <w:rsid w:val="008F2199"/>
    <w:rsid w:val="008F73B8"/>
    <w:rsid w:val="009020C2"/>
    <w:rsid w:val="00907F8A"/>
    <w:rsid w:val="00936FE3"/>
    <w:rsid w:val="0094383C"/>
    <w:rsid w:val="00947965"/>
    <w:rsid w:val="00947CB2"/>
    <w:rsid w:val="00951C36"/>
    <w:rsid w:val="00956F55"/>
    <w:rsid w:val="009717C2"/>
    <w:rsid w:val="00971859"/>
    <w:rsid w:val="009A48CB"/>
    <w:rsid w:val="009B7B3F"/>
    <w:rsid w:val="009D78E2"/>
    <w:rsid w:val="00A145B7"/>
    <w:rsid w:val="00A26A23"/>
    <w:rsid w:val="00A37F2F"/>
    <w:rsid w:val="00A45A24"/>
    <w:rsid w:val="00A51623"/>
    <w:rsid w:val="00A630E6"/>
    <w:rsid w:val="00A7105B"/>
    <w:rsid w:val="00A72DF5"/>
    <w:rsid w:val="00A84346"/>
    <w:rsid w:val="00A853AE"/>
    <w:rsid w:val="00AA6742"/>
    <w:rsid w:val="00AA694A"/>
    <w:rsid w:val="00AB0B3B"/>
    <w:rsid w:val="00AB5095"/>
    <w:rsid w:val="00AD760D"/>
    <w:rsid w:val="00AE3B9D"/>
    <w:rsid w:val="00B13D6D"/>
    <w:rsid w:val="00B44C8B"/>
    <w:rsid w:val="00B537F3"/>
    <w:rsid w:val="00B64174"/>
    <w:rsid w:val="00BC5158"/>
    <w:rsid w:val="00BE6020"/>
    <w:rsid w:val="00BE60D8"/>
    <w:rsid w:val="00C34424"/>
    <w:rsid w:val="00C36585"/>
    <w:rsid w:val="00C36C7B"/>
    <w:rsid w:val="00C61C2A"/>
    <w:rsid w:val="00C62B8A"/>
    <w:rsid w:val="00C70256"/>
    <w:rsid w:val="00C72FA1"/>
    <w:rsid w:val="00C771CD"/>
    <w:rsid w:val="00C834A8"/>
    <w:rsid w:val="00C92EFE"/>
    <w:rsid w:val="00C94715"/>
    <w:rsid w:val="00C9698F"/>
    <w:rsid w:val="00CC1C12"/>
    <w:rsid w:val="00CD1D72"/>
    <w:rsid w:val="00CD3CC3"/>
    <w:rsid w:val="00CD6798"/>
    <w:rsid w:val="00CE6FBC"/>
    <w:rsid w:val="00D130A4"/>
    <w:rsid w:val="00D22ABA"/>
    <w:rsid w:val="00D26C93"/>
    <w:rsid w:val="00D32858"/>
    <w:rsid w:val="00D369CE"/>
    <w:rsid w:val="00D60E01"/>
    <w:rsid w:val="00D70E96"/>
    <w:rsid w:val="00D923CD"/>
    <w:rsid w:val="00D935AB"/>
    <w:rsid w:val="00DB55E8"/>
    <w:rsid w:val="00DB6260"/>
    <w:rsid w:val="00DC3C9D"/>
    <w:rsid w:val="00DD417C"/>
    <w:rsid w:val="00DE1127"/>
    <w:rsid w:val="00DE47E1"/>
    <w:rsid w:val="00DF0F64"/>
    <w:rsid w:val="00E03E2D"/>
    <w:rsid w:val="00E07E68"/>
    <w:rsid w:val="00E11A66"/>
    <w:rsid w:val="00E210B8"/>
    <w:rsid w:val="00E42A75"/>
    <w:rsid w:val="00E63C23"/>
    <w:rsid w:val="00E73931"/>
    <w:rsid w:val="00E76BC4"/>
    <w:rsid w:val="00E86E83"/>
    <w:rsid w:val="00E97345"/>
    <w:rsid w:val="00EA7122"/>
    <w:rsid w:val="00EB14FC"/>
    <w:rsid w:val="00EB6475"/>
    <w:rsid w:val="00EB7BD0"/>
    <w:rsid w:val="00EC513F"/>
    <w:rsid w:val="00ED5087"/>
    <w:rsid w:val="00EE1858"/>
    <w:rsid w:val="00EF5C98"/>
    <w:rsid w:val="00F11D9F"/>
    <w:rsid w:val="00F15800"/>
    <w:rsid w:val="00F158D2"/>
    <w:rsid w:val="00F23370"/>
    <w:rsid w:val="00F372F0"/>
    <w:rsid w:val="00F378F3"/>
    <w:rsid w:val="00F45F1A"/>
    <w:rsid w:val="00F56E02"/>
    <w:rsid w:val="00F57195"/>
    <w:rsid w:val="00F71735"/>
    <w:rsid w:val="00F872A5"/>
    <w:rsid w:val="00F87542"/>
    <w:rsid w:val="00F922DB"/>
    <w:rsid w:val="00F946C1"/>
    <w:rsid w:val="00FA66AA"/>
    <w:rsid w:val="00FA6FC1"/>
    <w:rsid w:val="00FB01CA"/>
    <w:rsid w:val="00FB364E"/>
    <w:rsid w:val="00FB4365"/>
    <w:rsid w:val="00FC15E2"/>
    <w:rsid w:val="00FC1900"/>
    <w:rsid w:val="00FC5186"/>
    <w:rsid w:val="00FE5088"/>
    <w:rsid w:val="00FF2E80"/>
    <w:rsid w:val="01B4447B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FA5A19"/>
    <w:rsid w:val="194E16AE"/>
    <w:rsid w:val="19AF05AE"/>
    <w:rsid w:val="1A641E19"/>
    <w:rsid w:val="1A7346A6"/>
    <w:rsid w:val="1C5B40A4"/>
    <w:rsid w:val="1C622C83"/>
    <w:rsid w:val="1FCA655B"/>
    <w:rsid w:val="21471257"/>
    <w:rsid w:val="22652B6E"/>
    <w:rsid w:val="233F32B7"/>
    <w:rsid w:val="24E60044"/>
    <w:rsid w:val="26515F3A"/>
    <w:rsid w:val="282FE70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6594D4E"/>
    <w:rsid w:val="38DB09DC"/>
    <w:rsid w:val="3B350C56"/>
    <w:rsid w:val="3C4662CE"/>
    <w:rsid w:val="3E328A90"/>
    <w:rsid w:val="3EBB8D77"/>
    <w:rsid w:val="40CB086B"/>
    <w:rsid w:val="414F885F"/>
    <w:rsid w:val="456BA0D4"/>
    <w:rsid w:val="45996D51"/>
    <w:rsid w:val="45FEF44B"/>
    <w:rsid w:val="47DA1FFC"/>
    <w:rsid w:val="49A09E68"/>
    <w:rsid w:val="4B84474F"/>
    <w:rsid w:val="4BD4C706"/>
    <w:rsid w:val="4C656CAB"/>
    <w:rsid w:val="4CF8DAD4"/>
    <w:rsid w:val="50AD3A1E"/>
    <w:rsid w:val="516D4425"/>
    <w:rsid w:val="53074010"/>
    <w:rsid w:val="54430AD5"/>
    <w:rsid w:val="55DB0B80"/>
    <w:rsid w:val="58A16A42"/>
    <w:rsid w:val="5AA418A4"/>
    <w:rsid w:val="5BA70720"/>
    <w:rsid w:val="6166AE24"/>
    <w:rsid w:val="62E49D9F"/>
    <w:rsid w:val="6430F08A"/>
    <w:rsid w:val="66A84363"/>
    <w:rsid w:val="69809C70"/>
    <w:rsid w:val="6BA9867B"/>
    <w:rsid w:val="6EFD96F2"/>
    <w:rsid w:val="6F15E4EB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13F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13F"/>
    <w:rPr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jmzdravotni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670fb0b79a305bc13794a23a6956013d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f093f15218fe5d38599499ced16ee9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ACF14-7D3F-4E34-8C06-13469F47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2485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2026-02-27T11:15:00Z</dcterms:created>
  <dcterms:modified xsi:type="dcterms:W3CDTF">2026-03-16T07:57:00Z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