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EAC69E" w14:textId="77777777" w:rsidR="00E77583" w:rsidRPr="00302CF8" w:rsidRDefault="004B3A60" w:rsidP="00126087">
      <w:pPr>
        <w:keepNext/>
        <w:pBdr>
          <w:bottom w:val="single" w:sz="18" w:space="1" w:color="548DD4" w:themeColor="text2" w:themeTint="99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kern w:val="32"/>
          <w:sz w:val="32"/>
          <w:szCs w:val="32"/>
          <w:lang w:eastAsia="en-US"/>
        </w:rPr>
      </w:pPr>
      <w:r w:rsidRPr="00302CF8">
        <w:rPr>
          <w:rFonts w:asciiTheme="majorHAnsi" w:hAnsiTheme="majorHAnsi"/>
          <w:b/>
          <w:kern w:val="32"/>
          <w:sz w:val="32"/>
          <w:szCs w:val="32"/>
          <w:lang w:eastAsia="en-US"/>
        </w:rPr>
        <w:t>K</w:t>
      </w:r>
      <w:r w:rsidR="00716DE9" w:rsidRPr="00302CF8">
        <w:rPr>
          <w:rFonts w:asciiTheme="majorHAnsi" w:hAnsiTheme="majorHAnsi"/>
          <w:b/>
          <w:kern w:val="32"/>
          <w:sz w:val="32"/>
          <w:szCs w:val="32"/>
          <w:lang w:eastAsia="en-US"/>
        </w:rPr>
        <w:t>RYCÍ LIST NABÍDKY</w:t>
      </w:r>
      <w:r w:rsidRPr="00302CF8">
        <w:rPr>
          <w:rFonts w:asciiTheme="majorHAnsi" w:hAnsiTheme="majorHAnsi"/>
          <w:b/>
          <w:kern w:val="32"/>
          <w:sz w:val="32"/>
          <w:szCs w:val="32"/>
          <w:lang w:eastAsia="en-US"/>
        </w:rPr>
        <w:t xml:space="preserve"> DODAVATELE</w:t>
      </w:r>
    </w:p>
    <w:p w14:paraId="12BF745E" w14:textId="77777777" w:rsidR="002046EA" w:rsidRPr="00E2010F" w:rsidRDefault="002046EA" w:rsidP="002046EA">
      <w:pPr>
        <w:framePr w:hSpace="141" w:wrap="around" w:vAnchor="page" w:hAnchor="page" w:x="1506" w:y="2264"/>
        <w:jc w:val="center"/>
        <w:rPr>
          <w:rFonts w:ascii="Cambria" w:hAnsi="Cambria"/>
          <w:bCs/>
          <w:iCs/>
          <w:sz w:val="20"/>
        </w:rPr>
      </w:pPr>
      <w:r w:rsidRPr="00E2010F">
        <w:rPr>
          <w:rFonts w:ascii="Cambria" w:hAnsi="Cambria"/>
          <w:sz w:val="20"/>
        </w:rPr>
        <w:t>pr</w:t>
      </w:r>
      <w:r w:rsidRPr="00E2010F">
        <w:rPr>
          <w:rFonts w:ascii="Cambria" w:hAnsi="Cambria"/>
          <w:bCs/>
          <w:iCs/>
          <w:sz w:val="20"/>
        </w:rPr>
        <w:t xml:space="preserve">o veřejnou zakázku na </w:t>
      </w:r>
      <w:r>
        <w:rPr>
          <w:rFonts w:ascii="Cambria" w:hAnsi="Cambria"/>
          <w:bCs/>
          <w:iCs/>
          <w:sz w:val="20"/>
        </w:rPr>
        <w:t>dodávky</w:t>
      </w:r>
      <w:r w:rsidRPr="00E2010F">
        <w:rPr>
          <w:rFonts w:ascii="Cambria" w:hAnsi="Cambria"/>
          <w:bCs/>
          <w:iCs/>
          <w:sz w:val="20"/>
        </w:rPr>
        <w:t xml:space="preserve"> zadávanou </w:t>
      </w:r>
      <w:r w:rsidRPr="00E2010F">
        <w:rPr>
          <w:rFonts w:ascii="Cambria" w:hAnsi="Cambria"/>
          <w:sz w:val="20"/>
        </w:rPr>
        <w:t>jako veřejná zakázka malého rozsahu</w:t>
      </w:r>
      <w:r>
        <w:rPr>
          <w:rFonts w:ascii="Cambria" w:hAnsi="Cambria"/>
          <w:sz w:val="20"/>
        </w:rPr>
        <w:t xml:space="preserve">, v souladu s § 31 </w:t>
      </w:r>
      <w:r w:rsidRPr="00E2010F">
        <w:rPr>
          <w:rFonts w:ascii="Cambria" w:hAnsi="Cambria"/>
          <w:sz w:val="20"/>
        </w:rPr>
        <w:t>zákona č. 134/2016 Sb., o zadávání veřejných zakázek</w:t>
      </w:r>
      <w:r>
        <w:rPr>
          <w:rFonts w:ascii="Cambria" w:hAnsi="Cambria"/>
          <w:sz w:val="20"/>
        </w:rPr>
        <w:t>, ve znění pozdějších předpisů,</w:t>
      </w:r>
    </w:p>
    <w:p w14:paraId="55DFFCE9" w14:textId="77777777" w:rsidR="002046EA" w:rsidRDefault="002046EA" w:rsidP="002046EA">
      <w:pPr>
        <w:framePr w:hSpace="141" w:wrap="around" w:vAnchor="page" w:hAnchor="page" w:x="1506" w:y="2264"/>
        <w:jc w:val="center"/>
        <w:rPr>
          <w:rFonts w:ascii="Cambria" w:hAnsi="Cambria"/>
          <w:bCs/>
          <w:iCs/>
          <w:sz w:val="20"/>
          <w:szCs w:val="20"/>
        </w:rPr>
      </w:pPr>
      <w:r>
        <w:rPr>
          <w:rFonts w:ascii="Cambria" w:hAnsi="Cambria"/>
          <w:bCs/>
          <w:iCs/>
          <w:sz w:val="20"/>
          <w:szCs w:val="20"/>
        </w:rPr>
        <w:t>s názvem:</w:t>
      </w:r>
      <w:r w:rsidRPr="000C4DCC">
        <w:rPr>
          <w:rFonts w:ascii="Cambria" w:hAnsi="Cambria"/>
          <w:bCs/>
          <w:iCs/>
          <w:sz w:val="20"/>
          <w:szCs w:val="20"/>
        </w:rPr>
        <w:t xml:space="preserve"> </w:t>
      </w:r>
    </w:p>
    <w:p w14:paraId="751B016C" w14:textId="7C8529C3" w:rsidR="003B7BA4" w:rsidRPr="0033525A" w:rsidRDefault="003B7BA4" w:rsidP="00302CF8">
      <w:pPr>
        <w:spacing w:before="240" w:after="200"/>
        <w:jc w:val="center"/>
        <w:rPr>
          <w:rFonts w:asciiTheme="majorHAnsi" w:hAnsiTheme="majorHAnsi"/>
          <w:b/>
          <w:sz w:val="28"/>
          <w:szCs w:val="32"/>
        </w:rPr>
      </w:pPr>
      <w:r w:rsidRPr="0033525A">
        <w:rPr>
          <w:rFonts w:asciiTheme="majorHAnsi" w:hAnsiTheme="majorHAnsi"/>
          <w:b/>
          <w:sz w:val="28"/>
          <w:szCs w:val="32"/>
        </w:rPr>
        <w:t>„</w:t>
      </w:r>
      <w:r w:rsidR="002046EA">
        <w:rPr>
          <w:rFonts w:asciiTheme="majorHAnsi" w:hAnsiTheme="majorHAnsi"/>
          <w:b/>
          <w:sz w:val="28"/>
          <w:szCs w:val="32"/>
        </w:rPr>
        <w:t>Výstavba a vybavení odborných učeben –</w:t>
      </w:r>
      <w:r w:rsidR="00F7639C">
        <w:rPr>
          <w:rFonts w:asciiTheme="majorHAnsi" w:hAnsiTheme="majorHAnsi"/>
          <w:b/>
          <w:sz w:val="28"/>
          <w:szCs w:val="32"/>
        </w:rPr>
        <w:t xml:space="preserve"> </w:t>
      </w:r>
      <w:r w:rsidR="002046EA">
        <w:rPr>
          <w:rFonts w:asciiTheme="majorHAnsi" w:hAnsiTheme="majorHAnsi"/>
          <w:b/>
          <w:sz w:val="28"/>
          <w:szCs w:val="32"/>
        </w:rPr>
        <w:t>vybavení</w:t>
      </w:r>
      <w:r w:rsidR="00CC0480">
        <w:rPr>
          <w:rFonts w:asciiTheme="majorHAnsi" w:hAnsiTheme="majorHAnsi"/>
          <w:b/>
          <w:sz w:val="28"/>
          <w:szCs w:val="32"/>
        </w:rPr>
        <w:t xml:space="preserve"> – 2</w:t>
      </w:r>
      <w:r w:rsidR="0094163B">
        <w:rPr>
          <w:rFonts w:asciiTheme="majorHAnsi" w:hAnsiTheme="majorHAnsi"/>
          <w:b/>
          <w:sz w:val="28"/>
          <w:szCs w:val="32"/>
        </w:rPr>
        <w:t xml:space="preserve">. část: </w:t>
      </w:r>
      <w:r w:rsidR="00CC0480">
        <w:rPr>
          <w:rFonts w:asciiTheme="majorHAnsi" w:hAnsiTheme="majorHAnsi"/>
          <w:b/>
          <w:sz w:val="28"/>
          <w:szCs w:val="32"/>
        </w:rPr>
        <w:t>interaktivní tabule</w:t>
      </w:r>
      <w:r w:rsidRPr="0033525A">
        <w:rPr>
          <w:rFonts w:asciiTheme="majorHAnsi" w:hAnsiTheme="majorHAnsi"/>
          <w:b/>
          <w:sz w:val="28"/>
          <w:szCs w:val="32"/>
        </w:rPr>
        <w:t>“</w:t>
      </w:r>
    </w:p>
    <w:p w14:paraId="281293C8" w14:textId="77777777" w:rsidR="00716DE9" w:rsidRPr="006E462B" w:rsidRDefault="00716DE9" w:rsidP="00353D9B">
      <w:pPr>
        <w:rPr>
          <w:rFonts w:asciiTheme="majorHAnsi" w:hAnsiTheme="majorHAnsi"/>
          <w:b/>
          <w:sz w:val="4"/>
          <w:szCs w:val="28"/>
        </w:rPr>
      </w:pPr>
    </w:p>
    <w:p w14:paraId="6BBC29C2" w14:textId="77777777" w:rsidR="00517A06" w:rsidRPr="00AC63EC" w:rsidRDefault="00716DE9" w:rsidP="00126087">
      <w:pPr>
        <w:pBdr>
          <w:bottom w:val="single" w:sz="12" w:space="1" w:color="548DD4" w:themeColor="text2" w:themeTint="99"/>
        </w:pBdr>
        <w:spacing w:before="240"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477"/>
      </w:tblGrid>
      <w:tr w:rsidR="002046EA" w:rsidRPr="009B6A50" w14:paraId="20D8C880" w14:textId="77777777" w:rsidTr="00A922BD">
        <w:trPr>
          <w:cantSplit/>
        </w:trPr>
        <w:tc>
          <w:tcPr>
            <w:tcW w:w="2703" w:type="dxa"/>
          </w:tcPr>
          <w:p w14:paraId="2C9AE9F8" w14:textId="7CF7E85C" w:rsidR="002046EA" w:rsidRPr="00007765" w:rsidRDefault="002046EA" w:rsidP="002046EA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FA7DA3">
              <w:rPr>
                <w:rFonts w:asciiTheme="majorHAnsi" w:hAnsiTheme="majorHAnsi"/>
                <w:sz w:val="22"/>
                <w:szCs w:val="22"/>
              </w:rPr>
              <w:t>Název zadavatele:</w:t>
            </w:r>
          </w:p>
        </w:tc>
        <w:tc>
          <w:tcPr>
            <w:tcW w:w="6477" w:type="dxa"/>
          </w:tcPr>
          <w:p w14:paraId="4E0E978D" w14:textId="2C0D2894" w:rsidR="002046EA" w:rsidRPr="00007765" w:rsidRDefault="002046EA" w:rsidP="002046EA">
            <w:pPr>
              <w:tabs>
                <w:tab w:val="left" w:pos="3119"/>
              </w:tabs>
              <w:spacing w:before="120" w:after="120"/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</w:rPr>
              <w:t>Střední zahradnická škola Rajhrad, příspěvková organizace</w:t>
            </w:r>
          </w:p>
        </w:tc>
      </w:tr>
      <w:tr w:rsidR="002046EA" w:rsidRPr="009B6A50" w14:paraId="3BE13536" w14:textId="77777777" w:rsidTr="00A922BD">
        <w:trPr>
          <w:cantSplit/>
        </w:trPr>
        <w:tc>
          <w:tcPr>
            <w:tcW w:w="2703" w:type="dxa"/>
          </w:tcPr>
          <w:p w14:paraId="3790ACE5" w14:textId="4CAA772A" w:rsidR="002046EA" w:rsidRPr="00007765" w:rsidRDefault="002046EA" w:rsidP="002046EA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FA7DA3">
              <w:rPr>
                <w:rFonts w:asciiTheme="majorHAnsi" w:hAnsiTheme="majorHAnsi"/>
                <w:sz w:val="22"/>
                <w:szCs w:val="22"/>
              </w:rPr>
              <w:t>Sídlo zadavatele:</w:t>
            </w:r>
          </w:p>
        </w:tc>
        <w:tc>
          <w:tcPr>
            <w:tcW w:w="6477" w:type="dxa"/>
          </w:tcPr>
          <w:p w14:paraId="4445913A" w14:textId="1DA58BB6" w:rsidR="002046EA" w:rsidRPr="00007765" w:rsidRDefault="002046EA" w:rsidP="002046EA">
            <w:pPr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</w:rPr>
              <w:t>Masarykova 198, 664 61 Rajhrad</w:t>
            </w:r>
          </w:p>
        </w:tc>
      </w:tr>
      <w:tr w:rsidR="002046EA" w:rsidRPr="009B6A50" w14:paraId="7F9113D9" w14:textId="77777777" w:rsidTr="00A922BD">
        <w:trPr>
          <w:cantSplit/>
        </w:trPr>
        <w:tc>
          <w:tcPr>
            <w:tcW w:w="2703" w:type="dxa"/>
          </w:tcPr>
          <w:p w14:paraId="49C33BF9" w14:textId="1FCFDC00" w:rsidR="002046EA" w:rsidRPr="00007765" w:rsidRDefault="002046EA" w:rsidP="002046EA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FA7DA3">
              <w:rPr>
                <w:rFonts w:asciiTheme="majorHAnsi" w:hAnsiTheme="majorHAnsi"/>
                <w:sz w:val="22"/>
                <w:szCs w:val="22"/>
              </w:rPr>
              <w:t>Statutární zástupce:</w:t>
            </w:r>
          </w:p>
        </w:tc>
        <w:tc>
          <w:tcPr>
            <w:tcW w:w="6477" w:type="dxa"/>
          </w:tcPr>
          <w:p w14:paraId="61E093C0" w14:textId="653E595E" w:rsidR="002046EA" w:rsidRPr="00007765" w:rsidRDefault="002046EA" w:rsidP="002046EA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 xml:space="preserve">PaedDr. Marek </w:t>
            </w:r>
            <w:proofErr w:type="spellStart"/>
            <w:r>
              <w:rPr>
                <w:rFonts w:asciiTheme="majorHAnsi" w:hAnsiTheme="majorHAnsi"/>
                <w:sz w:val="22"/>
                <w:szCs w:val="22"/>
              </w:rPr>
              <w:t>Kňažík</w:t>
            </w:r>
            <w:proofErr w:type="spellEnd"/>
            <w:r>
              <w:rPr>
                <w:rFonts w:asciiTheme="majorHAnsi" w:hAnsiTheme="majorHAnsi"/>
                <w:sz w:val="22"/>
                <w:szCs w:val="22"/>
              </w:rPr>
              <w:t>, ředitel</w:t>
            </w:r>
          </w:p>
        </w:tc>
      </w:tr>
      <w:tr w:rsidR="002046EA" w:rsidRPr="009B6A50" w14:paraId="6B63A862" w14:textId="77777777" w:rsidTr="00A922BD">
        <w:trPr>
          <w:cantSplit/>
        </w:trPr>
        <w:tc>
          <w:tcPr>
            <w:tcW w:w="2703" w:type="dxa"/>
          </w:tcPr>
          <w:p w14:paraId="7BB369A2" w14:textId="65C16EA9" w:rsidR="002046EA" w:rsidRPr="00007765" w:rsidRDefault="002046EA" w:rsidP="002046EA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FA7DA3">
              <w:rPr>
                <w:rFonts w:asciiTheme="majorHAnsi" w:hAnsiTheme="majorHAnsi"/>
                <w:sz w:val="22"/>
                <w:szCs w:val="22"/>
              </w:rPr>
              <w:t>IČO zadavatele:</w:t>
            </w:r>
          </w:p>
        </w:tc>
        <w:tc>
          <w:tcPr>
            <w:tcW w:w="6477" w:type="dxa"/>
          </w:tcPr>
          <w:p w14:paraId="2CE86B28" w14:textId="68138254" w:rsidR="002046EA" w:rsidRPr="00007765" w:rsidRDefault="002046EA" w:rsidP="002046EA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00055468</w:t>
            </w:r>
          </w:p>
        </w:tc>
      </w:tr>
      <w:tr w:rsidR="00194808" w:rsidRPr="009B6A50" w14:paraId="28BD9A1B" w14:textId="77777777" w:rsidTr="00A922BD">
        <w:trPr>
          <w:cantSplit/>
        </w:trPr>
        <w:tc>
          <w:tcPr>
            <w:tcW w:w="2703" w:type="dxa"/>
          </w:tcPr>
          <w:p w14:paraId="46F50DC8" w14:textId="3E76E9D6" w:rsidR="00194808" w:rsidRPr="00FA7DA3" w:rsidRDefault="00194808" w:rsidP="00194808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2D350C">
              <w:rPr>
                <w:rFonts w:asciiTheme="majorHAnsi" w:hAnsiTheme="majorHAnsi" w:cs="Cambria"/>
              </w:rPr>
              <w:t xml:space="preserve">DIČ:             </w:t>
            </w:r>
          </w:p>
        </w:tc>
        <w:tc>
          <w:tcPr>
            <w:tcW w:w="6477" w:type="dxa"/>
          </w:tcPr>
          <w:p w14:paraId="421E8ABF" w14:textId="72F59453" w:rsidR="00194808" w:rsidRDefault="00194808" w:rsidP="00194808">
            <w:pPr>
              <w:tabs>
                <w:tab w:val="left" w:pos="3119"/>
              </w:tabs>
              <w:spacing w:before="120" w:after="120"/>
              <w:rPr>
                <w:rFonts w:asciiTheme="majorHAnsi" w:hAnsiTheme="majorHAnsi"/>
                <w:sz w:val="22"/>
                <w:szCs w:val="22"/>
              </w:rPr>
            </w:pPr>
            <w:r w:rsidRPr="002D350C">
              <w:rPr>
                <w:rFonts w:asciiTheme="majorHAnsi" w:hAnsiTheme="majorHAnsi" w:cs="Cambria"/>
              </w:rPr>
              <w:t>není plátce DPH</w:t>
            </w:r>
          </w:p>
        </w:tc>
      </w:tr>
    </w:tbl>
    <w:p w14:paraId="1DC8CE3E" w14:textId="77777777" w:rsidR="00126087" w:rsidRDefault="00126087" w:rsidP="00126087">
      <w:pPr>
        <w:pBdr>
          <w:bottom w:val="single" w:sz="12" w:space="0" w:color="548DD4" w:themeColor="text2" w:themeTint="99"/>
        </w:pBdr>
        <w:spacing w:after="200" w:line="276" w:lineRule="auto"/>
        <w:rPr>
          <w:rFonts w:ascii="Cambria" w:eastAsia="Calibri" w:hAnsi="Cambria"/>
          <w:lang w:eastAsia="en-US"/>
        </w:rPr>
      </w:pPr>
    </w:p>
    <w:p w14:paraId="3B9CD712" w14:textId="77777777" w:rsidR="00716DE9" w:rsidRPr="00AC63EC" w:rsidRDefault="00716DE9" w:rsidP="00126087">
      <w:pPr>
        <w:pBdr>
          <w:bottom w:val="single" w:sz="12" w:space="0" w:color="548DD4" w:themeColor="text2" w:themeTint="99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t>Identifi</w:t>
      </w:r>
      <w:r w:rsidR="00A12C7B">
        <w:rPr>
          <w:rFonts w:ascii="Cambria" w:eastAsia="Calibri" w:hAnsi="Cambria"/>
          <w:b/>
          <w:sz w:val="28"/>
          <w:szCs w:val="28"/>
          <w:lang w:eastAsia="en-US"/>
        </w:rPr>
        <w:t>kační údaje zástupce zadavatele</w:t>
      </w:r>
    </w:p>
    <w:tbl>
      <w:tblPr>
        <w:tblpPr w:leftFromText="141" w:rightFromText="141" w:vertAnchor="text" w:horzAnchor="margin" w:tblpX="108" w:tblpY="245"/>
        <w:tblW w:w="92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558"/>
      </w:tblGrid>
      <w:tr w:rsidR="00C31F8F" w:rsidRPr="009B6A50" w14:paraId="491637EA" w14:textId="77777777" w:rsidTr="00065CB4">
        <w:trPr>
          <w:trHeight w:val="624"/>
        </w:trPr>
        <w:tc>
          <w:tcPr>
            <w:tcW w:w="2660" w:type="dxa"/>
          </w:tcPr>
          <w:p w14:paraId="0AF3B05F" w14:textId="77777777" w:rsidR="00C31F8F" w:rsidRPr="00DE1C14" w:rsidRDefault="00C31F8F" w:rsidP="00065CB4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DE1C14">
              <w:rPr>
                <w:rFonts w:asciiTheme="majorHAnsi" w:hAnsiTheme="majorHAnsi"/>
                <w:sz w:val="22"/>
                <w:szCs w:val="22"/>
              </w:rPr>
              <w:t>Obchodní firma:</w:t>
            </w:r>
          </w:p>
        </w:tc>
        <w:tc>
          <w:tcPr>
            <w:tcW w:w="6558" w:type="dxa"/>
          </w:tcPr>
          <w:p w14:paraId="41C1F664" w14:textId="77777777" w:rsidR="00C31F8F" w:rsidRPr="00DE1C14" w:rsidRDefault="00126087" w:rsidP="00065CB4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DE1C14">
              <w:rPr>
                <w:rFonts w:asciiTheme="majorHAnsi" w:hAnsiTheme="majorHAnsi"/>
                <w:sz w:val="22"/>
                <w:szCs w:val="22"/>
              </w:rPr>
              <w:t>Plus Tender, s.r.o.</w:t>
            </w:r>
          </w:p>
        </w:tc>
      </w:tr>
      <w:tr w:rsidR="00C31F8F" w:rsidRPr="009B6A50" w14:paraId="44B682A7" w14:textId="77777777" w:rsidTr="00065CB4">
        <w:trPr>
          <w:trHeight w:val="624"/>
        </w:trPr>
        <w:tc>
          <w:tcPr>
            <w:tcW w:w="2660" w:type="dxa"/>
          </w:tcPr>
          <w:p w14:paraId="746BE0D3" w14:textId="77777777" w:rsidR="00C31F8F" w:rsidRPr="00DE1C14" w:rsidRDefault="00C31F8F" w:rsidP="00065CB4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DE1C14">
              <w:rPr>
                <w:rFonts w:asciiTheme="majorHAnsi" w:hAnsiTheme="majorHAnsi"/>
                <w:sz w:val="22"/>
                <w:szCs w:val="22"/>
              </w:rPr>
              <w:t>Sídlo:</w:t>
            </w:r>
          </w:p>
        </w:tc>
        <w:tc>
          <w:tcPr>
            <w:tcW w:w="6558" w:type="dxa"/>
          </w:tcPr>
          <w:p w14:paraId="699CF02B" w14:textId="3FD15524" w:rsidR="00C31F8F" w:rsidRPr="00DE1C14" w:rsidRDefault="00675F00" w:rsidP="00DE1C14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DE1C14">
              <w:rPr>
                <w:rFonts w:asciiTheme="majorHAnsi" w:hAnsiTheme="majorHAnsi"/>
                <w:sz w:val="22"/>
                <w:szCs w:val="22"/>
              </w:rPr>
              <w:t>t</w:t>
            </w:r>
            <w:r w:rsidR="00DE1C14">
              <w:rPr>
                <w:rFonts w:asciiTheme="majorHAnsi" w:hAnsiTheme="majorHAnsi"/>
                <w:sz w:val="22"/>
                <w:szCs w:val="22"/>
              </w:rPr>
              <w:t>řída Kpt. Jaroše 1936/19</w:t>
            </w:r>
            <w:r w:rsidRPr="00DE1C14">
              <w:rPr>
                <w:rFonts w:asciiTheme="majorHAnsi" w:hAnsiTheme="majorHAnsi"/>
                <w:sz w:val="22"/>
                <w:szCs w:val="22"/>
              </w:rPr>
              <w:t>, 602 00 Brno</w:t>
            </w:r>
          </w:p>
        </w:tc>
      </w:tr>
      <w:tr w:rsidR="00C31F8F" w:rsidRPr="009B6A50" w14:paraId="7A0B0598" w14:textId="77777777" w:rsidTr="00065CB4">
        <w:trPr>
          <w:trHeight w:val="624"/>
        </w:trPr>
        <w:tc>
          <w:tcPr>
            <w:tcW w:w="2660" w:type="dxa"/>
          </w:tcPr>
          <w:p w14:paraId="5B0C5775" w14:textId="77777777" w:rsidR="00C31F8F" w:rsidRPr="00DE1C14" w:rsidRDefault="00C31F8F" w:rsidP="00065CB4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DE1C14">
              <w:rPr>
                <w:rFonts w:asciiTheme="majorHAnsi" w:hAnsiTheme="majorHAnsi"/>
                <w:sz w:val="22"/>
                <w:szCs w:val="22"/>
              </w:rPr>
              <w:t>Statutární zástupce:</w:t>
            </w:r>
          </w:p>
        </w:tc>
        <w:tc>
          <w:tcPr>
            <w:tcW w:w="6558" w:type="dxa"/>
          </w:tcPr>
          <w:p w14:paraId="03840045" w14:textId="77777777" w:rsidR="00C31F8F" w:rsidRPr="00DE1C14" w:rsidRDefault="00C31F8F" w:rsidP="00065CB4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DE1C14">
              <w:rPr>
                <w:rFonts w:asciiTheme="majorHAnsi" w:hAnsiTheme="majorHAnsi"/>
                <w:sz w:val="22"/>
                <w:szCs w:val="22"/>
              </w:rPr>
              <w:t>Ing. Petr Kolář, jednatel</w:t>
            </w:r>
          </w:p>
        </w:tc>
      </w:tr>
      <w:tr w:rsidR="00C31F8F" w:rsidRPr="009B6A50" w14:paraId="33855AEF" w14:textId="77777777" w:rsidTr="00065CB4">
        <w:trPr>
          <w:trHeight w:val="624"/>
        </w:trPr>
        <w:tc>
          <w:tcPr>
            <w:tcW w:w="2660" w:type="dxa"/>
          </w:tcPr>
          <w:p w14:paraId="13E290B5" w14:textId="77777777" w:rsidR="00C31F8F" w:rsidRPr="00DE1C14" w:rsidRDefault="00C31F8F" w:rsidP="00065CB4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DE1C14">
              <w:rPr>
                <w:rFonts w:asciiTheme="majorHAnsi" w:hAnsiTheme="majorHAnsi"/>
                <w:sz w:val="22"/>
                <w:szCs w:val="22"/>
              </w:rPr>
              <w:t>IČO:</w:t>
            </w:r>
          </w:p>
        </w:tc>
        <w:tc>
          <w:tcPr>
            <w:tcW w:w="6558" w:type="dxa"/>
          </w:tcPr>
          <w:p w14:paraId="75D62639" w14:textId="77777777" w:rsidR="00C31F8F" w:rsidRPr="00DE1C14" w:rsidRDefault="00126087" w:rsidP="00065CB4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DE1C14">
              <w:rPr>
                <w:rFonts w:asciiTheme="majorHAnsi" w:hAnsiTheme="majorHAnsi"/>
                <w:sz w:val="22"/>
                <w:szCs w:val="22"/>
              </w:rPr>
              <w:t>08671401</w:t>
            </w:r>
          </w:p>
        </w:tc>
      </w:tr>
      <w:tr w:rsidR="00C31F8F" w:rsidRPr="009B6A50" w14:paraId="6EE24968" w14:textId="77777777" w:rsidTr="00065CB4">
        <w:trPr>
          <w:trHeight w:val="624"/>
        </w:trPr>
        <w:tc>
          <w:tcPr>
            <w:tcW w:w="2660" w:type="dxa"/>
          </w:tcPr>
          <w:p w14:paraId="1DFE50FA" w14:textId="77777777" w:rsidR="00C31F8F" w:rsidRPr="00DE1C14" w:rsidRDefault="00C31F8F" w:rsidP="00065CB4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DE1C14">
              <w:rPr>
                <w:rFonts w:asciiTheme="majorHAnsi" w:hAnsiTheme="majorHAnsi"/>
                <w:sz w:val="22"/>
                <w:szCs w:val="22"/>
              </w:rPr>
              <w:t>DIČ:</w:t>
            </w:r>
          </w:p>
        </w:tc>
        <w:tc>
          <w:tcPr>
            <w:tcW w:w="6558" w:type="dxa"/>
          </w:tcPr>
          <w:p w14:paraId="40754B9B" w14:textId="77777777" w:rsidR="00C31F8F" w:rsidRPr="00DE1C14" w:rsidRDefault="00126087" w:rsidP="00126087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DE1C14">
              <w:rPr>
                <w:rFonts w:asciiTheme="majorHAnsi" w:hAnsiTheme="majorHAnsi"/>
                <w:sz w:val="22"/>
              </w:rPr>
              <w:t>CZ</w:t>
            </w:r>
            <w:r w:rsidRPr="00DE1C14">
              <w:rPr>
                <w:rFonts w:asciiTheme="majorHAnsi" w:hAnsiTheme="majorHAnsi"/>
                <w:sz w:val="22"/>
                <w:szCs w:val="22"/>
              </w:rPr>
              <w:t>08671401</w:t>
            </w:r>
          </w:p>
        </w:tc>
      </w:tr>
      <w:tr w:rsidR="00C31F8F" w:rsidRPr="009B6A50" w14:paraId="751FD10E" w14:textId="77777777" w:rsidTr="00065CB4">
        <w:trPr>
          <w:trHeight w:val="624"/>
        </w:trPr>
        <w:tc>
          <w:tcPr>
            <w:tcW w:w="2660" w:type="dxa"/>
          </w:tcPr>
          <w:p w14:paraId="7A26FB49" w14:textId="77777777" w:rsidR="00C31F8F" w:rsidRPr="00DE1C14" w:rsidRDefault="00C31F8F" w:rsidP="00065CB4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DE1C14">
              <w:rPr>
                <w:rFonts w:asciiTheme="majorHAnsi" w:hAnsiTheme="majorHAnsi"/>
                <w:sz w:val="22"/>
                <w:szCs w:val="22"/>
              </w:rPr>
              <w:t>Zápis v obchodním rejstříku:</w:t>
            </w:r>
          </w:p>
        </w:tc>
        <w:tc>
          <w:tcPr>
            <w:tcW w:w="6558" w:type="dxa"/>
          </w:tcPr>
          <w:p w14:paraId="44831DEC" w14:textId="77777777" w:rsidR="00C31F8F" w:rsidRPr="00DE1C14" w:rsidRDefault="00126087" w:rsidP="00065CB4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DE1C14">
              <w:rPr>
                <w:rFonts w:asciiTheme="majorHAnsi" w:hAnsiTheme="majorHAnsi"/>
                <w:sz w:val="22"/>
                <w:szCs w:val="22"/>
              </w:rPr>
              <w:t xml:space="preserve">Krajský soud v Brně, </w:t>
            </w:r>
            <w:proofErr w:type="spellStart"/>
            <w:r w:rsidRPr="00DE1C14">
              <w:rPr>
                <w:rFonts w:asciiTheme="majorHAnsi" w:hAnsiTheme="majorHAnsi"/>
                <w:sz w:val="22"/>
                <w:szCs w:val="22"/>
              </w:rPr>
              <w:t>sp</w:t>
            </w:r>
            <w:proofErr w:type="spellEnd"/>
            <w:r w:rsidRPr="00DE1C14">
              <w:rPr>
                <w:rFonts w:asciiTheme="majorHAnsi" w:hAnsiTheme="majorHAnsi"/>
                <w:sz w:val="22"/>
                <w:szCs w:val="22"/>
              </w:rPr>
              <w:t>. zn. C 114523</w:t>
            </w:r>
          </w:p>
        </w:tc>
      </w:tr>
      <w:tr w:rsidR="00C31F8F" w:rsidRPr="009B6A50" w14:paraId="610282D2" w14:textId="77777777" w:rsidTr="00065CB4">
        <w:trPr>
          <w:trHeight w:val="624"/>
        </w:trPr>
        <w:tc>
          <w:tcPr>
            <w:tcW w:w="2660" w:type="dxa"/>
            <w:tcBorders>
              <w:bottom w:val="double" w:sz="4" w:space="0" w:color="auto"/>
            </w:tcBorders>
          </w:tcPr>
          <w:p w14:paraId="60A3FC9F" w14:textId="77777777" w:rsidR="00C31F8F" w:rsidRPr="00DE1C14" w:rsidRDefault="00C31F8F" w:rsidP="00065CB4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r w:rsidRPr="00DE1C14">
              <w:rPr>
                <w:rFonts w:asciiTheme="majorHAnsi" w:hAnsiTheme="majorHAnsi"/>
                <w:sz w:val="22"/>
                <w:szCs w:val="22"/>
              </w:rPr>
              <w:t>E-mail:</w:t>
            </w:r>
          </w:p>
        </w:tc>
        <w:tc>
          <w:tcPr>
            <w:tcW w:w="6558" w:type="dxa"/>
            <w:tcBorders>
              <w:bottom w:val="double" w:sz="4" w:space="0" w:color="auto"/>
            </w:tcBorders>
          </w:tcPr>
          <w:p w14:paraId="0E1F4764" w14:textId="77777777" w:rsidR="00C31F8F" w:rsidRPr="00DE1C14" w:rsidRDefault="00194808" w:rsidP="005019EE">
            <w:pPr>
              <w:keepNext/>
              <w:tabs>
                <w:tab w:val="left" w:pos="3119"/>
              </w:tabs>
              <w:spacing w:before="240" w:after="60"/>
              <w:rPr>
                <w:rFonts w:asciiTheme="majorHAnsi" w:hAnsiTheme="majorHAnsi"/>
              </w:rPr>
            </w:pPr>
            <w:hyperlink r:id="rId7" w:history="1">
              <w:r w:rsidR="008C0502" w:rsidRPr="00DE1C14">
                <w:rPr>
                  <w:rStyle w:val="Hypertextovodkaz"/>
                  <w:rFonts w:asciiTheme="majorHAnsi" w:hAnsiTheme="majorHAnsi"/>
                  <w:sz w:val="22"/>
                  <w:szCs w:val="22"/>
                </w:rPr>
                <w:t>tender@plusprojekt.cz</w:t>
              </w:r>
            </w:hyperlink>
            <w:r w:rsidR="00C61D69" w:rsidRPr="00DE1C14">
              <w:rPr>
                <w:rFonts w:asciiTheme="majorHAnsi" w:hAnsiTheme="majorHAnsi"/>
              </w:rPr>
              <w:t xml:space="preserve"> </w:t>
            </w:r>
          </w:p>
        </w:tc>
      </w:tr>
      <w:tr w:rsidR="00C31F8F" w:rsidRPr="009B6A50" w14:paraId="129150EC" w14:textId="77777777" w:rsidTr="00065CB4">
        <w:trPr>
          <w:cantSplit/>
          <w:trHeight w:val="624"/>
        </w:trPr>
        <w:tc>
          <w:tcPr>
            <w:tcW w:w="921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86194AC" w14:textId="09339C04" w:rsidR="00C31F8F" w:rsidRPr="009B6A50" w:rsidRDefault="00C31F8F" w:rsidP="00DA29E8">
            <w:pPr>
              <w:keepNext/>
              <w:tabs>
                <w:tab w:val="left" w:pos="3119"/>
              </w:tabs>
              <w:spacing w:before="240" w:after="60"/>
              <w:jc w:val="both"/>
              <w:rPr>
                <w:b/>
                <w:bCs/>
              </w:rPr>
            </w:pPr>
            <w:r w:rsidRPr="009B6A50">
              <w:rPr>
                <w:b/>
                <w:bCs/>
                <w:sz w:val="22"/>
                <w:szCs w:val="22"/>
              </w:rPr>
              <w:t>Zástupce zadavatele je pověřen výkonem zadavatelských činností</w:t>
            </w:r>
            <w:r w:rsidR="00DA29E8">
              <w:rPr>
                <w:b/>
                <w:bCs/>
                <w:sz w:val="22"/>
                <w:szCs w:val="22"/>
              </w:rPr>
              <w:t xml:space="preserve"> v souladu s </w:t>
            </w:r>
            <w:r w:rsidRPr="009B6A50">
              <w:rPr>
                <w:b/>
                <w:bCs/>
                <w:sz w:val="22"/>
                <w:szCs w:val="22"/>
              </w:rPr>
              <w:t xml:space="preserve">§ 43 zákona a vypracovával zadávací podmínky na základě podkladů a požadavků zadavatele. </w:t>
            </w:r>
          </w:p>
        </w:tc>
      </w:tr>
    </w:tbl>
    <w:p w14:paraId="1497623A" w14:textId="77777777" w:rsidR="00651B97" w:rsidRDefault="00651B97" w:rsidP="00D75BB5">
      <w:pPr>
        <w:pBdr>
          <w:bottom w:val="single" w:sz="12" w:space="1" w:color="548DD4" w:themeColor="text2" w:themeTint="99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7761D8E6" w14:textId="77777777" w:rsidR="002046EA" w:rsidRDefault="002046EA" w:rsidP="00D75BB5">
      <w:pPr>
        <w:pBdr>
          <w:bottom w:val="single" w:sz="12" w:space="1" w:color="548DD4" w:themeColor="text2" w:themeTint="99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7FCAE7F6" w14:textId="77777777" w:rsidR="002046EA" w:rsidRDefault="002046EA" w:rsidP="00D75BB5">
      <w:pPr>
        <w:pBdr>
          <w:bottom w:val="single" w:sz="12" w:space="1" w:color="548DD4" w:themeColor="text2" w:themeTint="99"/>
        </w:pBdr>
        <w:spacing w:after="200" w:line="276" w:lineRule="auto"/>
        <w:jc w:val="center"/>
        <w:rPr>
          <w:rFonts w:ascii="Cambria" w:eastAsia="Calibri" w:hAnsi="Cambria"/>
          <w:b/>
          <w:sz w:val="28"/>
          <w:szCs w:val="28"/>
          <w:lang w:eastAsia="en-US"/>
        </w:rPr>
      </w:pPr>
    </w:p>
    <w:p w14:paraId="79BDC02A" w14:textId="77777777" w:rsidR="00DE1C14" w:rsidRPr="00D81C7F" w:rsidRDefault="00DE1C14" w:rsidP="00DE1C14">
      <w:pPr>
        <w:pBdr>
          <w:bottom w:val="single" w:sz="18" w:space="1" w:color="4F81BD"/>
        </w:pBdr>
        <w:tabs>
          <w:tab w:val="left" w:pos="2356"/>
        </w:tabs>
        <w:spacing w:after="200" w:line="276" w:lineRule="auto"/>
        <w:jc w:val="center"/>
        <w:rPr>
          <w:rFonts w:ascii="Cambria" w:eastAsia="Calibri" w:hAnsi="Cambria"/>
          <w:b/>
          <w:szCs w:val="28"/>
        </w:rPr>
      </w:pPr>
      <w:r w:rsidRPr="00D81C7F">
        <w:rPr>
          <w:rFonts w:ascii="Cambria" w:eastAsia="Calibri" w:hAnsi="Cambria"/>
          <w:b/>
          <w:szCs w:val="28"/>
        </w:rPr>
        <w:t>Účastník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9"/>
        <w:gridCol w:w="6293"/>
      </w:tblGrid>
      <w:tr w:rsidR="00DE1C14" w:rsidRPr="00D81C7F" w14:paraId="6004226D" w14:textId="77777777" w:rsidTr="00CC2417">
        <w:tc>
          <w:tcPr>
            <w:tcW w:w="2802" w:type="dxa"/>
          </w:tcPr>
          <w:p w14:paraId="7F82126D" w14:textId="77777777" w:rsidR="00DE1C14" w:rsidRPr="004B77FF" w:rsidRDefault="00DE1C14" w:rsidP="00CC2417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</w:rPr>
              <w:t>Obchodní firma nebo název:</w:t>
            </w:r>
          </w:p>
        </w:tc>
        <w:tc>
          <w:tcPr>
            <w:tcW w:w="6410" w:type="dxa"/>
          </w:tcPr>
          <w:p w14:paraId="3C09D383" w14:textId="77777777" w:rsidR="00DE1C14" w:rsidRPr="004B77FF" w:rsidRDefault="00DE1C14" w:rsidP="00CC2417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separate"/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DE1C14" w:rsidRPr="00D81C7F" w14:paraId="79D1D7BF" w14:textId="77777777" w:rsidTr="00CC2417">
        <w:tc>
          <w:tcPr>
            <w:tcW w:w="2802" w:type="dxa"/>
          </w:tcPr>
          <w:p w14:paraId="19A9A7A3" w14:textId="77777777" w:rsidR="00DE1C14" w:rsidRPr="004B77FF" w:rsidRDefault="00DE1C14" w:rsidP="00CC2417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</w:rPr>
              <w:t>Sídlo / místo podnikání:</w:t>
            </w:r>
          </w:p>
        </w:tc>
        <w:tc>
          <w:tcPr>
            <w:tcW w:w="6410" w:type="dxa"/>
          </w:tcPr>
          <w:p w14:paraId="1C90CB3E" w14:textId="77777777" w:rsidR="00DE1C14" w:rsidRPr="004B77FF" w:rsidRDefault="00DE1C14" w:rsidP="00CC2417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separate"/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C14" w:rsidRPr="00D81C7F" w14:paraId="735CA4DC" w14:textId="77777777" w:rsidTr="00CC2417">
        <w:tc>
          <w:tcPr>
            <w:tcW w:w="2802" w:type="dxa"/>
          </w:tcPr>
          <w:p w14:paraId="024EAC82" w14:textId="77777777" w:rsidR="00DE1C14" w:rsidRPr="004B77FF" w:rsidRDefault="00DE1C14" w:rsidP="00CC2417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</w:rPr>
              <w:t>Právní forma:</w:t>
            </w:r>
          </w:p>
        </w:tc>
        <w:tc>
          <w:tcPr>
            <w:tcW w:w="6410" w:type="dxa"/>
          </w:tcPr>
          <w:p w14:paraId="1F3C9CEB" w14:textId="77777777" w:rsidR="00DE1C14" w:rsidRPr="004B77FF" w:rsidRDefault="00DE1C14" w:rsidP="00CC2417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separate"/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C14" w:rsidRPr="00D81C7F" w14:paraId="14E04831" w14:textId="77777777" w:rsidTr="00CC2417">
        <w:tc>
          <w:tcPr>
            <w:tcW w:w="2802" w:type="dxa"/>
          </w:tcPr>
          <w:p w14:paraId="442D7353" w14:textId="77777777" w:rsidR="00DE1C14" w:rsidRPr="004B77FF" w:rsidRDefault="00DE1C14" w:rsidP="00CC2417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</w:rPr>
              <w:t>Telefon:</w:t>
            </w:r>
          </w:p>
        </w:tc>
        <w:tc>
          <w:tcPr>
            <w:tcW w:w="6410" w:type="dxa"/>
          </w:tcPr>
          <w:p w14:paraId="1EAE041B" w14:textId="77777777" w:rsidR="00DE1C14" w:rsidRPr="004B77FF" w:rsidRDefault="00DE1C14" w:rsidP="00CC2417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separate"/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C14" w:rsidRPr="00D81C7F" w14:paraId="2FF5AC99" w14:textId="77777777" w:rsidTr="00CC2417">
        <w:tc>
          <w:tcPr>
            <w:tcW w:w="2802" w:type="dxa"/>
          </w:tcPr>
          <w:p w14:paraId="7B3E451B" w14:textId="77777777" w:rsidR="00DE1C14" w:rsidRPr="004B77FF" w:rsidRDefault="00DE1C14" w:rsidP="00CC2417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</w:rPr>
              <w:t>E-mail:</w:t>
            </w:r>
          </w:p>
        </w:tc>
        <w:tc>
          <w:tcPr>
            <w:tcW w:w="6410" w:type="dxa"/>
          </w:tcPr>
          <w:p w14:paraId="1EEE1DB0" w14:textId="77777777" w:rsidR="00DE1C14" w:rsidRPr="004B77FF" w:rsidRDefault="00DE1C14" w:rsidP="00CC2417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separate"/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C14" w:rsidRPr="00D81C7F" w14:paraId="53EDC58B" w14:textId="77777777" w:rsidTr="00CC2417">
        <w:tc>
          <w:tcPr>
            <w:tcW w:w="2802" w:type="dxa"/>
          </w:tcPr>
          <w:p w14:paraId="7EEB443E" w14:textId="77777777" w:rsidR="00DE1C14" w:rsidRPr="004B77FF" w:rsidRDefault="00DE1C14" w:rsidP="00CC2417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</w:rPr>
              <w:t>IČO / DIČ:</w:t>
            </w:r>
          </w:p>
        </w:tc>
        <w:tc>
          <w:tcPr>
            <w:tcW w:w="6410" w:type="dxa"/>
          </w:tcPr>
          <w:p w14:paraId="22A5F67C" w14:textId="77777777" w:rsidR="00DE1C14" w:rsidRPr="004B77FF" w:rsidRDefault="00DE1C14" w:rsidP="00CC2417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separate"/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C14" w:rsidRPr="00D81C7F" w14:paraId="01C5E02B" w14:textId="77777777" w:rsidTr="00CC2417">
        <w:tc>
          <w:tcPr>
            <w:tcW w:w="2802" w:type="dxa"/>
          </w:tcPr>
          <w:p w14:paraId="63C03ECF" w14:textId="77777777" w:rsidR="00DE1C14" w:rsidRPr="004B77FF" w:rsidRDefault="00DE1C14" w:rsidP="00CC2417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</w:rPr>
              <w:t>Zápis v OR:</w:t>
            </w:r>
          </w:p>
        </w:tc>
        <w:tc>
          <w:tcPr>
            <w:tcW w:w="6410" w:type="dxa"/>
          </w:tcPr>
          <w:p w14:paraId="613678D1" w14:textId="77777777" w:rsidR="00DE1C14" w:rsidRPr="004B77FF" w:rsidRDefault="00DE1C14" w:rsidP="00CC2417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separate"/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C14" w:rsidRPr="00D81C7F" w14:paraId="4C820247" w14:textId="77777777" w:rsidTr="00CC2417">
        <w:tc>
          <w:tcPr>
            <w:tcW w:w="2802" w:type="dxa"/>
          </w:tcPr>
          <w:p w14:paraId="1F3576DD" w14:textId="77777777" w:rsidR="00DE1C14" w:rsidRPr="004B77FF" w:rsidRDefault="00DE1C14" w:rsidP="00CC2417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</w:rPr>
              <w:t>Statutární orgán:</w:t>
            </w:r>
          </w:p>
        </w:tc>
        <w:tc>
          <w:tcPr>
            <w:tcW w:w="6410" w:type="dxa"/>
          </w:tcPr>
          <w:p w14:paraId="611DBA54" w14:textId="77777777" w:rsidR="00DE1C14" w:rsidRPr="004B77FF" w:rsidRDefault="00DE1C14" w:rsidP="00CC2417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separate"/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C14" w:rsidRPr="00D81C7F" w14:paraId="18430F2D" w14:textId="77777777" w:rsidTr="00CC2417">
        <w:tc>
          <w:tcPr>
            <w:tcW w:w="2802" w:type="dxa"/>
          </w:tcPr>
          <w:p w14:paraId="329E4EDC" w14:textId="77777777" w:rsidR="00DE1C14" w:rsidRPr="004B77FF" w:rsidRDefault="00DE1C14" w:rsidP="00CC2417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</w:rPr>
              <w:t>Osoba oprávněná jednat za účastníka:</w:t>
            </w:r>
          </w:p>
        </w:tc>
        <w:tc>
          <w:tcPr>
            <w:tcW w:w="6410" w:type="dxa"/>
          </w:tcPr>
          <w:p w14:paraId="7E442B6E" w14:textId="77777777" w:rsidR="00DE1C14" w:rsidRPr="004B77FF" w:rsidRDefault="00DE1C14" w:rsidP="00CC2417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separate"/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C14" w:rsidRPr="00D81C7F" w14:paraId="76E7DCDE" w14:textId="77777777" w:rsidTr="00CC2417">
        <w:tc>
          <w:tcPr>
            <w:tcW w:w="2802" w:type="dxa"/>
          </w:tcPr>
          <w:p w14:paraId="5FAA00B2" w14:textId="77777777" w:rsidR="00DE1C14" w:rsidRPr="004B77FF" w:rsidRDefault="00DE1C14" w:rsidP="00CC2417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</w:rPr>
              <w:t>Telefon:</w:t>
            </w:r>
          </w:p>
        </w:tc>
        <w:tc>
          <w:tcPr>
            <w:tcW w:w="6410" w:type="dxa"/>
          </w:tcPr>
          <w:p w14:paraId="17E99438" w14:textId="77777777" w:rsidR="00DE1C14" w:rsidRPr="004B77FF" w:rsidRDefault="00DE1C14" w:rsidP="00CC2417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separate"/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C14" w:rsidRPr="00D81C7F" w14:paraId="00B2F98B" w14:textId="77777777" w:rsidTr="00CC2417">
        <w:tc>
          <w:tcPr>
            <w:tcW w:w="2802" w:type="dxa"/>
          </w:tcPr>
          <w:p w14:paraId="38111727" w14:textId="77777777" w:rsidR="00DE1C14" w:rsidRPr="004B77FF" w:rsidRDefault="00DE1C14" w:rsidP="00CC2417">
            <w:pPr>
              <w:spacing w:before="60" w:after="60" w:line="276" w:lineRule="auto"/>
              <w:jc w:val="both"/>
              <w:rPr>
                <w:rFonts w:ascii="Cambria" w:eastAsia="Calibri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</w:rPr>
              <w:t>E-mail:</w:t>
            </w:r>
          </w:p>
        </w:tc>
        <w:tc>
          <w:tcPr>
            <w:tcW w:w="6410" w:type="dxa"/>
          </w:tcPr>
          <w:p w14:paraId="02B1F93B" w14:textId="77777777" w:rsidR="00DE1C14" w:rsidRPr="004B77FF" w:rsidRDefault="00DE1C14" w:rsidP="00CC2417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separate"/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E1C14" w:rsidRPr="00D81C7F" w14:paraId="75C0E0BD" w14:textId="77777777" w:rsidTr="00CC2417">
        <w:tc>
          <w:tcPr>
            <w:tcW w:w="2802" w:type="dxa"/>
          </w:tcPr>
          <w:p w14:paraId="6D1C0A4F" w14:textId="77777777" w:rsidR="00DE1C14" w:rsidRPr="004B77FF" w:rsidRDefault="00DE1C14" w:rsidP="00CC2417">
            <w:pPr>
              <w:spacing w:before="60" w:after="60" w:line="276" w:lineRule="auto"/>
              <w:rPr>
                <w:rFonts w:ascii="Cambria" w:eastAsia="Calibri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</w:rPr>
              <w:t>Bankovní spojení:</w:t>
            </w:r>
          </w:p>
        </w:tc>
        <w:tc>
          <w:tcPr>
            <w:tcW w:w="6410" w:type="dxa"/>
          </w:tcPr>
          <w:p w14:paraId="67C46E1B" w14:textId="77777777" w:rsidR="00DE1C14" w:rsidRPr="004B77FF" w:rsidRDefault="00DE1C14" w:rsidP="00CC2417">
            <w:pPr>
              <w:spacing w:before="60" w:after="60"/>
              <w:rPr>
                <w:rFonts w:ascii="Cambria" w:hAnsi="Cambria"/>
                <w:sz w:val="22"/>
                <w:szCs w:val="22"/>
              </w:rPr>
            </w:pP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separate"/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noProof/>
                <w:sz w:val="22"/>
                <w:szCs w:val="22"/>
                <w:highlight w:val="yellow"/>
              </w:rPr>
              <w:t> </w:t>
            </w:r>
            <w:r w:rsidRPr="004B77FF">
              <w:rPr>
                <w:rFonts w:ascii="Cambria" w:eastAsia="Calibri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37AB830" w14:textId="77777777" w:rsidR="00DE1C14" w:rsidRPr="00D81C7F" w:rsidRDefault="00DE1C14" w:rsidP="00DE1C14">
      <w:pPr>
        <w:spacing w:after="200" w:line="276" w:lineRule="auto"/>
        <w:ind w:left="-142" w:right="-142"/>
        <w:jc w:val="both"/>
        <w:rPr>
          <w:rFonts w:ascii="Cambria" w:eastAsia="Calibri" w:hAnsi="Cambria"/>
          <w:sz w:val="16"/>
          <w:szCs w:val="16"/>
        </w:rPr>
      </w:pPr>
      <w:r w:rsidRPr="00D81C7F">
        <w:rPr>
          <w:rFonts w:ascii="Cambria" w:eastAsia="Calibri" w:hAnsi="Cambria"/>
          <w:sz w:val="16"/>
          <w:szCs w:val="16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e-mail a bankovní spojení.</w:t>
      </w:r>
    </w:p>
    <w:p w14:paraId="15F8B0ED" w14:textId="77777777" w:rsidR="00DE1C14" w:rsidRPr="00D81C7F" w:rsidRDefault="00DE1C14" w:rsidP="00DE1C14">
      <w:pPr>
        <w:rPr>
          <w:rFonts w:ascii="Cambria" w:eastAsia="Calibri" w:hAnsi="Cambria"/>
        </w:rPr>
      </w:pPr>
      <w:r w:rsidRPr="00D81C7F">
        <w:rPr>
          <w:rFonts w:ascii="Cambria" w:eastAsia="Calibri" w:hAnsi="Cambria"/>
        </w:rPr>
        <w:br w:type="page"/>
      </w:r>
    </w:p>
    <w:p w14:paraId="6E9E2E7F" w14:textId="2CF745BE" w:rsidR="00716DE9" w:rsidRPr="00AC63EC" w:rsidRDefault="00716DE9" w:rsidP="00D75BB5">
      <w:pPr>
        <w:pBdr>
          <w:bottom w:val="single" w:sz="12" w:space="1" w:color="548DD4" w:themeColor="text2" w:themeTint="99"/>
        </w:pBdr>
        <w:spacing w:after="200" w:line="276" w:lineRule="auto"/>
        <w:jc w:val="center"/>
        <w:rPr>
          <w:rFonts w:ascii="Cambria" w:eastAsia="Calibri" w:hAnsi="Cambria"/>
          <w:lang w:eastAsia="en-US"/>
        </w:rPr>
      </w:pPr>
      <w:r w:rsidRPr="00AC63EC">
        <w:rPr>
          <w:rFonts w:ascii="Cambria" w:eastAsia="Calibri" w:hAnsi="Cambria"/>
          <w:b/>
          <w:sz w:val="28"/>
          <w:szCs w:val="28"/>
          <w:lang w:eastAsia="en-US"/>
        </w:rPr>
        <w:lastRenderedPageBreak/>
        <w:t>Informace týkající se hodnocení nabídek</w:t>
      </w:r>
      <w:r w:rsidR="00170B37">
        <w:rPr>
          <w:rFonts w:ascii="Cambria" w:eastAsia="Calibri" w:hAnsi="Cambria"/>
          <w:b/>
          <w:sz w:val="28"/>
          <w:szCs w:val="28"/>
          <w:lang w:eastAsia="en-US"/>
        </w:rPr>
        <w:t xml:space="preserve">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3935"/>
      </w:tblGrid>
      <w:tr w:rsidR="00716DE9" w:rsidRPr="00AC63EC" w14:paraId="570A17B6" w14:textId="77777777" w:rsidTr="00170B37">
        <w:tc>
          <w:tcPr>
            <w:tcW w:w="5353" w:type="dxa"/>
            <w:shd w:val="clear" w:color="auto" w:fill="B8CCE4" w:themeFill="accent1" w:themeFillTint="66"/>
          </w:tcPr>
          <w:p w14:paraId="456AC2AF" w14:textId="1B662E1B" w:rsidR="00716DE9" w:rsidRPr="00170B37" w:rsidRDefault="00716DE9" w:rsidP="00CE26C5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170B37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 xml:space="preserve">HODNOTÍCÍ KRITÉRIUM </w:t>
            </w:r>
            <w:r w:rsidR="00CE26C5" w:rsidRPr="00170B37">
              <w:rPr>
                <w:rFonts w:asciiTheme="majorHAnsi" w:hAnsiTheme="majorHAnsi"/>
                <w:b/>
                <w:bCs/>
                <w:caps/>
                <w:sz w:val="22"/>
                <w:szCs w:val="22"/>
                <w:lang w:eastAsia="en-US"/>
              </w:rPr>
              <w:t>nejnižší nabídková cena</w:t>
            </w:r>
          </w:p>
        </w:tc>
        <w:tc>
          <w:tcPr>
            <w:tcW w:w="3935" w:type="dxa"/>
            <w:shd w:val="clear" w:color="auto" w:fill="B8CCE4" w:themeFill="accent1" w:themeFillTint="66"/>
          </w:tcPr>
          <w:p w14:paraId="2BBB99DA" w14:textId="77777777" w:rsidR="00716DE9" w:rsidRPr="00170B37" w:rsidRDefault="00716DE9" w:rsidP="0045175B">
            <w:pPr>
              <w:keepNext/>
              <w:spacing w:before="240" w:after="60" w:line="276" w:lineRule="auto"/>
              <w:jc w:val="center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170B37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NABÍDKA DODAVATELE</w:t>
            </w:r>
          </w:p>
        </w:tc>
      </w:tr>
      <w:tr w:rsidR="00716DE9" w:rsidRPr="00AC63EC" w14:paraId="1390913D" w14:textId="77777777" w:rsidTr="00170B37">
        <w:trPr>
          <w:trHeight w:val="1235"/>
        </w:trPr>
        <w:tc>
          <w:tcPr>
            <w:tcW w:w="5353" w:type="dxa"/>
          </w:tcPr>
          <w:p w14:paraId="393C80F4" w14:textId="77777777" w:rsidR="00716DE9" w:rsidRPr="00170B37" w:rsidRDefault="006724F8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 w:rsidRPr="00170B37"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Nabídková cena v Kč bez DPH</w:t>
            </w:r>
          </w:p>
          <w:p w14:paraId="0C1B98D5" w14:textId="77777777" w:rsidR="00716DE9" w:rsidRDefault="00675F00" w:rsidP="00675F00">
            <w:pPr>
              <w:spacing w:after="200"/>
              <w:jc w:val="both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 w:rsidRPr="00791731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Uvádí se absolutní hodnota celkové nabídkové ceny v Kč bez DPH za celý předmět veřejné zakázky.</w:t>
            </w:r>
          </w:p>
          <w:p w14:paraId="612BD054" w14:textId="0CA00FF4" w:rsidR="0094163B" w:rsidRPr="00675F00" w:rsidRDefault="0094163B" w:rsidP="00CC0480">
            <w:pPr>
              <w:spacing w:after="200"/>
              <w:jc w:val="both"/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Rozsah předmětu je uveden v příloze č. 8</w:t>
            </w:r>
            <w:r w:rsidR="00CC0480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B</w:t>
            </w: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, kterou tv</w:t>
            </w:r>
            <w:r w:rsidR="00CC0480"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oří soupis prací a dodávek pro 2</w:t>
            </w:r>
            <w:r>
              <w:rPr>
                <w:rFonts w:asciiTheme="majorHAnsi" w:eastAsia="Calibri" w:hAnsiTheme="majorHAnsi" w:cs="Arial"/>
                <w:sz w:val="22"/>
                <w:szCs w:val="22"/>
                <w:lang w:eastAsia="en-US"/>
              </w:rPr>
              <w:t>. část veřejné zakázky</w:t>
            </w:r>
          </w:p>
        </w:tc>
        <w:tc>
          <w:tcPr>
            <w:tcW w:w="3935" w:type="dxa"/>
          </w:tcPr>
          <w:p w14:paraId="68E40F7D" w14:textId="77777777" w:rsidR="00716DE9" w:rsidRDefault="00DB7233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170B37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E0D87" w:rsidRPr="00170B37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170B37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170B37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1E0D87" w:rsidRPr="00170B37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170B37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170B37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170B37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1E0D87" w:rsidRPr="00170B37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170B37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r w:rsidR="001E0D87" w:rsidRPr="00170B37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Kč bez DPH</w:t>
            </w:r>
          </w:p>
          <w:p w14:paraId="10331A9C" w14:textId="77777777" w:rsidR="00D808F3" w:rsidRPr="00170B37" w:rsidRDefault="00D808F3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75F00" w:rsidRPr="00AC63EC" w14:paraId="580898C8" w14:textId="77777777" w:rsidTr="00170B37">
        <w:trPr>
          <w:trHeight w:val="1235"/>
        </w:trPr>
        <w:tc>
          <w:tcPr>
            <w:tcW w:w="5353" w:type="dxa"/>
          </w:tcPr>
          <w:p w14:paraId="3F5BCF2E" w14:textId="73D416EC" w:rsidR="00675F00" w:rsidRPr="00675F00" w:rsidRDefault="00194808" w:rsidP="00194808">
            <w:pPr>
              <w:spacing w:before="300"/>
              <w:jc w:val="both"/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Výše DPH (sazba </w:t>
            </w:r>
            <w:r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ab/>
            </w:r>
            <w:bookmarkStart w:id="1" w:name="_GoBack"/>
            <w:bookmarkEnd w:id="1"/>
            <w:r w:rsidR="00DE1C14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 xml:space="preserve"> </w:t>
            </w:r>
            <w:r w:rsidR="00675F00" w:rsidRPr="00791731">
              <w:rPr>
                <w:rFonts w:asciiTheme="majorHAnsi" w:eastAsia="Calibri" w:hAnsiTheme="majorHAnsi"/>
                <w:b/>
                <w:sz w:val="22"/>
                <w:szCs w:val="22"/>
                <w:lang w:eastAsia="en-US"/>
              </w:rPr>
              <w:t>%)</w:t>
            </w:r>
          </w:p>
        </w:tc>
        <w:tc>
          <w:tcPr>
            <w:tcW w:w="3935" w:type="dxa"/>
          </w:tcPr>
          <w:p w14:paraId="0A29FAFD" w14:textId="3CB48E49" w:rsidR="00675F00" w:rsidRDefault="00675F00" w:rsidP="00675F00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tab/>
            </w:r>
            <w:r w:rsidRPr="00170B37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Kč </w:t>
            </w:r>
          </w:p>
          <w:p w14:paraId="42C80632" w14:textId="0EA279DE" w:rsidR="00675F00" w:rsidRPr="00675F00" w:rsidRDefault="00675F00" w:rsidP="00675F00">
            <w:pPr>
              <w:tabs>
                <w:tab w:val="left" w:pos="1378"/>
              </w:tabs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D808F3" w:rsidRPr="00AC63EC" w14:paraId="7C07A054" w14:textId="77777777" w:rsidTr="00675F00">
        <w:trPr>
          <w:trHeight w:val="709"/>
        </w:trPr>
        <w:tc>
          <w:tcPr>
            <w:tcW w:w="5353" w:type="dxa"/>
          </w:tcPr>
          <w:p w14:paraId="2C209E56" w14:textId="68AF0EAA" w:rsidR="00D808F3" w:rsidRPr="00170B37" w:rsidRDefault="00D808F3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  <w:lang w:eastAsia="en-US"/>
              </w:rPr>
              <w:t>Nabídková cena v Kč včetně DPH</w:t>
            </w:r>
          </w:p>
        </w:tc>
        <w:tc>
          <w:tcPr>
            <w:tcW w:w="3935" w:type="dxa"/>
          </w:tcPr>
          <w:p w14:paraId="7A672686" w14:textId="77777777" w:rsidR="00D808F3" w:rsidRDefault="00DB7233" w:rsidP="00D808F3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170B37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808F3" w:rsidRPr="00170B37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170B37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170B37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D808F3" w:rsidRPr="00170B37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D808F3" w:rsidRPr="00170B37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D808F3" w:rsidRPr="00170B37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D808F3" w:rsidRPr="00170B37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D808F3" w:rsidRPr="00170B37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170B37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r w:rsidR="00D808F3" w:rsidRPr="00170B37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Kč </w:t>
            </w:r>
            <w:r w:rsidR="00D808F3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vč.</w:t>
            </w:r>
            <w:r w:rsidR="00D808F3" w:rsidRPr="00170B37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 xml:space="preserve"> DPH</w:t>
            </w:r>
          </w:p>
          <w:p w14:paraId="623DE85A" w14:textId="77777777" w:rsidR="00D808F3" w:rsidRPr="00170B37" w:rsidRDefault="00D808F3" w:rsidP="0045175B">
            <w:pPr>
              <w:keepNext/>
              <w:spacing w:before="240" w:after="60" w:line="276" w:lineRule="auto"/>
              <w:jc w:val="both"/>
              <w:outlineLvl w:val="3"/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pPr>
          </w:p>
        </w:tc>
      </w:tr>
    </w:tbl>
    <w:p w14:paraId="596DD242" w14:textId="16B8276D" w:rsidR="002046EA" w:rsidRDefault="002046EA"/>
    <w:p w14:paraId="6528227D" w14:textId="77777777" w:rsidR="002046EA" w:rsidRDefault="002046EA"/>
    <w:p w14:paraId="1FB21DBE" w14:textId="3269CCA1" w:rsidR="00721FBC" w:rsidRPr="008B36AE" w:rsidRDefault="00675F00" w:rsidP="00721FBC">
      <w:pPr>
        <w:pStyle w:val="Stylodsazfurt11bVlevo0cm"/>
        <w:spacing w:before="60"/>
        <w:rPr>
          <w:rFonts w:asciiTheme="majorHAnsi" w:hAnsiTheme="majorHAnsi"/>
          <w:bCs/>
          <w:color w:val="000000" w:themeColor="text1"/>
          <w:szCs w:val="22"/>
        </w:rPr>
      </w:pPr>
      <w:r>
        <w:rPr>
          <w:rFonts w:asciiTheme="majorHAnsi" w:hAnsiTheme="majorHAnsi"/>
          <w:bCs/>
          <w:color w:val="000000" w:themeColor="text1"/>
          <w:szCs w:val="22"/>
        </w:rPr>
        <w:t xml:space="preserve">V </w:t>
      </w:r>
      <w:r w:rsidRPr="00170B37">
        <w:rPr>
          <w:rFonts w:asciiTheme="majorHAnsi" w:eastAsia="Calibri" w:hAnsiTheme="majorHAnsi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0B37">
        <w:rPr>
          <w:rFonts w:asciiTheme="majorHAnsi" w:eastAsia="Calibri" w:hAnsiTheme="majorHAnsi"/>
          <w:szCs w:val="22"/>
          <w:highlight w:val="yellow"/>
          <w:lang w:eastAsia="en-US"/>
        </w:rPr>
        <w:instrText xml:space="preserve"> FORMTEXT </w:instrText>
      </w:r>
      <w:r w:rsidRPr="00170B37">
        <w:rPr>
          <w:rFonts w:asciiTheme="majorHAnsi" w:eastAsia="Calibri" w:hAnsiTheme="majorHAnsi"/>
          <w:szCs w:val="22"/>
          <w:highlight w:val="yellow"/>
          <w:lang w:eastAsia="en-US"/>
        </w:rPr>
      </w:r>
      <w:r w:rsidRPr="00170B37">
        <w:rPr>
          <w:rFonts w:asciiTheme="majorHAnsi" w:eastAsia="Calibri" w:hAnsiTheme="majorHAnsi"/>
          <w:szCs w:val="22"/>
          <w:highlight w:val="yellow"/>
          <w:lang w:eastAsia="en-US"/>
        </w:rPr>
        <w:fldChar w:fldCharType="separate"/>
      </w:r>
      <w:r w:rsidRPr="00170B37">
        <w:rPr>
          <w:rFonts w:asciiTheme="majorHAnsi" w:eastAsia="Calibri" w:hAnsiTheme="majorHAnsi"/>
          <w:noProof/>
          <w:szCs w:val="22"/>
          <w:highlight w:val="yellow"/>
          <w:lang w:eastAsia="en-US"/>
        </w:rPr>
        <w:t> </w:t>
      </w:r>
      <w:r w:rsidRPr="00170B37">
        <w:rPr>
          <w:rFonts w:asciiTheme="majorHAnsi" w:eastAsia="Calibri" w:hAnsiTheme="majorHAnsi"/>
          <w:noProof/>
          <w:szCs w:val="22"/>
          <w:highlight w:val="yellow"/>
          <w:lang w:eastAsia="en-US"/>
        </w:rPr>
        <w:t> </w:t>
      </w:r>
      <w:r w:rsidRPr="00170B37">
        <w:rPr>
          <w:rFonts w:asciiTheme="majorHAnsi" w:eastAsia="Calibri" w:hAnsiTheme="majorHAnsi"/>
          <w:noProof/>
          <w:szCs w:val="22"/>
          <w:highlight w:val="yellow"/>
          <w:lang w:eastAsia="en-US"/>
        </w:rPr>
        <w:t> </w:t>
      </w:r>
      <w:r w:rsidRPr="00170B37">
        <w:rPr>
          <w:rFonts w:asciiTheme="majorHAnsi" w:eastAsia="Calibri" w:hAnsiTheme="majorHAnsi"/>
          <w:noProof/>
          <w:szCs w:val="22"/>
          <w:highlight w:val="yellow"/>
          <w:lang w:eastAsia="en-US"/>
        </w:rPr>
        <w:t> </w:t>
      </w:r>
      <w:r w:rsidRPr="00170B37">
        <w:rPr>
          <w:rFonts w:asciiTheme="majorHAnsi" w:eastAsia="Calibri" w:hAnsiTheme="majorHAnsi"/>
          <w:noProof/>
          <w:szCs w:val="22"/>
          <w:highlight w:val="yellow"/>
          <w:lang w:eastAsia="en-US"/>
        </w:rPr>
        <w:t> </w:t>
      </w:r>
      <w:r w:rsidRPr="00170B37">
        <w:rPr>
          <w:rFonts w:asciiTheme="majorHAnsi" w:eastAsia="Calibri" w:hAnsiTheme="majorHAnsi"/>
          <w:szCs w:val="22"/>
          <w:highlight w:val="yellow"/>
          <w:lang w:eastAsia="en-US"/>
        </w:rPr>
        <w:fldChar w:fldCharType="end"/>
      </w:r>
      <w:r>
        <w:rPr>
          <w:rFonts w:asciiTheme="majorHAnsi" w:eastAsia="Calibri" w:hAnsiTheme="majorHAnsi"/>
          <w:szCs w:val="22"/>
          <w:lang w:eastAsia="en-US"/>
        </w:rPr>
        <w:t xml:space="preserve"> dne </w:t>
      </w:r>
      <w:r w:rsidRPr="00170B37">
        <w:rPr>
          <w:rFonts w:asciiTheme="majorHAnsi" w:eastAsia="Calibri" w:hAnsiTheme="majorHAnsi"/>
          <w:szCs w:val="22"/>
          <w:highlight w:val="yellow"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0B37">
        <w:rPr>
          <w:rFonts w:asciiTheme="majorHAnsi" w:eastAsia="Calibri" w:hAnsiTheme="majorHAnsi"/>
          <w:szCs w:val="22"/>
          <w:highlight w:val="yellow"/>
          <w:lang w:eastAsia="en-US"/>
        </w:rPr>
        <w:instrText xml:space="preserve"> FORMTEXT </w:instrText>
      </w:r>
      <w:r w:rsidRPr="00170B37">
        <w:rPr>
          <w:rFonts w:asciiTheme="majorHAnsi" w:eastAsia="Calibri" w:hAnsiTheme="majorHAnsi"/>
          <w:szCs w:val="22"/>
          <w:highlight w:val="yellow"/>
          <w:lang w:eastAsia="en-US"/>
        </w:rPr>
      </w:r>
      <w:r w:rsidRPr="00170B37">
        <w:rPr>
          <w:rFonts w:asciiTheme="majorHAnsi" w:eastAsia="Calibri" w:hAnsiTheme="majorHAnsi"/>
          <w:szCs w:val="22"/>
          <w:highlight w:val="yellow"/>
          <w:lang w:eastAsia="en-US"/>
        </w:rPr>
        <w:fldChar w:fldCharType="separate"/>
      </w:r>
      <w:r w:rsidRPr="00170B37">
        <w:rPr>
          <w:rFonts w:asciiTheme="majorHAnsi" w:eastAsia="Calibri" w:hAnsiTheme="majorHAnsi"/>
          <w:noProof/>
          <w:szCs w:val="22"/>
          <w:highlight w:val="yellow"/>
          <w:lang w:eastAsia="en-US"/>
        </w:rPr>
        <w:t> </w:t>
      </w:r>
      <w:r w:rsidRPr="00170B37">
        <w:rPr>
          <w:rFonts w:asciiTheme="majorHAnsi" w:eastAsia="Calibri" w:hAnsiTheme="majorHAnsi"/>
          <w:noProof/>
          <w:szCs w:val="22"/>
          <w:highlight w:val="yellow"/>
          <w:lang w:eastAsia="en-US"/>
        </w:rPr>
        <w:t> </w:t>
      </w:r>
      <w:r w:rsidRPr="00170B37">
        <w:rPr>
          <w:rFonts w:asciiTheme="majorHAnsi" w:eastAsia="Calibri" w:hAnsiTheme="majorHAnsi"/>
          <w:noProof/>
          <w:szCs w:val="22"/>
          <w:highlight w:val="yellow"/>
          <w:lang w:eastAsia="en-US"/>
        </w:rPr>
        <w:t> </w:t>
      </w:r>
      <w:r w:rsidRPr="00170B37">
        <w:rPr>
          <w:rFonts w:asciiTheme="majorHAnsi" w:eastAsia="Calibri" w:hAnsiTheme="majorHAnsi"/>
          <w:noProof/>
          <w:szCs w:val="22"/>
          <w:highlight w:val="yellow"/>
          <w:lang w:eastAsia="en-US"/>
        </w:rPr>
        <w:t> </w:t>
      </w:r>
      <w:r w:rsidRPr="00170B37">
        <w:rPr>
          <w:rFonts w:asciiTheme="majorHAnsi" w:eastAsia="Calibri" w:hAnsiTheme="majorHAnsi"/>
          <w:noProof/>
          <w:szCs w:val="22"/>
          <w:highlight w:val="yellow"/>
          <w:lang w:eastAsia="en-US"/>
        </w:rPr>
        <w:t> </w:t>
      </w:r>
      <w:r w:rsidRPr="00170B37">
        <w:rPr>
          <w:rFonts w:asciiTheme="majorHAnsi" w:eastAsia="Calibri" w:hAnsiTheme="majorHAnsi"/>
          <w:szCs w:val="22"/>
          <w:highlight w:val="yellow"/>
          <w:lang w:eastAsia="en-US"/>
        </w:rPr>
        <w:fldChar w:fldCharType="end"/>
      </w:r>
    </w:p>
    <w:p w14:paraId="0F2BC670" w14:textId="77777777" w:rsidR="00721FBC" w:rsidRPr="008B36AE" w:rsidRDefault="00721FBC" w:rsidP="00721FBC">
      <w:pPr>
        <w:rPr>
          <w:b/>
          <w:color w:val="000000" w:themeColor="text1"/>
        </w:rPr>
      </w:pPr>
    </w:p>
    <w:p w14:paraId="1D6863F2" w14:textId="77777777" w:rsidR="00A8364F" w:rsidRPr="008B36AE" w:rsidRDefault="00A8364F" w:rsidP="00170B37">
      <w:pPr>
        <w:rPr>
          <w:color w:val="000000" w:themeColor="text1"/>
        </w:rPr>
      </w:pPr>
    </w:p>
    <w:p w14:paraId="37307FBA" w14:textId="43FFE871" w:rsidR="00DE1C14" w:rsidRPr="00D81C7F" w:rsidRDefault="00DE1C14" w:rsidP="00DE1C14">
      <w:pPr>
        <w:jc w:val="right"/>
        <w:rPr>
          <w:rFonts w:ascii="Cambria" w:eastAsia="Calibri" w:hAnsi="Cambria"/>
        </w:rPr>
      </w:pPr>
      <w:r w:rsidRPr="00D81C7F">
        <w:rPr>
          <w:rFonts w:ascii="Cambria" w:eastAsia="Calibri" w:hAnsi="Cambria"/>
        </w:rPr>
        <w:t>……………………………………………………………..</w:t>
      </w:r>
    </w:p>
    <w:p w14:paraId="5AA0E1CE" w14:textId="77777777" w:rsidR="00DE1C14" w:rsidRPr="00D81C7F" w:rsidRDefault="00DE1C14" w:rsidP="00DE1C14">
      <w:pPr>
        <w:rPr>
          <w:rFonts w:ascii="Cambria" w:eastAsia="Calibri" w:hAnsi="Cambria"/>
        </w:rPr>
      </w:pPr>
      <w:r w:rsidRPr="00D81C7F">
        <w:rPr>
          <w:rFonts w:ascii="Cambria" w:eastAsia="Calibri" w:hAnsi="Cambria"/>
        </w:rPr>
        <w:tab/>
      </w:r>
      <w:r w:rsidRPr="00D81C7F">
        <w:rPr>
          <w:rFonts w:ascii="Cambria" w:eastAsia="Calibri" w:hAnsi="Cambria"/>
        </w:rPr>
        <w:tab/>
      </w:r>
      <w:r w:rsidRPr="00D81C7F">
        <w:rPr>
          <w:rFonts w:ascii="Cambria" w:eastAsia="Calibri" w:hAnsi="Cambria"/>
        </w:rPr>
        <w:tab/>
      </w:r>
      <w:r w:rsidRPr="00D81C7F">
        <w:rPr>
          <w:rFonts w:ascii="Cambria" w:eastAsia="Calibri" w:hAnsi="Cambria"/>
        </w:rPr>
        <w:tab/>
      </w:r>
      <w:r w:rsidRPr="00D81C7F">
        <w:rPr>
          <w:rFonts w:ascii="Cambria" w:eastAsia="Calibri" w:hAnsi="Cambria"/>
        </w:rPr>
        <w:tab/>
      </w:r>
      <w:r w:rsidRPr="00D81C7F">
        <w:rPr>
          <w:rFonts w:ascii="Cambria" w:eastAsia="Calibri" w:hAnsi="Cambria"/>
        </w:rPr>
        <w:tab/>
      </w:r>
      <w:r w:rsidRPr="00D81C7F">
        <w:rPr>
          <w:rFonts w:ascii="Cambria" w:eastAsia="Calibri" w:hAnsi="Cambria"/>
        </w:rPr>
        <w:tab/>
      </w:r>
      <w:r w:rsidRPr="00D81C7F">
        <w:rPr>
          <w:rFonts w:ascii="Cambria" w:eastAsia="Calibri" w:hAnsi="Cambria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1C7F">
        <w:rPr>
          <w:rFonts w:ascii="Cambria" w:eastAsia="Calibri" w:hAnsi="Cambria"/>
          <w:highlight w:val="yellow"/>
        </w:rPr>
        <w:instrText xml:space="preserve"> FORMTEXT </w:instrText>
      </w:r>
      <w:r w:rsidRPr="00D81C7F">
        <w:rPr>
          <w:rFonts w:ascii="Cambria" w:eastAsia="Calibri" w:hAnsi="Cambria"/>
          <w:highlight w:val="yellow"/>
        </w:rPr>
      </w:r>
      <w:r w:rsidRPr="00D81C7F">
        <w:rPr>
          <w:rFonts w:ascii="Cambria" w:eastAsia="Calibri" w:hAnsi="Cambria"/>
          <w:highlight w:val="yellow"/>
        </w:rPr>
        <w:fldChar w:fldCharType="separate"/>
      </w:r>
      <w:r w:rsidRPr="00D81C7F">
        <w:rPr>
          <w:rFonts w:ascii="Cambria" w:eastAsia="Calibri" w:hAnsi="Cambria"/>
          <w:noProof/>
          <w:highlight w:val="yellow"/>
        </w:rPr>
        <w:t> </w:t>
      </w:r>
      <w:r w:rsidRPr="00D81C7F">
        <w:rPr>
          <w:rFonts w:ascii="Cambria" w:eastAsia="Calibri" w:hAnsi="Cambria"/>
          <w:noProof/>
          <w:highlight w:val="yellow"/>
        </w:rPr>
        <w:t> </w:t>
      </w:r>
      <w:r w:rsidRPr="00D81C7F">
        <w:rPr>
          <w:rFonts w:ascii="Cambria" w:eastAsia="Calibri" w:hAnsi="Cambria"/>
          <w:noProof/>
          <w:highlight w:val="yellow"/>
        </w:rPr>
        <w:t> </w:t>
      </w:r>
      <w:r w:rsidRPr="00D81C7F">
        <w:rPr>
          <w:rFonts w:ascii="Cambria" w:eastAsia="Calibri" w:hAnsi="Cambria"/>
          <w:noProof/>
          <w:highlight w:val="yellow"/>
        </w:rPr>
        <w:t> </w:t>
      </w:r>
      <w:r w:rsidRPr="00D81C7F">
        <w:rPr>
          <w:rFonts w:ascii="Cambria" w:eastAsia="Calibri" w:hAnsi="Cambria"/>
          <w:noProof/>
          <w:highlight w:val="yellow"/>
        </w:rPr>
        <w:t> </w:t>
      </w:r>
      <w:r w:rsidRPr="00D81C7F">
        <w:rPr>
          <w:rFonts w:ascii="Cambria" w:eastAsia="Calibri" w:hAnsi="Cambria"/>
          <w:highlight w:val="yellow"/>
        </w:rPr>
        <w:fldChar w:fldCharType="end"/>
      </w:r>
    </w:p>
    <w:p w14:paraId="69037081" w14:textId="77777777" w:rsidR="00DE1C14" w:rsidRPr="00D81C7F" w:rsidRDefault="00DE1C14" w:rsidP="00DE1C14">
      <w:pPr>
        <w:rPr>
          <w:rFonts w:ascii="Cambria" w:eastAsia="Calibri" w:hAnsi="Cambria"/>
        </w:rPr>
      </w:pPr>
      <w:r w:rsidRPr="00D81C7F">
        <w:rPr>
          <w:rFonts w:ascii="Cambria" w:eastAsia="Calibri" w:hAnsi="Cambria"/>
        </w:rPr>
        <w:tab/>
      </w:r>
      <w:r w:rsidRPr="00D81C7F">
        <w:rPr>
          <w:rFonts w:ascii="Cambria" w:eastAsia="Calibri" w:hAnsi="Cambria"/>
        </w:rPr>
        <w:tab/>
      </w:r>
      <w:r w:rsidRPr="00D81C7F">
        <w:rPr>
          <w:rFonts w:ascii="Cambria" w:eastAsia="Calibri" w:hAnsi="Cambria"/>
        </w:rPr>
        <w:tab/>
      </w:r>
      <w:r w:rsidRPr="00D81C7F">
        <w:rPr>
          <w:rFonts w:ascii="Cambria" w:eastAsia="Calibri" w:hAnsi="Cambria"/>
        </w:rPr>
        <w:tab/>
      </w:r>
      <w:r w:rsidRPr="00D81C7F">
        <w:rPr>
          <w:rFonts w:ascii="Cambria" w:eastAsia="Calibri" w:hAnsi="Cambria"/>
        </w:rPr>
        <w:tab/>
      </w:r>
      <w:r w:rsidRPr="00D81C7F">
        <w:rPr>
          <w:rFonts w:ascii="Cambria" w:eastAsia="Calibri" w:hAnsi="Cambria"/>
        </w:rPr>
        <w:tab/>
      </w:r>
      <w:r w:rsidRPr="00D81C7F">
        <w:rPr>
          <w:rFonts w:ascii="Cambria" w:eastAsia="Calibri" w:hAnsi="Cambria"/>
        </w:rPr>
        <w:tab/>
      </w:r>
      <w:r w:rsidRPr="00D81C7F">
        <w:rPr>
          <w:rFonts w:ascii="Cambria" w:eastAsia="Calibri" w:hAnsi="Cambria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81C7F">
        <w:rPr>
          <w:rFonts w:ascii="Cambria" w:eastAsia="Calibri" w:hAnsi="Cambria"/>
          <w:highlight w:val="yellow"/>
        </w:rPr>
        <w:instrText xml:space="preserve"> FORMTEXT </w:instrText>
      </w:r>
      <w:r w:rsidRPr="00D81C7F">
        <w:rPr>
          <w:rFonts w:ascii="Cambria" w:eastAsia="Calibri" w:hAnsi="Cambria"/>
          <w:highlight w:val="yellow"/>
        </w:rPr>
      </w:r>
      <w:r w:rsidRPr="00D81C7F">
        <w:rPr>
          <w:rFonts w:ascii="Cambria" w:eastAsia="Calibri" w:hAnsi="Cambria"/>
          <w:highlight w:val="yellow"/>
        </w:rPr>
        <w:fldChar w:fldCharType="separate"/>
      </w:r>
      <w:r w:rsidRPr="00D81C7F">
        <w:rPr>
          <w:rFonts w:ascii="Cambria" w:eastAsia="Calibri" w:hAnsi="Cambria"/>
          <w:noProof/>
          <w:highlight w:val="yellow"/>
        </w:rPr>
        <w:t> </w:t>
      </w:r>
      <w:r w:rsidRPr="00D81C7F">
        <w:rPr>
          <w:rFonts w:ascii="Cambria" w:eastAsia="Calibri" w:hAnsi="Cambria"/>
          <w:noProof/>
          <w:highlight w:val="yellow"/>
        </w:rPr>
        <w:t> </w:t>
      </w:r>
      <w:r w:rsidRPr="00D81C7F">
        <w:rPr>
          <w:rFonts w:ascii="Cambria" w:eastAsia="Calibri" w:hAnsi="Cambria"/>
          <w:noProof/>
          <w:highlight w:val="yellow"/>
        </w:rPr>
        <w:t> </w:t>
      </w:r>
      <w:r w:rsidRPr="00D81C7F">
        <w:rPr>
          <w:rFonts w:ascii="Cambria" w:eastAsia="Calibri" w:hAnsi="Cambria"/>
          <w:noProof/>
          <w:highlight w:val="yellow"/>
        </w:rPr>
        <w:t> </w:t>
      </w:r>
      <w:r w:rsidRPr="00D81C7F">
        <w:rPr>
          <w:rFonts w:ascii="Cambria" w:eastAsia="Calibri" w:hAnsi="Cambria"/>
          <w:noProof/>
          <w:highlight w:val="yellow"/>
        </w:rPr>
        <w:t> </w:t>
      </w:r>
      <w:r w:rsidRPr="00D81C7F">
        <w:rPr>
          <w:rFonts w:ascii="Cambria" w:eastAsia="Calibri" w:hAnsi="Cambria"/>
          <w:highlight w:val="yellow"/>
        </w:rPr>
        <w:fldChar w:fldCharType="end"/>
      </w:r>
    </w:p>
    <w:p w14:paraId="63081D97" w14:textId="767D1235" w:rsidR="00CF4DFB" w:rsidRPr="00824415" w:rsidRDefault="00CF4DFB" w:rsidP="00DE1C14">
      <w:pPr>
        <w:jc w:val="right"/>
        <w:rPr>
          <w:rFonts w:asciiTheme="majorHAnsi" w:hAnsiTheme="majorHAnsi" w:cstheme="minorHAnsi"/>
          <w:sz w:val="22"/>
        </w:rPr>
      </w:pPr>
    </w:p>
    <w:sectPr w:rsidR="00CF4DFB" w:rsidRPr="00824415" w:rsidSect="008C05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7AC631" w14:textId="77777777" w:rsidR="00973C2D" w:rsidRDefault="00973C2D" w:rsidP="00C7767D">
      <w:r>
        <w:separator/>
      </w:r>
    </w:p>
  </w:endnote>
  <w:endnote w:type="continuationSeparator" w:id="0">
    <w:p w14:paraId="49F41D37" w14:textId="77777777" w:rsidR="00973C2D" w:rsidRDefault="00973C2D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79213" w14:textId="77777777" w:rsidR="00BB6C1C" w:rsidRDefault="00BB6C1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48C4B" w14:textId="77777777" w:rsidR="00BB6C1C" w:rsidRPr="00F555CA" w:rsidRDefault="00BB6C1C" w:rsidP="00F555C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39386" w14:textId="77777777" w:rsidR="00BB6C1C" w:rsidRDefault="00BB6C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6AE44" w14:textId="77777777" w:rsidR="00973C2D" w:rsidRDefault="00973C2D" w:rsidP="00C7767D">
      <w:r>
        <w:separator/>
      </w:r>
    </w:p>
  </w:footnote>
  <w:footnote w:type="continuationSeparator" w:id="0">
    <w:p w14:paraId="5D6A5D6E" w14:textId="77777777" w:rsidR="00973C2D" w:rsidRDefault="00973C2D" w:rsidP="00C776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A633A" w14:textId="77777777" w:rsidR="00BB6C1C" w:rsidRDefault="00BB6C1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BD790" w14:textId="77777777" w:rsidR="00BB6C1C" w:rsidRDefault="00BB6C1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E0972" w14:textId="77777777" w:rsidR="00BB6C1C" w:rsidRPr="00F555CA" w:rsidRDefault="00BB6C1C" w:rsidP="00F555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3786A"/>
    <w:multiLevelType w:val="hybridMultilevel"/>
    <w:tmpl w:val="7556BDEE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8436E"/>
    <w:multiLevelType w:val="multilevel"/>
    <w:tmpl w:val="E6AC0100"/>
    <w:lvl w:ilvl="0">
      <w:start w:val="1"/>
      <w:numFmt w:val="upperRoman"/>
      <w:lvlText w:val="%1."/>
      <w:lvlJc w:val="left"/>
      <w:pPr>
        <w:ind w:left="720"/>
      </w:pPr>
      <w:rPr>
        <w:rFonts w:cs="Times New Roman" w:hint="default"/>
      </w:rPr>
    </w:lvl>
    <w:lvl w:ilvl="1">
      <w:start w:val="28"/>
      <w:numFmt w:val="decimal"/>
      <w:lvlText w:val="%2."/>
      <w:lvlJc w:val="left"/>
      <w:pPr>
        <w:ind w:left="2835"/>
      </w:pPr>
      <w:rPr>
        <w:rFonts w:cs="Times New Roman" w:hint="default"/>
        <w:b/>
        <w:bCs/>
      </w:rPr>
    </w:lvl>
    <w:lvl w:ilvl="2">
      <w:start w:val="1"/>
      <w:numFmt w:val="lowerLetter"/>
      <w:lvlText w:val="%3)"/>
      <w:lvlJc w:val="left"/>
      <w:pPr>
        <w:ind w:left="2160"/>
      </w:pPr>
      <w:rPr>
        <w:rFonts w:cs="Times New Roman" w:hint="default"/>
        <w:b w:val="0"/>
        <w:bCs w:val="0"/>
      </w:rPr>
    </w:lvl>
    <w:lvl w:ilvl="3">
      <w:start w:val="1"/>
      <w:numFmt w:val="lowerRoman"/>
      <w:lvlText w:val="%4)"/>
      <w:lvlJc w:val="left"/>
      <w:pPr>
        <w:ind w:left="28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3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504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76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480"/>
      </w:pPr>
      <w:rPr>
        <w:rFonts w:cs="Times New Roman" w:hint="default"/>
      </w:rPr>
    </w:lvl>
  </w:abstractNum>
  <w:abstractNum w:abstractNumId="2" w15:restartNumberingAfterBreak="0">
    <w:nsid w:val="17A674B0"/>
    <w:multiLevelType w:val="multilevel"/>
    <w:tmpl w:val="043CB8D2"/>
    <w:lvl w:ilvl="0">
      <w:start w:val="1"/>
      <w:numFmt w:val="upperRoman"/>
      <w:pStyle w:val="Nadpis1"/>
      <w:lvlText w:val="%1."/>
      <w:lvlJc w:val="left"/>
      <w:pPr>
        <w:ind w:left="3080" w:firstLine="0"/>
      </w:pPr>
      <w:rPr>
        <w:rFonts w:cs="Times New Roman"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ascii="Cambria" w:hAnsi="Cambria" w:cs="Times New Roman" w:hint="default"/>
        <w:b/>
        <w:bCs/>
        <w:i w:val="0"/>
        <w:iCs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1560" w:firstLine="0"/>
      </w:pPr>
      <w:rPr>
        <w:rFonts w:cs="Times New Roman" w:hint="default"/>
        <w:b w:val="0"/>
        <w:bCs w:val="0"/>
        <w:color w:val="auto"/>
      </w:rPr>
    </w:lvl>
    <w:lvl w:ilvl="3">
      <w:start w:val="1"/>
      <w:numFmt w:val="lowerRoman"/>
      <w:lvlText w:val="%4)"/>
      <w:lvlJc w:val="left"/>
      <w:pPr>
        <w:ind w:left="288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ind w:left="4320" w:firstLine="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ind w:left="5040" w:firstLine="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ind w:left="5760" w:firstLine="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ind w:left="6480" w:firstLine="0"/>
      </w:pPr>
      <w:rPr>
        <w:rFonts w:cs="Times New Roman" w:hint="default"/>
      </w:rPr>
    </w:lvl>
  </w:abstractNum>
  <w:abstractNum w:abstractNumId="3" w15:restartNumberingAfterBreak="0">
    <w:nsid w:val="412C6BFE"/>
    <w:multiLevelType w:val="hybridMultilevel"/>
    <w:tmpl w:val="165ABC84"/>
    <w:lvl w:ilvl="0" w:tplc="376C8E4A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C0BA7"/>
    <w:multiLevelType w:val="hybridMultilevel"/>
    <w:tmpl w:val="68CAA414"/>
    <w:lvl w:ilvl="0" w:tplc="9D9CFB8E">
      <w:start w:val="1"/>
      <w:numFmt w:val="bullet"/>
      <w:lvlText w:val="·"/>
      <w:lvlJc w:val="left"/>
      <w:pPr>
        <w:ind w:left="795" w:hanging="435"/>
      </w:pPr>
      <w:rPr>
        <w:rFonts w:ascii="Cambria" w:eastAsia="Times New Roman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A55D86"/>
    <w:multiLevelType w:val="multilevel"/>
    <w:tmpl w:val="5D7A65B2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2sltext"/>
      <w:lvlText w:val="II.%2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64E7AFF"/>
    <w:multiLevelType w:val="hybridMultilevel"/>
    <w:tmpl w:val="E0887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removePersonalInformation/>
  <w:removeDateAndTime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DE9"/>
    <w:rsid w:val="00002CB7"/>
    <w:rsid w:val="000045D4"/>
    <w:rsid w:val="00005E31"/>
    <w:rsid w:val="00007765"/>
    <w:rsid w:val="00043747"/>
    <w:rsid w:val="00054CAF"/>
    <w:rsid w:val="00057177"/>
    <w:rsid w:val="00065CB4"/>
    <w:rsid w:val="000910B8"/>
    <w:rsid w:val="000935E5"/>
    <w:rsid w:val="000A2DDA"/>
    <w:rsid w:val="000C23F6"/>
    <w:rsid w:val="000D1927"/>
    <w:rsid w:val="001028C3"/>
    <w:rsid w:val="00103C5C"/>
    <w:rsid w:val="001065E8"/>
    <w:rsid w:val="00106961"/>
    <w:rsid w:val="001110B6"/>
    <w:rsid w:val="00116068"/>
    <w:rsid w:val="0012216A"/>
    <w:rsid w:val="00122B76"/>
    <w:rsid w:val="00126087"/>
    <w:rsid w:val="00134BD6"/>
    <w:rsid w:val="00135452"/>
    <w:rsid w:val="0014094E"/>
    <w:rsid w:val="00170B37"/>
    <w:rsid w:val="0017654A"/>
    <w:rsid w:val="00184C94"/>
    <w:rsid w:val="00184E7B"/>
    <w:rsid w:val="0019366D"/>
    <w:rsid w:val="00194808"/>
    <w:rsid w:val="001E0D87"/>
    <w:rsid w:val="001E4EE9"/>
    <w:rsid w:val="001E6260"/>
    <w:rsid w:val="001F10D8"/>
    <w:rsid w:val="002015DD"/>
    <w:rsid w:val="002046EA"/>
    <w:rsid w:val="00222308"/>
    <w:rsid w:val="00230BF2"/>
    <w:rsid w:val="00270B7E"/>
    <w:rsid w:val="00276411"/>
    <w:rsid w:val="002814C3"/>
    <w:rsid w:val="00282736"/>
    <w:rsid w:val="0029799D"/>
    <w:rsid w:val="002B45B2"/>
    <w:rsid w:val="002B7162"/>
    <w:rsid w:val="002B7324"/>
    <w:rsid w:val="002C14A2"/>
    <w:rsid w:val="002D02A3"/>
    <w:rsid w:val="002D3517"/>
    <w:rsid w:val="002D3A00"/>
    <w:rsid w:val="002D42C8"/>
    <w:rsid w:val="002D4B55"/>
    <w:rsid w:val="002E14C8"/>
    <w:rsid w:val="002F2DF4"/>
    <w:rsid w:val="002F2E72"/>
    <w:rsid w:val="00302CF8"/>
    <w:rsid w:val="00310E07"/>
    <w:rsid w:val="003179CF"/>
    <w:rsid w:val="00323898"/>
    <w:rsid w:val="0033525A"/>
    <w:rsid w:val="0033655F"/>
    <w:rsid w:val="00353D9B"/>
    <w:rsid w:val="00380F31"/>
    <w:rsid w:val="003810DA"/>
    <w:rsid w:val="00384C16"/>
    <w:rsid w:val="0039571A"/>
    <w:rsid w:val="003A0C87"/>
    <w:rsid w:val="003B4FCE"/>
    <w:rsid w:val="003B7BA4"/>
    <w:rsid w:val="003D5A8A"/>
    <w:rsid w:val="003F29ED"/>
    <w:rsid w:val="003F6FDB"/>
    <w:rsid w:val="0040045C"/>
    <w:rsid w:val="00426752"/>
    <w:rsid w:val="004322AF"/>
    <w:rsid w:val="004372CE"/>
    <w:rsid w:val="0045175B"/>
    <w:rsid w:val="00456006"/>
    <w:rsid w:val="004663EE"/>
    <w:rsid w:val="00470FAF"/>
    <w:rsid w:val="004823EE"/>
    <w:rsid w:val="00486072"/>
    <w:rsid w:val="00495FAB"/>
    <w:rsid w:val="004A21D3"/>
    <w:rsid w:val="004A7043"/>
    <w:rsid w:val="004B06D9"/>
    <w:rsid w:val="004B3A60"/>
    <w:rsid w:val="004B4881"/>
    <w:rsid w:val="004B77FF"/>
    <w:rsid w:val="004C0DDC"/>
    <w:rsid w:val="004D4B51"/>
    <w:rsid w:val="004E6C14"/>
    <w:rsid w:val="004F4A1F"/>
    <w:rsid w:val="005019EE"/>
    <w:rsid w:val="00517A06"/>
    <w:rsid w:val="00523110"/>
    <w:rsid w:val="00531C96"/>
    <w:rsid w:val="00547DD6"/>
    <w:rsid w:val="00550903"/>
    <w:rsid w:val="00552513"/>
    <w:rsid w:val="005551CC"/>
    <w:rsid w:val="005631FF"/>
    <w:rsid w:val="0056452C"/>
    <w:rsid w:val="00573DD5"/>
    <w:rsid w:val="00584A58"/>
    <w:rsid w:val="005A27C4"/>
    <w:rsid w:val="005A7415"/>
    <w:rsid w:val="005C0E8D"/>
    <w:rsid w:val="005D316F"/>
    <w:rsid w:val="00604507"/>
    <w:rsid w:val="00615D45"/>
    <w:rsid w:val="00621A87"/>
    <w:rsid w:val="00630FC7"/>
    <w:rsid w:val="00635C46"/>
    <w:rsid w:val="0063697F"/>
    <w:rsid w:val="00647317"/>
    <w:rsid w:val="00651B97"/>
    <w:rsid w:val="0066671B"/>
    <w:rsid w:val="006724F8"/>
    <w:rsid w:val="00675F00"/>
    <w:rsid w:val="006A3454"/>
    <w:rsid w:val="006B5E1D"/>
    <w:rsid w:val="006E462B"/>
    <w:rsid w:val="006F3511"/>
    <w:rsid w:val="007034FA"/>
    <w:rsid w:val="00703D08"/>
    <w:rsid w:val="00706793"/>
    <w:rsid w:val="00711A42"/>
    <w:rsid w:val="00716DE9"/>
    <w:rsid w:val="00721FBC"/>
    <w:rsid w:val="00724DF8"/>
    <w:rsid w:val="00787663"/>
    <w:rsid w:val="007D2F39"/>
    <w:rsid w:val="008179E0"/>
    <w:rsid w:val="00824415"/>
    <w:rsid w:val="008272C7"/>
    <w:rsid w:val="00866C18"/>
    <w:rsid w:val="0089357E"/>
    <w:rsid w:val="008A2AF8"/>
    <w:rsid w:val="008B36AE"/>
    <w:rsid w:val="008B7F1D"/>
    <w:rsid w:val="008C0502"/>
    <w:rsid w:val="008C6DD3"/>
    <w:rsid w:val="008F6AA0"/>
    <w:rsid w:val="00916A9A"/>
    <w:rsid w:val="0092188B"/>
    <w:rsid w:val="00922770"/>
    <w:rsid w:val="0092295C"/>
    <w:rsid w:val="0092427A"/>
    <w:rsid w:val="009333C1"/>
    <w:rsid w:val="0093410F"/>
    <w:rsid w:val="0094163B"/>
    <w:rsid w:val="00945B9F"/>
    <w:rsid w:val="009472EF"/>
    <w:rsid w:val="00965F66"/>
    <w:rsid w:val="00973C2D"/>
    <w:rsid w:val="00983365"/>
    <w:rsid w:val="009C7E09"/>
    <w:rsid w:val="009E2656"/>
    <w:rsid w:val="009E5BD0"/>
    <w:rsid w:val="009F35A0"/>
    <w:rsid w:val="009F3FAA"/>
    <w:rsid w:val="009F7FF7"/>
    <w:rsid w:val="00A12C7B"/>
    <w:rsid w:val="00A13791"/>
    <w:rsid w:val="00A81F60"/>
    <w:rsid w:val="00A8364F"/>
    <w:rsid w:val="00A91EC8"/>
    <w:rsid w:val="00AA2CBF"/>
    <w:rsid w:val="00AC2247"/>
    <w:rsid w:val="00AD3D9C"/>
    <w:rsid w:val="00B0771E"/>
    <w:rsid w:val="00B228D4"/>
    <w:rsid w:val="00B25E55"/>
    <w:rsid w:val="00B2639E"/>
    <w:rsid w:val="00B356B8"/>
    <w:rsid w:val="00B609B4"/>
    <w:rsid w:val="00B76F1D"/>
    <w:rsid w:val="00B857A8"/>
    <w:rsid w:val="00BA2731"/>
    <w:rsid w:val="00BB07BE"/>
    <w:rsid w:val="00BB6C1C"/>
    <w:rsid w:val="00BC03B2"/>
    <w:rsid w:val="00BE0B5E"/>
    <w:rsid w:val="00BF2669"/>
    <w:rsid w:val="00BF43B0"/>
    <w:rsid w:val="00C03EE6"/>
    <w:rsid w:val="00C169B0"/>
    <w:rsid w:val="00C17272"/>
    <w:rsid w:val="00C31F8F"/>
    <w:rsid w:val="00C3628A"/>
    <w:rsid w:val="00C5088D"/>
    <w:rsid w:val="00C53420"/>
    <w:rsid w:val="00C56D36"/>
    <w:rsid w:val="00C57C1F"/>
    <w:rsid w:val="00C61D69"/>
    <w:rsid w:val="00C7767D"/>
    <w:rsid w:val="00CA0082"/>
    <w:rsid w:val="00CA7C9A"/>
    <w:rsid w:val="00CB08CE"/>
    <w:rsid w:val="00CC03B3"/>
    <w:rsid w:val="00CC0480"/>
    <w:rsid w:val="00CC2149"/>
    <w:rsid w:val="00CD1AF0"/>
    <w:rsid w:val="00CD340C"/>
    <w:rsid w:val="00CE26C5"/>
    <w:rsid w:val="00CF4DFB"/>
    <w:rsid w:val="00D03041"/>
    <w:rsid w:val="00D03383"/>
    <w:rsid w:val="00D143E9"/>
    <w:rsid w:val="00D21664"/>
    <w:rsid w:val="00D26D18"/>
    <w:rsid w:val="00D4200E"/>
    <w:rsid w:val="00D633C3"/>
    <w:rsid w:val="00D75BB5"/>
    <w:rsid w:val="00D75C59"/>
    <w:rsid w:val="00D808F3"/>
    <w:rsid w:val="00DA29E8"/>
    <w:rsid w:val="00DB3163"/>
    <w:rsid w:val="00DB7233"/>
    <w:rsid w:val="00DB7367"/>
    <w:rsid w:val="00DC49FF"/>
    <w:rsid w:val="00DE1C14"/>
    <w:rsid w:val="00DE24A6"/>
    <w:rsid w:val="00DE78E3"/>
    <w:rsid w:val="00E0676D"/>
    <w:rsid w:val="00E12F83"/>
    <w:rsid w:val="00E1641B"/>
    <w:rsid w:val="00E42448"/>
    <w:rsid w:val="00E56FEF"/>
    <w:rsid w:val="00E62E99"/>
    <w:rsid w:val="00E75407"/>
    <w:rsid w:val="00E77583"/>
    <w:rsid w:val="00E86998"/>
    <w:rsid w:val="00E94647"/>
    <w:rsid w:val="00E9668D"/>
    <w:rsid w:val="00EA47B3"/>
    <w:rsid w:val="00ED7D70"/>
    <w:rsid w:val="00EE5A23"/>
    <w:rsid w:val="00EE63CC"/>
    <w:rsid w:val="00F120C9"/>
    <w:rsid w:val="00F20682"/>
    <w:rsid w:val="00F2610D"/>
    <w:rsid w:val="00F50C88"/>
    <w:rsid w:val="00F51B85"/>
    <w:rsid w:val="00F555CA"/>
    <w:rsid w:val="00F7639C"/>
    <w:rsid w:val="00F91071"/>
    <w:rsid w:val="00F94AF4"/>
    <w:rsid w:val="00FA4434"/>
    <w:rsid w:val="00FB211B"/>
    <w:rsid w:val="00FC49BF"/>
    <w:rsid w:val="00FD0495"/>
    <w:rsid w:val="00FD53B0"/>
    <w:rsid w:val="00FE7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CEEB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5F0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2247"/>
    <w:pPr>
      <w:numPr>
        <w:numId w:val="2"/>
      </w:numPr>
      <w:pBdr>
        <w:bottom w:val="single" w:sz="8" w:space="1" w:color="FF0000"/>
      </w:pBdr>
      <w:spacing w:after="200" w:line="276" w:lineRule="auto"/>
      <w:jc w:val="center"/>
      <w:outlineLvl w:val="0"/>
    </w:pPr>
    <w:rPr>
      <w:rFonts w:ascii="Cambria" w:eastAsia="Calibri" w:hAnsi="Cambria"/>
      <w:b/>
      <w:bCs/>
      <w:sz w:val="28"/>
      <w:szCs w:val="28"/>
      <w:lang w:val="sk-SK"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AC2247"/>
    <w:pPr>
      <w:numPr>
        <w:ilvl w:val="1"/>
        <w:numId w:val="2"/>
      </w:numPr>
      <w:spacing w:after="200" w:line="276" w:lineRule="auto"/>
      <w:jc w:val="both"/>
      <w:outlineLvl w:val="1"/>
    </w:pPr>
    <w:rPr>
      <w:rFonts w:ascii="Cambria" w:eastAsia="Calibri" w:hAnsi="Cambria"/>
      <w:lang w:val="sk-SK"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AC2247"/>
    <w:pPr>
      <w:numPr>
        <w:ilvl w:val="2"/>
      </w:numPr>
      <w:outlineLvl w:val="2"/>
    </w:pPr>
  </w:style>
  <w:style w:type="paragraph" w:styleId="Nadpis6">
    <w:name w:val="heading 6"/>
    <w:basedOn w:val="Normln"/>
    <w:next w:val="Normln"/>
    <w:link w:val="Nadpis6Char"/>
    <w:uiPriority w:val="9"/>
    <w:qFormat/>
    <w:rsid w:val="00AC2247"/>
    <w:pPr>
      <w:keepNext/>
      <w:keepLines/>
      <w:numPr>
        <w:ilvl w:val="5"/>
        <w:numId w:val="2"/>
      </w:numPr>
      <w:spacing w:before="200" w:line="276" w:lineRule="auto"/>
      <w:outlineLvl w:val="5"/>
    </w:pPr>
    <w:rPr>
      <w:rFonts w:ascii="Cambria" w:hAnsi="Cambria"/>
      <w:i/>
      <w:iCs/>
      <w:color w:val="243F60"/>
      <w:sz w:val="20"/>
      <w:szCs w:val="20"/>
      <w:lang w:val="sk-SK"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AC2247"/>
    <w:pPr>
      <w:keepNext/>
      <w:keepLines/>
      <w:numPr>
        <w:ilvl w:val="6"/>
        <w:numId w:val="2"/>
      </w:numPr>
      <w:spacing w:before="200" w:line="276" w:lineRule="auto"/>
      <w:outlineLvl w:val="6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AC2247"/>
    <w:pPr>
      <w:keepNext/>
      <w:keepLines/>
      <w:numPr>
        <w:ilvl w:val="7"/>
        <w:numId w:val="2"/>
      </w:numPr>
      <w:spacing w:before="200" w:line="276" w:lineRule="auto"/>
      <w:outlineLvl w:val="7"/>
    </w:pPr>
    <w:rPr>
      <w:rFonts w:ascii="Cambria" w:hAnsi="Cambria"/>
      <w:color w:val="404040"/>
      <w:sz w:val="20"/>
      <w:szCs w:val="20"/>
      <w:lang w:val="sk-SK"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AC2247"/>
    <w:pPr>
      <w:keepNext/>
      <w:keepLines/>
      <w:numPr>
        <w:ilvl w:val="8"/>
        <w:numId w:val="2"/>
      </w:numPr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val="sk-SK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AC2247"/>
    <w:rPr>
      <w:rFonts w:ascii="Cambria" w:hAnsi="Cambria"/>
      <w:b/>
      <w:bCs/>
      <w:sz w:val="28"/>
      <w:szCs w:val="28"/>
      <w:lang w:val="sk-SK"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C2247"/>
    <w:rPr>
      <w:rFonts w:ascii="Cambria" w:hAnsi="Cambria"/>
      <w:sz w:val="24"/>
      <w:szCs w:val="24"/>
      <w:lang w:val="sk-SK"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AC2247"/>
    <w:rPr>
      <w:rFonts w:ascii="Cambria" w:hAnsi="Cambria"/>
      <w:sz w:val="24"/>
      <w:szCs w:val="24"/>
      <w:lang w:val="sk-SK"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AC2247"/>
    <w:rPr>
      <w:rFonts w:ascii="Cambria" w:eastAsia="Times New Roman" w:hAnsi="Cambria"/>
      <w:i/>
      <w:iCs/>
      <w:color w:val="243F60"/>
      <w:lang w:val="sk-SK"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AC2247"/>
    <w:rPr>
      <w:rFonts w:ascii="Cambria" w:eastAsia="Times New Roman" w:hAnsi="Cambria"/>
      <w:i/>
      <w:iCs/>
      <w:color w:val="404040"/>
      <w:lang w:val="sk-SK" w:eastAsia="en-US"/>
    </w:rPr>
  </w:style>
  <w:style w:type="character" w:customStyle="1" w:styleId="Nadpis8Char">
    <w:name w:val="Nadpis 8 Char"/>
    <w:basedOn w:val="Standardnpsmoodstavce"/>
    <w:link w:val="Nadpis8"/>
    <w:uiPriority w:val="9"/>
    <w:rsid w:val="00AC2247"/>
    <w:rPr>
      <w:rFonts w:ascii="Cambria" w:eastAsia="Times New Roman" w:hAnsi="Cambria"/>
      <w:color w:val="404040"/>
      <w:lang w:val="sk-SK" w:eastAsia="en-US"/>
    </w:rPr>
  </w:style>
  <w:style w:type="character" w:customStyle="1" w:styleId="Nadpis9Char">
    <w:name w:val="Nadpis 9 Char"/>
    <w:basedOn w:val="Standardnpsmoodstavce"/>
    <w:link w:val="Nadpis9"/>
    <w:uiPriority w:val="9"/>
    <w:rsid w:val="00AC2247"/>
    <w:rPr>
      <w:rFonts w:ascii="Cambria" w:eastAsia="Times New Roman" w:hAnsi="Cambria"/>
      <w:i/>
      <w:iCs/>
      <w:color w:val="404040"/>
      <w:lang w:val="sk-SK" w:eastAsia="en-US"/>
    </w:rPr>
  </w:style>
  <w:style w:type="paragraph" w:styleId="FormtovanvHTML">
    <w:name w:val="HTML Preformatted"/>
    <w:basedOn w:val="Normln"/>
    <w:link w:val="FormtovanvHTMLChar"/>
    <w:uiPriority w:val="99"/>
    <w:unhideWhenUsed/>
    <w:rsid w:val="00E77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77583"/>
    <w:rPr>
      <w:rFonts w:ascii="Courier New" w:eastAsia="Times New Roman" w:hAnsi="Courier New"/>
    </w:rPr>
  </w:style>
  <w:style w:type="paragraph" w:customStyle="1" w:styleId="2sltext">
    <w:name w:val="2čísl.text"/>
    <w:basedOn w:val="Zkladntext"/>
    <w:qFormat/>
    <w:rsid w:val="003179CF"/>
    <w:pPr>
      <w:numPr>
        <w:ilvl w:val="1"/>
        <w:numId w:val="3"/>
      </w:numPr>
      <w:spacing w:before="240" w:after="240"/>
      <w:jc w:val="both"/>
    </w:pPr>
    <w:rPr>
      <w:rFonts w:ascii="Calibri" w:hAnsi="Calibri"/>
      <w:bCs/>
      <w:color w:val="000000"/>
      <w:sz w:val="22"/>
      <w:szCs w:val="22"/>
    </w:rPr>
  </w:style>
  <w:style w:type="paragraph" w:customStyle="1" w:styleId="1nadpis">
    <w:name w:val="1nadpis"/>
    <w:basedOn w:val="Normln"/>
    <w:qFormat/>
    <w:rsid w:val="003179CF"/>
    <w:pPr>
      <w:keepNext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jc w:val="both"/>
      <w:outlineLvl w:val="0"/>
    </w:pPr>
    <w:rPr>
      <w:rFonts w:ascii="Calibri" w:hAnsi="Calibri"/>
      <w:b/>
      <w:bCs/>
      <w:kern w:val="32"/>
      <w:sz w:val="28"/>
      <w:szCs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179C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179CF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34"/>
    <w:qFormat/>
    <w:rsid w:val="003B7BA4"/>
    <w:pPr>
      <w:spacing w:after="240" w:line="276" w:lineRule="auto"/>
      <w:ind w:left="708"/>
      <w:jc w:val="both"/>
    </w:pPr>
    <w:rPr>
      <w:rFonts w:ascii="Cambria" w:eastAsia="Calibri" w:hAnsi="Cambria" w:cs="Cambria"/>
      <w:lang w:eastAsia="en-US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uiPriority w:val="34"/>
    <w:qFormat/>
    <w:rsid w:val="003B7BA4"/>
    <w:rPr>
      <w:rFonts w:ascii="Cambria" w:hAnsi="Cambria" w:cs="Cambria"/>
      <w:sz w:val="24"/>
      <w:szCs w:val="24"/>
      <w:lang w:eastAsia="en-US"/>
    </w:rPr>
  </w:style>
  <w:style w:type="paragraph" w:customStyle="1" w:styleId="Stylodsazfurt11bVlevo0cm">
    <w:name w:val="Styl odsaz furt + 11 b. Vlevo:  0 cm"/>
    <w:basedOn w:val="Normln"/>
    <w:rsid w:val="00170B37"/>
    <w:pPr>
      <w:spacing w:before="120"/>
      <w:jc w:val="both"/>
    </w:pPr>
    <w:rPr>
      <w:rFonts w:ascii="Tahoma" w:hAnsi="Tahoma"/>
      <w:color w:val="000000"/>
      <w:sz w:val="22"/>
      <w:szCs w:val="20"/>
    </w:rPr>
  </w:style>
  <w:style w:type="paragraph" w:styleId="Bezmezer">
    <w:name w:val="No Spacing"/>
    <w:uiPriority w:val="1"/>
    <w:qFormat/>
    <w:rsid w:val="00103C5C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242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427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2427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42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2427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ender@plusprojekt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355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2022-06-06T18:56:00Z</dcterms:created>
  <dcterms:modified xsi:type="dcterms:W3CDTF">2026-03-27T11:39:00Z</dcterms:modified>
</cp:coreProperties>
</file>