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D671E" w14:textId="70AE1261" w:rsidR="007100B3" w:rsidRPr="006513FD" w:rsidRDefault="007100B3" w:rsidP="007100B3">
      <w:pPr>
        <w:pStyle w:val="2nesltext"/>
        <w:spacing w:before="240"/>
        <w:contextualSpacing/>
        <w:jc w:val="center"/>
        <w:rPr>
          <w:rFonts w:asciiTheme="minorHAnsi" w:hAnsiTheme="minorHAnsi" w:cstheme="minorHAnsi"/>
          <w:b/>
          <w:lang w:eastAsia="cs-CZ"/>
        </w:rPr>
      </w:pPr>
      <w:r w:rsidRPr="006513FD">
        <w:rPr>
          <w:rFonts w:asciiTheme="minorHAnsi" w:hAnsiTheme="minorHAnsi" w:cstheme="minorHAnsi"/>
          <w:b/>
          <w:lang w:eastAsia="cs-CZ"/>
        </w:rPr>
        <w:t xml:space="preserve">Příloha č. 1 </w:t>
      </w:r>
      <w:r w:rsidR="00E1373E" w:rsidRPr="006513FD">
        <w:rPr>
          <w:rFonts w:asciiTheme="minorHAnsi" w:hAnsiTheme="minorHAnsi" w:cstheme="minorHAnsi"/>
          <w:b/>
          <w:lang w:eastAsia="cs-CZ"/>
        </w:rPr>
        <w:t>zadávací dokumentace</w:t>
      </w:r>
    </w:p>
    <w:p w14:paraId="42D99F3F" w14:textId="77777777" w:rsidR="007100B3" w:rsidRPr="006513FD" w:rsidRDefault="007100B3" w:rsidP="007100B3">
      <w:pPr>
        <w:pStyle w:val="2nesltext"/>
        <w:spacing w:before="240"/>
        <w:contextualSpacing/>
        <w:jc w:val="center"/>
        <w:rPr>
          <w:rFonts w:asciiTheme="minorHAnsi" w:hAnsiTheme="minorHAnsi" w:cstheme="minorHAnsi"/>
          <w:b/>
          <w:lang w:eastAsia="cs-CZ"/>
        </w:rPr>
      </w:pPr>
      <w:r w:rsidRPr="006513FD">
        <w:rPr>
          <w:rFonts w:asciiTheme="minorHAnsi" w:hAnsiTheme="minorHAnsi" w:cstheme="minorHAnsi"/>
          <w:b/>
          <w:lang w:eastAsia="cs-CZ"/>
        </w:rPr>
        <w:t>-</w:t>
      </w:r>
    </w:p>
    <w:p w14:paraId="31BF1A51" w14:textId="77777777" w:rsidR="007100B3" w:rsidRPr="006513FD" w:rsidRDefault="007100B3" w:rsidP="007100B3">
      <w:pPr>
        <w:pStyle w:val="2nesltext"/>
        <w:spacing w:before="240" w:after="480"/>
        <w:jc w:val="center"/>
        <w:rPr>
          <w:rFonts w:asciiTheme="minorHAnsi" w:hAnsiTheme="minorHAnsi" w:cstheme="minorHAnsi"/>
          <w:b/>
          <w:lang w:eastAsia="cs-CZ"/>
        </w:rPr>
      </w:pPr>
      <w:r w:rsidRPr="006513FD">
        <w:rPr>
          <w:rFonts w:asciiTheme="minorHAnsi" w:hAnsiTheme="minorHAnsi" w:cstheme="minorHAnsi"/>
          <w:b/>
          <w:lang w:eastAsia="cs-CZ"/>
        </w:rPr>
        <w:t>Předloha formuláře nabídky</w:t>
      </w:r>
    </w:p>
    <w:p w14:paraId="2A14408B" w14:textId="0B615485" w:rsidR="00FE1639" w:rsidRPr="006513FD" w:rsidRDefault="007100B3" w:rsidP="000051A1">
      <w:pPr>
        <w:pStyle w:val="Hlavnnadpis"/>
      </w:pPr>
      <w:r w:rsidRPr="006513FD">
        <w:t>Formulář nabídky</w:t>
      </w:r>
    </w:p>
    <w:tbl>
      <w:tblPr>
        <w:tblW w:w="9464" w:type="dxa"/>
        <w:shd w:val="clear" w:color="auto" w:fill="D5DCE4"/>
        <w:tblLook w:val="04A0" w:firstRow="1" w:lastRow="0" w:firstColumn="1" w:lastColumn="0" w:noHBand="0" w:noVBand="1"/>
      </w:tblPr>
      <w:tblGrid>
        <w:gridCol w:w="3462"/>
        <w:gridCol w:w="6002"/>
      </w:tblGrid>
      <w:tr w:rsidR="00FE1639" w:rsidRPr="006513FD" w14:paraId="2E3165E3" w14:textId="77777777" w:rsidTr="00DC5DAF">
        <w:tc>
          <w:tcPr>
            <w:tcW w:w="9464" w:type="dxa"/>
            <w:gridSpan w:val="2"/>
          </w:tcPr>
          <w:p w14:paraId="65FCCC2A" w14:textId="77777777" w:rsidR="00B91DCF" w:rsidRPr="006513FD" w:rsidRDefault="00FE1639" w:rsidP="006E2626">
            <w:pPr>
              <w:tabs>
                <w:tab w:val="left" w:pos="5580"/>
              </w:tabs>
              <w:spacing w:before="0" w:after="120" w:line="276" w:lineRule="auto"/>
              <w:ind w:left="0"/>
              <w:jc w:val="left"/>
              <w:rPr>
                <w:rFonts w:asciiTheme="minorHAnsi" w:hAnsiTheme="minorHAnsi" w:cstheme="minorHAnsi"/>
                <w:b/>
              </w:rPr>
            </w:pPr>
            <w:r w:rsidRPr="006513FD">
              <w:rPr>
                <w:rFonts w:asciiTheme="minorHAnsi" w:hAnsiTheme="minorHAnsi" w:cstheme="minorHAnsi"/>
                <w:b/>
              </w:rPr>
              <w:t xml:space="preserve">Identifikace </w:t>
            </w:r>
            <w:r w:rsidR="00F535E9" w:rsidRPr="006513FD">
              <w:rPr>
                <w:rFonts w:asciiTheme="minorHAnsi" w:hAnsiTheme="minorHAnsi" w:cstheme="minorHAnsi"/>
                <w:b/>
              </w:rPr>
              <w:t>zadávacího řízení</w:t>
            </w:r>
          </w:p>
        </w:tc>
      </w:tr>
      <w:tr w:rsidR="00FE1639" w:rsidRPr="006513FD" w14:paraId="5EF7DCA5" w14:textId="77777777" w:rsidTr="00757845">
        <w:trPr>
          <w:trHeight w:val="400"/>
        </w:trPr>
        <w:tc>
          <w:tcPr>
            <w:tcW w:w="3462" w:type="dxa"/>
          </w:tcPr>
          <w:p w14:paraId="381E8E41" w14:textId="77777777" w:rsidR="00FE1639" w:rsidRPr="006513FD" w:rsidRDefault="00FE1639" w:rsidP="006E2626">
            <w:pPr>
              <w:tabs>
                <w:tab w:val="left" w:pos="5580"/>
              </w:tabs>
              <w:spacing w:before="0" w:after="120" w:line="276" w:lineRule="auto"/>
              <w:ind w:left="0"/>
              <w:rPr>
                <w:rFonts w:asciiTheme="minorHAnsi" w:hAnsiTheme="minorHAnsi" w:cstheme="minorHAnsi"/>
                <w:b/>
              </w:rPr>
            </w:pPr>
            <w:r w:rsidRPr="006513FD">
              <w:rPr>
                <w:rFonts w:asciiTheme="minorHAnsi" w:hAnsiTheme="minorHAnsi" w:cstheme="minorHAnsi"/>
                <w:b/>
              </w:rPr>
              <w:t>Název:</w:t>
            </w:r>
          </w:p>
        </w:tc>
        <w:tc>
          <w:tcPr>
            <w:tcW w:w="6002" w:type="dxa"/>
          </w:tcPr>
          <w:p w14:paraId="074436D2" w14:textId="567B4802" w:rsidR="00FE1639" w:rsidRPr="006513FD" w:rsidRDefault="008E02C7" w:rsidP="006E2626">
            <w:pPr>
              <w:tabs>
                <w:tab w:val="left" w:pos="5580"/>
              </w:tabs>
              <w:spacing w:before="0" w:after="120" w:line="276" w:lineRule="auto"/>
              <w:jc w:val="left"/>
              <w:rPr>
                <w:rFonts w:asciiTheme="minorHAnsi" w:hAnsiTheme="minorHAnsi" w:cstheme="minorHAnsi"/>
              </w:rPr>
            </w:pPr>
            <w:r w:rsidRPr="006513FD">
              <w:rPr>
                <w:rFonts w:asciiTheme="minorHAnsi" w:hAnsiTheme="minorHAnsi" w:cstheme="minorHAnsi"/>
              </w:rPr>
              <w:t>„</w:t>
            </w:r>
            <w:r w:rsidR="0009546B" w:rsidRPr="006513FD">
              <w:rPr>
                <w:rFonts w:asciiTheme="minorHAnsi" w:hAnsiTheme="minorHAnsi" w:cstheme="minorHAnsi"/>
                <w:b/>
              </w:rPr>
              <w:t>Servis a opravy výtahů 202</w:t>
            </w:r>
            <w:r w:rsidR="00D213A6">
              <w:rPr>
                <w:rFonts w:asciiTheme="minorHAnsi" w:hAnsiTheme="minorHAnsi" w:cstheme="minorHAnsi"/>
                <w:b/>
              </w:rPr>
              <w:t>6</w:t>
            </w:r>
            <w:r w:rsidR="00FB023A">
              <w:rPr>
                <w:rFonts w:asciiTheme="minorHAnsi" w:hAnsiTheme="minorHAnsi" w:cstheme="minorHAnsi"/>
                <w:b/>
                <w:bCs/>
                <w:iCs/>
                <w:sz w:val="28"/>
                <w:szCs w:val="28"/>
              </w:rPr>
              <w:t>–</w:t>
            </w:r>
            <w:r w:rsidR="00175ED5" w:rsidRPr="006513FD">
              <w:rPr>
                <w:rFonts w:asciiTheme="minorHAnsi" w:hAnsiTheme="minorHAnsi" w:cstheme="minorHAnsi"/>
                <w:b/>
              </w:rPr>
              <w:t>202</w:t>
            </w:r>
            <w:r w:rsidR="00175ED5">
              <w:rPr>
                <w:rFonts w:asciiTheme="minorHAnsi" w:hAnsiTheme="minorHAnsi" w:cstheme="minorHAnsi"/>
                <w:b/>
              </w:rPr>
              <w:t>8</w:t>
            </w:r>
            <w:r w:rsidR="00FB023A">
              <w:rPr>
                <w:rFonts w:asciiTheme="minorHAnsi" w:hAnsiTheme="minorHAnsi" w:cstheme="minorHAnsi"/>
                <w:b/>
              </w:rPr>
              <w:t xml:space="preserve">, </w:t>
            </w:r>
            <w:r w:rsidR="00093129">
              <w:rPr>
                <w:rFonts w:asciiTheme="minorHAnsi" w:hAnsiTheme="minorHAnsi" w:cstheme="minorHAnsi"/>
                <w:b/>
              </w:rPr>
              <w:t>Č</w:t>
            </w:r>
            <w:r w:rsidR="00FB023A" w:rsidRPr="00FF51A2">
              <w:rPr>
                <w:rFonts w:asciiTheme="minorHAnsi" w:hAnsiTheme="minorHAnsi" w:cstheme="minorHAnsi"/>
                <w:b/>
                <w:bCs/>
              </w:rPr>
              <w:t xml:space="preserve">ást </w:t>
            </w:r>
            <w:r w:rsidR="002A391F">
              <w:rPr>
                <w:rFonts w:asciiTheme="minorHAnsi" w:hAnsiTheme="minorHAnsi" w:cstheme="minorHAnsi"/>
                <w:b/>
                <w:bCs/>
              </w:rPr>
              <w:t>4</w:t>
            </w:r>
            <w:r w:rsidR="00FB023A" w:rsidRPr="00FF51A2">
              <w:rPr>
                <w:rFonts w:asciiTheme="minorHAnsi" w:hAnsiTheme="minorHAnsi" w:cstheme="minorHAnsi"/>
                <w:b/>
                <w:bCs/>
              </w:rPr>
              <w:t xml:space="preserve"> </w:t>
            </w:r>
            <w:r w:rsidR="002A391F" w:rsidRPr="002A391F">
              <w:rPr>
                <w:rFonts w:asciiTheme="minorHAnsi" w:hAnsiTheme="minorHAnsi" w:cstheme="minorHAnsi"/>
                <w:b/>
                <w:bCs/>
              </w:rPr>
              <w:t>Břeclavsko + Hodonínsko</w:t>
            </w:r>
            <w:r w:rsidRPr="006513FD">
              <w:rPr>
                <w:rFonts w:asciiTheme="minorHAnsi" w:hAnsiTheme="minorHAnsi" w:cstheme="minorHAnsi"/>
              </w:rPr>
              <w:t>“</w:t>
            </w:r>
          </w:p>
        </w:tc>
      </w:tr>
      <w:tr w:rsidR="00FE1639" w:rsidRPr="00AF38AC" w14:paraId="10388F4E" w14:textId="77777777" w:rsidTr="00757845">
        <w:trPr>
          <w:trHeight w:val="510"/>
        </w:trPr>
        <w:tc>
          <w:tcPr>
            <w:tcW w:w="3462" w:type="dxa"/>
          </w:tcPr>
          <w:p w14:paraId="4867E767" w14:textId="77777777" w:rsidR="00FE1639" w:rsidRPr="00757845" w:rsidRDefault="00FE1639" w:rsidP="006E2626">
            <w:pPr>
              <w:tabs>
                <w:tab w:val="left" w:pos="5580"/>
              </w:tabs>
              <w:spacing w:before="0" w:after="120" w:line="276" w:lineRule="auto"/>
              <w:ind w:left="0"/>
              <w:rPr>
                <w:rFonts w:asciiTheme="minorHAnsi" w:hAnsiTheme="minorHAnsi" w:cstheme="minorHAnsi"/>
              </w:rPr>
            </w:pPr>
            <w:r w:rsidRPr="00757845">
              <w:rPr>
                <w:rFonts w:asciiTheme="minorHAnsi" w:hAnsiTheme="minorHAnsi" w:cstheme="minorHAnsi"/>
              </w:rPr>
              <w:t>Adresa</w:t>
            </w:r>
            <w:r w:rsidR="00F535E9" w:rsidRPr="00757845">
              <w:rPr>
                <w:rFonts w:asciiTheme="minorHAnsi" w:hAnsiTheme="minorHAnsi" w:cstheme="minorHAnsi"/>
              </w:rPr>
              <w:t xml:space="preserve"> zadávacího řízení</w:t>
            </w:r>
            <w:r w:rsidRPr="00757845">
              <w:rPr>
                <w:rFonts w:asciiTheme="minorHAnsi" w:hAnsiTheme="minorHAnsi" w:cstheme="minorHAnsi"/>
              </w:rPr>
              <w:t>:</w:t>
            </w:r>
          </w:p>
        </w:tc>
        <w:tc>
          <w:tcPr>
            <w:tcW w:w="6002" w:type="dxa"/>
          </w:tcPr>
          <w:p w14:paraId="55253A40" w14:textId="2CAE366C" w:rsidR="00FE1639" w:rsidRPr="00757845" w:rsidRDefault="00D41DCC" w:rsidP="006E2626">
            <w:pPr>
              <w:tabs>
                <w:tab w:val="left" w:pos="5580"/>
              </w:tabs>
              <w:spacing w:before="0" w:after="120" w:line="276" w:lineRule="auto"/>
              <w:jc w:val="left"/>
              <w:rPr>
                <w:rFonts w:asciiTheme="minorHAnsi" w:hAnsiTheme="minorHAnsi" w:cstheme="minorHAnsi"/>
              </w:rPr>
            </w:pPr>
            <w:hyperlink r:id="rId8" w:history="1">
              <w:r w:rsidRPr="00757845">
                <w:rPr>
                  <w:rStyle w:val="Hypertextovodkaz"/>
                  <w:rFonts w:asciiTheme="minorHAnsi" w:hAnsiTheme="minorHAnsi" w:cstheme="minorHAnsi"/>
                </w:rPr>
                <w:t>https://zakazky.krajbezkorupce.cz/profile_display_287.html</w:t>
              </w:r>
            </w:hyperlink>
            <w:r w:rsidRPr="00757845">
              <w:rPr>
                <w:rFonts w:asciiTheme="minorHAnsi" w:hAnsiTheme="minorHAnsi" w:cstheme="minorHAnsi"/>
              </w:rPr>
              <w:t xml:space="preserve"> </w:t>
            </w:r>
          </w:p>
        </w:tc>
      </w:tr>
      <w:tr w:rsidR="00FE1639" w:rsidRPr="006513FD" w14:paraId="69FEB69F" w14:textId="77777777" w:rsidTr="00DC5DAF">
        <w:trPr>
          <w:trHeight w:val="510"/>
        </w:trPr>
        <w:tc>
          <w:tcPr>
            <w:tcW w:w="9464" w:type="dxa"/>
            <w:gridSpan w:val="2"/>
          </w:tcPr>
          <w:p w14:paraId="42F9E11C" w14:textId="77777777" w:rsidR="00E3793A" w:rsidRPr="006513FD" w:rsidRDefault="00E3793A" w:rsidP="006E2626">
            <w:pPr>
              <w:spacing w:before="0" w:after="120" w:line="276" w:lineRule="auto"/>
              <w:rPr>
                <w:rFonts w:asciiTheme="minorHAnsi" w:hAnsiTheme="minorHAnsi" w:cstheme="minorHAnsi"/>
                <w:b/>
              </w:rPr>
            </w:pPr>
          </w:p>
          <w:p w14:paraId="073DD41B" w14:textId="77777777" w:rsidR="00FE1639" w:rsidRPr="006513FD" w:rsidRDefault="00FE1639" w:rsidP="006E2626">
            <w:pPr>
              <w:spacing w:before="0" w:after="120" w:line="276" w:lineRule="auto"/>
              <w:ind w:left="0"/>
              <w:rPr>
                <w:rFonts w:asciiTheme="minorHAnsi" w:hAnsiTheme="minorHAnsi" w:cstheme="minorHAnsi"/>
              </w:rPr>
            </w:pPr>
            <w:r w:rsidRPr="006513FD">
              <w:rPr>
                <w:rFonts w:asciiTheme="minorHAnsi" w:hAnsiTheme="minorHAnsi" w:cstheme="minorHAnsi"/>
                <w:b/>
              </w:rPr>
              <w:t>Identifikační údaje účastníka</w:t>
            </w:r>
          </w:p>
        </w:tc>
      </w:tr>
      <w:tr w:rsidR="00FE1639" w:rsidRPr="006513FD" w14:paraId="248221C3" w14:textId="77777777" w:rsidTr="00757845">
        <w:trPr>
          <w:trHeight w:val="403"/>
        </w:trPr>
        <w:tc>
          <w:tcPr>
            <w:tcW w:w="3462" w:type="dxa"/>
          </w:tcPr>
          <w:p w14:paraId="6BB0CF0C" w14:textId="4FCBC40B" w:rsidR="00FE1639" w:rsidRPr="00757845" w:rsidRDefault="00FE1639" w:rsidP="006E2626">
            <w:pPr>
              <w:spacing w:before="0" w:after="120" w:line="276" w:lineRule="auto"/>
              <w:ind w:left="0"/>
              <w:rPr>
                <w:rFonts w:asciiTheme="minorHAnsi" w:hAnsiTheme="minorHAnsi" w:cstheme="minorHAnsi"/>
                <w:bCs/>
              </w:rPr>
            </w:pPr>
            <w:r w:rsidRPr="00757845">
              <w:rPr>
                <w:rFonts w:asciiTheme="minorHAnsi" w:hAnsiTheme="minorHAnsi" w:cstheme="minorHAnsi"/>
                <w:bCs/>
              </w:rPr>
              <w:t>Název/Obchodní firma/Jméno:</w:t>
            </w:r>
          </w:p>
        </w:tc>
        <w:tc>
          <w:tcPr>
            <w:tcW w:w="6002" w:type="dxa"/>
          </w:tcPr>
          <w:p w14:paraId="7903DEAA" w14:textId="037BB412" w:rsidR="00FE1639" w:rsidRPr="006513FD" w:rsidRDefault="007100B3" w:rsidP="006E2626">
            <w:pPr>
              <w:spacing w:before="0" w:after="120" w:line="276" w:lineRule="auto"/>
              <w:rPr>
                <w:rFonts w:asciiTheme="minorHAnsi" w:hAnsiTheme="minorHAnsi" w:cstheme="minorHAnsi"/>
                <w:b/>
              </w:rPr>
            </w:pPr>
            <w:r w:rsidRPr="006513FD">
              <w:rPr>
                <w:rFonts w:asciiTheme="minorHAnsi" w:hAnsiTheme="minorHAnsi" w:cstheme="minorHAnsi"/>
                <w:i/>
                <w:iCs/>
                <w:color w:val="000000"/>
                <w:highlight w:val="cyan"/>
              </w:rPr>
              <w:t>[„doplní účastník“]</w:t>
            </w:r>
          </w:p>
        </w:tc>
      </w:tr>
      <w:tr w:rsidR="00FE1639" w:rsidRPr="006513FD" w14:paraId="6BA64DF4" w14:textId="77777777" w:rsidTr="00757845">
        <w:trPr>
          <w:trHeight w:val="423"/>
        </w:trPr>
        <w:tc>
          <w:tcPr>
            <w:tcW w:w="3462" w:type="dxa"/>
          </w:tcPr>
          <w:p w14:paraId="758CE197" w14:textId="77777777" w:rsidR="00FE1639" w:rsidRPr="006513FD" w:rsidRDefault="00FE1639" w:rsidP="006E2626">
            <w:pPr>
              <w:spacing w:before="0" w:after="120" w:line="276" w:lineRule="auto"/>
              <w:ind w:left="0"/>
              <w:rPr>
                <w:rFonts w:asciiTheme="minorHAnsi" w:hAnsiTheme="minorHAnsi" w:cstheme="minorHAnsi"/>
                <w:i/>
                <w:iCs/>
              </w:rPr>
            </w:pPr>
            <w:r w:rsidRPr="006513FD">
              <w:rPr>
                <w:rFonts w:asciiTheme="minorHAnsi" w:hAnsiTheme="minorHAnsi" w:cstheme="minorHAnsi"/>
                <w:i/>
                <w:iCs/>
              </w:rPr>
              <w:t xml:space="preserve">Sídlo: </w:t>
            </w:r>
          </w:p>
        </w:tc>
        <w:tc>
          <w:tcPr>
            <w:tcW w:w="6002" w:type="dxa"/>
          </w:tcPr>
          <w:p w14:paraId="38B750DF" w14:textId="7008D495" w:rsidR="00FE1639" w:rsidRPr="006513FD" w:rsidRDefault="007100B3" w:rsidP="006E2626">
            <w:pPr>
              <w:spacing w:before="0" w:after="120" w:line="276" w:lineRule="auto"/>
              <w:rPr>
                <w:rFonts w:asciiTheme="minorHAnsi" w:hAnsiTheme="minorHAnsi" w:cstheme="minorHAnsi"/>
              </w:rPr>
            </w:pPr>
            <w:r w:rsidRPr="006513FD">
              <w:rPr>
                <w:rFonts w:asciiTheme="minorHAnsi" w:hAnsiTheme="minorHAnsi" w:cstheme="minorHAnsi"/>
                <w:i/>
                <w:iCs/>
                <w:color w:val="000000"/>
                <w:highlight w:val="cyan"/>
              </w:rPr>
              <w:t>[„doplní účastník“]</w:t>
            </w:r>
          </w:p>
        </w:tc>
      </w:tr>
      <w:tr w:rsidR="00FE1639" w:rsidRPr="006513FD" w14:paraId="5AFE20F2" w14:textId="77777777" w:rsidTr="00757845">
        <w:trPr>
          <w:trHeight w:val="287"/>
        </w:trPr>
        <w:tc>
          <w:tcPr>
            <w:tcW w:w="3462" w:type="dxa"/>
          </w:tcPr>
          <w:p w14:paraId="66098CC3" w14:textId="77777777" w:rsidR="00FE1639" w:rsidRPr="006513FD" w:rsidRDefault="00FE1639" w:rsidP="006E2626">
            <w:pPr>
              <w:spacing w:before="0" w:after="120" w:line="276" w:lineRule="auto"/>
              <w:ind w:left="0"/>
              <w:rPr>
                <w:rFonts w:asciiTheme="minorHAnsi" w:hAnsiTheme="minorHAnsi" w:cstheme="minorHAnsi"/>
                <w:i/>
                <w:iCs/>
              </w:rPr>
            </w:pPr>
            <w:r w:rsidRPr="006513FD">
              <w:rPr>
                <w:rFonts w:asciiTheme="minorHAnsi" w:hAnsiTheme="minorHAnsi" w:cstheme="minorHAnsi"/>
                <w:i/>
                <w:iCs/>
              </w:rPr>
              <w:t>IČ</w:t>
            </w:r>
            <w:r w:rsidR="00F535E9" w:rsidRPr="006513FD">
              <w:rPr>
                <w:rFonts w:asciiTheme="minorHAnsi" w:hAnsiTheme="minorHAnsi" w:cstheme="minorHAnsi"/>
                <w:i/>
                <w:iCs/>
              </w:rPr>
              <w:t>O</w:t>
            </w:r>
            <w:r w:rsidRPr="006513FD">
              <w:rPr>
                <w:rFonts w:asciiTheme="minorHAnsi" w:hAnsiTheme="minorHAnsi" w:cstheme="minorHAnsi"/>
                <w:i/>
                <w:iCs/>
              </w:rPr>
              <w:t xml:space="preserve"> (je-li přiděleno):</w:t>
            </w:r>
          </w:p>
        </w:tc>
        <w:tc>
          <w:tcPr>
            <w:tcW w:w="6002" w:type="dxa"/>
          </w:tcPr>
          <w:p w14:paraId="176A1040" w14:textId="72B96927" w:rsidR="00FE1639" w:rsidRPr="006513FD" w:rsidRDefault="00DC5DAF" w:rsidP="006E2626">
            <w:pPr>
              <w:spacing w:before="0" w:after="120" w:line="276" w:lineRule="auto"/>
              <w:rPr>
                <w:rFonts w:asciiTheme="minorHAnsi" w:hAnsiTheme="minorHAnsi" w:cstheme="minorHAnsi"/>
              </w:rPr>
            </w:pPr>
            <w:r w:rsidRPr="006513FD">
              <w:rPr>
                <w:rFonts w:asciiTheme="minorHAnsi" w:hAnsiTheme="minorHAnsi" w:cstheme="minorHAnsi"/>
                <w:i/>
                <w:iCs/>
                <w:color w:val="000000"/>
                <w:highlight w:val="cyan"/>
              </w:rPr>
              <w:t>[„doplní účastník“]</w:t>
            </w:r>
            <w:r w:rsidRPr="006513FD">
              <w:rPr>
                <w:rFonts w:asciiTheme="minorHAnsi" w:hAnsiTheme="minorHAnsi" w:cstheme="minorHAnsi"/>
                <w:i/>
                <w:iCs/>
                <w:color w:val="000000"/>
                <w:highlight w:val="yellow"/>
              </w:rPr>
              <w:t xml:space="preserve"> </w:t>
            </w:r>
          </w:p>
        </w:tc>
      </w:tr>
      <w:tr w:rsidR="00FE1639" w:rsidRPr="006513FD" w14:paraId="7311120F" w14:textId="77777777" w:rsidTr="00757845">
        <w:trPr>
          <w:trHeight w:val="335"/>
        </w:trPr>
        <w:tc>
          <w:tcPr>
            <w:tcW w:w="3462" w:type="dxa"/>
          </w:tcPr>
          <w:p w14:paraId="6242B882" w14:textId="77777777" w:rsidR="00FE1639" w:rsidRPr="006513FD" w:rsidRDefault="00FE1639" w:rsidP="006E2626">
            <w:pPr>
              <w:spacing w:before="0" w:after="120" w:line="276" w:lineRule="auto"/>
              <w:ind w:left="0"/>
              <w:rPr>
                <w:rFonts w:asciiTheme="minorHAnsi" w:hAnsiTheme="minorHAnsi" w:cstheme="minorHAnsi"/>
                <w:i/>
                <w:iCs/>
              </w:rPr>
            </w:pPr>
            <w:r w:rsidRPr="006513FD">
              <w:rPr>
                <w:rFonts w:asciiTheme="minorHAnsi" w:hAnsiTheme="minorHAnsi" w:cstheme="minorHAnsi"/>
                <w:i/>
                <w:iCs/>
              </w:rPr>
              <w:t xml:space="preserve">Zastoupen: </w:t>
            </w:r>
          </w:p>
        </w:tc>
        <w:tc>
          <w:tcPr>
            <w:tcW w:w="6002" w:type="dxa"/>
          </w:tcPr>
          <w:p w14:paraId="34AD2FD7" w14:textId="2168674C" w:rsidR="00FE1639" w:rsidRPr="006513FD" w:rsidRDefault="00DC5DAF" w:rsidP="006E2626">
            <w:pPr>
              <w:spacing w:before="0" w:after="120" w:line="276" w:lineRule="auto"/>
              <w:rPr>
                <w:rFonts w:asciiTheme="minorHAnsi" w:hAnsiTheme="minorHAnsi" w:cstheme="minorHAnsi"/>
              </w:rPr>
            </w:pPr>
            <w:r w:rsidRPr="006513FD">
              <w:rPr>
                <w:rFonts w:asciiTheme="minorHAnsi" w:hAnsiTheme="minorHAnsi" w:cstheme="minorHAnsi"/>
                <w:i/>
                <w:iCs/>
                <w:color w:val="000000"/>
                <w:highlight w:val="cyan"/>
              </w:rPr>
              <w:t>[„doplní účastník“]</w:t>
            </w:r>
          </w:p>
        </w:tc>
      </w:tr>
      <w:tr w:rsidR="00F535E9" w:rsidRPr="006513FD" w14:paraId="06BCD10D" w14:textId="77777777" w:rsidTr="00757845">
        <w:trPr>
          <w:trHeight w:val="335"/>
        </w:trPr>
        <w:tc>
          <w:tcPr>
            <w:tcW w:w="3462" w:type="dxa"/>
          </w:tcPr>
          <w:p w14:paraId="70EECA2C" w14:textId="77777777" w:rsidR="00F535E9" w:rsidRPr="006513FD" w:rsidRDefault="00F535E9" w:rsidP="006E2626">
            <w:pPr>
              <w:spacing w:before="0" w:after="120" w:line="276" w:lineRule="auto"/>
              <w:ind w:left="0"/>
              <w:rPr>
                <w:rFonts w:asciiTheme="minorHAnsi" w:hAnsiTheme="minorHAnsi" w:cstheme="minorHAnsi"/>
                <w:i/>
                <w:iCs/>
              </w:rPr>
            </w:pPr>
            <w:r w:rsidRPr="006513FD">
              <w:rPr>
                <w:rFonts w:asciiTheme="minorHAnsi" w:hAnsiTheme="minorHAnsi" w:cstheme="minorHAnsi"/>
                <w:i/>
                <w:iCs/>
              </w:rPr>
              <w:t>Zapsán:</w:t>
            </w:r>
          </w:p>
        </w:tc>
        <w:tc>
          <w:tcPr>
            <w:tcW w:w="6002" w:type="dxa"/>
          </w:tcPr>
          <w:p w14:paraId="13CEFC96" w14:textId="31ADF017" w:rsidR="00F535E9" w:rsidRPr="006513FD" w:rsidRDefault="00DC5DAF" w:rsidP="006E2626">
            <w:pPr>
              <w:spacing w:before="0" w:after="120" w:line="276" w:lineRule="auto"/>
              <w:rPr>
                <w:rStyle w:val="Zstupntext"/>
                <w:rFonts w:asciiTheme="minorHAnsi" w:hAnsiTheme="minorHAnsi" w:cstheme="minorHAnsi"/>
                <w:highlight w:val="yellow"/>
              </w:rPr>
            </w:pPr>
            <w:r w:rsidRPr="006513FD">
              <w:rPr>
                <w:rFonts w:asciiTheme="minorHAnsi" w:hAnsiTheme="minorHAnsi" w:cstheme="minorHAnsi"/>
                <w:i/>
                <w:iCs/>
                <w:color w:val="000000"/>
                <w:highlight w:val="cyan"/>
              </w:rPr>
              <w:t>[„doplní účastník“]</w:t>
            </w:r>
          </w:p>
        </w:tc>
      </w:tr>
      <w:tr w:rsidR="007100B3" w:rsidRPr="006513FD" w14:paraId="6E529E7D" w14:textId="77777777" w:rsidTr="00757845">
        <w:trPr>
          <w:trHeight w:val="335"/>
        </w:trPr>
        <w:tc>
          <w:tcPr>
            <w:tcW w:w="3462" w:type="dxa"/>
          </w:tcPr>
          <w:p w14:paraId="410B7F0D" w14:textId="452B62F2" w:rsidR="007100B3" w:rsidRPr="006513FD" w:rsidRDefault="007100B3" w:rsidP="006E2626">
            <w:pPr>
              <w:spacing w:before="0" w:after="120" w:line="276" w:lineRule="auto"/>
              <w:ind w:left="0"/>
              <w:rPr>
                <w:rFonts w:asciiTheme="minorHAnsi" w:hAnsiTheme="minorHAnsi" w:cstheme="minorHAnsi"/>
              </w:rPr>
            </w:pPr>
            <w:r w:rsidRPr="006513FD">
              <w:rPr>
                <w:rFonts w:asciiTheme="minorHAnsi" w:hAnsiTheme="minorHAnsi" w:cstheme="minorHAnsi"/>
                <w:i/>
                <w:iCs/>
                <w:color w:val="000000"/>
              </w:rPr>
              <w:t>Bankovní spojení:</w:t>
            </w:r>
          </w:p>
        </w:tc>
        <w:tc>
          <w:tcPr>
            <w:tcW w:w="6002" w:type="dxa"/>
          </w:tcPr>
          <w:p w14:paraId="7115D9D4" w14:textId="7595CBB8" w:rsidR="007100B3" w:rsidRPr="006513FD" w:rsidRDefault="00DC5DAF" w:rsidP="006E2626">
            <w:pPr>
              <w:spacing w:before="0" w:after="120" w:line="276" w:lineRule="auto"/>
              <w:rPr>
                <w:rStyle w:val="Zstupntext"/>
                <w:rFonts w:asciiTheme="minorHAnsi" w:hAnsiTheme="minorHAnsi" w:cstheme="minorHAnsi"/>
                <w:highlight w:val="yellow"/>
              </w:rPr>
            </w:pPr>
            <w:r w:rsidRPr="006513FD">
              <w:rPr>
                <w:rFonts w:asciiTheme="minorHAnsi" w:hAnsiTheme="minorHAnsi" w:cstheme="minorHAnsi"/>
                <w:i/>
                <w:iCs/>
                <w:color w:val="000000"/>
                <w:highlight w:val="cyan"/>
              </w:rPr>
              <w:t>[„doplní účastník“]</w:t>
            </w:r>
          </w:p>
        </w:tc>
      </w:tr>
      <w:tr w:rsidR="007100B3" w:rsidRPr="006513FD" w14:paraId="06F1F4E3" w14:textId="77777777" w:rsidTr="00757845">
        <w:trPr>
          <w:trHeight w:val="335"/>
        </w:trPr>
        <w:tc>
          <w:tcPr>
            <w:tcW w:w="3462" w:type="dxa"/>
          </w:tcPr>
          <w:p w14:paraId="7F98CB20" w14:textId="1A262A24" w:rsidR="007100B3" w:rsidRPr="006513FD" w:rsidRDefault="007100B3" w:rsidP="006E2626">
            <w:pPr>
              <w:spacing w:before="0" w:after="120" w:line="276" w:lineRule="auto"/>
              <w:ind w:left="0"/>
              <w:rPr>
                <w:rFonts w:asciiTheme="minorHAnsi" w:hAnsiTheme="minorHAnsi" w:cstheme="minorHAnsi"/>
              </w:rPr>
            </w:pPr>
            <w:r w:rsidRPr="006513FD">
              <w:rPr>
                <w:rFonts w:asciiTheme="minorHAnsi" w:hAnsiTheme="minorHAnsi" w:cstheme="minorHAnsi"/>
                <w:i/>
                <w:iCs/>
                <w:color w:val="000000"/>
              </w:rPr>
              <w:t>Kontaktní osoba:</w:t>
            </w:r>
          </w:p>
        </w:tc>
        <w:tc>
          <w:tcPr>
            <w:tcW w:w="6002" w:type="dxa"/>
          </w:tcPr>
          <w:p w14:paraId="23B58D14" w14:textId="3AF5B5D4" w:rsidR="007100B3" w:rsidRPr="006513FD" w:rsidRDefault="00DC5DAF" w:rsidP="006E2626">
            <w:pPr>
              <w:spacing w:before="0" w:after="120" w:line="276" w:lineRule="auto"/>
              <w:rPr>
                <w:rStyle w:val="Zstupntext"/>
                <w:rFonts w:asciiTheme="minorHAnsi" w:hAnsiTheme="minorHAnsi" w:cstheme="minorHAnsi"/>
                <w:highlight w:val="yellow"/>
              </w:rPr>
            </w:pPr>
            <w:r w:rsidRPr="006513FD">
              <w:rPr>
                <w:rFonts w:asciiTheme="minorHAnsi" w:hAnsiTheme="minorHAnsi" w:cstheme="minorHAnsi"/>
                <w:i/>
                <w:iCs/>
                <w:color w:val="000000"/>
                <w:highlight w:val="cyan"/>
              </w:rPr>
              <w:t>[„doplní účastník“]</w:t>
            </w:r>
          </w:p>
        </w:tc>
      </w:tr>
      <w:tr w:rsidR="007100B3" w:rsidRPr="006513FD" w14:paraId="70C06A07" w14:textId="77777777" w:rsidTr="00757845">
        <w:trPr>
          <w:trHeight w:val="335"/>
        </w:trPr>
        <w:tc>
          <w:tcPr>
            <w:tcW w:w="3462" w:type="dxa"/>
          </w:tcPr>
          <w:p w14:paraId="1AA4A8BF" w14:textId="6C62821B" w:rsidR="007100B3" w:rsidRPr="006513FD" w:rsidRDefault="007100B3" w:rsidP="006E2626">
            <w:pPr>
              <w:spacing w:before="0" w:after="120" w:line="276" w:lineRule="auto"/>
              <w:ind w:left="0"/>
              <w:rPr>
                <w:rFonts w:asciiTheme="minorHAnsi" w:hAnsiTheme="minorHAnsi" w:cstheme="minorHAnsi"/>
              </w:rPr>
            </w:pPr>
            <w:r w:rsidRPr="006513FD">
              <w:rPr>
                <w:rFonts w:asciiTheme="minorHAnsi" w:hAnsiTheme="minorHAnsi" w:cstheme="minorHAnsi"/>
                <w:i/>
                <w:iCs/>
                <w:color w:val="000000"/>
              </w:rPr>
              <w:t>E-mail:</w:t>
            </w:r>
          </w:p>
        </w:tc>
        <w:tc>
          <w:tcPr>
            <w:tcW w:w="6002" w:type="dxa"/>
          </w:tcPr>
          <w:p w14:paraId="39EA68BA" w14:textId="50961AC9" w:rsidR="007100B3" w:rsidRPr="006513FD" w:rsidRDefault="00DC5DAF" w:rsidP="006E2626">
            <w:pPr>
              <w:spacing w:before="0" w:after="120" w:line="276" w:lineRule="auto"/>
              <w:rPr>
                <w:rStyle w:val="Zstupntext"/>
                <w:rFonts w:asciiTheme="minorHAnsi" w:hAnsiTheme="minorHAnsi" w:cstheme="minorHAnsi"/>
                <w:highlight w:val="yellow"/>
              </w:rPr>
            </w:pPr>
            <w:r w:rsidRPr="006513FD">
              <w:rPr>
                <w:rFonts w:asciiTheme="minorHAnsi" w:hAnsiTheme="minorHAnsi" w:cstheme="minorHAnsi"/>
                <w:i/>
                <w:iCs/>
                <w:color w:val="000000"/>
                <w:highlight w:val="cyan"/>
              </w:rPr>
              <w:t>[„doplní účastník“]</w:t>
            </w:r>
          </w:p>
        </w:tc>
      </w:tr>
      <w:tr w:rsidR="007100B3" w:rsidRPr="006513FD" w14:paraId="654BDFB3" w14:textId="77777777" w:rsidTr="00757845">
        <w:trPr>
          <w:trHeight w:val="335"/>
        </w:trPr>
        <w:tc>
          <w:tcPr>
            <w:tcW w:w="3462" w:type="dxa"/>
          </w:tcPr>
          <w:p w14:paraId="4C1FC8CD" w14:textId="6CCC1585" w:rsidR="007100B3" w:rsidRPr="006513FD" w:rsidRDefault="007100B3" w:rsidP="006E2626">
            <w:pPr>
              <w:spacing w:before="0" w:after="120" w:line="276" w:lineRule="auto"/>
              <w:ind w:left="0"/>
              <w:rPr>
                <w:rFonts w:asciiTheme="minorHAnsi" w:hAnsiTheme="minorHAnsi" w:cstheme="minorHAnsi"/>
              </w:rPr>
            </w:pPr>
            <w:r w:rsidRPr="006513FD">
              <w:rPr>
                <w:rFonts w:asciiTheme="minorHAnsi" w:hAnsiTheme="minorHAnsi" w:cstheme="minorHAnsi"/>
                <w:i/>
                <w:iCs/>
                <w:color w:val="000000"/>
              </w:rPr>
              <w:t>Telefon:</w:t>
            </w:r>
          </w:p>
        </w:tc>
        <w:tc>
          <w:tcPr>
            <w:tcW w:w="6002" w:type="dxa"/>
          </w:tcPr>
          <w:p w14:paraId="7A673AE8" w14:textId="01EA5E6A" w:rsidR="007100B3" w:rsidRPr="006513FD" w:rsidRDefault="00DC5DAF" w:rsidP="006E2626">
            <w:pPr>
              <w:spacing w:before="0" w:after="120" w:line="276" w:lineRule="auto"/>
              <w:rPr>
                <w:rStyle w:val="Zstupntext"/>
                <w:rFonts w:asciiTheme="minorHAnsi" w:hAnsiTheme="minorHAnsi" w:cstheme="minorHAnsi"/>
                <w:highlight w:val="yellow"/>
              </w:rPr>
            </w:pPr>
            <w:r w:rsidRPr="006513FD">
              <w:rPr>
                <w:rFonts w:asciiTheme="minorHAnsi" w:hAnsiTheme="minorHAnsi" w:cstheme="minorHAnsi"/>
                <w:i/>
                <w:iCs/>
                <w:color w:val="000000"/>
                <w:highlight w:val="cyan"/>
              </w:rPr>
              <w:t>[„doplní účastník“]</w:t>
            </w:r>
          </w:p>
        </w:tc>
      </w:tr>
    </w:tbl>
    <w:p w14:paraId="21990F73" w14:textId="5BD04176" w:rsidR="007B0DB9" w:rsidRPr="006513FD" w:rsidRDefault="007B0DB9" w:rsidP="000051A1">
      <w:pPr>
        <w:pStyle w:val="Nadpis1"/>
        <w:spacing w:line="252" w:lineRule="auto"/>
      </w:pPr>
      <w:r w:rsidRPr="006513FD">
        <w:t xml:space="preserve">Prokázání </w:t>
      </w:r>
      <w:r w:rsidR="00A21F30" w:rsidRPr="006513FD">
        <w:t xml:space="preserve">základní </w:t>
      </w:r>
      <w:r w:rsidRPr="006513FD">
        <w:t>způsobilosti:</w:t>
      </w:r>
    </w:p>
    <w:p w14:paraId="0A5AC515" w14:textId="77777777" w:rsidR="00A21F30" w:rsidRPr="006513FD" w:rsidRDefault="00A21F30" w:rsidP="000051A1">
      <w:pPr>
        <w:spacing w:before="0" w:after="120" w:line="252" w:lineRule="auto"/>
        <w:ind w:left="0"/>
        <w:rPr>
          <w:rFonts w:asciiTheme="minorHAnsi" w:hAnsiTheme="minorHAnsi" w:cstheme="minorHAnsi"/>
          <w:u w:val="single"/>
        </w:rPr>
      </w:pPr>
      <w:r w:rsidRPr="006513FD">
        <w:rPr>
          <w:rFonts w:asciiTheme="minorHAnsi" w:hAnsiTheme="minorHAnsi" w:cstheme="minorHAnsi"/>
          <w:u w:val="single"/>
        </w:rPr>
        <w:t>Účastník k prokázání základní způsobilosti čestně prohlašuje, že:</w:t>
      </w:r>
    </w:p>
    <w:p w14:paraId="574769F4" w14:textId="77777777" w:rsidR="00A21F30" w:rsidRPr="006513FD" w:rsidRDefault="00A21F30" w:rsidP="000051A1">
      <w:pPr>
        <w:numPr>
          <w:ilvl w:val="0"/>
          <w:numId w:val="29"/>
        </w:numPr>
        <w:autoSpaceDE w:val="0"/>
        <w:autoSpaceDN w:val="0"/>
        <w:adjustRightInd w:val="0"/>
        <w:spacing w:before="0" w:after="120" w:line="252" w:lineRule="auto"/>
        <w:ind w:left="284" w:hanging="284"/>
        <w:rPr>
          <w:rFonts w:asciiTheme="minorHAnsi" w:hAnsiTheme="minorHAnsi" w:cstheme="minorHAnsi"/>
          <w:color w:val="000000"/>
        </w:rPr>
      </w:pPr>
      <w:r w:rsidRPr="006513FD">
        <w:rPr>
          <w:rFonts w:asciiTheme="minorHAnsi" w:hAnsiTheme="minorHAnsi" w:cstheme="minorHAnsi"/>
          <w:color w:val="000000"/>
        </w:rPr>
        <w:t>nebyl v zemi svého sídla v posledních 5 letech před zahájením zadávacího řízení pravomocně odsouzen pro trestný čin uvedený v příloze č. 3 k zákonu č. 134/2016 Sb., o zadávání veřejných zakázek, ve znění pozdějších předpisů (dále jen „</w:t>
      </w:r>
      <w:r w:rsidRPr="006513FD">
        <w:rPr>
          <w:rFonts w:asciiTheme="minorHAnsi" w:hAnsiTheme="minorHAnsi" w:cstheme="minorHAnsi"/>
          <w:b/>
          <w:bCs/>
          <w:i/>
          <w:iCs/>
          <w:color w:val="000000"/>
        </w:rPr>
        <w:t>ZZVZ</w:t>
      </w:r>
      <w:r w:rsidRPr="006513FD">
        <w:rPr>
          <w:rFonts w:asciiTheme="minorHAnsi" w:hAnsiTheme="minorHAnsi" w:cstheme="minorHAnsi"/>
          <w:color w:val="000000"/>
        </w:rPr>
        <w:t xml:space="preserve">“), nebo obdobný trestný čin podle právního řádu země sídla dodavatele; k zahlazeným odsouzením se nepřihlíží; </w:t>
      </w:r>
    </w:p>
    <w:p w14:paraId="69B89FBD" w14:textId="77777777" w:rsidR="00A21F30" w:rsidRPr="006513FD" w:rsidRDefault="00A21F30" w:rsidP="000051A1">
      <w:pPr>
        <w:autoSpaceDE w:val="0"/>
        <w:autoSpaceDN w:val="0"/>
        <w:adjustRightInd w:val="0"/>
        <w:spacing w:before="0" w:after="120" w:line="252" w:lineRule="auto"/>
        <w:ind w:left="284"/>
        <w:rPr>
          <w:rFonts w:asciiTheme="minorHAnsi" w:hAnsiTheme="minorHAnsi" w:cstheme="minorHAnsi"/>
          <w:color w:val="000000"/>
        </w:rPr>
      </w:pPr>
      <w:r w:rsidRPr="006513FD">
        <w:rPr>
          <w:rFonts w:asciiTheme="minorHAnsi" w:hAnsiTheme="minorHAnsi" w:cstheme="minorHAnsi"/>
          <w:color w:val="000000"/>
        </w:rPr>
        <w:t xml:space="preserve">je-li dodavatelem právnická osoba, splňuje tento předpoklad tato právnická osoba a zároveň její statutární orgán nebo každý člen statutárního orgánu; je-li členem statutárního orgánu dodavatele právnická osoba, splňuje tento předpoklad tato právnická osoba, každý člen statutárního orgánu této právnické osoby a osoba zastupující tuto právnickou osobu v statutárním orgánu dodavatele; </w:t>
      </w:r>
    </w:p>
    <w:p w14:paraId="6AD4F74A" w14:textId="77777777" w:rsidR="00A21F30" w:rsidRPr="006513FD" w:rsidRDefault="00A21F30" w:rsidP="000051A1">
      <w:pPr>
        <w:autoSpaceDE w:val="0"/>
        <w:autoSpaceDN w:val="0"/>
        <w:adjustRightInd w:val="0"/>
        <w:spacing w:before="0" w:after="120" w:line="252" w:lineRule="auto"/>
        <w:ind w:left="284"/>
        <w:rPr>
          <w:rFonts w:asciiTheme="minorHAnsi" w:hAnsiTheme="minorHAnsi" w:cstheme="minorHAnsi"/>
          <w:color w:val="000000"/>
        </w:rPr>
      </w:pPr>
      <w:r w:rsidRPr="006513FD">
        <w:rPr>
          <w:rFonts w:asciiTheme="minorHAnsi" w:hAnsiTheme="minorHAnsi" w:cstheme="minorHAnsi"/>
          <w:color w:val="000000"/>
        </w:rPr>
        <w:t>účastní-li se zadávacího řízení pobočka závodu zahraniční právnické osoby, splňuje tento předpoklad tato právnická osoba a vedoucí pobočky závodu; účastní-li se zadávacího řízení pobočka závodu české právnické osoby, splňují tuto podmínku osoby uvedené v předchozím odstavci a vedoucí pobočky závodu;</w:t>
      </w:r>
    </w:p>
    <w:p w14:paraId="071FC5BA" w14:textId="77777777" w:rsidR="00A21F30" w:rsidRPr="006513FD" w:rsidRDefault="00A21F30" w:rsidP="000051A1">
      <w:pPr>
        <w:numPr>
          <w:ilvl w:val="0"/>
          <w:numId w:val="29"/>
        </w:numPr>
        <w:autoSpaceDE w:val="0"/>
        <w:autoSpaceDN w:val="0"/>
        <w:adjustRightInd w:val="0"/>
        <w:spacing w:before="0" w:after="120" w:line="252" w:lineRule="auto"/>
        <w:ind w:left="284" w:hanging="284"/>
        <w:rPr>
          <w:rFonts w:asciiTheme="minorHAnsi" w:hAnsiTheme="minorHAnsi" w:cstheme="minorHAnsi"/>
          <w:color w:val="000000"/>
        </w:rPr>
      </w:pPr>
      <w:r w:rsidRPr="006513FD">
        <w:rPr>
          <w:rFonts w:asciiTheme="minorHAnsi" w:hAnsiTheme="minorHAnsi" w:cstheme="minorHAnsi"/>
          <w:color w:val="000000"/>
        </w:rPr>
        <w:lastRenderedPageBreak/>
        <w:t>nemá v České republice nebo v zemi svého sídla v evidenci daní zachycen splatný daňový nedoplatek;</w:t>
      </w:r>
    </w:p>
    <w:p w14:paraId="68F11D27" w14:textId="77777777" w:rsidR="00A21F30" w:rsidRPr="006513FD" w:rsidRDefault="00A21F30" w:rsidP="000051A1">
      <w:pPr>
        <w:numPr>
          <w:ilvl w:val="0"/>
          <w:numId w:val="29"/>
        </w:numPr>
        <w:autoSpaceDE w:val="0"/>
        <w:autoSpaceDN w:val="0"/>
        <w:adjustRightInd w:val="0"/>
        <w:spacing w:before="0" w:after="120" w:line="252" w:lineRule="auto"/>
        <w:ind w:left="284" w:hanging="284"/>
        <w:rPr>
          <w:rFonts w:asciiTheme="minorHAnsi" w:hAnsiTheme="minorHAnsi" w:cstheme="minorHAnsi"/>
          <w:color w:val="000000"/>
        </w:rPr>
      </w:pPr>
      <w:r w:rsidRPr="006513FD">
        <w:rPr>
          <w:rFonts w:asciiTheme="minorHAnsi" w:hAnsiTheme="minorHAnsi" w:cstheme="minorHAnsi"/>
          <w:color w:val="000000"/>
        </w:rPr>
        <w:t>nemá v České republice nebo v zemi svého sídla splatný nedoplatek na pojistném nebo na penále na veřejné zdravotní pojištění;</w:t>
      </w:r>
    </w:p>
    <w:p w14:paraId="04F83DEF" w14:textId="77777777" w:rsidR="00A21F30" w:rsidRPr="006513FD" w:rsidRDefault="00A21F30" w:rsidP="000051A1">
      <w:pPr>
        <w:numPr>
          <w:ilvl w:val="0"/>
          <w:numId w:val="29"/>
        </w:numPr>
        <w:autoSpaceDE w:val="0"/>
        <w:autoSpaceDN w:val="0"/>
        <w:adjustRightInd w:val="0"/>
        <w:spacing w:before="0" w:after="120" w:line="252" w:lineRule="auto"/>
        <w:ind w:left="284" w:hanging="284"/>
        <w:rPr>
          <w:rFonts w:asciiTheme="minorHAnsi" w:hAnsiTheme="minorHAnsi" w:cstheme="minorHAnsi"/>
          <w:color w:val="000000"/>
        </w:rPr>
      </w:pPr>
      <w:r w:rsidRPr="006513FD">
        <w:rPr>
          <w:rFonts w:asciiTheme="minorHAnsi" w:hAnsiTheme="minorHAnsi" w:cstheme="minorHAnsi"/>
          <w:color w:val="000000"/>
        </w:rPr>
        <w:t>nemá v České republice nebo v zemi svého sídla splatný nedoplatek na pojistném nebo na penále na sociální zabezpečení a příspěvku na státní politiku zaměstnanosti;</w:t>
      </w:r>
    </w:p>
    <w:p w14:paraId="426CA85B" w14:textId="086377FA" w:rsidR="00A21F30" w:rsidRDefault="00A21F30" w:rsidP="000051A1">
      <w:pPr>
        <w:numPr>
          <w:ilvl w:val="0"/>
          <w:numId w:val="29"/>
        </w:numPr>
        <w:autoSpaceDE w:val="0"/>
        <w:autoSpaceDN w:val="0"/>
        <w:adjustRightInd w:val="0"/>
        <w:spacing w:before="0" w:after="120" w:line="252" w:lineRule="auto"/>
        <w:ind w:left="284" w:hanging="284"/>
        <w:rPr>
          <w:rFonts w:asciiTheme="minorHAnsi" w:hAnsiTheme="minorHAnsi" w:cstheme="minorHAnsi"/>
          <w:color w:val="000000"/>
        </w:rPr>
      </w:pPr>
      <w:r w:rsidRPr="006513FD">
        <w:rPr>
          <w:rFonts w:asciiTheme="minorHAnsi" w:hAnsiTheme="minorHAnsi" w:cstheme="minorHAnsi"/>
          <w:color w:val="000000"/>
        </w:rPr>
        <w:t>není v likvidaci, nebylo proti němu vydáno rozhodnutí o úpadku, nebyla vůči němu nařízena nucená správa podle jiného právního předpisu nebo v obdobné situaci podle právního řádu země sídla dodavatele.</w:t>
      </w:r>
    </w:p>
    <w:p w14:paraId="1B8620F0" w14:textId="77777777" w:rsidR="006513FD" w:rsidRPr="006513FD" w:rsidRDefault="006513FD" w:rsidP="000051A1">
      <w:pPr>
        <w:pStyle w:val="Nadpis1"/>
        <w:spacing w:line="252" w:lineRule="auto"/>
        <w:ind w:left="714" w:hanging="357"/>
      </w:pPr>
      <w:r w:rsidRPr="006513FD">
        <w:t>Prokázání profesní způsobilosti:</w:t>
      </w:r>
    </w:p>
    <w:p w14:paraId="03AA6890" w14:textId="77777777" w:rsidR="006513FD" w:rsidRDefault="006513FD" w:rsidP="000051A1">
      <w:pPr>
        <w:spacing w:before="0" w:after="120" w:line="252" w:lineRule="auto"/>
        <w:ind w:left="0"/>
        <w:rPr>
          <w:rFonts w:asciiTheme="minorHAnsi" w:hAnsiTheme="minorHAnsi" w:cstheme="minorHAnsi"/>
          <w:u w:val="single"/>
        </w:rPr>
      </w:pPr>
      <w:r>
        <w:rPr>
          <w:rFonts w:asciiTheme="minorHAnsi" w:hAnsiTheme="minorHAnsi" w:cstheme="minorHAnsi"/>
          <w:u w:val="single"/>
        </w:rPr>
        <w:t>Účastník k prokázání profesní způsobilosti čestně prohlašuje, že:</w:t>
      </w:r>
    </w:p>
    <w:p w14:paraId="3B7A19D4" w14:textId="77777777" w:rsidR="006513FD" w:rsidRDefault="006513FD" w:rsidP="000051A1">
      <w:pPr>
        <w:pStyle w:val="Odstavecseseznamem"/>
        <w:numPr>
          <w:ilvl w:val="0"/>
          <w:numId w:val="30"/>
        </w:numPr>
        <w:spacing w:before="0" w:after="120" w:line="252" w:lineRule="auto"/>
        <w:ind w:left="426" w:hanging="284"/>
        <w:rPr>
          <w:rFonts w:asciiTheme="minorHAnsi" w:hAnsiTheme="minorHAnsi" w:cstheme="minorHAnsi"/>
        </w:rPr>
      </w:pPr>
      <w:r>
        <w:rPr>
          <w:rFonts w:asciiTheme="minorHAnsi" w:hAnsiTheme="minorHAnsi" w:cstheme="minorHAnsi"/>
        </w:rPr>
        <w:t>splňuje profesní způsobilost dle ust. § 77 odst. 1 ZZVZ,</w:t>
      </w:r>
    </w:p>
    <w:p w14:paraId="563DB8B9" w14:textId="228880B1" w:rsidR="006513FD" w:rsidRDefault="006513FD" w:rsidP="000051A1">
      <w:pPr>
        <w:pStyle w:val="Odstavecseseznamem"/>
        <w:numPr>
          <w:ilvl w:val="0"/>
          <w:numId w:val="30"/>
        </w:numPr>
        <w:spacing w:before="0" w:after="120" w:line="252" w:lineRule="auto"/>
        <w:ind w:left="426" w:hanging="284"/>
        <w:rPr>
          <w:rFonts w:asciiTheme="minorHAnsi" w:hAnsiTheme="minorHAnsi" w:cstheme="minorHAnsi"/>
        </w:rPr>
      </w:pPr>
      <w:r>
        <w:rPr>
          <w:rFonts w:asciiTheme="minorHAnsi" w:hAnsiTheme="minorHAnsi" w:cstheme="minorHAnsi"/>
        </w:rPr>
        <w:t>je oprávněn podnikat v rozsahu odpovídajícím předmětu veřejné zakázky</w:t>
      </w:r>
      <w:r w:rsidR="00FB023A">
        <w:rPr>
          <w:rFonts w:asciiTheme="minorHAnsi" w:hAnsiTheme="minorHAnsi" w:cstheme="minorHAnsi"/>
        </w:rPr>
        <w:t xml:space="preserve"> </w:t>
      </w:r>
      <w:r w:rsidR="00FB023A" w:rsidRPr="00FB023A">
        <w:rPr>
          <w:rFonts w:asciiTheme="minorHAnsi" w:hAnsiTheme="minorHAnsi" w:cstheme="minorHAnsi"/>
        </w:rPr>
        <w:t>a je držitelem oprávnění k podnikání</w:t>
      </w:r>
      <w:r>
        <w:rPr>
          <w:rFonts w:asciiTheme="minorHAnsi" w:hAnsiTheme="minorHAnsi" w:cstheme="minorHAnsi"/>
        </w:rPr>
        <w:t>: „</w:t>
      </w:r>
      <w:r w:rsidR="004009E8" w:rsidRPr="004009E8">
        <w:rPr>
          <w:rFonts w:asciiTheme="minorHAnsi" w:hAnsiTheme="minorHAnsi" w:cstheme="minorHAnsi"/>
          <w:i/>
          <w:iCs/>
        </w:rPr>
        <w:t>Montáž, opravy, revize a zkoušky zdvihacích zařízení</w:t>
      </w:r>
      <w:r>
        <w:rPr>
          <w:rFonts w:asciiTheme="minorHAnsi" w:hAnsiTheme="minorHAnsi" w:cstheme="minorHAnsi"/>
        </w:rPr>
        <w:t>“.</w:t>
      </w:r>
    </w:p>
    <w:p w14:paraId="2AEE3EC2" w14:textId="5923B464" w:rsidR="00FF45E9" w:rsidRPr="006513FD" w:rsidRDefault="00FF45E9" w:rsidP="000051A1">
      <w:pPr>
        <w:pStyle w:val="Nadpis1"/>
        <w:spacing w:line="252" w:lineRule="auto"/>
        <w:ind w:left="714" w:hanging="357"/>
      </w:pPr>
      <w:r w:rsidRPr="006513FD">
        <w:t xml:space="preserve">Prokázání </w:t>
      </w:r>
      <w:r>
        <w:t>technické kvalifikace</w:t>
      </w:r>
      <w:r w:rsidRPr="006513FD">
        <w:t>:</w:t>
      </w:r>
    </w:p>
    <w:p w14:paraId="6916BF40" w14:textId="0D6D9976" w:rsidR="00FB023A" w:rsidRPr="00757845" w:rsidRDefault="00FB023A" w:rsidP="00757845">
      <w:pPr>
        <w:keepNext/>
        <w:spacing w:after="120" w:line="276" w:lineRule="auto"/>
        <w:ind w:left="0"/>
        <w:contextualSpacing/>
        <w:rPr>
          <w:rFonts w:asciiTheme="minorHAnsi" w:eastAsia="Times New Roman" w:hAnsiTheme="minorHAnsi" w:cstheme="minorHAnsi"/>
          <w:lang w:eastAsia="cs-CZ"/>
        </w:rPr>
      </w:pPr>
      <w:r w:rsidRPr="00757845">
        <w:rPr>
          <w:rFonts w:asciiTheme="minorHAnsi" w:hAnsiTheme="minorHAnsi" w:cstheme="minorHAnsi"/>
          <w:u w:val="single"/>
        </w:rPr>
        <w:t xml:space="preserve">Účastník k prokázání technické kvalifikace </w:t>
      </w:r>
      <w:r w:rsidRPr="00757845">
        <w:rPr>
          <w:rFonts w:asciiTheme="minorHAnsi" w:hAnsiTheme="minorHAnsi" w:cstheme="minorHAnsi"/>
        </w:rPr>
        <w:t xml:space="preserve">čestně prohlašuje, že splňuje technickou kvalifikaci dle § 79 odst. 2 písm. b) ZZVZ, </w:t>
      </w:r>
      <w:r w:rsidR="004F0DB0" w:rsidRPr="004F0DB0">
        <w:rPr>
          <w:rFonts w:asciiTheme="minorHAnsi" w:hAnsiTheme="minorHAnsi" w:cstheme="minorHAnsi"/>
        </w:rPr>
        <w:t xml:space="preserve">neboť </w:t>
      </w:r>
      <w:r w:rsidR="004F0DB0">
        <w:rPr>
          <w:rFonts w:asciiTheme="minorHAnsi" w:hAnsiTheme="minorHAnsi" w:cstheme="minorHAnsi"/>
        </w:rPr>
        <w:t>v</w:t>
      </w:r>
      <w:r w:rsidRPr="00757845">
        <w:rPr>
          <w:rFonts w:asciiTheme="minorHAnsi" w:hAnsiTheme="minorHAnsi" w:cstheme="minorHAnsi"/>
        </w:rPr>
        <w:t xml:space="preserve"> posledních 3 letech před zahájením zadávacího řízení realizoval významné </w:t>
      </w:r>
      <w:r>
        <w:rPr>
          <w:rFonts w:asciiTheme="minorHAnsi" w:hAnsiTheme="minorHAnsi" w:cstheme="minorHAnsi"/>
        </w:rPr>
        <w:t xml:space="preserve">služby </w:t>
      </w:r>
      <w:r w:rsidRPr="00757845">
        <w:rPr>
          <w:rFonts w:asciiTheme="minorHAnsi" w:hAnsiTheme="minorHAnsi" w:cstheme="minorHAnsi"/>
        </w:rPr>
        <w:t>blíže specifikované v čl. 6. odst. 6.4. písm. a) zadávací dokumentace.</w:t>
      </w:r>
    </w:p>
    <w:p w14:paraId="59703D94" w14:textId="4A91EA77" w:rsidR="006E5539" w:rsidRPr="00757845" w:rsidRDefault="006E5539" w:rsidP="000051A1">
      <w:pPr>
        <w:pStyle w:val="Odstavecseseznamem"/>
        <w:keepNext/>
        <w:spacing w:before="0" w:after="120" w:line="252" w:lineRule="auto"/>
        <w:ind w:left="0"/>
        <w:rPr>
          <w:rFonts w:asciiTheme="minorHAnsi" w:hAnsiTheme="minorHAnsi" w:cstheme="minorHAnsi"/>
        </w:rPr>
      </w:pPr>
      <w:r w:rsidRPr="00757845">
        <w:rPr>
          <w:rFonts w:asciiTheme="minorHAnsi" w:hAnsiTheme="minorHAnsi" w:cstheme="minorHAnsi"/>
        </w:rPr>
        <w:t xml:space="preserve">Účastník </w:t>
      </w:r>
      <w:r w:rsidR="00A63B9A" w:rsidRPr="00757845">
        <w:rPr>
          <w:rFonts w:asciiTheme="minorHAnsi" w:hAnsiTheme="minorHAnsi" w:cstheme="minorHAnsi"/>
        </w:rPr>
        <w:t xml:space="preserve">k prokázání technické kvalifikace </w:t>
      </w:r>
      <w:r w:rsidRPr="00757845">
        <w:rPr>
          <w:rFonts w:asciiTheme="minorHAnsi" w:hAnsiTheme="minorHAnsi" w:cstheme="minorHAnsi"/>
        </w:rPr>
        <w:t xml:space="preserve">dále předkládá seznam významných </w:t>
      </w:r>
      <w:r w:rsidR="00A63B9A" w:rsidRPr="00757845">
        <w:rPr>
          <w:rFonts w:asciiTheme="minorHAnsi" w:hAnsiTheme="minorHAnsi" w:cstheme="minorHAnsi"/>
        </w:rPr>
        <w:t>zakázek</w:t>
      </w:r>
      <w:r w:rsidR="003656BA" w:rsidRPr="00757845">
        <w:rPr>
          <w:rStyle w:val="Znakapoznpodarou"/>
          <w:rFonts w:asciiTheme="minorHAnsi" w:hAnsiTheme="minorHAnsi" w:cstheme="minorHAnsi"/>
        </w:rPr>
        <w:footnoteReference w:id="1"/>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5"/>
        <w:gridCol w:w="5345"/>
      </w:tblGrid>
      <w:tr w:rsidR="00E53BEB" w:rsidRPr="006513FD" w14:paraId="059F3CF9" w14:textId="77777777" w:rsidTr="000051A1">
        <w:trPr>
          <w:trHeight w:val="826"/>
          <w:jc w:val="center"/>
        </w:trPr>
        <w:tc>
          <w:tcPr>
            <w:tcW w:w="9062" w:type="dxa"/>
            <w:gridSpan w:val="2"/>
          </w:tcPr>
          <w:p w14:paraId="4612D952" w14:textId="5FFBEB19" w:rsidR="00E53BEB" w:rsidRPr="006513FD" w:rsidRDefault="00E53BEB" w:rsidP="000051A1">
            <w:pPr>
              <w:pStyle w:val="Odstavecseseznamem"/>
              <w:keepNext/>
              <w:spacing w:before="0" w:after="120" w:line="252" w:lineRule="auto"/>
              <w:ind w:left="720"/>
              <w:rPr>
                <w:rFonts w:asciiTheme="minorHAnsi" w:hAnsiTheme="minorHAnsi" w:cstheme="minorHAnsi"/>
              </w:rPr>
            </w:pPr>
            <w:r w:rsidRPr="006513FD">
              <w:rPr>
                <w:rFonts w:asciiTheme="minorHAnsi" w:hAnsiTheme="minorHAnsi" w:cstheme="minorHAnsi"/>
              </w:rPr>
              <w:t xml:space="preserve">Významná </w:t>
            </w:r>
            <w:r w:rsidR="00FD355A" w:rsidRPr="006513FD">
              <w:rPr>
                <w:rFonts w:asciiTheme="minorHAnsi" w:hAnsiTheme="minorHAnsi" w:cstheme="minorHAnsi"/>
              </w:rPr>
              <w:t xml:space="preserve">zakázka </w:t>
            </w:r>
            <w:r w:rsidRPr="006513FD">
              <w:rPr>
                <w:rFonts w:asciiTheme="minorHAnsi" w:hAnsiTheme="minorHAnsi" w:cstheme="minorHAnsi"/>
              </w:rPr>
              <w:t>č. 1:</w:t>
            </w:r>
          </w:p>
          <w:p w14:paraId="5C280045" w14:textId="369E7630" w:rsidR="00E53BEB" w:rsidRPr="006513FD" w:rsidRDefault="00E7088A" w:rsidP="000051A1">
            <w:pPr>
              <w:pStyle w:val="Odstavecseseznamem"/>
              <w:keepNext/>
              <w:spacing w:before="0" w:after="120" w:line="252" w:lineRule="auto"/>
              <w:ind w:left="720"/>
              <w:rPr>
                <w:rFonts w:asciiTheme="minorHAnsi" w:hAnsiTheme="minorHAnsi" w:cstheme="minorHAnsi"/>
              </w:rPr>
            </w:pPr>
            <w:r>
              <w:rPr>
                <w:rFonts w:asciiTheme="minorHAnsi" w:hAnsiTheme="minorHAnsi" w:cstheme="minorHAnsi"/>
                <w:highlight w:val="cyan"/>
              </w:rPr>
              <w:t>(účastník doplní předmět a popis plnění tak, aby bylo zejména zřejmé splnění požadavků zadavatele dle čl. 6 odst. 6.4 písm. a) zadávací dokumentace)</w:t>
            </w:r>
          </w:p>
        </w:tc>
      </w:tr>
      <w:tr w:rsidR="00E53BEB" w:rsidRPr="006513FD" w14:paraId="12B4E0C8" w14:textId="77777777" w:rsidTr="000051A1">
        <w:trPr>
          <w:trHeight w:val="340"/>
          <w:jc w:val="center"/>
        </w:trPr>
        <w:tc>
          <w:tcPr>
            <w:tcW w:w="3716" w:type="dxa"/>
          </w:tcPr>
          <w:p w14:paraId="48F2D122" w14:textId="77777777" w:rsidR="00E53BEB" w:rsidRPr="006513FD" w:rsidRDefault="00E53BEB" w:rsidP="000051A1">
            <w:pPr>
              <w:pStyle w:val="Odstavecseseznamem"/>
              <w:spacing w:before="0" w:after="120" w:line="252" w:lineRule="auto"/>
              <w:ind w:left="720"/>
              <w:rPr>
                <w:rFonts w:asciiTheme="minorHAnsi" w:hAnsiTheme="minorHAnsi" w:cstheme="minorHAnsi"/>
              </w:rPr>
            </w:pPr>
            <w:r w:rsidRPr="006513FD">
              <w:rPr>
                <w:rFonts w:asciiTheme="minorHAnsi" w:hAnsiTheme="minorHAnsi" w:cstheme="minorHAnsi"/>
              </w:rPr>
              <w:t xml:space="preserve">Objednatel: </w:t>
            </w:r>
          </w:p>
        </w:tc>
        <w:tc>
          <w:tcPr>
            <w:tcW w:w="5346" w:type="dxa"/>
          </w:tcPr>
          <w:p w14:paraId="264DD36E" w14:textId="45C0AAD4" w:rsidR="00E53BEB" w:rsidRPr="00AE20E5" w:rsidRDefault="00874D30" w:rsidP="000051A1">
            <w:pPr>
              <w:pStyle w:val="Odstavecseseznamem"/>
              <w:spacing w:before="0" w:after="120" w:line="252" w:lineRule="auto"/>
              <w:rPr>
                <w:rFonts w:asciiTheme="minorHAnsi" w:hAnsiTheme="minorHAnsi" w:cstheme="minorHAnsi"/>
                <w:highlight w:val="cyan"/>
              </w:rPr>
            </w:pPr>
            <w:r>
              <w:rPr>
                <w:rFonts w:asciiTheme="minorHAnsi" w:hAnsiTheme="minorHAnsi" w:cstheme="minorHAnsi"/>
                <w:highlight w:val="cyan"/>
              </w:rPr>
              <w:t>n</w:t>
            </w:r>
            <w:r w:rsidR="00E53BEB" w:rsidRPr="00AE20E5">
              <w:rPr>
                <w:rFonts w:asciiTheme="minorHAnsi" w:hAnsiTheme="minorHAnsi" w:cstheme="minorHAnsi"/>
                <w:highlight w:val="cyan"/>
              </w:rPr>
              <w:t xml:space="preserve">ázev, </w:t>
            </w:r>
            <w:r w:rsidR="00AE20E5">
              <w:rPr>
                <w:rFonts w:asciiTheme="minorHAnsi" w:hAnsiTheme="minorHAnsi" w:cstheme="minorHAnsi"/>
                <w:highlight w:val="cyan"/>
              </w:rPr>
              <w:t>sídlo, IČO</w:t>
            </w:r>
          </w:p>
        </w:tc>
      </w:tr>
      <w:tr w:rsidR="00AE20E5" w:rsidRPr="006513FD" w14:paraId="5DBD3997" w14:textId="77777777" w:rsidTr="000051A1">
        <w:trPr>
          <w:trHeight w:val="340"/>
          <w:jc w:val="center"/>
        </w:trPr>
        <w:tc>
          <w:tcPr>
            <w:tcW w:w="3716" w:type="dxa"/>
          </w:tcPr>
          <w:p w14:paraId="2E9CD320" w14:textId="758C9C3F" w:rsidR="00AE20E5" w:rsidRPr="006513FD" w:rsidRDefault="00AE20E5" w:rsidP="000051A1">
            <w:pPr>
              <w:pStyle w:val="Odstavecseseznamem"/>
              <w:spacing w:before="0" w:after="120" w:line="252" w:lineRule="auto"/>
              <w:ind w:left="720"/>
              <w:rPr>
                <w:rFonts w:asciiTheme="minorHAnsi" w:hAnsiTheme="minorHAnsi" w:cstheme="minorHAnsi"/>
              </w:rPr>
            </w:pPr>
            <w:r>
              <w:rPr>
                <w:rFonts w:asciiTheme="minorHAnsi" w:hAnsiTheme="minorHAnsi" w:cstheme="minorHAnsi"/>
              </w:rPr>
              <w:t>Počet servisovaných výtahů</w:t>
            </w:r>
            <w:r w:rsidR="00874D30">
              <w:rPr>
                <w:rFonts w:asciiTheme="minorHAnsi" w:hAnsiTheme="minorHAnsi" w:cstheme="minorHAnsi"/>
              </w:rPr>
              <w:t>:</w:t>
            </w:r>
            <w:r>
              <w:rPr>
                <w:rFonts w:asciiTheme="minorHAnsi" w:hAnsiTheme="minorHAnsi" w:cstheme="minorHAnsi"/>
              </w:rPr>
              <w:t xml:space="preserve"> </w:t>
            </w:r>
          </w:p>
        </w:tc>
        <w:tc>
          <w:tcPr>
            <w:tcW w:w="5346" w:type="dxa"/>
          </w:tcPr>
          <w:p w14:paraId="515C51DC" w14:textId="728D187E" w:rsidR="00AE20E5" w:rsidRPr="00AE20E5" w:rsidRDefault="00874D30" w:rsidP="000051A1">
            <w:pPr>
              <w:pStyle w:val="Odstavecseseznamem"/>
              <w:spacing w:before="0" w:after="120" w:line="252" w:lineRule="auto"/>
              <w:rPr>
                <w:rFonts w:asciiTheme="minorHAnsi" w:hAnsiTheme="minorHAnsi" w:cstheme="minorHAnsi"/>
                <w:highlight w:val="cyan"/>
              </w:rPr>
            </w:pPr>
            <w:r>
              <w:rPr>
                <w:rFonts w:asciiTheme="minorHAnsi" w:hAnsiTheme="minorHAnsi" w:cstheme="minorHAnsi"/>
                <w:highlight w:val="cyan"/>
              </w:rPr>
              <w:t>č</w:t>
            </w:r>
            <w:r w:rsidR="00AE20E5">
              <w:rPr>
                <w:rFonts w:asciiTheme="minorHAnsi" w:hAnsiTheme="minorHAnsi" w:cstheme="minorHAnsi"/>
                <w:highlight w:val="cyan"/>
              </w:rPr>
              <w:t>íselná hodnota</w:t>
            </w:r>
          </w:p>
        </w:tc>
      </w:tr>
      <w:tr w:rsidR="00E53BEB" w:rsidRPr="006513FD" w14:paraId="40B027C5" w14:textId="77777777" w:rsidTr="000051A1">
        <w:trPr>
          <w:trHeight w:val="340"/>
          <w:jc w:val="center"/>
        </w:trPr>
        <w:tc>
          <w:tcPr>
            <w:tcW w:w="3716" w:type="dxa"/>
          </w:tcPr>
          <w:p w14:paraId="40200683" w14:textId="77777777" w:rsidR="00E53BEB" w:rsidRPr="006513FD" w:rsidRDefault="00E53BEB" w:rsidP="000051A1">
            <w:pPr>
              <w:pStyle w:val="Odstavecseseznamem"/>
              <w:spacing w:before="0" w:after="120" w:line="252" w:lineRule="auto"/>
              <w:ind w:left="720"/>
              <w:rPr>
                <w:rFonts w:asciiTheme="minorHAnsi" w:hAnsiTheme="minorHAnsi" w:cstheme="minorHAnsi"/>
              </w:rPr>
            </w:pPr>
            <w:r w:rsidRPr="006513FD">
              <w:rPr>
                <w:rFonts w:asciiTheme="minorHAnsi" w:hAnsiTheme="minorHAnsi" w:cstheme="minorHAnsi"/>
              </w:rPr>
              <w:t>Cena v Kč bez DPH:</w:t>
            </w:r>
          </w:p>
        </w:tc>
        <w:tc>
          <w:tcPr>
            <w:tcW w:w="5346" w:type="dxa"/>
          </w:tcPr>
          <w:p w14:paraId="27A6AFBA" w14:textId="351738B5" w:rsidR="00E53BEB" w:rsidRPr="00AE20E5" w:rsidRDefault="00874D30" w:rsidP="000051A1">
            <w:pPr>
              <w:pStyle w:val="Odstavecseseznamem"/>
              <w:spacing w:before="0" w:after="120" w:line="252" w:lineRule="auto"/>
              <w:ind w:left="720"/>
              <w:rPr>
                <w:rFonts w:asciiTheme="minorHAnsi" w:hAnsiTheme="minorHAnsi" w:cstheme="minorHAnsi"/>
                <w:highlight w:val="cyan"/>
              </w:rPr>
            </w:pPr>
            <w:r>
              <w:rPr>
                <w:rFonts w:asciiTheme="minorHAnsi" w:hAnsiTheme="minorHAnsi" w:cstheme="minorHAnsi"/>
                <w:highlight w:val="cyan"/>
              </w:rPr>
              <w:t>č</w:t>
            </w:r>
            <w:r w:rsidR="00E53BEB" w:rsidRPr="00AE20E5">
              <w:rPr>
                <w:rFonts w:asciiTheme="minorHAnsi" w:hAnsiTheme="minorHAnsi" w:cstheme="minorHAnsi"/>
                <w:highlight w:val="cyan"/>
              </w:rPr>
              <w:t>ástka</w:t>
            </w:r>
          </w:p>
        </w:tc>
      </w:tr>
      <w:tr w:rsidR="00E53BEB" w:rsidRPr="006513FD" w14:paraId="6F168E7F" w14:textId="77777777" w:rsidTr="000051A1">
        <w:trPr>
          <w:trHeight w:val="340"/>
          <w:jc w:val="center"/>
        </w:trPr>
        <w:tc>
          <w:tcPr>
            <w:tcW w:w="3716" w:type="dxa"/>
          </w:tcPr>
          <w:p w14:paraId="40F2890F" w14:textId="77777777" w:rsidR="00E53BEB" w:rsidRPr="006513FD" w:rsidRDefault="00E53BEB" w:rsidP="000051A1">
            <w:pPr>
              <w:pStyle w:val="Odstavecseseznamem"/>
              <w:spacing w:before="0" w:after="120" w:line="252" w:lineRule="auto"/>
              <w:ind w:left="720"/>
              <w:rPr>
                <w:rFonts w:asciiTheme="minorHAnsi" w:hAnsiTheme="minorHAnsi" w:cstheme="minorHAnsi"/>
              </w:rPr>
            </w:pPr>
            <w:r w:rsidRPr="006513FD">
              <w:rPr>
                <w:rFonts w:asciiTheme="minorHAnsi" w:hAnsiTheme="minorHAnsi" w:cstheme="minorHAnsi"/>
              </w:rPr>
              <w:t>Doba poskytnutí:</w:t>
            </w:r>
          </w:p>
        </w:tc>
        <w:tc>
          <w:tcPr>
            <w:tcW w:w="5346" w:type="dxa"/>
          </w:tcPr>
          <w:p w14:paraId="3380CBC8" w14:textId="77777777" w:rsidR="00E53BEB" w:rsidRPr="00AE20E5" w:rsidRDefault="00E53BEB" w:rsidP="000051A1">
            <w:pPr>
              <w:pStyle w:val="Odstavecseseznamem"/>
              <w:spacing w:before="0" w:after="120" w:line="252" w:lineRule="auto"/>
              <w:ind w:left="720"/>
              <w:rPr>
                <w:rFonts w:asciiTheme="minorHAnsi" w:hAnsiTheme="minorHAnsi" w:cstheme="minorHAnsi"/>
                <w:highlight w:val="cyan"/>
              </w:rPr>
            </w:pPr>
            <w:r w:rsidRPr="00AE20E5">
              <w:rPr>
                <w:rFonts w:asciiTheme="minorHAnsi" w:hAnsiTheme="minorHAnsi" w:cstheme="minorHAnsi"/>
                <w:highlight w:val="cyan"/>
              </w:rPr>
              <w:t>od MM/RRRR – do MM/RRRR</w:t>
            </w:r>
          </w:p>
        </w:tc>
      </w:tr>
      <w:tr w:rsidR="00AE20E5" w:rsidRPr="006513FD" w14:paraId="4363C72E" w14:textId="77777777" w:rsidTr="000051A1">
        <w:trPr>
          <w:trHeight w:val="340"/>
          <w:jc w:val="center"/>
        </w:trPr>
        <w:tc>
          <w:tcPr>
            <w:tcW w:w="3716" w:type="dxa"/>
          </w:tcPr>
          <w:p w14:paraId="1F6BE643" w14:textId="1F07491D" w:rsidR="00AE20E5" w:rsidRPr="006513FD" w:rsidRDefault="00874D30" w:rsidP="000051A1">
            <w:pPr>
              <w:pStyle w:val="Odstavecseseznamem"/>
              <w:spacing w:before="0" w:after="120" w:line="252" w:lineRule="auto"/>
              <w:ind w:left="720"/>
              <w:rPr>
                <w:rFonts w:asciiTheme="minorHAnsi" w:hAnsiTheme="minorHAnsi" w:cstheme="minorHAnsi"/>
              </w:rPr>
            </w:pPr>
            <w:r>
              <w:rPr>
                <w:rFonts w:asciiTheme="minorHAnsi" w:hAnsiTheme="minorHAnsi" w:cstheme="minorHAnsi"/>
              </w:rPr>
              <w:t>Kontakt objednatele:</w:t>
            </w:r>
          </w:p>
        </w:tc>
        <w:tc>
          <w:tcPr>
            <w:tcW w:w="5346" w:type="dxa"/>
          </w:tcPr>
          <w:p w14:paraId="096D5BB4" w14:textId="24E86EBA" w:rsidR="00AE20E5" w:rsidRPr="00AE20E5" w:rsidRDefault="00874D30" w:rsidP="000051A1">
            <w:pPr>
              <w:pStyle w:val="Odstavecseseznamem"/>
              <w:spacing w:before="0" w:after="120" w:line="252" w:lineRule="auto"/>
              <w:ind w:left="720"/>
              <w:rPr>
                <w:rFonts w:asciiTheme="minorHAnsi" w:hAnsiTheme="minorHAnsi" w:cstheme="minorHAnsi"/>
                <w:highlight w:val="cyan"/>
              </w:rPr>
            </w:pPr>
            <w:r>
              <w:rPr>
                <w:rFonts w:asciiTheme="minorHAnsi" w:hAnsiTheme="minorHAnsi" w:cstheme="minorHAnsi"/>
                <w:highlight w:val="cyan"/>
              </w:rPr>
              <w:t>e-mail, telefon</w:t>
            </w:r>
          </w:p>
        </w:tc>
      </w:tr>
    </w:tbl>
    <w:p w14:paraId="4F658BFB" w14:textId="77777777" w:rsidR="009E18ED" w:rsidRPr="000051A1" w:rsidRDefault="009E18ED" w:rsidP="000051A1">
      <w:pPr>
        <w:spacing w:before="0" w:after="120" w:line="252" w:lineRule="auto"/>
        <w:rPr>
          <w:rFonts w:asciiTheme="minorHAnsi" w:hAnsiTheme="minorHAnsi" w:cstheme="minorHAnsi"/>
          <w:sz w:val="4"/>
          <w:szCs w:val="4"/>
          <w:lang w:eastAsia="cs-C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5"/>
        <w:gridCol w:w="5345"/>
      </w:tblGrid>
      <w:tr w:rsidR="00E53BEB" w:rsidRPr="006513FD" w14:paraId="11165D68" w14:textId="77777777" w:rsidTr="000051A1">
        <w:trPr>
          <w:trHeight w:val="826"/>
          <w:jc w:val="center"/>
        </w:trPr>
        <w:tc>
          <w:tcPr>
            <w:tcW w:w="9060" w:type="dxa"/>
            <w:gridSpan w:val="2"/>
          </w:tcPr>
          <w:p w14:paraId="05B8011E" w14:textId="5E771A29" w:rsidR="00E53BEB" w:rsidRPr="006513FD" w:rsidRDefault="00E53BEB" w:rsidP="000051A1">
            <w:pPr>
              <w:pStyle w:val="Odstavecseseznamem"/>
              <w:spacing w:before="0" w:after="120" w:line="252" w:lineRule="auto"/>
              <w:ind w:left="720"/>
              <w:rPr>
                <w:rFonts w:asciiTheme="minorHAnsi" w:hAnsiTheme="minorHAnsi" w:cstheme="minorHAnsi"/>
              </w:rPr>
            </w:pPr>
            <w:r w:rsidRPr="006513FD">
              <w:rPr>
                <w:rFonts w:asciiTheme="minorHAnsi" w:hAnsiTheme="minorHAnsi" w:cstheme="minorHAnsi"/>
              </w:rPr>
              <w:t xml:space="preserve">Významná </w:t>
            </w:r>
            <w:r w:rsidR="00FD355A" w:rsidRPr="006513FD">
              <w:rPr>
                <w:rFonts w:asciiTheme="minorHAnsi" w:hAnsiTheme="minorHAnsi" w:cstheme="minorHAnsi"/>
              </w:rPr>
              <w:t xml:space="preserve">zakázka </w:t>
            </w:r>
            <w:r w:rsidRPr="006513FD">
              <w:rPr>
                <w:rFonts w:asciiTheme="minorHAnsi" w:hAnsiTheme="minorHAnsi" w:cstheme="minorHAnsi"/>
              </w:rPr>
              <w:t>č. 2:</w:t>
            </w:r>
          </w:p>
          <w:p w14:paraId="7F0F82B5" w14:textId="02797D2A" w:rsidR="00E53BEB" w:rsidRPr="006513FD" w:rsidRDefault="00E7088A" w:rsidP="000051A1">
            <w:pPr>
              <w:pStyle w:val="Odstavecseseznamem"/>
              <w:spacing w:before="0" w:after="120" w:line="252" w:lineRule="auto"/>
              <w:ind w:left="720"/>
              <w:rPr>
                <w:rFonts w:asciiTheme="minorHAnsi" w:hAnsiTheme="minorHAnsi" w:cstheme="minorHAnsi"/>
              </w:rPr>
            </w:pPr>
            <w:r>
              <w:rPr>
                <w:rFonts w:asciiTheme="minorHAnsi" w:hAnsiTheme="minorHAnsi" w:cstheme="minorHAnsi"/>
                <w:highlight w:val="cyan"/>
              </w:rPr>
              <w:t>(účastník doplní předmět a popis plnění tak, aby bylo zejména zřejmé splnění požadavků zadavatele dle čl. 6 odst. 6.4 písm. a) zadávací dokumentace)</w:t>
            </w:r>
          </w:p>
        </w:tc>
      </w:tr>
      <w:tr w:rsidR="00874D30" w:rsidRPr="006513FD" w14:paraId="48D0389A" w14:textId="77777777" w:rsidTr="000051A1">
        <w:trPr>
          <w:trHeight w:val="340"/>
          <w:jc w:val="center"/>
        </w:trPr>
        <w:tc>
          <w:tcPr>
            <w:tcW w:w="3715" w:type="dxa"/>
          </w:tcPr>
          <w:p w14:paraId="220A17CE" w14:textId="77777777" w:rsidR="00874D30" w:rsidRPr="006513FD" w:rsidRDefault="00874D30" w:rsidP="000051A1">
            <w:pPr>
              <w:pStyle w:val="Odstavecseseznamem"/>
              <w:spacing w:before="0" w:after="120" w:line="252" w:lineRule="auto"/>
              <w:ind w:left="720"/>
              <w:rPr>
                <w:rFonts w:asciiTheme="minorHAnsi" w:hAnsiTheme="minorHAnsi" w:cstheme="minorHAnsi"/>
              </w:rPr>
            </w:pPr>
            <w:r w:rsidRPr="006513FD">
              <w:rPr>
                <w:rFonts w:asciiTheme="minorHAnsi" w:hAnsiTheme="minorHAnsi" w:cstheme="minorHAnsi"/>
              </w:rPr>
              <w:t xml:space="preserve">Objednatel: </w:t>
            </w:r>
          </w:p>
        </w:tc>
        <w:tc>
          <w:tcPr>
            <w:tcW w:w="5345" w:type="dxa"/>
          </w:tcPr>
          <w:p w14:paraId="783FF613" w14:textId="4826B1DA" w:rsidR="00874D30" w:rsidRPr="00AE20E5" w:rsidRDefault="00874D30" w:rsidP="000051A1">
            <w:pPr>
              <w:pStyle w:val="Odstavecseseznamem"/>
              <w:spacing w:before="0" w:after="120" w:line="252" w:lineRule="auto"/>
              <w:rPr>
                <w:rFonts w:asciiTheme="minorHAnsi" w:hAnsiTheme="minorHAnsi" w:cstheme="minorHAnsi"/>
                <w:highlight w:val="cyan"/>
              </w:rPr>
            </w:pPr>
            <w:r>
              <w:rPr>
                <w:rFonts w:asciiTheme="minorHAnsi" w:hAnsiTheme="minorHAnsi" w:cstheme="minorHAnsi"/>
                <w:highlight w:val="cyan"/>
              </w:rPr>
              <w:t>n</w:t>
            </w:r>
            <w:r w:rsidRPr="00AE20E5">
              <w:rPr>
                <w:rFonts w:asciiTheme="minorHAnsi" w:hAnsiTheme="minorHAnsi" w:cstheme="minorHAnsi"/>
                <w:highlight w:val="cyan"/>
              </w:rPr>
              <w:t xml:space="preserve">ázev, </w:t>
            </w:r>
            <w:r>
              <w:rPr>
                <w:rFonts w:asciiTheme="minorHAnsi" w:hAnsiTheme="minorHAnsi" w:cstheme="minorHAnsi"/>
                <w:highlight w:val="cyan"/>
              </w:rPr>
              <w:t>sídlo, IČO</w:t>
            </w:r>
          </w:p>
        </w:tc>
      </w:tr>
      <w:tr w:rsidR="00874D30" w:rsidRPr="006513FD" w14:paraId="47A03B23" w14:textId="77777777" w:rsidTr="000051A1">
        <w:trPr>
          <w:trHeight w:val="340"/>
          <w:jc w:val="center"/>
        </w:trPr>
        <w:tc>
          <w:tcPr>
            <w:tcW w:w="3715" w:type="dxa"/>
          </w:tcPr>
          <w:p w14:paraId="7F0F2F6A" w14:textId="65EDFE32" w:rsidR="00874D30" w:rsidRPr="006513FD" w:rsidRDefault="00874D30" w:rsidP="000051A1">
            <w:pPr>
              <w:pStyle w:val="Odstavecseseznamem"/>
              <w:spacing w:before="0" w:after="120" w:line="252" w:lineRule="auto"/>
              <w:ind w:left="720"/>
              <w:rPr>
                <w:rFonts w:asciiTheme="minorHAnsi" w:hAnsiTheme="minorHAnsi" w:cstheme="minorHAnsi"/>
              </w:rPr>
            </w:pPr>
            <w:r>
              <w:rPr>
                <w:rFonts w:asciiTheme="minorHAnsi" w:hAnsiTheme="minorHAnsi" w:cstheme="minorHAnsi"/>
              </w:rPr>
              <w:t>Počet servisovaných výtahů</w:t>
            </w:r>
          </w:p>
        </w:tc>
        <w:tc>
          <w:tcPr>
            <w:tcW w:w="5345" w:type="dxa"/>
          </w:tcPr>
          <w:p w14:paraId="049AF471" w14:textId="049F7B36" w:rsidR="00874D30" w:rsidRPr="00AE20E5" w:rsidRDefault="00874D30" w:rsidP="000051A1">
            <w:pPr>
              <w:pStyle w:val="Odstavecseseznamem"/>
              <w:spacing w:before="0" w:after="120" w:line="252" w:lineRule="auto"/>
              <w:rPr>
                <w:rFonts w:asciiTheme="minorHAnsi" w:hAnsiTheme="minorHAnsi" w:cstheme="minorHAnsi"/>
                <w:highlight w:val="cyan"/>
              </w:rPr>
            </w:pPr>
            <w:r>
              <w:rPr>
                <w:rFonts w:asciiTheme="minorHAnsi" w:hAnsiTheme="minorHAnsi" w:cstheme="minorHAnsi"/>
                <w:highlight w:val="cyan"/>
              </w:rPr>
              <w:t>číselná hodnota</w:t>
            </w:r>
          </w:p>
        </w:tc>
      </w:tr>
      <w:tr w:rsidR="00874D30" w:rsidRPr="006513FD" w14:paraId="4CC91539" w14:textId="77777777" w:rsidTr="000051A1">
        <w:trPr>
          <w:trHeight w:val="340"/>
          <w:jc w:val="center"/>
        </w:trPr>
        <w:tc>
          <w:tcPr>
            <w:tcW w:w="3715" w:type="dxa"/>
          </w:tcPr>
          <w:p w14:paraId="771855F7" w14:textId="77777777" w:rsidR="00874D30" w:rsidRPr="006513FD" w:rsidRDefault="00874D30" w:rsidP="000051A1">
            <w:pPr>
              <w:pStyle w:val="Odstavecseseznamem"/>
              <w:spacing w:before="0" w:after="120" w:line="252" w:lineRule="auto"/>
              <w:ind w:left="720"/>
              <w:rPr>
                <w:rFonts w:asciiTheme="minorHAnsi" w:hAnsiTheme="minorHAnsi" w:cstheme="minorHAnsi"/>
              </w:rPr>
            </w:pPr>
            <w:r w:rsidRPr="006513FD">
              <w:rPr>
                <w:rFonts w:asciiTheme="minorHAnsi" w:hAnsiTheme="minorHAnsi" w:cstheme="minorHAnsi"/>
              </w:rPr>
              <w:lastRenderedPageBreak/>
              <w:t>Cena v Kč bez DPH:</w:t>
            </w:r>
          </w:p>
        </w:tc>
        <w:tc>
          <w:tcPr>
            <w:tcW w:w="5345" w:type="dxa"/>
          </w:tcPr>
          <w:p w14:paraId="7BA6E5C1" w14:textId="63EEFE69" w:rsidR="00874D30" w:rsidRPr="00AE20E5" w:rsidRDefault="00E7088A" w:rsidP="000051A1">
            <w:pPr>
              <w:pStyle w:val="Odstavecseseznamem"/>
              <w:spacing w:before="0" w:after="120" w:line="252" w:lineRule="auto"/>
              <w:ind w:left="720"/>
              <w:rPr>
                <w:rFonts w:asciiTheme="minorHAnsi" w:hAnsiTheme="minorHAnsi" w:cstheme="minorHAnsi"/>
                <w:highlight w:val="cyan"/>
              </w:rPr>
            </w:pPr>
            <w:r>
              <w:rPr>
                <w:rFonts w:asciiTheme="minorHAnsi" w:hAnsiTheme="minorHAnsi" w:cstheme="minorHAnsi"/>
                <w:highlight w:val="cyan"/>
              </w:rPr>
              <w:t>Č</w:t>
            </w:r>
            <w:r w:rsidR="00874D30" w:rsidRPr="00AE20E5">
              <w:rPr>
                <w:rFonts w:asciiTheme="minorHAnsi" w:hAnsiTheme="minorHAnsi" w:cstheme="minorHAnsi"/>
                <w:highlight w:val="cyan"/>
              </w:rPr>
              <w:t>ástka</w:t>
            </w:r>
          </w:p>
        </w:tc>
      </w:tr>
      <w:tr w:rsidR="00874D30" w:rsidRPr="006513FD" w14:paraId="74D9AA2C" w14:textId="77777777" w:rsidTr="000051A1">
        <w:trPr>
          <w:trHeight w:val="340"/>
          <w:jc w:val="center"/>
        </w:trPr>
        <w:tc>
          <w:tcPr>
            <w:tcW w:w="3715" w:type="dxa"/>
          </w:tcPr>
          <w:p w14:paraId="59400C23" w14:textId="77777777" w:rsidR="00874D30" w:rsidRPr="006513FD" w:rsidRDefault="00874D30" w:rsidP="000051A1">
            <w:pPr>
              <w:pStyle w:val="Odstavecseseznamem"/>
              <w:spacing w:before="0" w:after="120" w:line="252" w:lineRule="auto"/>
              <w:ind w:left="720"/>
              <w:rPr>
                <w:rFonts w:asciiTheme="minorHAnsi" w:hAnsiTheme="minorHAnsi" w:cstheme="minorHAnsi"/>
              </w:rPr>
            </w:pPr>
            <w:r w:rsidRPr="006513FD">
              <w:rPr>
                <w:rFonts w:asciiTheme="minorHAnsi" w:hAnsiTheme="minorHAnsi" w:cstheme="minorHAnsi"/>
              </w:rPr>
              <w:t>Doba poskytnutí:</w:t>
            </w:r>
          </w:p>
        </w:tc>
        <w:tc>
          <w:tcPr>
            <w:tcW w:w="5345" w:type="dxa"/>
          </w:tcPr>
          <w:p w14:paraId="091E9227" w14:textId="6168E596" w:rsidR="00874D30" w:rsidRPr="00AE20E5" w:rsidRDefault="00874D30" w:rsidP="000051A1">
            <w:pPr>
              <w:pStyle w:val="Odstavecseseznamem"/>
              <w:spacing w:before="0" w:after="120" w:line="252" w:lineRule="auto"/>
              <w:ind w:left="720"/>
              <w:rPr>
                <w:rFonts w:asciiTheme="minorHAnsi" w:hAnsiTheme="minorHAnsi" w:cstheme="minorHAnsi"/>
                <w:highlight w:val="cyan"/>
              </w:rPr>
            </w:pPr>
            <w:r w:rsidRPr="00AE20E5">
              <w:rPr>
                <w:rFonts w:asciiTheme="minorHAnsi" w:hAnsiTheme="minorHAnsi" w:cstheme="minorHAnsi"/>
                <w:highlight w:val="cyan"/>
              </w:rPr>
              <w:t>od MM/RRRR – do MM/RRRR</w:t>
            </w:r>
          </w:p>
        </w:tc>
      </w:tr>
      <w:tr w:rsidR="00874D30" w:rsidRPr="006513FD" w14:paraId="41E04046" w14:textId="77777777" w:rsidTr="000051A1">
        <w:trPr>
          <w:trHeight w:val="340"/>
          <w:jc w:val="center"/>
        </w:trPr>
        <w:tc>
          <w:tcPr>
            <w:tcW w:w="3715" w:type="dxa"/>
          </w:tcPr>
          <w:p w14:paraId="43E2A58E" w14:textId="5C4581A7" w:rsidR="00874D30" w:rsidRPr="006513FD" w:rsidRDefault="00874D30" w:rsidP="000051A1">
            <w:pPr>
              <w:pStyle w:val="Odstavecseseznamem"/>
              <w:spacing w:before="0" w:after="120" w:line="252" w:lineRule="auto"/>
              <w:ind w:left="720"/>
              <w:rPr>
                <w:rFonts w:asciiTheme="minorHAnsi" w:hAnsiTheme="minorHAnsi" w:cstheme="minorHAnsi"/>
              </w:rPr>
            </w:pPr>
            <w:r>
              <w:rPr>
                <w:rFonts w:asciiTheme="minorHAnsi" w:hAnsiTheme="minorHAnsi" w:cstheme="minorHAnsi"/>
              </w:rPr>
              <w:t>Kontakt objednatele:</w:t>
            </w:r>
          </w:p>
        </w:tc>
        <w:tc>
          <w:tcPr>
            <w:tcW w:w="5345" w:type="dxa"/>
          </w:tcPr>
          <w:p w14:paraId="68F609BB" w14:textId="103CA3C1" w:rsidR="00874D30" w:rsidRPr="00AE20E5" w:rsidRDefault="00874D30" w:rsidP="000051A1">
            <w:pPr>
              <w:pStyle w:val="Odstavecseseznamem"/>
              <w:spacing w:before="0" w:after="120" w:line="252" w:lineRule="auto"/>
              <w:ind w:left="720"/>
              <w:rPr>
                <w:rFonts w:asciiTheme="minorHAnsi" w:hAnsiTheme="minorHAnsi" w:cstheme="minorHAnsi"/>
                <w:highlight w:val="cyan"/>
              </w:rPr>
            </w:pPr>
            <w:r>
              <w:rPr>
                <w:rFonts w:asciiTheme="minorHAnsi" w:hAnsiTheme="minorHAnsi" w:cstheme="minorHAnsi"/>
                <w:highlight w:val="cyan"/>
              </w:rPr>
              <w:t>e-mail, telefon</w:t>
            </w:r>
          </w:p>
        </w:tc>
      </w:tr>
    </w:tbl>
    <w:p w14:paraId="5D62492D" w14:textId="77777777" w:rsidR="000704C0" w:rsidRPr="000051A1" w:rsidRDefault="000704C0" w:rsidP="000051A1">
      <w:pPr>
        <w:tabs>
          <w:tab w:val="left" w:pos="340"/>
        </w:tabs>
        <w:spacing w:before="0" w:after="120" w:line="252" w:lineRule="auto"/>
        <w:ind w:left="360"/>
        <w:rPr>
          <w:rFonts w:asciiTheme="minorHAnsi" w:eastAsia="Times New Roman" w:hAnsiTheme="minorHAnsi" w:cstheme="minorHAnsi"/>
          <w:b/>
          <w:sz w:val="4"/>
          <w:szCs w:val="4"/>
        </w:rPr>
      </w:pPr>
    </w:p>
    <w:p w14:paraId="30AD804F" w14:textId="23B75E13" w:rsidR="00C878EB" w:rsidRPr="00C878EB" w:rsidRDefault="00C878EB" w:rsidP="000051A1">
      <w:pPr>
        <w:pStyle w:val="Nadpis1"/>
        <w:spacing w:line="252" w:lineRule="auto"/>
        <w:ind w:left="714" w:hanging="357"/>
      </w:pPr>
      <w:r w:rsidRPr="00C878EB">
        <w:t>Čestné prohlášení o akceptaci předlohy smlouvy</w:t>
      </w:r>
    </w:p>
    <w:p w14:paraId="0B201677" w14:textId="1629F811" w:rsidR="00C878EB" w:rsidRDefault="00C878EB" w:rsidP="000051A1">
      <w:pPr>
        <w:autoSpaceDE w:val="0"/>
        <w:autoSpaceDN w:val="0"/>
        <w:adjustRightInd w:val="0"/>
        <w:spacing w:before="0" w:after="120" w:line="252" w:lineRule="auto"/>
        <w:ind w:left="0"/>
        <w:rPr>
          <w:rFonts w:asciiTheme="minorHAnsi" w:hAnsiTheme="minorHAnsi" w:cstheme="minorHAnsi"/>
          <w:color w:val="000000"/>
        </w:rPr>
      </w:pPr>
      <w:r w:rsidRPr="00C87DD5">
        <w:rPr>
          <w:rFonts w:asciiTheme="minorHAnsi" w:hAnsiTheme="minorHAnsi" w:cstheme="minorHAnsi"/>
          <w:color w:val="000000"/>
          <w:u w:val="single"/>
        </w:rPr>
        <w:t>Účastník prohlašuje, že akceptuje předlohu smlouvy</w:t>
      </w:r>
      <w:r w:rsidRPr="00C87DD5">
        <w:rPr>
          <w:rFonts w:asciiTheme="minorHAnsi" w:hAnsiTheme="minorHAnsi" w:cstheme="minorHAnsi"/>
          <w:color w:val="000000"/>
        </w:rPr>
        <w:t xml:space="preserve"> včetně všech jejich příloh (Příloha č. </w:t>
      </w:r>
      <w:r w:rsidR="00FF51A2">
        <w:rPr>
          <w:rFonts w:asciiTheme="minorHAnsi" w:hAnsiTheme="minorHAnsi" w:cstheme="minorHAnsi"/>
          <w:color w:val="000000"/>
        </w:rPr>
        <w:t>2</w:t>
      </w:r>
      <w:r w:rsidRPr="00C87DD5">
        <w:rPr>
          <w:rFonts w:asciiTheme="minorHAnsi" w:hAnsiTheme="minorHAnsi" w:cstheme="minorHAnsi"/>
          <w:color w:val="000000"/>
        </w:rPr>
        <w:t xml:space="preserve"> zadávací dokumentace), je jí vázán, akceptuje ji a současně je vázán veškerými dalšími podmínkami plnění veřejné zakázky uvedenými v podmínkách zadávacího řízení a v případě, že bude vybrán k uzavření smlouvy na veřejnou zakázku, předloží zadavateli odpovídající návrhy smlouvy.</w:t>
      </w:r>
    </w:p>
    <w:p w14:paraId="690A9CCF" w14:textId="77777777" w:rsidR="00C878EB" w:rsidRPr="00C87DD5" w:rsidRDefault="00C878EB" w:rsidP="000051A1">
      <w:pPr>
        <w:pStyle w:val="Nadpis1"/>
        <w:spacing w:line="252" w:lineRule="auto"/>
        <w:ind w:left="714" w:hanging="357"/>
      </w:pPr>
      <w:r w:rsidRPr="00C87DD5">
        <w:t>Čestné prohlášení o neexistenci střetu zájmů</w:t>
      </w:r>
    </w:p>
    <w:p w14:paraId="572E9946" w14:textId="77777777" w:rsidR="00C878EB" w:rsidRPr="00C87DD5" w:rsidRDefault="00C878EB" w:rsidP="000051A1">
      <w:pPr>
        <w:keepNext/>
        <w:autoSpaceDE w:val="0"/>
        <w:autoSpaceDN w:val="0"/>
        <w:adjustRightInd w:val="0"/>
        <w:spacing w:before="0" w:after="120" w:line="252" w:lineRule="auto"/>
        <w:ind w:left="0"/>
        <w:rPr>
          <w:rFonts w:asciiTheme="minorHAnsi" w:hAnsiTheme="minorHAnsi" w:cstheme="minorHAnsi"/>
          <w:bCs/>
          <w:u w:val="single"/>
        </w:rPr>
      </w:pPr>
      <w:r w:rsidRPr="00C87DD5">
        <w:rPr>
          <w:rFonts w:asciiTheme="minorHAnsi" w:hAnsiTheme="minorHAnsi" w:cstheme="minorHAnsi"/>
          <w:bCs/>
          <w:u w:val="single"/>
        </w:rPr>
        <w:t>Účastník tímto prohlašuje, že:</w:t>
      </w:r>
    </w:p>
    <w:p w14:paraId="31BAF7BC" w14:textId="77777777" w:rsidR="00C878EB" w:rsidRDefault="00C878EB" w:rsidP="000051A1">
      <w:pPr>
        <w:keepNext/>
        <w:numPr>
          <w:ilvl w:val="0"/>
          <w:numId w:val="35"/>
        </w:numPr>
        <w:autoSpaceDE w:val="0"/>
        <w:autoSpaceDN w:val="0"/>
        <w:adjustRightInd w:val="0"/>
        <w:spacing w:before="0" w:after="120" w:line="252" w:lineRule="auto"/>
        <w:ind w:left="426" w:hanging="284"/>
        <w:rPr>
          <w:rFonts w:asciiTheme="minorHAnsi" w:eastAsia="Times New Roman" w:hAnsiTheme="minorHAnsi" w:cstheme="minorHAnsi"/>
          <w:color w:val="000000"/>
          <w:lang w:eastAsia="cs-CZ"/>
        </w:rPr>
      </w:pPr>
      <w:r>
        <w:rPr>
          <w:rFonts w:asciiTheme="minorHAnsi" w:hAnsiTheme="minorHAnsi" w:cstheme="minorHAnsi"/>
          <w:color w:val="000000"/>
        </w:rPr>
        <w:t>není obchodní společností dle § 4b zákona č. 159/2006 Sb., o střetu zájmů, ve znění pozdějších předpisů</w:t>
      </w:r>
      <w:r>
        <w:rPr>
          <w:rStyle w:val="Znakapoznpodarou"/>
          <w:rFonts w:asciiTheme="minorHAnsi" w:hAnsiTheme="minorHAnsi" w:cstheme="minorHAnsi"/>
          <w:color w:val="000000"/>
        </w:rPr>
        <w:footnoteReference w:id="2"/>
      </w:r>
      <w:r>
        <w:rPr>
          <w:rFonts w:asciiTheme="minorHAnsi" w:hAnsiTheme="minorHAnsi" w:cstheme="minorHAnsi"/>
          <w:color w:val="000000"/>
        </w:rPr>
        <w:t xml:space="preserve"> (dále jen „</w:t>
      </w:r>
      <w:r>
        <w:rPr>
          <w:rFonts w:asciiTheme="minorHAnsi" w:hAnsiTheme="minorHAnsi" w:cstheme="minorHAnsi"/>
          <w:b/>
          <w:bCs/>
          <w:i/>
          <w:iCs/>
          <w:color w:val="000000"/>
        </w:rPr>
        <w:t>zákon o střetu zájmů</w:t>
      </w:r>
      <w:r>
        <w:rPr>
          <w:rFonts w:asciiTheme="minorHAnsi" w:hAnsiTheme="minorHAnsi" w:cstheme="minorHAnsi"/>
          <w:color w:val="000000"/>
        </w:rPr>
        <w:t>“);</w:t>
      </w:r>
    </w:p>
    <w:p w14:paraId="6CBEB0F3" w14:textId="2461F91F" w:rsidR="00C878EB" w:rsidRDefault="00C878EB" w:rsidP="000051A1">
      <w:pPr>
        <w:numPr>
          <w:ilvl w:val="0"/>
          <w:numId w:val="35"/>
        </w:numPr>
        <w:autoSpaceDE w:val="0"/>
        <w:autoSpaceDN w:val="0"/>
        <w:adjustRightInd w:val="0"/>
        <w:spacing w:before="0" w:after="120" w:line="252" w:lineRule="auto"/>
        <w:ind w:left="426" w:hanging="284"/>
        <w:rPr>
          <w:rFonts w:asciiTheme="minorHAnsi" w:hAnsiTheme="minorHAnsi" w:cstheme="minorHAnsi"/>
          <w:color w:val="000000"/>
        </w:rPr>
      </w:pPr>
      <w:r>
        <w:rPr>
          <w:rFonts w:asciiTheme="minorHAnsi" w:hAnsiTheme="minorHAnsi" w:cstheme="minorHAnsi"/>
          <w:color w:val="000000"/>
        </w:rPr>
        <w:t>neprokazuje kvalifikaci prostřednictvím poddodavatele, který je obchodní společností dle § 4b zákona o střetu zájmů.</w:t>
      </w:r>
    </w:p>
    <w:p w14:paraId="6A974952" w14:textId="77777777" w:rsidR="00C878EB" w:rsidRPr="00C87DD5" w:rsidRDefault="00C878EB" w:rsidP="000051A1">
      <w:pPr>
        <w:pStyle w:val="Nadpis1"/>
        <w:spacing w:line="252" w:lineRule="auto"/>
        <w:ind w:left="714" w:hanging="357"/>
      </w:pPr>
      <w:r w:rsidRPr="00C87DD5">
        <w:t xml:space="preserve">Čestné prohlášení o splnění omezujících opatření </w:t>
      </w:r>
    </w:p>
    <w:p w14:paraId="753122A4" w14:textId="77777777" w:rsidR="00F80ECC" w:rsidRDefault="00F80ECC" w:rsidP="00F80ECC">
      <w:pPr>
        <w:autoSpaceDE w:val="0"/>
        <w:autoSpaceDN w:val="0"/>
        <w:adjustRightInd w:val="0"/>
        <w:spacing w:after="120" w:line="276" w:lineRule="auto"/>
        <w:rPr>
          <w:rFonts w:asciiTheme="minorHAnsi" w:hAnsiTheme="minorHAnsi" w:cstheme="minorHAnsi"/>
          <w:bCs/>
        </w:rPr>
      </w:pPr>
      <w:r>
        <w:rPr>
          <w:rFonts w:asciiTheme="minorHAnsi" w:hAnsiTheme="minorHAnsi" w:cstheme="minorHAnsi"/>
          <w:bCs/>
        </w:rPr>
        <w:t>Účastník dále prohlašuje, že v návaznosti na Nařízení Rady (EU) 2022/576 ze dne 8. dubna 2022, kterým se mění nařízení (EU) č. 833/2014 o omezujících opatřeních vzhledem k činnostem Ruska destabilizujícím situaci na Ukrajině:</w:t>
      </w:r>
    </w:p>
    <w:p w14:paraId="790AD9FF" w14:textId="77777777" w:rsidR="00F80ECC" w:rsidRDefault="00F80ECC" w:rsidP="00757845">
      <w:pPr>
        <w:numPr>
          <w:ilvl w:val="0"/>
          <w:numId w:val="49"/>
        </w:numPr>
        <w:autoSpaceDE w:val="0"/>
        <w:autoSpaceDN w:val="0"/>
        <w:adjustRightInd w:val="0"/>
        <w:spacing w:before="0" w:after="120" w:line="276" w:lineRule="auto"/>
        <w:ind w:left="709" w:hanging="283"/>
        <w:rPr>
          <w:rFonts w:asciiTheme="minorHAnsi" w:eastAsia="Times New Roman" w:hAnsiTheme="minorHAnsi" w:cstheme="minorHAnsi"/>
          <w:color w:val="000000"/>
          <w:lang w:eastAsia="cs-CZ"/>
        </w:rPr>
      </w:pPr>
      <w:r>
        <w:rPr>
          <w:rFonts w:asciiTheme="minorHAnsi" w:hAnsiTheme="minorHAnsi" w:cstheme="minorHAnsi"/>
          <w:color w:val="000000"/>
        </w:rPr>
        <w:t>on ani (i) kterýkoli z jeho poddodavatelů či jiných osob (analogicky) dle ust. § 83 ZZVZ, který se bude podílet na plnění veřejné zakázky zadávané ve výše uvedeném zadávacím řízení nebo (</w:t>
      </w:r>
      <w:proofErr w:type="spellStart"/>
      <w:r>
        <w:rPr>
          <w:rFonts w:asciiTheme="minorHAnsi" w:hAnsiTheme="minorHAnsi" w:cstheme="minorHAnsi"/>
          <w:color w:val="000000"/>
        </w:rPr>
        <w:t>ii</w:t>
      </w:r>
      <w:proofErr w:type="spellEnd"/>
      <w:r>
        <w:rPr>
          <w:rFonts w:asciiTheme="minorHAnsi" w:hAnsiTheme="minorHAnsi" w:cstheme="minorHAnsi"/>
          <w:color w:val="000000"/>
        </w:rPr>
        <w:t>) kterákoli z osob, jejichž kapacity bude dodavatel využívat, a to v rozsahu více než 10 % nabídkové ceny,</w:t>
      </w:r>
    </w:p>
    <w:p w14:paraId="305A058C" w14:textId="77777777" w:rsidR="00F80ECC" w:rsidRDefault="00F80ECC" w:rsidP="00757845">
      <w:pPr>
        <w:pStyle w:val="podpisra"/>
        <w:numPr>
          <w:ilvl w:val="0"/>
          <w:numId w:val="50"/>
        </w:numPr>
        <w:tabs>
          <w:tab w:val="right" w:leader="dot" w:pos="4962"/>
        </w:tabs>
        <w:spacing w:after="120" w:line="276" w:lineRule="auto"/>
        <w:ind w:left="993" w:hanging="284"/>
        <w:jc w:val="both"/>
        <w:rPr>
          <w:rFonts w:asciiTheme="minorHAnsi" w:hAnsiTheme="minorHAnsi" w:cstheme="minorHAnsi"/>
          <w:color w:val="000000"/>
          <w:sz w:val="22"/>
          <w:szCs w:val="22"/>
        </w:rPr>
      </w:pPr>
      <w:r>
        <w:rPr>
          <w:rFonts w:asciiTheme="minorHAnsi" w:hAnsiTheme="minorHAnsi" w:cstheme="minorHAnsi"/>
          <w:color w:val="000000"/>
          <w:sz w:val="22"/>
          <w:szCs w:val="22"/>
        </w:rPr>
        <w:t>není ruským státním příslušníkem, fyzickou či právnickou osobou nebo subjektem či orgánem se sídlem v Rusku,</w:t>
      </w:r>
    </w:p>
    <w:p w14:paraId="089393B8" w14:textId="77777777" w:rsidR="00F80ECC" w:rsidRDefault="00F80ECC" w:rsidP="00757845">
      <w:pPr>
        <w:pStyle w:val="podpisra"/>
        <w:numPr>
          <w:ilvl w:val="0"/>
          <w:numId w:val="50"/>
        </w:numPr>
        <w:tabs>
          <w:tab w:val="right" w:leader="dot" w:pos="4962"/>
        </w:tabs>
        <w:spacing w:after="120" w:line="276" w:lineRule="auto"/>
        <w:ind w:left="993" w:hanging="284"/>
        <w:jc w:val="both"/>
        <w:rPr>
          <w:rFonts w:asciiTheme="minorHAnsi" w:hAnsiTheme="minorHAnsi" w:cstheme="minorHAnsi"/>
          <w:color w:val="000000"/>
          <w:sz w:val="22"/>
          <w:szCs w:val="22"/>
        </w:rPr>
      </w:pPr>
      <w:r>
        <w:rPr>
          <w:rFonts w:asciiTheme="minorHAnsi" w:hAnsiTheme="minorHAnsi" w:cstheme="minorHAnsi"/>
          <w:color w:val="000000"/>
          <w:sz w:val="22"/>
          <w:szCs w:val="22"/>
        </w:rPr>
        <w:t>není z více než 50 % přímo či nepřímo vlastněn některým ze subjektů uvedených v písmeni a), ani</w:t>
      </w:r>
    </w:p>
    <w:p w14:paraId="2096B4BD" w14:textId="77777777" w:rsidR="00F80ECC" w:rsidRDefault="00F80ECC" w:rsidP="00757845">
      <w:pPr>
        <w:pStyle w:val="podpisra"/>
        <w:numPr>
          <w:ilvl w:val="0"/>
          <w:numId w:val="50"/>
        </w:numPr>
        <w:tabs>
          <w:tab w:val="right" w:leader="dot" w:pos="4962"/>
        </w:tabs>
        <w:spacing w:after="120" w:line="276" w:lineRule="auto"/>
        <w:ind w:left="993" w:hanging="284"/>
        <w:jc w:val="both"/>
        <w:rPr>
          <w:rFonts w:asciiTheme="minorHAnsi" w:hAnsiTheme="minorHAnsi" w:cstheme="minorHAnsi"/>
          <w:color w:val="000000"/>
          <w:sz w:val="22"/>
          <w:szCs w:val="22"/>
        </w:rPr>
      </w:pPr>
      <w:r>
        <w:rPr>
          <w:rFonts w:asciiTheme="minorHAnsi" w:hAnsiTheme="minorHAnsi" w:cstheme="minorHAnsi"/>
          <w:color w:val="000000"/>
          <w:sz w:val="22"/>
          <w:szCs w:val="22"/>
        </w:rPr>
        <w:t>nejedná jménem nebo na pokyn některého ze subjektů uvedených v písmeni a) nebo b);</w:t>
      </w:r>
    </w:p>
    <w:p w14:paraId="50A087A8" w14:textId="1A9AD7CE" w:rsidR="00F80ECC" w:rsidRDefault="00F80ECC" w:rsidP="00757845">
      <w:pPr>
        <w:numPr>
          <w:ilvl w:val="0"/>
          <w:numId w:val="49"/>
        </w:numPr>
        <w:autoSpaceDE w:val="0"/>
        <w:autoSpaceDN w:val="0"/>
        <w:adjustRightInd w:val="0"/>
        <w:spacing w:before="0" w:after="120" w:line="276" w:lineRule="auto"/>
        <w:ind w:left="709" w:hanging="283"/>
        <w:rPr>
          <w:rFonts w:asciiTheme="minorHAnsi" w:hAnsiTheme="minorHAnsi" w:cstheme="minorHAnsi"/>
          <w:color w:val="000000"/>
        </w:rPr>
      </w:pPr>
      <w:r>
        <w:rPr>
          <w:rFonts w:asciiTheme="minorHAnsi" w:hAnsiTheme="minorHAnsi" w:cstheme="minorHAnsi"/>
          <w:color w:val="000000"/>
        </w:rPr>
        <w:t xml:space="preserve">není osobou uvedenou v sankčním seznamu v příloze nařízení Rady (EU) č. 269/2014 ze dne 17. března 2014, o omezujících opatřeních vzhledem k činnostem narušujícím nebo </w:t>
      </w:r>
      <w:r>
        <w:rPr>
          <w:rFonts w:asciiTheme="minorHAnsi" w:hAnsiTheme="minorHAnsi" w:cstheme="minorHAnsi"/>
          <w:color w:val="000000"/>
        </w:rPr>
        <w:lastRenderedPageBreak/>
        <w:t>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39811F6F" w14:textId="77777777" w:rsidR="00F80ECC" w:rsidRPr="00757845" w:rsidRDefault="00F80ECC" w:rsidP="00757845">
      <w:pPr>
        <w:numPr>
          <w:ilvl w:val="0"/>
          <w:numId w:val="49"/>
        </w:numPr>
        <w:autoSpaceDE w:val="0"/>
        <w:autoSpaceDN w:val="0"/>
        <w:adjustRightInd w:val="0"/>
        <w:spacing w:before="0" w:after="120" w:line="276" w:lineRule="auto"/>
        <w:ind w:left="709" w:hanging="283"/>
        <w:rPr>
          <w:rFonts w:asciiTheme="minorHAnsi" w:hAnsiTheme="minorHAnsi" w:cstheme="minorHAnsi"/>
          <w:color w:val="000000"/>
        </w:rPr>
      </w:pPr>
      <w:r>
        <w:rPr>
          <w:rFonts w:asciiTheme="minorHAnsi" w:hAnsiTheme="minorHAnsi" w:cstheme="minorHAnsi"/>
          <w:color w:val="000000"/>
        </w:rPr>
        <w:t>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134257BD" w14:textId="77777777" w:rsidR="000051A1" w:rsidRDefault="000051A1" w:rsidP="000051A1">
      <w:pPr>
        <w:pStyle w:val="2nesltext"/>
        <w:spacing w:before="0" w:after="120" w:line="252" w:lineRule="auto"/>
        <w:rPr>
          <w:rFonts w:asciiTheme="minorHAnsi" w:hAnsiTheme="minorHAnsi" w:cstheme="minorHAnsi"/>
        </w:rPr>
      </w:pPr>
    </w:p>
    <w:p w14:paraId="0EEA5F6B" w14:textId="129257E3" w:rsidR="00C878EB" w:rsidRDefault="00C878EB" w:rsidP="000051A1">
      <w:pPr>
        <w:pStyle w:val="2nesltext"/>
        <w:spacing w:before="0" w:after="120" w:line="252" w:lineRule="auto"/>
        <w:rPr>
          <w:rFonts w:asciiTheme="minorHAnsi" w:hAnsiTheme="minorHAnsi" w:cstheme="minorHAnsi"/>
        </w:rPr>
      </w:pPr>
      <w:r>
        <w:rPr>
          <w:rFonts w:asciiTheme="minorHAnsi" w:hAnsiTheme="minorHAnsi" w:cstheme="minorHAnsi"/>
        </w:rPr>
        <w:t xml:space="preserve">V </w:t>
      </w:r>
      <w:r>
        <w:rPr>
          <w:rFonts w:asciiTheme="minorHAnsi" w:hAnsiTheme="minorHAnsi" w:cstheme="minorHAnsi"/>
          <w:highlight w:val="cyan"/>
          <w:lang w:bidi="en-US"/>
        </w:rPr>
        <w:fldChar w:fldCharType="begin"/>
      </w:r>
      <w:r>
        <w:rPr>
          <w:rFonts w:asciiTheme="minorHAnsi" w:hAnsiTheme="minorHAnsi" w:cstheme="minorHAnsi"/>
          <w:highlight w:val="cyan"/>
          <w:lang w:bidi="en-US"/>
        </w:rPr>
        <w:instrText xml:space="preserve"> MACROBUTTON  AkcentČárka "[Místo - doplní účastník]" </w:instrText>
      </w:r>
      <w:r>
        <w:rPr>
          <w:rFonts w:asciiTheme="minorHAnsi" w:hAnsiTheme="minorHAnsi" w:cstheme="minorHAnsi"/>
          <w:highlight w:val="cyan"/>
          <w:lang w:bidi="en-US"/>
        </w:rPr>
        <w:fldChar w:fldCharType="end"/>
      </w:r>
      <w:r>
        <w:rPr>
          <w:rFonts w:asciiTheme="minorHAnsi" w:hAnsiTheme="minorHAnsi" w:cstheme="minorHAnsi"/>
          <w:lang w:bidi="en-US"/>
        </w:rPr>
        <w:t xml:space="preserve"> </w:t>
      </w:r>
      <w:r>
        <w:rPr>
          <w:rFonts w:asciiTheme="minorHAnsi" w:hAnsiTheme="minorHAnsi" w:cstheme="minorHAnsi"/>
        </w:rPr>
        <w:t xml:space="preserve">dne </w:t>
      </w:r>
      <w:r>
        <w:rPr>
          <w:rFonts w:asciiTheme="minorHAnsi" w:hAnsiTheme="minorHAnsi" w:cstheme="minorHAnsi"/>
          <w:highlight w:val="cyan"/>
          <w:lang w:bidi="en-US"/>
        </w:rPr>
        <w:fldChar w:fldCharType="begin"/>
      </w:r>
      <w:r>
        <w:rPr>
          <w:rFonts w:asciiTheme="minorHAnsi" w:hAnsiTheme="minorHAnsi" w:cstheme="minorHAnsi"/>
          <w:highlight w:val="cyan"/>
          <w:lang w:bidi="en-US"/>
        </w:rPr>
        <w:instrText xml:space="preserve"> MACROBUTTON  AkcentČárka "[Datum - doplní účastník]" </w:instrText>
      </w:r>
      <w:r>
        <w:rPr>
          <w:rFonts w:asciiTheme="minorHAnsi" w:hAnsiTheme="minorHAnsi" w:cstheme="minorHAnsi"/>
          <w:highlight w:val="cyan"/>
          <w:lang w:bidi="en-US"/>
        </w:rPr>
        <w:fldChar w:fldCharType="end"/>
      </w:r>
    </w:p>
    <w:p w14:paraId="505B3DEC" w14:textId="77777777" w:rsidR="00C878EB" w:rsidRDefault="00C878EB" w:rsidP="000051A1">
      <w:pPr>
        <w:pStyle w:val="2nesltext"/>
        <w:spacing w:before="0" w:after="120" w:line="252" w:lineRule="auto"/>
        <w:rPr>
          <w:rFonts w:asciiTheme="minorHAnsi" w:hAnsiTheme="minorHAnsi" w:cstheme="minorHAnsi"/>
          <w:lang w:bidi="en-US"/>
        </w:rPr>
      </w:pPr>
      <w:r>
        <w:rPr>
          <w:rFonts w:asciiTheme="minorHAnsi" w:hAnsiTheme="minorHAnsi" w:cstheme="minorHAnsi"/>
          <w:highlight w:val="cyan"/>
          <w:lang w:bidi="en-US"/>
        </w:rPr>
        <w:fldChar w:fldCharType="begin"/>
      </w:r>
      <w:r>
        <w:rPr>
          <w:rFonts w:asciiTheme="minorHAnsi" w:hAnsiTheme="minorHAnsi" w:cstheme="minorHAnsi"/>
          <w:highlight w:val="cyan"/>
          <w:lang w:bidi="en-US"/>
        </w:rPr>
        <w:instrText xml:space="preserve"> MACROBUTTON  AkcentČárka "[Název účastníka - doplní účastník]" </w:instrText>
      </w:r>
      <w:r>
        <w:rPr>
          <w:rFonts w:asciiTheme="minorHAnsi" w:hAnsiTheme="minorHAnsi" w:cstheme="minorHAnsi"/>
          <w:highlight w:val="cyan"/>
          <w:lang w:bidi="en-US"/>
        </w:rPr>
        <w:fldChar w:fldCharType="end"/>
      </w:r>
    </w:p>
    <w:p w14:paraId="57636D76" w14:textId="77777777" w:rsidR="00C878EB" w:rsidRDefault="00C878EB" w:rsidP="000051A1">
      <w:pPr>
        <w:pStyle w:val="2nesltext"/>
        <w:spacing w:before="0" w:after="120" w:line="252" w:lineRule="auto"/>
        <w:rPr>
          <w:rFonts w:asciiTheme="minorHAnsi" w:hAnsiTheme="minorHAnsi" w:cstheme="minorHAnsi"/>
        </w:rPr>
      </w:pPr>
      <w:r>
        <w:rPr>
          <w:rFonts w:asciiTheme="minorHAnsi" w:hAnsiTheme="minorHAnsi" w:cstheme="minorHAnsi"/>
          <w:highlight w:val="cyan"/>
          <w:lang w:bidi="en-US"/>
        </w:rPr>
        <w:fldChar w:fldCharType="begin"/>
      </w:r>
      <w:r>
        <w:rPr>
          <w:rFonts w:asciiTheme="minorHAnsi" w:hAnsiTheme="minorHAnsi" w:cstheme="minorHAnsi"/>
          <w:highlight w:val="cyan"/>
          <w:lang w:bidi="en-US"/>
        </w:rPr>
        <w:instrText xml:space="preserve"> MACROBUTTON  AkcentČárka "[Jméno a funkce osoby oprávněné zastupovat účastníka - doplní účastník]" </w:instrText>
      </w:r>
      <w:r>
        <w:rPr>
          <w:rFonts w:asciiTheme="minorHAnsi" w:hAnsiTheme="minorHAnsi" w:cstheme="minorHAnsi"/>
          <w:highlight w:val="cyan"/>
          <w:lang w:bidi="en-US"/>
        </w:rPr>
        <w:fldChar w:fldCharType="end"/>
      </w:r>
    </w:p>
    <w:p w14:paraId="1C6B22D5" w14:textId="77777777" w:rsidR="00C878EB" w:rsidRDefault="00C878EB" w:rsidP="000051A1">
      <w:pPr>
        <w:pStyle w:val="2nesltext"/>
        <w:spacing w:before="0" w:after="120" w:line="252" w:lineRule="auto"/>
        <w:rPr>
          <w:rFonts w:asciiTheme="minorHAnsi" w:hAnsiTheme="minorHAnsi" w:cstheme="minorHAnsi"/>
        </w:rPr>
      </w:pPr>
    </w:p>
    <w:p w14:paraId="55240C7C" w14:textId="77777777" w:rsidR="00C878EB" w:rsidRDefault="00C878EB" w:rsidP="000051A1">
      <w:pPr>
        <w:pStyle w:val="2nesltext"/>
        <w:spacing w:before="0" w:after="120" w:line="252" w:lineRule="auto"/>
        <w:rPr>
          <w:rFonts w:asciiTheme="minorHAnsi" w:hAnsiTheme="minorHAnsi" w:cstheme="minorHAnsi"/>
        </w:rPr>
      </w:pPr>
      <w:r>
        <w:rPr>
          <w:rFonts w:asciiTheme="minorHAnsi" w:hAnsiTheme="minorHAnsi" w:cstheme="minorHAnsi"/>
        </w:rPr>
        <w:t>…………………………………………………..</w:t>
      </w:r>
    </w:p>
    <w:p w14:paraId="75660ADB" w14:textId="60902223" w:rsidR="00C878EB" w:rsidRPr="006513FD" w:rsidRDefault="00C878EB" w:rsidP="00757845">
      <w:pPr>
        <w:pStyle w:val="2nesltext"/>
        <w:spacing w:before="0" w:after="120" w:line="252" w:lineRule="auto"/>
      </w:pPr>
      <w:r>
        <w:rPr>
          <w:rFonts w:asciiTheme="minorHAnsi" w:hAnsiTheme="minorHAnsi" w:cstheme="minorHAnsi"/>
          <w:i/>
        </w:rPr>
        <w:t xml:space="preserve">(podpis) </w:t>
      </w:r>
    </w:p>
    <w:sectPr w:rsidR="00C878EB" w:rsidRPr="006513FD" w:rsidSect="007100B3">
      <w:headerReference w:type="default" r:id="rId9"/>
      <w:footerReference w:type="default" r:id="rId10"/>
      <w:headerReference w:type="first" r:id="rId11"/>
      <w:pgSz w:w="11906" w:h="16838"/>
      <w:pgMar w:top="1353" w:right="1418" w:bottom="1418" w:left="1418"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148FC" w14:textId="77777777" w:rsidR="00C91388" w:rsidRDefault="00C91388">
      <w:r>
        <w:separator/>
      </w:r>
    </w:p>
  </w:endnote>
  <w:endnote w:type="continuationSeparator" w:id="0">
    <w:p w14:paraId="32A33DD0" w14:textId="77777777" w:rsidR="00C91388" w:rsidRDefault="00C91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D1B3B" w14:textId="77777777" w:rsidR="00E3793A" w:rsidRPr="00C7173E" w:rsidRDefault="00E3793A">
    <w:pPr>
      <w:pStyle w:val="Zpat"/>
      <w:jc w:val="right"/>
      <w:rPr>
        <w:rFonts w:ascii="Segoe UI" w:hAnsi="Segoe UI" w:cs="Segoe UI"/>
      </w:rPr>
    </w:pPr>
    <w:r w:rsidRPr="00C7173E">
      <w:rPr>
        <w:rFonts w:ascii="Segoe UI" w:hAnsi="Segoe UI" w:cs="Segoe UI"/>
      </w:rPr>
      <w:t xml:space="preserve">Stránka </w:t>
    </w:r>
    <w:r w:rsidRPr="00C7173E">
      <w:rPr>
        <w:rFonts w:ascii="Segoe UI" w:hAnsi="Segoe UI" w:cs="Segoe UI"/>
        <w:b/>
        <w:bCs/>
        <w:sz w:val="24"/>
        <w:szCs w:val="24"/>
      </w:rPr>
      <w:fldChar w:fldCharType="begin"/>
    </w:r>
    <w:r w:rsidRPr="00C7173E">
      <w:rPr>
        <w:rFonts w:ascii="Segoe UI" w:hAnsi="Segoe UI" w:cs="Segoe UI"/>
        <w:b/>
        <w:bCs/>
      </w:rPr>
      <w:instrText>PAGE</w:instrText>
    </w:r>
    <w:r w:rsidRPr="00C7173E">
      <w:rPr>
        <w:rFonts w:ascii="Segoe UI" w:hAnsi="Segoe UI" w:cs="Segoe UI"/>
        <w:b/>
        <w:bCs/>
        <w:sz w:val="24"/>
        <w:szCs w:val="24"/>
      </w:rPr>
      <w:fldChar w:fldCharType="separate"/>
    </w:r>
    <w:r w:rsidR="00222D92" w:rsidRPr="00C7173E">
      <w:rPr>
        <w:rFonts w:ascii="Segoe UI" w:hAnsi="Segoe UI" w:cs="Segoe UI"/>
        <w:b/>
        <w:bCs/>
        <w:noProof/>
      </w:rPr>
      <w:t>3</w:t>
    </w:r>
    <w:r w:rsidRPr="00C7173E">
      <w:rPr>
        <w:rFonts w:ascii="Segoe UI" w:hAnsi="Segoe UI" w:cs="Segoe UI"/>
        <w:b/>
        <w:bCs/>
        <w:sz w:val="24"/>
        <w:szCs w:val="24"/>
      </w:rPr>
      <w:fldChar w:fldCharType="end"/>
    </w:r>
    <w:r w:rsidRPr="00C7173E">
      <w:rPr>
        <w:rFonts w:ascii="Segoe UI" w:hAnsi="Segoe UI" w:cs="Segoe UI"/>
      </w:rPr>
      <w:t xml:space="preserve"> z </w:t>
    </w:r>
    <w:r w:rsidRPr="00C7173E">
      <w:rPr>
        <w:rFonts w:ascii="Segoe UI" w:hAnsi="Segoe UI" w:cs="Segoe UI"/>
        <w:b/>
        <w:bCs/>
        <w:sz w:val="24"/>
        <w:szCs w:val="24"/>
      </w:rPr>
      <w:fldChar w:fldCharType="begin"/>
    </w:r>
    <w:r w:rsidRPr="00C7173E">
      <w:rPr>
        <w:rFonts w:ascii="Segoe UI" w:hAnsi="Segoe UI" w:cs="Segoe UI"/>
        <w:b/>
        <w:bCs/>
      </w:rPr>
      <w:instrText>NUMPAGES</w:instrText>
    </w:r>
    <w:r w:rsidRPr="00C7173E">
      <w:rPr>
        <w:rFonts w:ascii="Segoe UI" w:hAnsi="Segoe UI" w:cs="Segoe UI"/>
        <w:b/>
        <w:bCs/>
        <w:sz w:val="24"/>
        <w:szCs w:val="24"/>
      </w:rPr>
      <w:fldChar w:fldCharType="separate"/>
    </w:r>
    <w:r w:rsidR="00222D92" w:rsidRPr="00C7173E">
      <w:rPr>
        <w:rFonts w:ascii="Segoe UI" w:hAnsi="Segoe UI" w:cs="Segoe UI"/>
        <w:b/>
        <w:bCs/>
        <w:noProof/>
      </w:rPr>
      <w:t>3</w:t>
    </w:r>
    <w:r w:rsidRPr="00C7173E">
      <w:rPr>
        <w:rFonts w:ascii="Segoe UI" w:hAnsi="Segoe UI" w:cs="Segoe UI"/>
        <w:b/>
        <w:bCs/>
        <w:sz w:val="24"/>
        <w:szCs w:val="24"/>
      </w:rPr>
      <w:fldChar w:fldCharType="end"/>
    </w:r>
  </w:p>
  <w:p w14:paraId="3BFA8BAA" w14:textId="77777777" w:rsidR="001948E2" w:rsidRDefault="001948E2" w:rsidP="00110EF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17178" w14:textId="77777777" w:rsidR="00C91388" w:rsidRDefault="00C91388">
      <w:r>
        <w:separator/>
      </w:r>
    </w:p>
  </w:footnote>
  <w:footnote w:type="continuationSeparator" w:id="0">
    <w:p w14:paraId="2E3F4559" w14:textId="77777777" w:rsidR="00C91388" w:rsidRDefault="00C91388">
      <w:r>
        <w:continuationSeparator/>
      </w:r>
    </w:p>
  </w:footnote>
  <w:footnote w:id="1">
    <w:p w14:paraId="575E9EA4" w14:textId="5C81906B" w:rsidR="003656BA" w:rsidRPr="003656BA" w:rsidRDefault="003656BA" w:rsidP="003656BA">
      <w:pPr>
        <w:pStyle w:val="Textpoznpodarou"/>
        <w:spacing w:before="0" w:after="120" w:line="252" w:lineRule="auto"/>
      </w:pPr>
      <w:r w:rsidRPr="00AE20E5">
        <w:rPr>
          <w:rStyle w:val="Znakapoznpodarou"/>
        </w:rPr>
        <w:footnoteRef/>
      </w:r>
      <w:r w:rsidRPr="00AE20E5">
        <w:t xml:space="preserve"> </w:t>
      </w:r>
      <w:r w:rsidRPr="00AE20E5">
        <w:rPr>
          <w:rFonts w:ascii="Calibri" w:hAnsi="Calibri" w:cs="Calibri"/>
        </w:rPr>
        <w:t xml:space="preserve">Účastník </w:t>
      </w:r>
      <w:r w:rsidRPr="00AE20E5">
        <w:rPr>
          <w:rFonts w:ascii="Calibri" w:hAnsi="Calibri" w:cs="Calibri"/>
          <w:lang w:val="cs-CZ"/>
        </w:rPr>
        <w:t>doplní údaje dle skutečnosti; účastník je oprávněn uvést informace o</w:t>
      </w:r>
      <w:r w:rsidR="009A0539" w:rsidRPr="00AE20E5">
        <w:rPr>
          <w:rFonts w:ascii="Calibri" w:hAnsi="Calibri" w:cs="Calibri"/>
          <w:lang w:val="cs-CZ"/>
        </w:rPr>
        <w:t> </w:t>
      </w:r>
      <w:r w:rsidRPr="00AE20E5">
        <w:rPr>
          <w:rFonts w:ascii="Calibri" w:hAnsi="Calibri" w:cs="Calibri"/>
          <w:lang w:val="cs-CZ"/>
        </w:rPr>
        <w:t xml:space="preserve">více než </w:t>
      </w:r>
      <w:r w:rsidR="0009546B" w:rsidRPr="00AE20E5">
        <w:rPr>
          <w:rFonts w:ascii="Calibri" w:hAnsi="Calibri" w:cs="Calibri"/>
          <w:lang w:val="cs-CZ"/>
        </w:rPr>
        <w:t>3</w:t>
      </w:r>
      <w:r w:rsidRPr="00AE20E5">
        <w:rPr>
          <w:rFonts w:ascii="Calibri" w:hAnsi="Calibri" w:cs="Calibri"/>
          <w:lang w:val="cs-CZ"/>
        </w:rPr>
        <w:t xml:space="preserve"> významných zakázkách, v takovém případě účastník doplní další potřebné tabulky</w:t>
      </w:r>
    </w:p>
  </w:footnote>
  <w:footnote w:id="2">
    <w:p w14:paraId="0C41FF2E" w14:textId="77777777" w:rsidR="00C878EB" w:rsidRDefault="00C878EB" w:rsidP="00C878EB">
      <w:pPr>
        <w:pStyle w:val="Textpoznpodarou"/>
        <w:rPr>
          <w:rFonts w:asciiTheme="minorHAnsi" w:hAnsiTheme="minorHAnsi" w:cstheme="minorHAnsi"/>
        </w:rPr>
      </w:pPr>
      <w:r>
        <w:rPr>
          <w:rStyle w:val="Znakapoznpodarou"/>
          <w:rFonts w:asciiTheme="minorHAnsi" w:hAnsiTheme="minorHAnsi" w:cstheme="minorHAnsi"/>
        </w:rPr>
        <w:footnoteRef/>
      </w:r>
      <w:r>
        <w:rPr>
          <w:rFonts w:asciiTheme="minorHAnsi" w:hAnsiTheme="minorHAnsi" w:cstheme="minorHAnsi"/>
        </w:rPr>
        <w:t xml:space="preserve"> </w:t>
      </w:r>
      <w:r>
        <w:rPr>
          <w:rFonts w:asciiTheme="minorHAnsi" w:hAnsiTheme="minorHAnsi" w:cstheme="minorHAnsi"/>
          <w:iCs/>
        </w:rPr>
        <w:t>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7D1CD" w14:textId="77777777" w:rsidR="001948E2" w:rsidRDefault="001948E2" w:rsidP="00F15863">
    <w:pPr>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075AE" w14:textId="77777777" w:rsidR="001948E2" w:rsidRDefault="001948E2" w:rsidP="00F905F2">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E2B0"/>
      </v:shape>
    </w:pict>
  </w:numPicBullet>
  <w:abstractNum w:abstractNumId="0" w15:restartNumberingAfterBreak="0">
    <w:nsid w:val="00000006"/>
    <w:multiLevelType w:val="singleLevel"/>
    <w:tmpl w:val="31CE3942"/>
    <w:name w:val="WW8Num6"/>
    <w:lvl w:ilvl="0">
      <w:start w:val="1"/>
      <w:numFmt w:val="decimal"/>
      <w:lvlText w:val="%1."/>
      <w:lvlJc w:val="left"/>
      <w:pPr>
        <w:tabs>
          <w:tab w:val="num" w:pos="360"/>
        </w:tabs>
        <w:ind w:left="360" w:hanging="360"/>
      </w:pPr>
      <w:rPr>
        <w:b w:val="0"/>
      </w:rPr>
    </w:lvl>
  </w:abstractNum>
  <w:abstractNum w:abstractNumId="1" w15:restartNumberingAfterBreak="0">
    <w:nsid w:val="014A1E61"/>
    <w:multiLevelType w:val="hybridMultilevel"/>
    <w:tmpl w:val="4F8658C6"/>
    <w:lvl w:ilvl="0" w:tplc="D0A27A90">
      <w:start w:val="1"/>
      <w:numFmt w:val="decimal"/>
      <w:lvlText w:val="%1."/>
      <w:lvlJc w:val="left"/>
      <w:pPr>
        <w:ind w:left="720" w:hanging="360"/>
      </w:pPr>
      <w:rPr>
        <w:rFonts w:ascii="Calibri" w:hAnsi="Calibri" w:cs="Calibri"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39285A"/>
    <w:multiLevelType w:val="hybridMultilevel"/>
    <w:tmpl w:val="8CCC0E4E"/>
    <w:lvl w:ilvl="0" w:tplc="0405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3" w15:restartNumberingAfterBreak="0">
    <w:nsid w:val="0FE60CC4"/>
    <w:multiLevelType w:val="hybridMultilevel"/>
    <w:tmpl w:val="AB6037E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24B045E"/>
    <w:multiLevelType w:val="hybridMultilevel"/>
    <w:tmpl w:val="83B07EF6"/>
    <w:lvl w:ilvl="0" w:tplc="670A60AE">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41D53D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9A7346"/>
    <w:multiLevelType w:val="hybridMultilevel"/>
    <w:tmpl w:val="26E6A1B2"/>
    <w:lvl w:ilvl="0" w:tplc="2528E28A">
      <w:start w:val="1"/>
      <w:numFmt w:val="bullet"/>
      <w:pStyle w:val="Bulet"/>
      <w:lvlText w:val=""/>
      <w:lvlJc w:val="left"/>
      <w:pPr>
        <w:ind w:left="720" w:hanging="360"/>
      </w:pPr>
      <w:rPr>
        <w:rFonts w:ascii="Symbol" w:hAnsi="Symbol" w:hint="default"/>
      </w:rPr>
    </w:lvl>
    <w:lvl w:ilvl="1" w:tplc="7AA6A55A" w:tentative="1">
      <w:start w:val="1"/>
      <w:numFmt w:val="bullet"/>
      <w:lvlText w:val="o"/>
      <w:lvlJc w:val="left"/>
      <w:pPr>
        <w:ind w:left="1440" w:hanging="360"/>
      </w:pPr>
      <w:rPr>
        <w:rFonts w:ascii="Courier New" w:hAnsi="Courier New" w:cs="Courier New" w:hint="default"/>
      </w:rPr>
    </w:lvl>
    <w:lvl w:ilvl="2" w:tplc="DE9CA086" w:tentative="1">
      <w:start w:val="1"/>
      <w:numFmt w:val="bullet"/>
      <w:lvlText w:val=""/>
      <w:lvlJc w:val="left"/>
      <w:pPr>
        <w:ind w:left="2160" w:hanging="360"/>
      </w:pPr>
      <w:rPr>
        <w:rFonts w:ascii="Wingdings" w:hAnsi="Wingdings" w:hint="default"/>
      </w:rPr>
    </w:lvl>
    <w:lvl w:ilvl="3" w:tplc="C6ECE430">
      <w:start w:val="1"/>
      <w:numFmt w:val="bullet"/>
      <w:lvlText w:val=""/>
      <w:lvlJc w:val="left"/>
      <w:pPr>
        <w:ind w:left="2880" w:hanging="360"/>
      </w:pPr>
      <w:rPr>
        <w:rFonts w:ascii="Symbol" w:hAnsi="Symbol" w:hint="default"/>
      </w:rPr>
    </w:lvl>
    <w:lvl w:ilvl="4" w:tplc="C2ACE170" w:tentative="1">
      <w:start w:val="1"/>
      <w:numFmt w:val="bullet"/>
      <w:lvlText w:val="o"/>
      <w:lvlJc w:val="left"/>
      <w:pPr>
        <w:ind w:left="3600" w:hanging="360"/>
      </w:pPr>
      <w:rPr>
        <w:rFonts w:ascii="Courier New" w:hAnsi="Courier New" w:cs="Courier New" w:hint="default"/>
      </w:rPr>
    </w:lvl>
    <w:lvl w:ilvl="5" w:tplc="156E5F36" w:tentative="1">
      <w:start w:val="1"/>
      <w:numFmt w:val="bullet"/>
      <w:lvlText w:val=""/>
      <w:lvlJc w:val="left"/>
      <w:pPr>
        <w:ind w:left="4320" w:hanging="360"/>
      </w:pPr>
      <w:rPr>
        <w:rFonts w:ascii="Wingdings" w:hAnsi="Wingdings" w:hint="default"/>
      </w:rPr>
    </w:lvl>
    <w:lvl w:ilvl="6" w:tplc="155E1ECC" w:tentative="1">
      <w:start w:val="1"/>
      <w:numFmt w:val="bullet"/>
      <w:lvlText w:val=""/>
      <w:lvlJc w:val="left"/>
      <w:pPr>
        <w:ind w:left="5040" w:hanging="360"/>
      </w:pPr>
      <w:rPr>
        <w:rFonts w:ascii="Symbol" w:hAnsi="Symbol" w:hint="default"/>
      </w:rPr>
    </w:lvl>
    <w:lvl w:ilvl="7" w:tplc="C568AFA2" w:tentative="1">
      <w:start w:val="1"/>
      <w:numFmt w:val="bullet"/>
      <w:lvlText w:val="o"/>
      <w:lvlJc w:val="left"/>
      <w:pPr>
        <w:ind w:left="5760" w:hanging="360"/>
      </w:pPr>
      <w:rPr>
        <w:rFonts w:ascii="Courier New" w:hAnsi="Courier New" w:cs="Courier New" w:hint="default"/>
      </w:rPr>
    </w:lvl>
    <w:lvl w:ilvl="8" w:tplc="67E2C3A8" w:tentative="1">
      <w:start w:val="1"/>
      <w:numFmt w:val="bullet"/>
      <w:lvlText w:val=""/>
      <w:lvlJc w:val="left"/>
      <w:pPr>
        <w:ind w:left="6480" w:hanging="360"/>
      </w:pPr>
      <w:rPr>
        <w:rFonts w:ascii="Wingdings" w:hAnsi="Wingdings" w:hint="default"/>
      </w:rPr>
    </w:lvl>
  </w:abstractNum>
  <w:abstractNum w:abstractNumId="7" w15:restartNumberingAfterBreak="0">
    <w:nsid w:val="175C470A"/>
    <w:multiLevelType w:val="hybridMultilevel"/>
    <w:tmpl w:val="A548283A"/>
    <w:lvl w:ilvl="0" w:tplc="A6885018">
      <w:start w:val="1"/>
      <w:numFmt w:val="bullet"/>
      <w:pStyle w:val="StylBuletVlevo063cm"/>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1BF70E0A"/>
    <w:multiLevelType w:val="hybridMultilevel"/>
    <w:tmpl w:val="A6DCF168"/>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9" w15:restartNumberingAfterBreak="0">
    <w:nsid w:val="26041F15"/>
    <w:multiLevelType w:val="hybridMultilevel"/>
    <w:tmpl w:val="5556321C"/>
    <w:lvl w:ilvl="0" w:tplc="0405000F">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85C0ECE"/>
    <w:multiLevelType w:val="hybridMultilevel"/>
    <w:tmpl w:val="E1A4022C"/>
    <w:lvl w:ilvl="0" w:tplc="04050017">
      <w:start w:val="1"/>
      <w:numFmt w:val="lowerLetter"/>
      <w:lvlText w:val="%1)"/>
      <w:lvlJc w:val="left"/>
      <w:pPr>
        <w:ind w:left="1440" w:hanging="360"/>
      </w:p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1" w15:restartNumberingAfterBreak="0">
    <w:nsid w:val="28AC7EA9"/>
    <w:multiLevelType w:val="multilevel"/>
    <w:tmpl w:val="ADDA20B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AD32899"/>
    <w:multiLevelType w:val="multilevel"/>
    <w:tmpl w:val="419EA9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lowerLetter"/>
      <w:lvlText w:val="%3)"/>
      <w:lvlJc w:val="left"/>
      <w:pPr>
        <w:ind w:left="1224" w:hanging="504"/>
      </w:pPr>
      <w:rPr>
        <w:rFonts w:cs="Times New Roman" w:hint="default"/>
        <w:b w:val="0"/>
      </w:rPr>
    </w:lvl>
    <w:lvl w:ilvl="3">
      <w:start w:val="1"/>
      <w:numFmt w:val="decimal"/>
      <w:lvlText w:val="%4)"/>
      <w:lvlJc w:val="left"/>
      <w:pPr>
        <w:ind w:left="1728" w:hanging="648"/>
      </w:pPr>
      <w:rPr>
        <w:rFonts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A4E7B8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D5102A6"/>
    <w:multiLevelType w:val="multilevel"/>
    <w:tmpl w:val="6868EBE0"/>
    <w:lvl w:ilvl="0">
      <w:start w:val="1"/>
      <w:numFmt w:val="upperRoman"/>
      <w:lvlText w:val="%1."/>
      <w:lvlJc w:val="right"/>
      <w:pPr>
        <w:ind w:left="502" w:hanging="360"/>
      </w:pPr>
      <w:rPr>
        <w:rFonts w:hint="default"/>
      </w:rPr>
    </w:lvl>
    <w:lvl w:ilvl="1">
      <w:start w:val="1"/>
      <w:numFmt w:val="decimal"/>
      <w:pStyle w:val="Nadpis2"/>
      <w:lvlText w:val="%1.%2"/>
      <w:lvlJc w:val="left"/>
      <w:pPr>
        <w:tabs>
          <w:tab w:val="num" w:pos="0"/>
        </w:tabs>
        <w:ind w:left="576" w:hanging="576"/>
      </w:pPr>
      <w:rPr>
        <w:rFonts w:cs="Times New Roman"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15" w15:restartNumberingAfterBreak="0">
    <w:nsid w:val="3E3F3BF8"/>
    <w:multiLevelType w:val="multilevel"/>
    <w:tmpl w:val="03A2B726"/>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38172B9"/>
    <w:multiLevelType w:val="multilevel"/>
    <w:tmpl w:val="D8048BFC"/>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7" w15:restartNumberingAfterBreak="0">
    <w:nsid w:val="4BAF3BA6"/>
    <w:multiLevelType w:val="hybridMultilevel"/>
    <w:tmpl w:val="20607D46"/>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BD97838"/>
    <w:multiLevelType w:val="multilevel"/>
    <w:tmpl w:val="098490B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BE26F2F"/>
    <w:multiLevelType w:val="hybridMultilevel"/>
    <w:tmpl w:val="B1B4C9D6"/>
    <w:lvl w:ilvl="0" w:tplc="CF1637D6">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F3601CD"/>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21" w15:restartNumberingAfterBreak="0">
    <w:nsid w:val="56F2375F"/>
    <w:multiLevelType w:val="hybridMultilevel"/>
    <w:tmpl w:val="3FD6522E"/>
    <w:lvl w:ilvl="0" w:tplc="AAC26664">
      <w:start w:val="1"/>
      <w:numFmt w:val="lowerLetter"/>
      <w:pStyle w:val="Numbering"/>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7CF7051"/>
    <w:multiLevelType w:val="multilevel"/>
    <w:tmpl w:val="5966374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BB61F6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0555999"/>
    <w:multiLevelType w:val="multilevel"/>
    <w:tmpl w:val="EDEE581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69D425F8"/>
    <w:multiLevelType w:val="hybridMultilevel"/>
    <w:tmpl w:val="945E7E8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9E01242"/>
    <w:multiLevelType w:val="multilevel"/>
    <w:tmpl w:val="FA645FC4"/>
    <w:lvl w:ilvl="0">
      <w:start w:val="1"/>
      <w:numFmt w:val="decimal"/>
      <w:lvlText w:val="%1."/>
      <w:lvlJc w:val="left"/>
      <w:pPr>
        <w:ind w:left="1211" w:hanging="360"/>
      </w:pPr>
      <w:rPr>
        <w:rFonts w:hint="default"/>
        <w:b/>
        <w:sz w:val="22"/>
        <w:szCs w:val="22"/>
      </w:rPr>
    </w:lvl>
    <w:lvl w:ilvl="1">
      <w:start w:val="1"/>
      <w:numFmt w:val="decimal"/>
      <w:lvlText w:val="%1.%2."/>
      <w:lvlJc w:val="left"/>
      <w:pPr>
        <w:ind w:left="1143" w:hanging="433"/>
      </w:pPr>
      <w:rPr>
        <w:rFonts w:ascii="Segoe UI" w:hAnsi="Segoe UI" w:cs="Segoe UI" w:hint="default"/>
        <w:b/>
        <w:sz w:val="22"/>
        <w:szCs w:val="22"/>
      </w:rPr>
    </w:lvl>
    <w:lvl w:ilvl="2">
      <w:start w:val="1"/>
      <w:numFmt w:val="decimal"/>
      <w:lvlText w:val="%1.%2.%3."/>
      <w:lvlJc w:val="left"/>
      <w:pPr>
        <w:ind w:left="930" w:hanging="504"/>
      </w:pPr>
      <w:rPr>
        <w:rFonts w:ascii="Palatino Linotype" w:hAnsi="Palatino Linotype" w:hint="default"/>
        <w:b/>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C1368F8"/>
    <w:multiLevelType w:val="hybridMultilevel"/>
    <w:tmpl w:val="A69E9B2A"/>
    <w:lvl w:ilvl="0" w:tplc="33AE0D10">
      <w:start w:val="1"/>
      <w:numFmt w:val="upperRoman"/>
      <w:pStyle w:val="Nadpis1"/>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CE54B39"/>
    <w:multiLevelType w:val="hybridMultilevel"/>
    <w:tmpl w:val="8B9C48FA"/>
    <w:lvl w:ilvl="0" w:tplc="04050017">
      <w:start w:val="1"/>
      <w:numFmt w:val="lowerLetter"/>
      <w:lvlText w:val="%1)"/>
      <w:lvlJc w:val="left"/>
      <w:pPr>
        <w:ind w:left="2484" w:hanging="360"/>
      </w:pPr>
      <w:rPr>
        <w:rFonts w:hint="default"/>
        <w:b w:val="0"/>
        <w:i w:val="0"/>
        <w:sz w:val="22"/>
        <w:szCs w:val="22"/>
      </w:rPr>
    </w:lvl>
    <w:lvl w:ilvl="1" w:tplc="259A07BC">
      <w:start w:val="1"/>
      <w:numFmt w:val="decimal"/>
      <w:lvlText w:val="%2)"/>
      <w:lvlJc w:val="left"/>
      <w:pPr>
        <w:ind w:left="3204" w:hanging="360"/>
      </w:pPr>
      <w:rPr>
        <w:rFonts w:cs="Times New Roman" w:hint="default"/>
        <w:b w:val="0"/>
      </w:rPr>
    </w:lvl>
    <w:lvl w:ilvl="2" w:tplc="57E09892" w:tentative="1">
      <w:start w:val="1"/>
      <w:numFmt w:val="bullet"/>
      <w:lvlText w:val=""/>
      <w:lvlJc w:val="left"/>
      <w:pPr>
        <w:ind w:left="3924" w:hanging="360"/>
      </w:pPr>
      <w:rPr>
        <w:rFonts w:ascii="Wingdings" w:hAnsi="Wingdings" w:hint="default"/>
      </w:rPr>
    </w:lvl>
    <w:lvl w:ilvl="3" w:tplc="C81A34B6">
      <w:start w:val="1"/>
      <w:numFmt w:val="bullet"/>
      <w:lvlText w:val=""/>
      <w:lvlJc w:val="left"/>
      <w:pPr>
        <w:ind w:left="4644" w:hanging="360"/>
      </w:pPr>
      <w:rPr>
        <w:rFonts w:ascii="Symbol" w:hAnsi="Symbol" w:hint="default"/>
      </w:rPr>
    </w:lvl>
    <w:lvl w:ilvl="4" w:tplc="AB86B69E" w:tentative="1">
      <w:start w:val="1"/>
      <w:numFmt w:val="bullet"/>
      <w:lvlText w:val="o"/>
      <w:lvlJc w:val="left"/>
      <w:pPr>
        <w:ind w:left="5364" w:hanging="360"/>
      </w:pPr>
      <w:rPr>
        <w:rFonts w:ascii="Courier New" w:hAnsi="Courier New" w:hint="default"/>
      </w:rPr>
    </w:lvl>
    <w:lvl w:ilvl="5" w:tplc="62945554" w:tentative="1">
      <w:start w:val="1"/>
      <w:numFmt w:val="bullet"/>
      <w:lvlText w:val=""/>
      <w:lvlJc w:val="left"/>
      <w:pPr>
        <w:ind w:left="6084" w:hanging="360"/>
      </w:pPr>
      <w:rPr>
        <w:rFonts w:ascii="Wingdings" w:hAnsi="Wingdings" w:hint="default"/>
      </w:rPr>
    </w:lvl>
    <w:lvl w:ilvl="6" w:tplc="CE6A39FA" w:tentative="1">
      <w:start w:val="1"/>
      <w:numFmt w:val="bullet"/>
      <w:lvlText w:val=""/>
      <w:lvlJc w:val="left"/>
      <w:pPr>
        <w:ind w:left="6804" w:hanging="360"/>
      </w:pPr>
      <w:rPr>
        <w:rFonts w:ascii="Symbol" w:hAnsi="Symbol" w:hint="default"/>
      </w:rPr>
    </w:lvl>
    <w:lvl w:ilvl="7" w:tplc="A9F6AD6E" w:tentative="1">
      <w:start w:val="1"/>
      <w:numFmt w:val="bullet"/>
      <w:lvlText w:val="o"/>
      <w:lvlJc w:val="left"/>
      <w:pPr>
        <w:ind w:left="7524" w:hanging="360"/>
      </w:pPr>
      <w:rPr>
        <w:rFonts w:ascii="Courier New" w:hAnsi="Courier New" w:hint="default"/>
      </w:rPr>
    </w:lvl>
    <w:lvl w:ilvl="8" w:tplc="FF8E9B0C" w:tentative="1">
      <w:start w:val="1"/>
      <w:numFmt w:val="bullet"/>
      <w:lvlText w:val=""/>
      <w:lvlJc w:val="left"/>
      <w:pPr>
        <w:ind w:left="8244" w:hanging="360"/>
      </w:pPr>
      <w:rPr>
        <w:rFonts w:ascii="Wingdings" w:hAnsi="Wingdings" w:hint="default"/>
      </w:rPr>
    </w:lvl>
  </w:abstractNum>
  <w:abstractNum w:abstractNumId="29" w15:restartNumberingAfterBreak="0">
    <w:nsid w:val="6F305C97"/>
    <w:multiLevelType w:val="hybridMultilevel"/>
    <w:tmpl w:val="34145C8C"/>
    <w:lvl w:ilvl="0" w:tplc="E3D29DB8">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3F550F0"/>
    <w:multiLevelType w:val="hybridMultilevel"/>
    <w:tmpl w:val="C16CCC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49C4B6A"/>
    <w:multiLevelType w:val="hybridMultilevel"/>
    <w:tmpl w:val="D51AEC16"/>
    <w:lvl w:ilvl="0" w:tplc="04050001">
      <w:start w:val="1"/>
      <w:numFmt w:val="bullet"/>
      <w:lvlText w:val=""/>
      <w:lvlJc w:val="left"/>
      <w:pPr>
        <w:tabs>
          <w:tab w:val="num" w:pos="1638"/>
        </w:tabs>
        <w:ind w:left="1638" w:hanging="360"/>
      </w:pPr>
      <w:rPr>
        <w:rFonts w:ascii="Symbol" w:hAnsi="Symbol" w:hint="default"/>
      </w:rPr>
    </w:lvl>
    <w:lvl w:ilvl="1" w:tplc="04050001">
      <w:start w:val="1"/>
      <w:numFmt w:val="bullet"/>
      <w:lvlText w:val="o"/>
      <w:lvlJc w:val="left"/>
      <w:pPr>
        <w:tabs>
          <w:tab w:val="num" w:pos="2358"/>
        </w:tabs>
        <w:ind w:left="2358" w:hanging="360"/>
      </w:pPr>
      <w:rPr>
        <w:rFonts w:ascii="Courier New" w:hAnsi="Courier New" w:hint="default"/>
      </w:rPr>
    </w:lvl>
    <w:lvl w:ilvl="2" w:tplc="04050005" w:tentative="1">
      <w:start w:val="1"/>
      <w:numFmt w:val="bullet"/>
      <w:lvlText w:val=""/>
      <w:lvlJc w:val="left"/>
      <w:pPr>
        <w:tabs>
          <w:tab w:val="num" w:pos="3078"/>
        </w:tabs>
        <w:ind w:left="3078" w:hanging="360"/>
      </w:pPr>
      <w:rPr>
        <w:rFonts w:ascii="Wingdings" w:hAnsi="Wingdings" w:hint="default"/>
      </w:rPr>
    </w:lvl>
    <w:lvl w:ilvl="3" w:tplc="04050001" w:tentative="1">
      <w:start w:val="1"/>
      <w:numFmt w:val="bullet"/>
      <w:lvlText w:val=""/>
      <w:lvlJc w:val="left"/>
      <w:pPr>
        <w:tabs>
          <w:tab w:val="num" w:pos="3798"/>
        </w:tabs>
        <w:ind w:left="3798" w:hanging="360"/>
      </w:pPr>
      <w:rPr>
        <w:rFonts w:ascii="Symbol" w:hAnsi="Symbol" w:hint="default"/>
      </w:rPr>
    </w:lvl>
    <w:lvl w:ilvl="4" w:tplc="04050003" w:tentative="1">
      <w:start w:val="1"/>
      <w:numFmt w:val="bullet"/>
      <w:lvlText w:val="o"/>
      <w:lvlJc w:val="left"/>
      <w:pPr>
        <w:tabs>
          <w:tab w:val="num" w:pos="4518"/>
        </w:tabs>
        <w:ind w:left="4518" w:hanging="360"/>
      </w:pPr>
      <w:rPr>
        <w:rFonts w:ascii="Courier New" w:hAnsi="Courier New" w:hint="default"/>
      </w:rPr>
    </w:lvl>
    <w:lvl w:ilvl="5" w:tplc="04050005" w:tentative="1">
      <w:start w:val="1"/>
      <w:numFmt w:val="bullet"/>
      <w:lvlText w:val=""/>
      <w:lvlJc w:val="left"/>
      <w:pPr>
        <w:tabs>
          <w:tab w:val="num" w:pos="5238"/>
        </w:tabs>
        <w:ind w:left="5238" w:hanging="360"/>
      </w:pPr>
      <w:rPr>
        <w:rFonts w:ascii="Wingdings" w:hAnsi="Wingdings" w:hint="default"/>
      </w:rPr>
    </w:lvl>
    <w:lvl w:ilvl="6" w:tplc="04050001" w:tentative="1">
      <w:start w:val="1"/>
      <w:numFmt w:val="bullet"/>
      <w:lvlText w:val=""/>
      <w:lvlJc w:val="left"/>
      <w:pPr>
        <w:tabs>
          <w:tab w:val="num" w:pos="5958"/>
        </w:tabs>
        <w:ind w:left="5958" w:hanging="360"/>
      </w:pPr>
      <w:rPr>
        <w:rFonts w:ascii="Symbol" w:hAnsi="Symbol" w:hint="default"/>
      </w:rPr>
    </w:lvl>
    <w:lvl w:ilvl="7" w:tplc="04050003" w:tentative="1">
      <w:start w:val="1"/>
      <w:numFmt w:val="bullet"/>
      <w:lvlText w:val="o"/>
      <w:lvlJc w:val="left"/>
      <w:pPr>
        <w:tabs>
          <w:tab w:val="num" w:pos="6678"/>
        </w:tabs>
        <w:ind w:left="6678" w:hanging="360"/>
      </w:pPr>
      <w:rPr>
        <w:rFonts w:ascii="Courier New" w:hAnsi="Courier New" w:hint="default"/>
      </w:rPr>
    </w:lvl>
    <w:lvl w:ilvl="8" w:tplc="04050005" w:tentative="1">
      <w:start w:val="1"/>
      <w:numFmt w:val="bullet"/>
      <w:lvlText w:val=""/>
      <w:lvlJc w:val="left"/>
      <w:pPr>
        <w:tabs>
          <w:tab w:val="num" w:pos="7398"/>
        </w:tabs>
        <w:ind w:left="7398" w:hanging="360"/>
      </w:pPr>
      <w:rPr>
        <w:rFonts w:ascii="Wingdings" w:hAnsi="Wingdings" w:hint="default"/>
      </w:rPr>
    </w:lvl>
  </w:abstractNum>
  <w:abstractNum w:abstractNumId="32" w15:restartNumberingAfterBreak="0">
    <w:nsid w:val="7F065C47"/>
    <w:multiLevelType w:val="hybridMultilevel"/>
    <w:tmpl w:val="95685DEE"/>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3" w15:restartNumberingAfterBreak="0">
    <w:nsid w:val="7FD854A9"/>
    <w:multiLevelType w:val="hybridMultilevel"/>
    <w:tmpl w:val="2A6607B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65762206">
    <w:abstractNumId w:val="6"/>
  </w:num>
  <w:num w:numId="2" w16cid:durableId="674921790">
    <w:abstractNumId w:val="21"/>
  </w:num>
  <w:num w:numId="3" w16cid:durableId="2132896165">
    <w:abstractNumId w:val="7"/>
  </w:num>
  <w:num w:numId="4" w16cid:durableId="1132018176">
    <w:abstractNumId w:val="14"/>
  </w:num>
  <w:num w:numId="5" w16cid:durableId="1755011785">
    <w:abstractNumId w:val="17"/>
  </w:num>
  <w:num w:numId="6" w16cid:durableId="2123760656">
    <w:abstractNumId w:val="19"/>
  </w:num>
  <w:num w:numId="7" w16cid:durableId="1369527723">
    <w:abstractNumId w:val="20"/>
  </w:num>
  <w:num w:numId="8" w16cid:durableId="683046500">
    <w:abstractNumId w:val="32"/>
  </w:num>
  <w:num w:numId="9" w16cid:durableId="939920632">
    <w:abstractNumId w:val="28"/>
  </w:num>
  <w:num w:numId="10" w16cid:durableId="1794903836">
    <w:abstractNumId w:val="12"/>
  </w:num>
  <w:num w:numId="11" w16cid:durableId="102119219">
    <w:abstractNumId w:val="11"/>
  </w:num>
  <w:num w:numId="12" w16cid:durableId="818500468">
    <w:abstractNumId w:val="18"/>
  </w:num>
  <w:num w:numId="13" w16cid:durableId="59443971">
    <w:abstractNumId w:val="1"/>
  </w:num>
  <w:num w:numId="14" w16cid:durableId="835650221">
    <w:abstractNumId w:val="4"/>
  </w:num>
  <w:num w:numId="15" w16cid:durableId="187984345">
    <w:abstractNumId w:val="16"/>
  </w:num>
  <w:num w:numId="16" w16cid:durableId="1460417807">
    <w:abstractNumId w:val="22"/>
  </w:num>
  <w:num w:numId="17" w16cid:durableId="1536036232">
    <w:abstractNumId w:val="25"/>
  </w:num>
  <w:num w:numId="18" w16cid:durableId="922224988">
    <w:abstractNumId w:val="13"/>
  </w:num>
  <w:num w:numId="19" w16cid:durableId="2019382443">
    <w:abstractNumId w:val="5"/>
  </w:num>
  <w:num w:numId="20" w16cid:durableId="696588672">
    <w:abstractNumId w:val="23"/>
  </w:num>
  <w:num w:numId="21" w16cid:durableId="702678805">
    <w:abstractNumId w:val="9"/>
  </w:num>
  <w:num w:numId="22" w16cid:durableId="1338264870">
    <w:abstractNumId w:val="24"/>
  </w:num>
  <w:num w:numId="23" w16cid:durableId="1420180538">
    <w:abstractNumId w:val="26"/>
  </w:num>
  <w:num w:numId="24" w16cid:durableId="1238981155">
    <w:abstractNumId w:val="31"/>
  </w:num>
  <w:num w:numId="25" w16cid:durableId="2049380218">
    <w:abstractNumId w:val="3"/>
  </w:num>
  <w:num w:numId="26" w16cid:durableId="142554036">
    <w:abstractNumId w:val="30"/>
  </w:num>
  <w:num w:numId="27" w16cid:durableId="1758476926">
    <w:abstractNumId w:val="29"/>
  </w:num>
  <w:num w:numId="28" w16cid:durableId="1326082828">
    <w:abstractNumId w:val="27"/>
  </w:num>
  <w:num w:numId="29" w16cid:durableId="282659640">
    <w:abstractNumId w:val="10"/>
    <w:lvlOverride w:ilvl="0">
      <w:startOverride w:val="1"/>
    </w:lvlOverride>
    <w:lvlOverride w:ilvl="1"/>
    <w:lvlOverride w:ilvl="2"/>
    <w:lvlOverride w:ilvl="3"/>
    <w:lvlOverride w:ilvl="4"/>
    <w:lvlOverride w:ilvl="5"/>
    <w:lvlOverride w:ilvl="6"/>
    <w:lvlOverride w:ilvl="7"/>
    <w:lvlOverride w:ilvl="8"/>
  </w:num>
  <w:num w:numId="30" w16cid:durableId="1961036947">
    <w:abstractNumId w:val="17"/>
  </w:num>
  <w:num w:numId="31" w16cid:durableId="202447288">
    <w:abstractNumId w:val="27"/>
  </w:num>
  <w:num w:numId="32" w16cid:durableId="1935700924">
    <w:abstractNumId w:val="10"/>
  </w:num>
  <w:num w:numId="33" w16cid:durableId="929699887">
    <w:abstractNumId w:val="27"/>
    <w:lvlOverride w:ilvl="0">
      <w:startOverride w:val="1"/>
    </w:lvlOverride>
  </w:num>
  <w:num w:numId="34" w16cid:durableId="1261403866">
    <w:abstractNumId w:val="27"/>
  </w:num>
  <w:num w:numId="35" w16cid:durableId="1898083054">
    <w:abstractNumId w:val="2"/>
  </w:num>
  <w:num w:numId="36" w16cid:durableId="89492586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5308802">
    <w:abstractNumId w:val="27"/>
  </w:num>
  <w:num w:numId="38" w16cid:durableId="498812518">
    <w:abstractNumId w:val="27"/>
  </w:num>
  <w:num w:numId="39" w16cid:durableId="2141728642">
    <w:abstractNumId w:val="27"/>
  </w:num>
  <w:num w:numId="40" w16cid:durableId="1184173585">
    <w:abstractNumId w:val="27"/>
  </w:num>
  <w:num w:numId="41" w16cid:durableId="1455489546">
    <w:abstractNumId w:val="27"/>
  </w:num>
  <w:num w:numId="42" w16cid:durableId="163597774">
    <w:abstractNumId w:val="27"/>
  </w:num>
  <w:num w:numId="43" w16cid:durableId="1377197598">
    <w:abstractNumId w:val="27"/>
  </w:num>
  <w:num w:numId="44" w16cid:durableId="1713073495">
    <w:abstractNumId w:val="27"/>
  </w:num>
  <w:num w:numId="45" w16cid:durableId="2133666352">
    <w:abstractNumId w:val="27"/>
  </w:num>
  <w:num w:numId="46" w16cid:durableId="447823546">
    <w:abstractNumId w:val="27"/>
  </w:num>
  <w:num w:numId="47" w16cid:durableId="1423530267">
    <w:abstractNumId w:val="27"/>
  </w:num>
  <w:num w:numId="48" w16cid:durableId="14433804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20626646">
    <w:abstractNumId w:val="2"/>
  </w:num>
  <w:num w:numId="50" w16cid:durableId="11175305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0ED"/>
    <w:rsid w:val="0000155E"/>
    <w:rsid w:val="0000267D"/>
    <w:rsid w:val="00003976"/>
    <w:rsid w:val="000051A1"/>
    <w:rsid w:val="00007565"/>
    <w:rsid w:val="00010597"/>
    <w:rsid w:val="00010781"/>
    <w:rsid w:val="00011114"/>
    <w:rsid w:val="000118A1"/>
    <w:rsid w:val="00012C2D"/>
    <w:rsid w:val="000138F0"/>
    <w:rsid w:val="0001408B"/>
    <w:rsid w:val="000153FF"/>
    <w:rsid w:val="00015570"/>
    <w:rsid w:val="00015D74"/>
    <w:rsid w:val="0002040D"/>
    <w:rsid w:val="000204A0"/>
    <w:rsid w:val="00021A8F"/>
    <w:rsid w:val="00022D9A"/>
    <w:rsid w:val="00026912"/>
    <w:rsid w:val="000305FA"/>
    <w:rsid w:val="000309CC"/>
    <w:rsid w:val="00030CA7"/>
    <w:rsid w:val="00030FC8"/>
    <w:rsid w:val="000361A6"/>
    <w:rsid w:val="000370EA"/>
    <w:rsid w:val="00037F40"/>
    <w:rsid w:val="00040251"/>
    <w:rsid w:val="000404A8"/>
    <w:rsid w:val="00040B22"/>
    <w:rsid w:val="000414D9"/>
    <w:rsid w:val="00042868"/>
    <w:rsid w:val="0004350D"/>
    <w:rsid w:val="00045A23"/>
    <w:rsid w:val="00046A96"/>
    <w:rsid w:val="00046AFB"/>
    <w:rsid w:val="000472EC"/>
    <w:rsid w:val="0004769D"/>
    <w:rsid w:val="0004781A"/>
    <w:rsid w:val="00047BB1"/>
    <w:rsid w:val="00051165"/>
    <w:rsid w:val="00051C14"/>
    <w:rsid w:val="000520A1"/>
    <w:rsid w:val="00053B46"/>
    <w:rsid w:val="00053E02"/>
    <w:rsid w:val="00054CB0"/>
    <w:rsid w:val="00054DC6"/>
    <w:rsid w:val="00055809"/>
    <w:rsid w:val="00055BF6"/>
    <w:rsid w:val="00055C5E"/>
    <w:rsid w:val="00056C44"/>
    <w:rsid w:val="00057FC0"/>
    <w:rsid w:val="00060670"/>
    <w:rsid w:val="00060A9F"/>
    <w:rsid w:val="00063E96"/>
    <w:rsid w:val="00064904"/>
    <w:rsid w:val="00064C5E"/>
    <w:rsid w:val="00064FA9"/>
    <w:rsid w:val="000704C0"/>
    <w:rsid w:val="00071547"/>
    <w:rsid w:val="00071936"/>
    <w:rsid w:val="00071B42"/>
    <w:rsid w:val="00072830"/>
    <w:rsid w:val="00075522"/>
    <w:rsid w:val="0007779F"/>
    <w:rsid w:val="00077B1D"/>
    <w:rsid w:val="00083B0C"/>
    <w:rsid w:val="0008584D"/>
    <w:rsid w:val="000858CD"/>
    <w:rsid w:val="00087803"/>
    <w:rsid w:val="00087E4C"/>
    <w:rsid w:val="00093129"/>
    <w:rsid w:val="00093946"/>
    <w:rsid w:val="0009546B"/>
    <w:rsid w:val="00095875"/>
    <w:rsid w:val="00097088"/>
    <w:rsid w:val="000A0F88"/>
    <w:rsid w:val="000A1FE2"/>
    <w:rsid w:val="000A399E"/>
    <w:rsid w:val="000A3D63"/>
    <w:rsid w:val="000A4665"/>
    <w:rsid w:val="000A5729"/>
    <w:rsid w:val="000B2889"/>
    <w:rsid w:val="000B2D57"/>
    <w:rsid w:val="000B39B2"/>
    <w:rsid w:val="000C048F"/>
    <w:rsid w:val="000C10F0"/>
    <w:rsid w:val="000C1C8F"/>
    <w:rsid w:val="000C52D4"/>
    <w:rsid w:val="000C54F1"/>
    <w:rsid w:val="000C6BD9"/>
    <w:rsid w:val="000C7B48"/>
    <w:rsid w:val="000D00B8"/>
    <w:rsid w:val="000D32B6"/>
    <w:rsid w:val="000D55B0"/>
    <w:rsid w:val="000D6A24"/>
    <w:rsid w:val="000D6ABF"/>
    <w:rsid w:val="000D77C8"/>
    <w:rsid w:val="000E01F2"/>
    <w:rsid w:val="000E309E"/>
    <w:rsid w:val="000E37AD"/>
    <w:rsid w:val="000E3D48"/>
    <w:rsid w:val="000E3F35"/>
    <w:rsid w:val="000E4A4A"/>
    <w:rsid w:val="000E5679"/>
    <w:rsid w:val="000E5C48"/>
    <w:rsid w:val="000F2030"/>
    <w:rsid w:val="000F3693"/>
    <w:rsid w:val="000F40DA"/>
    <w:rsid w:val="000F4F50"/>
    <w:rsid w:val="00102A17"/>
    <w:rsid w:val="00106D25"/>
    <w:rsid w:val="00110EFB"/>
    <w:rsid w:val="001111C6"/>
    <w:rsid w:val="001112E7"/>
    <w:rsid w:val="0011160E"/>
    <w:rsid w:val="00113616"/>
    <w:rsid w:val="001149DF"/>
    <w:rsid w:val="001156F4"/>
    <w:rsid w:val="00115C6B"/>
    <w:rsid w:val="0012409A"/>
    <w:rsid w:val="00126387"/>
    <w:rsid w:val="001309A3"/>
    <w:rsid w:val="00131962"/>
    <w:rsid w:val="00134A2C"/>
    <w:rsid w:val="00134A94"/>
    <w:rsid w:val="00135AA9"/>
    <w:rsid w:val="00137C52"/>
    <w:rsid w:val="00140BF1"/>
    <w:rsid w:val="00143E1C"/>
    <w:rsid w:val="00145B6F"/>
    <w:rsid w:val="00146ADB"/>
    <w:rsid w:val="00147CE9"/>
    <w:rsid w:val="00150BB3"/>
    <w:rsid w:val="00151703"/>
    <w:rsid w:val="00155DB3"/>
    <w:rsid w:val="00156AFC"/>
    <w:rsid w:val="0016110E"/>
    <w:rsid w:val="0016111F"/>
    <w:rsid w:val="00162961"/>
    <w:rsid w:val="00162E05"/>
    <w:rsid w:val="0016336A"/>
    <w:rsid w:val="00163D5C"/>
    <w:rsid w:val="0016465B"/>
    <w:rsid w:val="00165031"/>
    <w:rsid w:val="00165982"/>
    <w:rsid w:val="001669E2"/>
    <w:rsid w:val="001706C8"/>
    <w:rsid w:val="00171DA1"/>
    <w:rsid w:val="00174AB0"/>
    <w:rsid w:val="00175ED5"/>
    <w:rsid w:val="00181F13"/>
    <w:rsid w:val="001821E5"/>
    <w:rsid w:val="00182D5B"/>
    <w:rsid w:val="001910ED"/>
    <w:rsid w:val="001917B4"/>
    <w:rsid w:val="00191D53"/>
    <w:rsid w:val="00192238"/>
    <w:rsid w:val="00194190"/>
    <w:rsid w:val="001948E2"/>
    <w:rsid w:val="00194AE9"/>
    <w:rsid w:val="0019510C"/>
    <w:rsid w:val="00197A92"/>
    <w:rsid w:val="00197CAC"/>
    <w:rsid w:val="001A00F3"/>
    <w:rsid w:val="001A2F1E"/>
    <w:rsid w:val="001B242D"/>
    <w:rsid w:val="001B57C7"/>
    <w:rsid w:val="001B6893"/>
    <w:rsid w:val="001C03EE"/>
    <w:rsid w:val="001C0DBB"/>
    <w:rsid w:val="001C0EC4"/>
    <w:rsid w:val="001C1252"/>
    <w:rsid w:val="001C1A33"/>
    <w:rsid w:val="001C266A"/>
    <w:rsid w:val="001C4193"/>
    <w:rsid w:val="001C49C7"/>
    <w:rsid w:val="001C55BF"/>
    <w:rsid w:val="001D0EDB"/>
    <w:rsid w:val="001D40F1"/>
    <w:rsid w:val="001D4D3A"/>
    <w:rsid w:val="001D504E"/>
    <w:rsid w:val="001D535F"/>
    <w:rsid w:val="001D580E"/>
    <w:rsid w:val="001D58DF"/>
    <w:rsid w:val="001D6579"/>
    <w:rsid w:val="001D7E6B"/>
    <w:rsid w:val="001E01CD"/>
    <w:rsid w:val="001E152A"/>
    <w:rsid w:val="001E2A2C"/>
    <w:rsid w:val="001E45E9"/>
    <w:rsid w:val="001E63C3"/>
    <w:rsid w:val="001E6B86"/>
    <w:rsid w:val="001F2E64"/>
    <w:rsid w:val="001F38D4"/>
    <w:rsid w:val="001F4767"/>
    <w:rsid w:val="001F53B2"/>
    <w:rsid w:val="00201F6A"/>
    <w:rsid w:val="00202BB4"/>
    <w:rsid w:val="0020522D"/>
    <w:rsid w:val="00205B45"/>
    <w:rsid w:val="00206A63"/>
    <w:rsid w:val="00210BF0"/>
    <w:rsid w:val="00213ED9"/>
    <w:rsid w:val="00213FCC"/>
    <w:rsid w:val="00214D2D"/>
    <w:rsid w:val="00214D5C"/>
    <w:rsid w:val="00214DD8"/>
    <w:rsid w:val="00214EC1"/>
    <w:rsid w:val="0021522C"/>
    <w:rsid w:val="00216B1F"/>
    <w:rsid w:val="00217342"/>
    <w:rsid w:val="00220982"/>
    <w:rsid w:val="002223B9"/>
    <w:rsid w:val="00222D92"/>
    <w:rsid w:val="002239B8"/>
    <w:rsid w:val="00223FC9"/>
    <w:rsid w:val="0022713E"/>
    <w:rsid w:val="00227AD4"/>
    <w:rsid w:val="002308E9"/>
    <w:rsid w:val="00230F08"/>
    <w:rsid w:val="00235169"/>
    <w:rsid w:val="002356F3"/>
    <w:rsid w:val="00235A0F"/>
    <w:rsid w:val="00237567"/>
    <w:rsid w:val="00240247"/>
    <w:rsid w:val="002405B1"/>
    <w:rsid w:val="00240775"/>
    <w:rsid w:val="00240E19"/>
    <w:rsid w:val="00241B09"/>
    <w:rsid w:val="00241E4E"/>
    <w:rsid w:val="002428E4"/>
    <w:rsid w:val="002431F7"/>
    <w:rsid w:val="002440F4"/>
    <w:rsid w:val="00244B54"/>
    <w:rsid w:val="00245132"/>
    <w:rsid w:val="002478F3"/>
    <w:rsid w:val="002502C4"/>
    <w:rsid w:val="00250BCD"/>
    <w:rsid w:val="00252380"/>
    <w:rsid w:val="00253580"/>
    <w:rsid w:val="002548AB"/>
    <w:rsid w:val="00257CFC"/>
    <w:rsid w:val="00257EC5"/>
    <w:rsid w:val="0026055B"/>
    <w:rsid w:val="0026076C"/>
    <w:rsid w:val="00260B93"/>
    <w:rsid w:val="0026260C"/>
    <w:rsid w:val="00264B4D"/>
    <w:rsid w:val="0026532B"/>
    <w:rsid w:val="002709D1"/>
    <w:rsid w:val="00271F13"/>
    <w:rsid w:val="00272EC5"/>
    <w:rsid w:val="002733EF"/>
    <w:rsid w:val="0027473A"/>
    <w:rsid w:val="00275E53"/>
    <w:rsid w:val="002769B5"/>
    <w:rsid w:val="002770EF"/>
    <w:rsid w:val="00280192"/>
    <w:rsid w:val="00280413"/>
    <w:rsid w:val="00283D12"/>
    <w:rsid w:val="0028461C"/>
    <w:rsid w:val="002861C0"/>
    <w:rsid w:val="002867B4"/>
    <w:rsid w:val="0028741F"/>
    <w:rsid w:val="00287BA9"/>
    <w:rsid w:val="0029223C"/>
    <w:rsid w:val="00292C2D"/>
    <w:rsid w:val="00293010"/>
    <w:rsid w:val="00294057"/>
    <w:rsid w:val="0029566E"/>
    <w:rsid w:val="00295854"/>
    <w:rsid w:val="00296FAB"/>
    <w:rsid w:val="00297937"/>
    <w:rsid w:val="002A31C8"/>
    <w:rsid w:val="002A391F"/>
    <w:rsid w:val="002A3BC3"/>
    <w:rsid w:val="002A58BD"/>
    <w:rsid w:val="002A5B62"/>
    <w:rsid w:val="002A706F"/>
    <w:rsid w:val="002A72E9"/>
    <w:rsid w:val="002B16DC"/>
    <w:rsid w:val="002B3492"/>
    <w:rsid w:val="002B46FA"/>
    <w:rsid w:val="002B4830"/>
    <w:rsid w:val="002B49B7"/>
    <w:rsid w:val="002B6B49"/>
    <w:rsid w:val="002B7C97"/>
    <w:rsid w:val="002C115D"/>
    <w:rsid w:val="002C3818"/>
    <w:rsid w:val="002C3CCD"/>
    <w:rsid w:val="002C4278"/>
    <w:rsid w:val="002C453D"/>
    <w:rsid w:val="002C6C29"/>
    <w:rsid w:val="002C7BE0"/>
    <w:rsid w:val="002C7DDB"/>
    <w:rsid w:val="002D1C80"/>
    <w:rsid w:val="002D38EF"/>
    <w:rsid w:val="002D3B80"/>
    <w:rsid w:val="002D41E2"/>
    <w:rsid w:val="002D6EC7"/>
    <w:rsid w:val="002E23F5"/>
    <w:rsid w:val="002E275B"/>
    <w:rsid w:val="002E413A"/>
    <w:rsid w:val="002E47CF"/>
    <w:rsid w:val="002E5056"/>
    <w:rsid w:val="002E56E8"/>
    <w:rsid w:val="002E5EAF"/>
    <w:rsid w:val="002E65A9"/>
    <w:rsid w:val="002E7C99"/>
    <w:rsid w:val="002F04D8"/>
    <w:rsid w:val="002F124D"/>
    <w:rsid w:val="002F2A9C"/>
    <w:rsid w:val="002F2D0E"/>
    <w:rsid w:val="002F31BF"/>
    <w:rsid w:val="002F48B0"/>
    <w:rsid w:val="002F48EC"/>
    <w:rsid w:val="002F7670"/>
    <w:rsid w:val="00300FC0"/>
    <w:rsid w:val="003019D1"/>
    <w:rsid w:val="003024C4"/>
    <w:rsid w:val="00304721"/>
    <w:rsid w:val="00304BA8"/>
    <w:rsid w:val="00304CD9"/>
    <w:rsid w:val="00304E2D"/>
    <w:rsid w:val="00306779"/>
    <w:rsid w:val="00306E7D"/>
    <w:rsid w:val="00307542"/>
    <w:rsid w:val="003079AD"/>
    <w:rsid w:val="00310D7C"/>
    <w:rsid w:val="003119EB"/>
    <w:rsid w:val="00320EAD"/>
    <w:rsid w:val="00321315"/>
    <w:rsid w:val="00321AA1"/>
    <w:rsid w:val="0032494D"/>
    <w:rsid w:val="00324D93"/>
    <w:rsid w:val="00325813"/>
    <w:rsid w:val="00325D21"/>
    <w:rsid w:val="00325E56"/>
    <w:rsid w:val="003261B3"/>
    <w:rsid w:val="00326D6C"/>
    <w:rsid w:val="00326F2B"/>
    <w:rsid w:val="00327790"/>
    <w:rsid w:val="00330449"/>
    <w:rsid w:val="0033186D"/>
    <w:rsid w:val="0033188F"/>
    <w:rsid w:val="003328D4"/>
    <w:rsid w:val="00332F06"/>
    <w:rsid w:val="00335D22"/>
    <w:rsid w:val="003361A5"/>
    <w:rsid w:val="003369A8"/>
    <w:rsid w:val="00337D8A"/>
    <w:rsid w:val="00337EB7"/>
    <w:rsid w:val="003405C3"/>
    <w:rsid w:val="00343221"/>
    <w:rsid w:val="00343F5B"/>
    <w:rsid w:val="00344621"/>
    <w:rsid w:val="003454B5"/>
    <w:rsid w:val="003464D1"/>
    <w:rsid w:val="00350DEC"/>
    <w:rsid w:val="0035250D"/>
    <w:rsid w:val="00352B4B"/>
    <w:rsid w:val="003532DF"/>
    <w:rsid w:val="00354825"/>
    <w:rsid w:val="00354B6D"/>
    <w:rsid w:val="00356E69"/>
    <w:rsid w:val="00357772"/>
    <w:rsid w:val="00360F9E"/>
    <w:rsid w:val="00362BC9"/>
    <w:rsid w:val="0036393A"/>
    <w:rsid w:val="00363D31"/>
    <w:rsid w:val="003656BA"/>
    <w:rsid w:val="0036591E"/>
    <w:rsid w:val="00367DF2"/>
    <w:rsid w:val="00371684"/>
    <w:rsid w:val="00371A83"/>
    <w:rsid w:val="00372F9F"/>
    <w:rsid w:val="00373225"/>
    <w:rsid w:val="00373C8E"/>
    <w:rsid w:val="0037538B"/>
    <w:rsid w:val="00380EF4"/>
    <w:rsid w:val="0038388F"/>
    <w:rsid w:val="00384D72"/>
    <w:rsid w:val="0038508D"/>
    <w:rsid w:val="00387640"/>
    <w:rsid w:val="00387676"/>
    <w:rsid w:val="003876EA"/>
    <w:rsid w:val="003900E4"/>
    <w:rsid w:val="0039113E"/>
    <w:rsid w:val="00391673"/>
    <w:rsid w:val="00393655"/>
    <w:rsid w:val="003A0678"/>
    <w:rsid w:val="003A11CB"/>
    <w:rsid w:val="003A1E20"/>
    <w:rsid w:val="003A2A61"/>
    <w:rsid w:val="003A6EC9"/>
    <w:rsid w:val="003B0E5E"/>
    <w:rsid w:val="003B6C5A"/>
    <w:rsid w:val="003B6C84"/>
    <w:rsid w:val="003B7A5E"/>
    <w:rsid w:val="003C694C"/>
    <w:rsid w:val="003C6A81"/>
    <w:rsid w:val="003C7F26"/>
    <w:rsid w:val="003C7FA3"/>
    <w:rsid w:val="003D0742"/>
    <w:rsid w:val="003D1815"/>
    <w:rsid w:val="003D2A3C"/>
    <w:rsid w:val="003D37F0"/>
    <w:rsid w:val="003D4CD9"/>
    <w:rsid w:val="003D61CC"/>
    <w:rsid w:val="003D6892"/>
    <w:rsid w:val="003E30E4"/>
    <w:rsid w:val="003E42A0"/>
    <w:rsid w:val="003E46A5"/>
    <w:rsid w:val="003E6A99"/>
    <w:rsid w:val="003E74F4"/>
    <w:rsid w:val="003E7626"/>
    <w:rsid w:val="003F07DA"/>
    <w:rsid w:val="003F0F56"/>
    <w:rsid w:val="003F111B"/>
    <w:rsid w:val="003F1A4D"/>
    <w:rsid w:val="003F3E49"/>
    <w:rsid w:val="003F5963"/>
    <w:rsid w:val="004003CA"/>
    <w:rsid w:val="004009E8"/>
    <w:rsid w:val="004009F4"/>
    <w:rsid w:val="00401A46"/>
    <w:rsid w:val="00404611"/>
    <w:rsid w:val="004062F9"/>
    <w:rsid w:val="00410171"/>
    <w:rsid w:val="00410730"/>
    <w:rsid w:val="00411951"/>
    <w:rsid w:val="00411E55"/>
    <w:rsid w:val="004131CE"/>
    <w:rsid w:val="00413D59"/>
    <w:rsid w:val="004148C8"/>
    <w:rsid w:val="0041629E"/>
    <w:rsid w:val="00417755"/>
    <w:rsid w:val="0042028B"/>
    <w:rsid w:val="00422F7B"/>
    <w:rsid w:val="00423687"/>
    <w:rsid w:val="00424D88"/>
    <w:rsid w:val="00427509"/>
    <w:rsid w:val="004315BE"/>
    <w:rsid w:val="00431DAB"/>
    <w:rsid w:val="00433AE2"/>
    <w:rsid w:val="00434252"/>
    <w:rsid w:val="0043579C"/>
    <w:rsid w:val="0043736D"/>
    <w:rsid w:val="004378C3"/>
    <w:rsid w:val="0044097A"/>
    <w:rsid w:val="00444E95"/>
    <w:rsid w:val="004461B6"/>
    <w:rsid w:val="00447D37"/>
    <w:rsid w:val="004505B2"/>
    <w:rsid w:val="00450868"/>
    <w:rsid w:val="004516C3"/>
    <w:rsid w:val="00451A20"/>
    <w:rsid w:val="00451FBA"/>
    <w:rsid w:val="00452097"/>
    <w:rsid w:val="0045420B"/>
    <w:rsid w:val="0045479B"/>
    <w:rsid w:val="00455118"/>
    <w:rsid w:val="004563FA"/>
    <w:rsid w:val="00456A21"/>
    <w:rsid w:val="00461293"/>
    <w:rsid w:val="00463BF0"/>
    <w:rsid w:val="00463CE8"/>
    <w:rsid w:val="00464968"/>
    <w:rsid w:val="00465156"/>
    <w:rsid w:val="00465FE5"/>
    <w:rsid w:val="004673A3"/>
    <w:rsid w:val="004711D8"/>
    <w:rsid w:val="00471977"/>
    <w:rsid w:val="00472B97"/>
    <w:rsid w:val="00473816"/>
    <w:rsid w:val="00481662"/>
    <w:rsid w:val="00485842"/>
    <w:rsid w:val="00485AD2"/>
    <w:rsid w:val="00487171"/>
    <w:rsid w:val="004874D2"/>
    <w:rsid w:val="00490B08"/>
    <w:rsid w:val="00490D20"/>
    <w:rsid w:val="004939B1"/>
    <w:rsid w:val="00494E8F"/>
    <w:rsid w:val="0049549C"/>
    <w:rsid w:val="00495EA3"/>
    <w:rsid w:val="00496B9B"/>
    <w:rsid w:val="004A1F3F"/>
    <w:rsid w:val="004A38A5"/>
    <w:rsid w:val="004A745E"/>
    <w:rsid w:val="004B0DF5"/>
    <w:rsid w:val="004B1272"/>
    <w:rsid w:val="004B185A"/>
    <w:rsid w:val="004B4010"/>
    <w:rsid w:val="004B436D"/>
    <w:rsid w:val="004B451D"/>
    <w:rsid w:val="004B5102"/>
    <w:rsid w:val="004B73C1"/>
    <w:rsid w:val="004B7D4D"/>
    <w:rsid w:val="004C0CBF"/>
    <w:rsid w:val="004C0E46"/>
    <w:rsid w:val="004C1872"/>
    <w:rsid w:val="004C1E5B"/>
    <w:rsid w:val="004C5652"/>
    <w:rsid w:val="004C6543"/>
    <w:rsid w:val="004C6A76"/>
    <w:rsid w:val="004C6EEB"/>
    <w:rsid w:val="004D0024"/>
    <w:rsid w:val="004D05F1"/>
    <w:rsid w:val="004D30C8"/>
    <w:rsid w:val="004D3120"/>
    <w:rsid w:val="004D50BD"/>
    <w:rsid w:val="004D646D"/>
    <w:rsid w:val="004D64FF"/>
    <w:rsid w:val="004D6FD4"/>
    <w:rsid w:val="004D7E08"/>
    <w:rsid w:val="004E1EF5"/>
    <w:rsid w:val="004E4628"/>
    <w:rsid w:val="004E4A6B"/>
    <w:rsid w:val="004E787C"/>
    <w:rsid w:val="004F0DB0"/>
    <w:rsid w:val="004F1CDC"/>
    <w:rsid w:val="004F41B4"/>
    <w:rsid w:val="004F6FB8"/>
    <w:rsid w:val="00500C85"/>
    <w:rsid w:val="00501053"/>
    <w:rsid w:val="00502E93"/>
    <w:rsid w:val="00503F62"/>
    <w:rsid w:val="00504762"/>
    <w:rsid w:val="00504CDA"/>
    <w:rsid w:val="00504F75"/>
    <w:rsid w:val="005059CE"/>
    <w:rsid w:val="00512B04"/>
    <w:rsid w:val="00514679"/>
    <w:rsid w:val="00515A23"/>
    <w:rsid w:val="00515C65"/>
    <w:rsid w:val="005176A9"/>
    <w:rsid w:val="00517A30"/>
    <w:rsid w:val="005212D9"/>
    <w:rsid w:val="00521FA2"/>
    <w:rsid w:val="00523C5E"/>
    <w:rsid w:val="00523D9C"/>
    <w:rsid w:val="00524413"/>
    <w:rsid w:val="00525365"/>
    <w:rsid w:val="005265F0"/>
    <w:rsid w:val="005328F7"/>
    <w:rsid w:val="00534828"/>
    <w:rsid w:val="00536ECA"/>
    <w:rsid w:val="00537930"/>
    <w:rsid w:val="005420E5"/>
    <w:rsid w:val="00542971"/>
    <w:rsid w:val="00543AD2"/>
    <w:rsid w:val="005446BF"/>
    <w:rsid w:val="00544E8B"/>
    <w:rsid w:val="00544FDF"/>
    <w:rsid w:val="00546992"/>
    <w:rsid w:val="00550077"/>
    <w:rsid w:val="00552124"/>
    <w:rsid w:val="00552164"/>
    <w:rsid w:val="00552BC8"/>
    <w:rsid w:val="005538A4"/>
    <w:rsid w:val="00554B8E"/>
    <w:rsid w:val="00554E23"/>
    <w:rsid w:val="00556B46"/>
    <w:rsid w:val="00556F66"/>
    <w:rsid w:val="00561204"/>
    <w:rsid w:val="005651A5"/>
    <w:rsid w:val="005651E2"/>
    <w:rsid w:val="00566002"/>
    <w:rsid w:val="0056703B"/>
    <w:rsid w:val="005670CB"/>
    <w:rsid w:val="00567A13"/>
    <w:rsid w:val="00572861"/>
    <w:rsid w:val="005734A9"/>
    <w:rsid w:val="00573A17"/>
    <w:rsid w:val="00577820"/>
    <w:rsid w:val="0058545D"/>
    <w:rsid w:val="0058562E"/>
    <w:rsid w:val="00586A70"/>
    <w:rsid w:val="00587781"/>
    <w:rsid w:val="00590589"/>
    <w:rsid w:val="0059114F"/>
    <w:rsid w:val="00593B64"/>
    <w:rsid w:val="005944AA"/>
    <w:rsid w:val="00594A07"/>
    <w:rsid w:val="005A01D6"/>
    <w:rsid w:val="005A0786"/>
    <w:rsid w:val="005A092C"/>
    <w:rsid w:val="005A0B8A"/>
    <w:rsid w:val="005A0CCB"/>
    <w:rsid w:val="005A1AEA"/>
    <w:rsid w:val="005A3D3A"/>
    <w:rsid w:val="005A4DC1"/>
    <w:rsid w:val="005A562A"/>
    <w:rsid w:val="005A7492"/>
    <w:rsid w:val="005A7513"/>
    <w:rsid w:val="005A7655"/>
    <w:rsid w:val="005B0AF9"/>
    <w:rsid w:val="005B17BC"/>
    <w:rsid w:val="005B1F9B"/>
    <w:rsid w:val="005B40D9"/>
    <w:rsid w:val="005B5711"/>
    <w:rsid w:val="005B6187"/>
    <w:rsid w:val="005B7454"/>
    <w:rsid w:val="005B7792"/>
    <w:rsid w:val="005C043B"/>
    <w:rsid w:val="005C24C0"/>
    <w:rsid w:val="005C29BE"/>
    <w:rsid w:val="005C2B6D"/>
    <w:rsid w:val="005C2EC6"/>
    <w:rsid w:val="005C4F35"/>
    <w:rsid w:val="005C6404"/>
    <w:rsid w:val="005D213D"/>
    <w:rsid w:val="005D2679"/>
    <w:rsid w:val="005D3BBC"/>
    <w:rsid w:val="005D4DFD"/>
    <w:rsid w:val="005D5EA6"/>
    <w:rsid w:val="005D7223"/>
    <w:rsid w:val="005E37D6"/>
    <w:rsid w:val="005E4ECC"/>
    <w:rsid w:val="005E5585"/>
    <w:rsid w:val="005E6846"/>
    <w:rsid w:val="005E7675"/>
    <w:rsid w:val="005E7BA2"/>
    <w:rsid w:val="005F214F"/>
    <w:rsid w:val="005F21BB"/>
    <w:rsid w:val="005F373F"/>
    <w:rsid w:val="005F6866"/>
    <w:rsid w:val="005F6BFC"/>
    <w:rsid w:val="0060004B"/>
    <w:rsid w:val="00602D2A"/>
    <w:rsid w:val="00606EBA"/>
    <w:rsid w:val="00611AE0"/>
    <w:rsid w:val="00611D48"/>
    <w:rsid w:val="00611D62"/>
    <w:rsid w:val="006143CE"/>
    <w:rsid w:val="0061533F"/>
    <w:rsid w:val="00616456"/>
    <w:rsid w:val="00616ECA"/>
    <w:rsid w:val="00617D9B"/>
    <w:rsid w:val="006208E7"/>
    <w:rsid w:val="00620967"/>
    <w:rsid w:val="00627BF2"/>
    <w:rsid w:val="00633646"/>
    <w:rsid w:val="006338FE"/>
    <w:rsid w:val="00633CE0"/>
    <w:rsid w:val="006426A4"/>
    <w:rsid w:val="00642829"/>
    <w:rsid w:val="00642EAF"/>
    <w:rsid w:val="006462D5"/>
    <w:rsid w:val="00647438"/>
    <w:rsid w:val="00650297"/>
    <w:rsid w:val="006510F9"/>
    <w:rsid w:val="00651290"/>
    <w:rsid w:val="006513FD"/>
    <w:rsid w:val="00652DE9"/>
    <w:rsid w:val="0065391A"/>
    <w:rsid w:val="0065570A"/>
    <w:rsid w:val="00655E26"/>
    <w:rsid w:val="00656B2E"/>
    <w:rsid w:val="00656EA6"/>
    <w:rsid w:val="00657D6C"/>
    <w:rsid w:val="00660897"/>
    <w:rsid w:val="006609E6"/>
    <w:rsid w:val="006615B4"/>
    <w:rsid w:val="006618C9"/>
    <w:rsid w:val="00661D75"/>
    <w:rsid w:val="00662E0C"/>
    <w:rsid w:val="00662FBB"/>
    <w:rsid w:val="00664A27"/>
    <w:rsid w:val="00670003"/>
    <w:rsid w:val="00670130"/>
    <w:rsid w:val="006725FC"/>
    <w:rsid w:val="00673605"/>
    <w:rsid w:val="00674E7B"/>
    <w:rsid w:val="00674F39"/>
    <w:rsid w:val="006751C3"/>
    <w:rsid w:val="00675765"/>
    <w:rsid w:val="00676735"/>
    <w:rsid w:val="00677F92"/>
    <w:rsid w:val="00681D1F"/>
    <w:rsid w:val="00682D2A"/>
    <w:rsid w:val="006863FC"/>
    <w:rsid w:val="0069006F"/>
    <w:rsid w:val="00690505"/>
    <w:rsid w:val="0069050A"/>
    <w:rsid w:val="00690D73"/>
    <w:rsid w:val="00693AAE"/>
    <w:rsid w:val="00693DDB"/>
    <w:rsid w:val="00694581"/>
    <w:rsid w:val="00694BA7"/>
    <w:rsid w:val="00694C3A"/>
    <w:rsid w:val="006978A5"/>
    <w:rsid w:val="006A119B"/>
    <w:rsid w:val="006A2A2C"/>
    <w:rsid w:val="006A5C6C"/>
    <w:rsid w:val="006A6513"/>
    <w:rsid w:val="006A6F41"/>
    <w:rsid w:val="006A7500"/>
    <w:rsid w:val="006B0BF2"/>
    <w:rsid w:val="006B33C4"/>
    <w:rsid w:val="006B43C4"/>
    <w:rsid w:val="006C00E3"/>
    <w:rsid w:val="006C09D4"/>
    <w:rsid w:val="006C0C32"/>
    <w:rsid w:val="006C1E23"/>
    <w:rsid w:val="006C1ECE"/>
    <w:rsid w:val="006C329D"/>
    <w:rsid w:val="006C49F0"/>
    <w:rsid w:val="006C5749"/>
    <w:rsid w:val="006C7145"/>
    <w:rsid w:val="006C7446"/>
    <w:rsid w:val="006C7BC1"/>
    <w:rsid w:val="006D1F66"/>
    <w:rsid w:val="006D2550"/>
    <w:rsid w:val="006D4C75"/>
    <w:rsid w:val="006D55AD"/>
    <w:rsid w:val="006D6097"/>
    <w:rsid w:val="006D6445"/>
    <w:rsid w:val="006D7257"/>
    <w:rsid w:val="006D796B"/>
    <w:rsid w:val="006E0265"/>
    <w:rsid w:val="006E2626"/>
    <w:rsid w:val="006E26AC"/>
    <w:rsid w:val="006E26EF"/>
    <w:rsid w:val="006E3E20"/>
    <w:rsid w:val="006E48AC"/>
    <w:rsid w:val="006E5539"/>
    <w:rsid w:val="006E65A9"/>
    <w:rsid w:val="006E7EE5"/>
    <w:rsid w:val="006F17BC"/>
    <w:rsid w:val="006F1F1B"/>
    <w:rsid w:val="006F287F"/>
    <w:rsid w:val="006F4C0E"/>
    <w:rsid w:val="006F580A"/>
    <w:rsid w:val="006F6870"/>
    <w:rsid w:val="006F6972"/>
    <w:rsid w:val="0070128B"/>
    <w:rsid w:val="00702404"/>
    <w:rsid w:val="0070265E"/>
    <w:rsid w:val="00702C25"/>
    <w:rsid w:val="00704018"/>
    <w:rsid w:val="00704829"/>
    <w:rsid w:val="00705198"/>
    <w:rsid w:val="00705AD4"/>
    <w:rsid w:val="00706518"/>
    <w:rsid w:val="007078A7"/>
    <w:rsid w:val="007100B3"/>
    <w:rsid w:val="007103D4"/>
    <w:rsid w:val="00711E57"/>
    <w:rsid w:val="0071201D"/>
    <w:rsid w:val="00712507"/>
    <w:rsid w:val="007142CB"/>
    <w:rsid w:val="007174BB"/>
    <w:rsid w:val="00721445"/>
    <w:rsid w:val="00722160"/>
    <w:rsid w:val="00727610"/>
    <w:rsid w:val="007307AC"/>
    <w:rsid w:val="007314DA"/>
    <w:rsid w:val="00732EC3"/>
    <w:rsid w:val="00734C00"/>
    <w:rsid w:val="00734FD7"/>
    <w:rsid w:val="007352EB"/>
    <w:rsid w:val="00735486"/>
    <w:rsid w:val="00735526"/>
    <w:rsid w:val="00737027"/>
    <w:rsid w:val="00742056"/>
    <w:rsid w:val="00743633"/>
    <w:rsid w:val="00746058"/>
    <w:rsid w:val="0074617F"/>
    <w:rsid w:val="00746293"/>
    <w:rsid w:val="00746BFE"/>
    <w:rsid w:val="0074702A"/>
    <w:rsid w:val="00747C9F"/>
    <w:rsid w:val="0075088D"/>
    <w:rsid w:val="007553C2"/>
    <w:rsid w:val="0075672F"/>
    <w:rsid w:val="007570C4"/>
    <w:rsid w:val="00757845"/>
    <w:rsid w:val="0076244B"/>
    <w:rsid w:val="0076350F"/>
    <w:rsid w:val="007660E0"/>
    <w:rsid w:val="00770259"/>
    <w:rsid w:val="0077092A"/>
    <w:rsid w:val="007730A5"/>
    <w:rsid w:val="007748BC"/>
    <w:rsid w:val="0077701A"/>
    <w:rsid w:val="0077723F"/>
    <w:rsid w:val="0077729F"/>
    <w:rsid w:val="007802D9"/>
    <w:rsid w:val="00782900"/>
    <w:rsid w:val="00784407"/>
    <w:rsid w:val="00785E16"/>
    <w:rsid w:val="00786668"/>
    <w:rsid w:val="007867AC"/>
    <w:rsid w:val="007872BE"/>
    <w:rsid w:val="00792B8D"/>
    <w:rsid w:val="00792C68"/>
    <w:rsid w:val="007939D3"/>
    <w:rsid w:val="00793E85"/>
    <w:rsid w:val="007942BF"/>
    <w:rsid w:val="007958E5"/>
    <w:rsid w:val="00795D89"/>
    <w:rsid w:val="00796479"/>
    <w:rsid w:val="00796874"/>
    <w:rsid w:val="007A2527"/>
    <w:rsid w:val="007A2712"/>
    <w:rsid w:val="007A27EC"/>
    <w:rsid w:val="007A36D8"/>
    <w:rsid w:val="007A434B"/>
    <w:rsid w:val="007A6790"/>
    <w:rsid w:val="007A7158"/>
    <w:rsid w:val="007A756C"/>
    <w:rsid w:val="007B02C8"/>
    <w:rsid w:val="007B0DB9"/>
    <w:rsid w:val="007B112A"/>
    <w:rsid w:val="007B276A"/>
    <w:rsid w:val="007B480E"/>
    <w:rsid w:val="007B48C2"/>
    <w:rsid w:val="007B5747"/>
    <w:rsid w:val="007B5ABF"/>
    <w:rsid w:val="007B66ED"/>
    <w:rsid w:val="007B6915"/>
    <w:rsid w:val="007B7B1E"/>
    <w:rsid w:val="007C2F5C"/>
    <w:rsid w:val="007C323E"/>
    <w:rsid w:val="007C3608"/>
    <w:rsid w:val="007C3D0A"/>
    <w:rsid w:val="007C45FB"/>
    <w:rsid w:val="007C60DB"/>
    <w:rsid w:val="007C669D"/>
    <w:rsid w:val="007C6E77"/>
    <w:rsid w:val="007C73A9"/>
    <w:rsid w:val="007D02C1"/>
    <w:rsid w:val="007D0FD1"/>
    <w:rsid w:val="007D1874"/>
    <w:rsid w:val="007D3AC0"/>
    <w:rsid w:val="007D4DD4"/>
    <w:rsid w:val="007D57BC"/>
    <w:rsid w:val="007D58C3"/>
    <w:rsid w:val="007E4C82"/>
    <w:rsid w:val="007E4D98"/>
    <w:rsid w:val="007E5369"/>
    <w:rsid w:val="007F2114"/>
    <w:rsid w:val="007F3645"/>
    <w:rsid w:val="007F3747"/>
    <w:rsid w:val="007F6848"/>
    <w:rsid w:val="007F6EAA"/>
    <w:rsid w:val="007F7742"/>
    <w:rsid w:val="00800E9E"/>
    <w:rsid w:val="00802AF4"/>
    <w:rsid w:val="0081011B"/>
    <w:rsid w:val="00810CFF"/>
    <w:rsid w:val="008149E4"/>
    <w:rsid w:val="00821029"/>
    <w:rsid w:val="00822470"/>
    <w:rsid w:val="0082296A"/>
    <w:rsid w:val="00822FAD"/>
    <w:rsid w:val="0082353E"/>
    <w:rsid w:val="00825628"/>
    <w:rsid w:val="008260D9"/>
    <w:rsid w:val="00826A3C"/>
    <w:rsid w:val="00826D3C"/>
    <w:rsid w:val="00830C34"/>
    <w:rsid w:val="00830F75"/>
    <w:rsid w:val="00832A60"/>
    <w:rsid w:val="0083656F"/>
    <w:rsid w:val="00836F88"/>
    <w:rsid w:val="00837F67"/>
    <w:rsid w:val="00840721"/>
    <w:rsid w:val="00842330"/>
    <w:rsid w:val="00842879"/>
    <w:rsid w:val="00843CB3"/>
    <w:rsid w:val="0084625F"/>
    <w:rsid w:val="008468E4"/>
    <w:rsid w:val="00851604"/>
    <w:rsid w:val="00852ACA"/>
    <w:rsid w:val="0085612D"/>
    <w:rsid w:val="00856577"/>
    <w:rsid w:val="0085774E"/>
    <w:rsid w:val="0086008B"/>
    <w:rsid w:val="0086115A"/>
    <w:rsid w:val="00861973"/>
    <w:rsid w:val="008623D4"/>
    <w:rsid w:val="008626B8"/>
    <w:rsid w:val="008627C4"/>
    <w:rsid w:val="008631B9"/>
    <w:rsid w:val="00864024"/>
    <w:rsid w:val="0086443E"/>
    <w:rsid w:val="00867966"/>
    <w:rsid w:val="00871063"/>
    <w:rsid w:val="00871E22"/>
    <w:rsid w:val="008723B9"/>
    <w:rsid w:val="00873B7E"/>
    <w:rsid w:val="00874D30"/>
    <w:rsid w:val="00877106"/>
    <w:rsid w:val="008773E6"/>
    <w:rsid w:val="008807FB"/>
    <w:rsid w:val="00880E95"/>
    <w:rsid w:val="00881009"/>
    <w:rsid w:val="008829B4"/>
    <w:rsid w:val="008835BB"/>
    <w:rsid w:val="00884D39"/>
    <w:rsid w:val="008855ED"/>
    <w:rsid w:val="008855EE"/>
    <w:rsid w:val="00885CC6"/>
    <w:rsid w:val="00887790"/>
    <w:rsid w:val="008A1647"/>
    <w:rsid w:val="008A1A1F"/>
    <w:rsid w:val="008A3172"/>
    <w:rsid w:val="008A468B"/>
    <w:rsid w:val="008A47AE"/>
    <w:rsid w:val="008A4E93"/>
    <w:rsid w:val="008A5A95"/>
    <w:rsid w:val="008A6385"/>
    <w:rsid w:val="008A7133"/>
    <w:rsid w:val="008A7735"/>
    <w:rsid w:val="008B05C8"/>
    <w:rsid w:val="008B0BD6"/>
    <w:rsid w:val="008B1CDA"/>
    <w:rsid w:val="008B2043"/>
    <w:rsid w:val="008B562E"/>
    <w:rsid w:val="008B64F4"/>
    <w:rsid w:val="008B75A1"/>
    <w:rsid w:val="008C2B93"/>
    <w:rsid w:val="008C70A2"/>
    <w:rsid w:val="008C7A7B"/>
    <w:rsid w:val="008D02A1"/>
    <w:rsid w:val="008D443E"/>
    <w:rsid w:val="008D4EA9"/>
    <w:rsid w:val="008D5142"/>
    <w:rsid w:val="008D5BBA"/>
    <w:rsid w:val="008D6491"/>
    <w:rsid w:val="008D7F3E"/>
    <w:rsid w:val="008E02C7"/>
    <w:rsid w:val="008E0BBB"/>
    <w:rsid w:val="008E365B"/>
    <w:rsid w:val="008E6F46"/>
    <w:rsid w:val="008E7184"/>
    <w:rsid w:val="008F0C5F"/>
    <w:rsid w:val="008F3C34"/>
    <w:rsid w:val="008F4768"/>
    <w:rsid w:val="008F4F69"/>
    <w:rsid w:val="0090075A"/>
    <w:rsid w:val="00902AA7"/>
    <w:rsid w:val="00902F47"/>
    <w:rsid w:val="00903704"/>
    <w:rsid w:val="009046D3"/>
    <w:rsid w:val="0090501B"/>
    <w:rsid w:val="00905991"/>
    <w:rsid w:val="00907AB0"/>
    <w:rsid w:val="00910DB5"/>
    <w:rsid w:val="00910E14"/>
    <w:rsid w:val="009119AB"/>
    <w:rsid w:val="00912EE2"/>
    <w:rsid w:val="00913E36"/>
    <w:rsid w:val="009149BD"/>
    <w:rsid w:val="0091625C"/>
    <w:rsid w:val="0091654E"/>
    <w:rsid w:val="00920492"/>
    <w:rsid w:val="00922325"/>
    <w:rsid w:val="00922A9A"/>
    <w:rsid w:val="00922E26"/>
    <w:rsid w:val="00923630"/>
    <w:rsid w:val="00925499"/>
    <w:rsid w:val="00925622"/>
    <w:rsid w:val="00932597"/>
    <w:rsid w:val="00932AF6"/>
    <w:rsid w:val="00934E39"/>
    <w:rsid w:val="00942113"/>
    <w:rsid w:val="009439F3"/>
    <w:rsid w:val="00946120"/>
    <w:rsid w:val="00947A69"/>
    <w:rsid w:val="00950075"/>
    <w:rsid w:val="00950D94"/>
    <w:rsid w:val="009514E6"/>
    <w:rsid w:val="00951AEA"/>
    <w:rsid w:val="00953929"/>
    <w:rsid w:val="00953C51"/>
    <w:rsid w:val="00954AFD"/>
    <w:rsid w:val="0096318B"/>
    <w:rsid w:val="009636BF"/>
    <w:rsid w:val="009637A0"/>
    <w:rsid w:val="00963847"/>
    <w:rsid w:val="00963B47"/>
    <w:rsid w:val="009644BB"/>
    <w:rsid w:val="00967CCD"/>
    <w:rsid w:val="0097176C"/>
    <w:rsid w:val="00972084"/>
    <w:rsid w:val="00973268"/>
    <w:rsid w:val="0097517E"/>
    <w:rsid w:val="00975B51"/>
    <w:rsid w:val="009764F0"/>
    <w:rsid w:val="00976A6B"/>
    <w:rsid w:val="00983038"/>
    <w:rsid w:val="00983E42"/>
    <w:rsid w:val="00983EA1"/>
    <w:rsid w:val="00990A41"/>
    <w:rsid w:val="00990E91"/>
    <w:rsid w:val="0099281D"/>
    <w:rsid w:val="009936A1"/>
    <w:rsid w:val="009946CB"/>
    <w:rsid w:val="009960CE"/>
    <w:rsid w:val="009A0539"/>
    <w:rsid w:val="009A24E3"/>
    <w:rsid w:val="009A4343"/>
    <w:rsid w:val="009A4B29"/>
    <w:rsid w:val="009A5108"/>
    <w:rsid w:val="009A5635"/>
    <w:rsid w:val="009A71A1"/>
    <w:rsid w:val="009B0AF4"/>
    <w:rsid w:val="009B109A"/>
    <w:rsid w:val="009B1196"/>
    <w:rsid w:val="009B13A7"/>
    <w:rsid w:val="009B2FDA"/>
    <w:rsid w:val="009B516C"/>
    <w:rsid w:val="009B7536"/>
    <w:rsid w:val="009B7FFE"/>
    <w:rsid w:val="009C09D2"/>
    <w:rsid w:val="009C0C3A"/>
    <w:rsid w:val="009C13AB"/>
    <w:rsid w:val="009C2F56"/>
    <w:rsid w:val="009C5FE9"/>
    <w:rsid w:val="009C6116"/>
    <w:rsid w:val="009C6532"/>
    <w:rsid w:val="009D08CD"/>
    <w:rsid w:val="009D0B9A"/>
    <w:rsid w:val="009D0D40"/>
    <w:rsid w:val="009D193E"/>
    <w:rsid w:val="009D20C3"/>
    <w:rsid w:val="009D3613"/>
    <w:rsid w:val="009D3C3B"/>
    <w:rsid w:val="009D3E0A"/>
    <w:rsid w:val="009D5739"/>
    <w:rsid w:val="009D70B8"/>
    <w:rsid w:val="009E18ED"/>
    <w:rsid w:val="009E1FC1"/>
    <w:rsid w:val="009E36DD"/>
    <w:rsid w:val="009E3B34"/>
    <w:rsid w:val="009E483F"/>
    <w:rsid w:val="009E4947"/>
    <w:rsid w:val="009E5C6B"/>
    <w:rsid w:val="009E6163"/>
    <w:rsid w:val="009E69EB"/>
    <w:rsid w:val="009E7002"/>
    <w:rsid w:val="009E7F4D"/>
    <w:rsid w:val="009E7F86"/>
    <w:rsid w:val="009F1104"/>
    <w:rsid w:val="009F3C7F"/>
    <w:rsid w:val="009F4D3D"/>
    <w:rsid w:val="00A03FD7"/>
    <w:rsid w:val="00A044DC"/>
    <w:rsid w:val="00A050EB"/>
    <w:rsid w:val="00A057C8"/>
    <w:rsid w:val="00A06A6B"/>
    <w:rsid w:val="00A07B9E"/>
    <w:rsid w:val="00A10958"/>
    <w:rsid w:val="00A11514"/>
    <w:rsid w:val="00A11572"/>
    <w:rsid w:val="00A12298"/>
    <w:rsid w:val="00A165D7"/>
    <w:rsid w:val="00A168A7"/>
    <w:rsid w:val="00A17581"/>
    <w:rsid w:val="00A17A8D"/>
    <w:rsid w:val="00A17DDD"/>
    <w:rsid w:val="00A17E88"/>
    <w:rsid w:val="00A202EF"/>
    <w:rsid w:val="00A21BC1"/>
    <w:rsid w:val="00A21C5C"/>
    <w:rsid w:val="00A21F30"/>
    <w:rsid w:val="00A21F40"/>
    <w:rsid w:val="00A232A0"/>
    <w:rsid w:val="00A23DC0"/>
    <w:rsid w:val="00A261C3"/>
    <w:rsid w:val="00A27AF8"/>
    <w:rsid w:val="00A32200"/>
    <w:rsid w:val="00A328AA"/>
    <w:rsid w:val="00A33744"/>
    <w:rsid w:val="00A33C5F"/>
    <w:rsid w:val="00A33EDB"/>
    <w:rsid w:val="00A342CF"/>
    <w:rsid w:val="00A41C9D"/>
    <w:rsid w:val="00A41F45"/>
    <w:rsid w:val="00A4212A"/>
    <w:rsid w:val="00A44D97"/>
    <w:rsid w:val="00A45351"/>
    <w:rsid w:val="00A459EE"/>
    <w:rsid w:val="00A50152"/>
    <w:rsid w:val="00A50159"/>
    <w:rsid w:val="00A513EA"/>
    <w:rsid w:val="00A519D3"/>
    <w:rsid w:val="00A52679"/>
    <w:rsid w:val="00A5355B"/>
    <w:rsid w:val="00A55973"/>
    <w:rsid w:val="00A56D0B"/>
    <w:rsid w:val="00A57599"/>
    <w:rsid w:val="00A60388"/>
    <w:rsid w:val="00A60811"/>
    <w:rsid w:val="00A619B3"/>
    <w:rsid w:val="00A62B5E"/>
    <w:rsid w:val="00A632D1"/>
    <w:rsid w:val="00A63B9A"/>
    <w:rsid w:val="00A64293"/>
    <w:rsid w:val="00A655DE"/>
    <w:rsid w:val="00A72A4C"/>
    <w:rsid w:val="00A73836"/>
    <w:rsid w:val="00A73F80"/>
    <w:rsid w:val="00A73F81"/>
    <w:rsid w:val="00A74191"/>
    <w:rsid w:val="00A745A6"/>
    <w:rsid w:val="00A775FB"/>
    <w:rsid w:val="00A77D9E"/>
    <w:rsid w:val="00A8301E"/>
    <w:rsid w:val="00A84A41"/>
    <w:rsid w:val="00A87BF0"/>
    <w:rsid w:val="00A9550B"/>
    <w:rsid w:val="00A96229"/>
    <w:rsid w:val="00A96A3A"/>
    <w:rsid w:val="00AA1729"/>
    <w:rsid w:val="00AA322A"/>
    <w:rsid w:val="00AA3492"/>
    <w:rsid w:val="00AA391A"/>
    <w:rsid w:val="00AA480E"/>
    <w:rsid w:val="00AA52AB"/>
    <w:rsid w:val="00AB1F22"/>
    <w:rsid w:val="00AB5952"/>
    <w:rsid w:val="00AB791A"/>
    <w:rsid w:val="00AC0C0D"/>
    <w:rsid w:val="00AC1EBE"/>
    <w:rsid w:val="00AC2182"/>
    <w:rsid w:val="00AC3150"/>
    <w:rsid w:val="00AC3A40"/>
    <w:rsid w:val="00AC4DB5"/>
    <w:rsid w:val="00AC4F16"/>
    <w:rsid w:val="00AC5535"/>
    <w:rsid w:val="00AC5BA4"/>
    <w:rsid w:val="00AC79CB"/>
    <w:rsid w:val="00AC7B27"/>
    <w:rsid w:val="00AD30AB"/>
    <w:rsid w:val="00AD456F"/>
    <w:rsid w:val="00AD48B2"/>
    <w:rsid w:val="00AD7FC7"/>
    <w:rsid w:val="00AE00DB"/>
    <w:rsid w:val="00AE20E5"/>
    <w:rsid w:val="00AE2948"/>
    <w:rsid w:val="00AE30F5"/>
    <w:rsid w:val="00AE3483"/>
    <w:rsid w:val="00AE36FF"/>
    <w:rsid w:val="00AF38AC"/>
    <w:rsid w:val="00AF4583"/>
    <w:rsid w:val="00AF5FE8"/>
    <w:rsid w:val="00AF7623"/>
    <w:rsid w:val="00AF7F37"/>
    <w:rsid w:val="00B0105F"/>
    <w:rsid w:val="00B01AEA"/>
    <w:rsid w:val="00B06743"/>
    <w:rsid w:val="00B06ABD"/>
    <w:rsid w:val="00B07ED8"/>
    <w:rsid w:val="00B10211"/>
    <w:rsid w:val="00B108D4"/>
    <w:rsid w:val="00B111A7"/>
    <w:rsid w:val="00B1543A"/>
    <w:rsid w:val="00B16DD2"/>
    <w:rsid w:val="00B219B1"/>
    <w:rsid w:val="00B21E99"/>
    <w:rsid w:val="00B228C9"/>
    <w:rsid w:val="00B23181"/>
    <w:rsid w:val="00B24A87"/>
    <w:rsid w:val="00B252C9"/>
    <w:rsid w:val="00B25501"/>
    <w:rsid w:val="00B25B5E"/>
    <w:rsid w:val="00B26E03"/>
    <w:rsid w:val="00B30363"/>
    <w:rsid w:val="00B306BE"/>
    <w:rsid w:val="00B310A6"/>
    <w:rsid w:val="00B32358"/>
    <w:rsid w:val="00B32D0B"/>
    <w:rsid w:val="00B35392"/>
    <w:rsid w:val="00B4083A"/>
    <w:rsid w:val="00B40C76"/>
    <w:rsid w:val="00B42C6F"/>
    <w:rsid w:val="00B42E26"/>
    <w:rsid w:val="00B4485A"/>
    <w:rsid w:val="00B477A8"/>
    <w:rsid w:val="00B508FB"/>
    <w:rsid w:val="00B5130D"/>
    <w:rsid w:val="00B513EE"/>
    <w:rsid w:val="00B515D9"/>
    <w:rsid w:val="00B51820"/>
    <w:rsid w:val="00B5390F"/>
    <w:rsid w:val="00B53C4D"/>
    <w:rsid w:val="00B53F85"/>
    <w:rsid w:val="00B54BB2"/>
    <w:rsid w:val="00B5530D"/>
    <w:rsid w:val="00B5607E"/>
    <w:rsid w:val="00B5622F"/>
    <w:rsid w:val="00B60D36"/>
    <w:rsid w:val="00B61EE9"/>
    <w:rsid w:val="00B62037"/>
    <w:rsid w:val="00B658BE"/>
    <w:rsid w:val="00B660D5"/>
    <w:rsid w:val="00B70B17"/>
    <w:rsid w:val="00B7173E"/>
    <w:rsid w:val="00B72CD6"/>
    <w:rsid w:val="00B7376A"/>
    <w:rsid w:val="00B74C65"/>
    <w:rsid w:val="00B75D2C"/>
    <w:rsid w:val="00B769FE"/>
    <w:rsid w:val="00B76B51"/>
    <w:rsid w:val="00B77E4A"/>
    <w:rsid w:val="00B834DC"/>
    <w:rsid w:val="00B83B6B"/>
    <w:rsid w:val="00B84F89"/>
    <w:rsid w:val="00B87643"/>
    <w:rsid w:val="00B91DCF"/>
    <w:rsid w:val="00B92864"/>
    <w:rsid w:val="00B95728"/>
    <w:rsid w:val="00B959AB"/>
    <w:rsid w:val="00B96B66"/>
    <w:rsid w:val="00B97008"/>
    <w:rsid w:val="00BA5B16"/>
    <w:rsid w:val="00BA5C12"/>
    <w:rsid w:val="00BA6500"/>
    <w:rsid w:val="00BB1982"/>
    <w:rsid w:val="00BB3A0A"/>
    <w:rsid w:val="00BB54C6"/>
    <w:rsid w:val="00BB6ECA"/>
    <w:rsid w:val="00BB7920"/>
    <w:rsid w:val="00BC1829"/>
    <w:rsid w:val="00BC3935"/>
    <w:rsid w:val="00BC406E"/>
    <w:rsid w:val="00BC6275"/>
    <w:rsid w:val="00BD08FD"/>
    <w:rsid w:val="00BD298C"/>
    <w:rsid w:val="00BD3B5C"/>
    <w:rsid w:val="00BD573C"/>
    <w:rsid w:val="00BD5F4B"/>
    <w:rsid w:val="00BD6D95"/>
    <w:rsid w:val="00BD717B"/>
    <w:rsid w:val="00BD7C02"/>
    <w:rsid w:val="00BE361D"/>
    <w:rsid w:val="00BE442F"/>
    <w:rsid w:val="00BE4B76"/>
    <w:rsid w:val="00BE4CF1"/>
    <w:rsid w:val="00BE4D2D"/>
    <w:rsid w:val="00BE6F9F"/>
    <w:rsid w:val="00BF1A94"/>
    <w:rsid w:val="00BF2016"/>
    <w:rsid w:val="00BF29AE"/>
    <w:rsid w:val="00BF3B14"/>
    <w:rsid w:val="00BF4C04"/>
    <w:rsid w:val="00BF734E"/>
    <w:rsid w:val="00C0016D"/>
    <w:rsid w:val="00C00B41"/>
    <w:rsid w:val="00C045E6"/>
    <w:rsid w:val="00C04B58"/>
    <w:rsid w:val="00C06604"/>
    <w:rsid w:val="00C06F55"/>
    <w:rsid w:val="00C07D0E"/>
    <w:rsid w:val="00C07F19"/>
    <w:rsid w:val="00C10154"/>
    <w:rsid w:val="00C10D35"/>
    <w:rsid w:val="00C10F9B"/>
    <w:rsid w:val="00C11606"/>
    <w:rsid w:val="00C125D6"/>
    <w:rsid w:val="00C12824"/>
    <w:rsid w:val="00C21EC2"/>
    <w:rsid w:val="00C2551F"/>
    <w:rsid w:val="00C25F42"/>
    <w:rsid w:val="00C273FF"/>
    <w:rsid w:val="00C3027E"/>
    <w:rsid w:val="00C37B8A"/>
    <w:rsid w:val="00C43523"/>
    <w:rsid w:val="00C43C9F"/>
    <w:rsid w:val="00C443A0"/>
    <w:rsid w:val="00C45432"/>
    <w:rsid w:val="00C45D43"/>
    <w:rsid w:val="00C474BB"/>
    <w:rsid w:val="00C50D08"/>
    <w:rsid w:val="00C51A56"/>
    <w:rsid w:val="00C5578C"/>
    <w:rsid w:val="00C56B88"/>
    <w:rsid w:val="00C57E5E"/>
    <w:rsid w:val="00C62090"/>
    <w:rsid w:val="00C64625"/>
    <w:rsid w:val="00C64A56"/>
    <w:rsid w:val="00C656BB"/>
    <w:rsid w:val="00C659AE"/>
    <w:rsid w:val="00C6607E"/>
    <w:rsid w:val="00C6777A"/>
    <w:rsid w:val="00C70BDA"/>
    <w:rsid w:val="00C70F3E"/>
    <w:rsid w:val="00C7173E"/>
    <w:rsid w:val="00C729A2"/>
    <w:rsid w:val="00C74BF0"/>
    <w:rsid w:val="00C7671D"/>
    <w:rsid w:val="00C80D27"/>
    <w:rsid w:val="00C81BAD"/>
    <w:rsid w:val="00C84F99"/>
    <w:rsid w:val="00C878EB"/>
    <w:rsid w:val="00C87B50"/>
    <w:rsid w:val="00C87DD5"/>
    <w:rsid w:val="00C87E39"/>
    <w:rsid w:val="00C90228"/>
    <w:rsid w:val="00C906EA"/>
    <w:rsid w:val="00C90D3F"/>
    <w:rsid w:val="00C91388"/>
    <w:rsid w:val="00C92F4D"/>
    <w:rsid w:val="00C93BA8"/>
    <w:rsid w:val="00C94794"/>
    <w:rsid w:val="00C94B8C"/>
    <w:rsid w:val="00C952FE"/>
    <w:rsid w:val="00C955B3"/>
    <w:rsid w:val="00CA1B13"/>
    <w:rsid w:val="00CA1D37"/>
    <w:rsid w:val="00CA1DA4"/>
    <w:rsid w:val="00CA23B7"/>
    <w:rsid w:val="00CA377F"/>
    <w:rsid w:val="00CA6536"/>
    <w:rsid w:val="00CB0BD9"/>
    <w:rsid w:val="00CB1596"/>
    <w:rsid w:val="00CB1EA9"/>
    <w:rsid w:val="00CB2058"/>
    <w:rsid w:val="00CB41E4"/>
    <w:rsid w:val="00CB42D6"/>
    <w:rsid w:val="00CB4601"/>
    <w:rsid w:val="00CB4BFA"/>
    <w:rsid w:val="00CB5EF4"/>
    <w:rsid w:val="00CB7694"/>
    <w:rsid w:val="00CB7F62"/>
    <w:rsid w:val="00CC0648"/>
    <w:rsid w:val="00CC1FA1"/>
    <w:rsid w:val="00CC2439"/>
    <w:rsid w:val="00CC30D8"/>
    <w:rsid w:val="00CC5AAF"/>
    <w:rsid w:val="00CC6C61"/>
    <w:rsid w:val="00CD0265"/>
    <w:rsid w:val="00CD2A97"/>
    <w:rsid w:val="00CD2B52"/>
    <w:rsid w:val="00CD3C5C"/>
    <w:rsid w:val="00CD42F1"/>
    <w:rsid w:val="00CD645B"/>
    <w:rsid w:val="00CD755F"/>
    <w:rsid w:val="00CE0064"/>
    <w:rsid w:val="00CE21BE"/>
    <w:rsid w:val="00CE41B1"/>
    <w:rsid w:val="00CE5B7B"/>
    <w:rsid w:val="00CF2379"/>
    <w:rsid w:val="00CF2DBE"/>
    <w:rsid w:val="00CF3ADE"/>
    <w:rsid w:val="00CF6727"/>
    <w:rsid w:val="00CF7952"/>
    <w:rsid w:val="00CF7ECE"/>
    <w:rsid w:val="00CF7FCB"/>
    <w:rsid w:val="00D0253B"/>
    <w:rsid w:val="00D026BF"/>
    <w:rsid w:val="00D04810"/>
    <w:rsid w:val="00D04CEA"/>
    <w:rsid w:val="00D060CC"/>
    <w:rsid w:val="00D06C28"/>
    <w:rsid w:val="00D112EF"/>
    <w:rsid w:val="00D1217B"/>
    <w:rsid w:val="00D14753"/>
    <w:rsid w:val="00D1552E"/>
    <w:rsid w:val="00D159FF"/>
    <w:rsid w:val="00D15DE3"/>
    <w:rsid w:val="00D208FE"/>
    <w:rsid w:val="00D21039"/>
    <w:rsid w:val="00D213A6"/>
    <w:rsid w:val="00D24ACA"/>
    <w:rsid w:val="00D2783A"/>
    <w:rsid w:val="00D30002"/>
    <w:rsid w:val="00D308FC"/>
    <w:rsid w:val="00D3104E"/>
    <w:rsid w:val="00D331E1"/>
    <w:rsid w:val="00D33FD9"/>
    <w:rsid w:val="00D34561"/>
    <w:rsid w:val="00D3460C"/>
    <w:rsid w:val="00D35035"/>
    <w:rsid w:val="00D4062B"/>
    <w:rsid w:val="00D408FC"/>
    <w:rsid w:val="00D41DCC"/>
    <w:rsid w:val="00D41FD7"/>
    <w:rsid w:val="00D42AC1"/>
    <w:rsid w:val="00D437DA"/>
    <w:rsid w:val="00D43888"/>
    <w:rsid w:val="00D44177"/>
    <w:rsid w:val="00D5081C"/>
    <w:rsid w:val="00D5091F"/>
    <w:rsid w:val="00D50B8E"/>
    <w:rsid w:val="00D51372"/>
    <w:rsid w:val="00D51AA5"/>
    <w:rsid w:val="00D53564"/>
    <w:rsid w:val="00D54E02"/>
    <w:rsid w:val="00D5523D"/>
    <w:rsid w:val="00D573C8"/>
    <w:rsid w:val="00D576B3"/>
    <w:rsid w:val="00D60F6F"/>
    <w:rsid w:val="00D626DC"/>
    <w:rsid w:val="00D631F7"/>
    <w:rsid w:val="00D63EDF"/>
    <w:rsid w:val="00D665A0"/>
    <w:rsid w:val="00D72C8D"/>
    <w:rsid w:val="00D77568"/>
    <w:rsid w:val="00D81EE1"/>
    <w:rsid w:val="00D822FB"/>
    <w:rsid w:val="00D8274A"/>
    <w:rsid w:val="00D8327C"/>
    <w:rsid w:val="00D85B29"/>
    <w:rsid w:val="00D9027E"/>
    <w:rsid w:val="00D9076A"/>
    <w:rsid w:val="00D91F45"/>
    <w:rsid w:val="00D92F32"/>
    <w:rsid w:val="00D93561"/>
    <w:rsid w:val="00D9551E"/>
    <w:rsid w:val="00D967A9"/>
    <w:rsid w:val="00D97D16"/>
    <w:rsid w:val="00DA3BFE"/>
    <w:rsid w:val="00DA4D02"/>
    <w:rsid w:val="00DB34A2"/>
    <w:rsid w:val="00DB3A38"/>
    <w:rsid w:val="00DB43E7"/>
    <w:rsid w:val="00DB441A"/>
    <w:rsid w:val="00DB57B6"/>
    <w:rsid w:val="00DB6A67"/>
    <w:rsid w:val="00DC11A8"/>
    <w:rsid w:val="00DC1298"/>
    <w:rsid w:val="00DC5DAF"/>
    <w:rsid w:val="00DC7E7B"/>
    <w:rsid w:val="00DD1225"/>
    <w:rsid w:val="00DD1BC6"/>
    <w:rsid w:val="00DD23B7"/>
    <w:rsid w:val="00DD44EC"/>
    <w:rsid w:val="00DE101F"/>
    <w:rsid w:val="00DE3E01"/>
    <w:rsid w:val="00DE3E50"/>
    <w:rsid w:val="00DE4624"/>
    <w:rsid w:val="00DE4870"/>
    <w:rsid w:val="00DE4929"/>
    <w:rsid w:val="00DE5714"/>
    <w:rsid w:val="00DF215F"/>
    <w:rsid w:val="00DF40F8"/>
    <w:rsid w:val="00DF524B"/>
    <w:rsid w:val="00DF69C5"/>
    <w:rsid w:val="00DF6D8E"/>
    <w:rsid w:val="00DF6E86"/>
    <w:rsid w:val="00E009FE"/>
    <w:rsid w:val="00E0190B"/>
    <w:rsid w:val="00E025AA"/>
    <w:rsid w:val="00E02657"/>
    <w:rsid w:val="00E03743"/>
    <w:rsid w:val="00E05436"/>
    <w:rsid w:val="00E05F8F"/>
    <w:rsid w:val="00E062F5"/>
    <w:rsid w:val="00E0787A"/>
    <w:rsid w:val="00E1305E"/>
    <w:rsid w:val="00E13239"/>
    <w:rsid w:val="00E133B3"/>
    <w:rsid w:val="00E1367C"/>
    <w:rsid w:val="00E1373E"/>
    <w:rsid w:val="00E14C8F"/>
    <w:rsid w:val="00E17860"/>
    <w:rsid w:val="00E1797D"/>
    <w:rsid w:val="00E20859"/>
    <w:rsid w:val="00E209AA"/>
    <w:rsid w:val="00E20A86"/>
    <w:rsid w:val="00E20F8C"/>
    <w:rsid w:val="00E22948"/>
    <w:rsid w:val="00E23BBD"/>
    <w:rsid w:val="00E23C9F"/>
    <w:rsid w:val="00E25B1F"/>
    <w:rsid w:val="00E25B39"/>
    <w:rsid w:val="00E260C9"/>
    <w:rsid w:val="00E27859"/>
    <w:rsid w:val="00E31FEB"/>
    <w:rsid w:val="00E32235"/>
    <w:rsid w:val="00E323D4"/>
    <w:rsid w:val="00E33A81"/>
    <w:rsid w:val="00E34A7C"/>
    <w:rsid w:val="00E3793A"/>
    <w:rsid w:val="00E40746"/>
    <w:rsid w:val="00E42A96"/>
    <w:rsid w:val="00E4485F"/>
    <w:rsid w:val="00E46657"/>
    <w:rsid w:val="00E46E03"/>
    <w:rsid w:val="00E47BE5"/>
    <w:rsid w:val="00E50C97"/>
    <w:rsid w:val="00E51C74"/>
    <w:rsid w:val="00E53BEB"/>
    <w:rsid w:val="00E56504"/>
    <w:rsid w:val="00E62A22"/>
    <w:rsid w:val="00E6415D"/>
    <w:rsid w:val="00E6475C"/>
    <w:rsid w:val="00E64808"/>
    <w:rsid w:val="00E67760"/>
    <w:rsid w:val="00E703BD"/>
    <w:rsid w:val="00E7088A"/>
    <w:rsid w:val="00E7309F"/>
    <w:rsid w:val="00E74515"/>
    <w:rsid w:val="00E764C7"/>
    <w:rsid w:val="00E775FB"/>
    <w:rsid w:val="00E77B54"/>
    <w:rsid w:val="00E803E8"/>
    <w:rsid w:val="00E80940"/>
    <w:rsid w:val="00E81CCB"/>
    <w:rsid w:val="00E83D8D"/>
    <w:rsid w:val="00E848F5"/>
    <w:rsid w:val="00E852EC"/>
    <w:rsid w:val="00E87B43"/>
    <w:rsid w:val="00E93221"/>
    <w:rsid w:val="00E96CF3"/>
    <w:rsid w:val="00E977AC"/>
    <w:rsid w:val="00EA2F5C"/>
    <w:rsid w:val="00EA645A"/>
    <w:rsid w:val="00EB0C7F"/>
    <w:rsid w:val="00EB19AB"/>
    <w:rsid w:val="00EB2975"/>
    <w:rsid w:val="00EB2C86"/>
    <w:rsid w:val="00EB32CF"/>
    <w:rsid w:val="00EB3C40"/>
    <w:rsid w:val="00EB3C45"/>
    <w:rsid w:val="00EB62FA"/>
    <w:rsid w:val="00EB7C91"/>
    <w:rsid w:val="00EC35EE"/>
    <w:rsid w:val="00EC3AB0"/>
    <w:rsid w:val="00EC5121"/>
    <w:rsid w:val="00ED0918"/>
    <w:rsid w:val="00ED14E9"/>
    <w:rsid w:val="00ED1576"/>
    <w:rsid w:val="00ED59FD"/>
    <w:rsid w:val="00ED624D"/>
    <w:rsid w:val="00ED7094"/>
    <w:rsid w:val="00EE00F4"/>
    <w:rsid w:val="00EE0411"/>
    <w:rsid w:val="00EE08AF"/>
    <w:rsid w:val="00EE1989"/>
    <w:rsid w:val="00EE1B0B"/>
    <w:rsid w:val="00EE423E"/>
    <w:rsid w:val="00EE4DCF"/>
    <w:rsid w:val="00EE5DAA"/>
    <w:rsid w:val="00EE6F98"/>
    <w:rsid w:val="00EE7120"/>
    <w:rsid w:val="00EF2DF2"/>
    <w:rsid w:val="00EF3ED5"/>
    <w:rsid w:val="00EF3FA4"/>
    <w:rsid w:val="00EF5EC5"/>
    <w:rsid w:val="00EF7325"/>
    <w:rsid w:val="00EF7C53"/>
    <w:rsid w:val="00F018CD"/>
    <w:rsid w:val="00F02F76"/>
    <w:rsid w:val="00F0389D"/>
    <w:rsid w:val="00F0570F"/>
    <w:rsid w:val="00F058B6"/>
    <w:rsid w:val="00F06518"/>
    <w:rsid w:val="00F12DB0"/>
    <w:rsid w:val="00F133D5"/>
    <w:rsid w:val="00F1346D"/>
    <w:rsid w:val="00F15863"/>
    <w:rsid w:val="00F16743"/>
    <w:rsid w:val="00F17550"/>
    <w:rsid w:val="00F20FB7"/>
    <w:rsid w:val="00F2261C"/>
    <w:rsid w:val="00F26549"/>
    <w:rsid w:val="00F27A4A"/>
    <w:rsid w:val="00F27EB9"/>
    <w:rsid w:val="00F32686"/>
    <w:rsid w:val="00F32FC7"/>
    <w:rsid w:val="00F33D62"/>
    <w:rsid w:val="00F36F82"/>
    <w:rsid w:val="00F40383"/>
    <w:rsid w:val="00F41C5A"/>
    <w:rsid w:val="00F45555"/>
    <w:rsid w:val="00F474C6"/>
    <w:rsid w:val="00F47FC9"/>
    <w:rsid w:val="00F50972"/>
    <w:rsid w:val="00F515F5"/>
    <w:rsid w:val="00F51C48"/>
    <w:rsid w:val="00F51EF7"/>
    <w:rsid w:val="00F52AEA"/>
    <w:rsid w:val="00F535E9"/>
    <w:rsid w:val="00F53E4A"/>
    <w:rsid w:val="00F545E3"/>
    <w:rsid w:val="00F55E4D"/>
    <w:rsid w:val="00F560A3"/>
    <w:rsid w:val="00F60AB8"/>
    <w:rsid w:val="00F6141F"/>
    <w:rsid w:val="00F621E6"/>
    <w:rsid w:val="00F62505"/>
    <w:rsid w:val="00F626E1"/>
    <w:rsid w:val="00F62F4F"/>
    <w:rsid w:val="00F6557F"/>
    <w:rsid w:val="00F65B33"/>
    <w:rsid w:val="00F66375"/>
    <w:rsid w:val="00F67695"/>
    <w:rsid w:val="00F67E24"/>
    <w:rsid w:val="00F74223"/>
    <w:rsid w:val="00F77368"/>
    <w:rsid w:val="00F80ECC"/>
    <w:rsid w:val="00F82C50"/>
    <w:rsid w:val="00F840BD"/>
    <w:rsid w:val="00F8468A"/>
    <w:rsid w:val="00F87EB9"/>
    <w:rsid w:val="00F90455"/>
    <w:rsid w:val="00F905F2"/>
    <w:rsid w:val="00F90C9C"/>
    <w:rsid w:val="00F90EC0"/>
    <w:rsid w:val="00F914FC"/>
    <w:rsid w:val="00F95A6F"/>
    <w:rsid w:val="00F97C20"/>
    <w:rsid w:val="00F97D8C"/>
    <w:rsid w:val="00FA00E0"/>
    <w:rsid w:val="00FA0791"/>
    <w:rsid w:val="00FA0ABF"/>
    <w:rsid w:val="00FA0E00"/>
    <w:rsid w:val="00FA1C64"/>
    <w:rsid w:val="00FA292E"/>
    <w:rsid w:val="00FA39EE"/>
    <w:rsid w:val="00FA3DBB"/>
    <w:rsid w:val="00FB023A"/>
    <w:rsid w:val="00FB0A00"/>
    <w:rsid w:val="00FB1105"/>
    <w:rsid w:val="00FB1356"/>
    <w:rsid w:val="00FB5897"/>
    <w:rsid w:val="00FB5C96"/>
    <w:rsid w:val="00FB600F"/>
    <w:rsid w:val="00FB60F6"/>
    <w:rsid w:val="00FB6AA0"/>
    <w:rsid w:val="00FB7BB5"/>
    <w:rsid w:val="00FB7C20"/>
    <w:rsid w:val="00FB7C61"/>
    <w:rsid w:val="00FC0216"/>
    <w:rsid w:val="00FC0963"/>
    <w:rsid w:val="00FC19E6"/>
    <w:rsid w:val="00FC4384"/>
    <w:rsid w:val="00FC4C38"/>
    <w:rsid w:val="00FC62F4"/>
    <w:rsid w:val="00FD100A"/>
    <w:rsid w:val="00FD2E67"/>
    <w:rsid w:val="00FD3145"/>
    <w:rsid w:val="00FD355A"/>
    <w:rsid w:val="00FD4C09"/>
    <w:rsid w:val="00FD5A33"/>
    <w:rsid w:val="00FD6940"/>
    <w:rsid w:val="00FE04CC"/>
    <w:rsid w:val="00FE1639"/>
    <w:rsid w:val="00FE384A"/>
    <w:rsid w:val="00FE4D01"/>
    <w:rsid w:val="00FE59AD"/>
    <w:rsid w:val="00FE749F"/>
    <w:rsid w:val="00FF1F83"/>
    <w:rsid w:val="00FF2ECD"/>
    <w:rsid w:val="00FF45E9"/>
    <w:rsid w:val="00FF51A2"/>
    <w:rsid w:val="00FF7824"/>
    <w:rsid w:val="00FF7BC6"/>
    <w:rsid w:val="00FF7D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A46284"/>
  <w15:chartTrackingRefBased/>
  <w15:docId w15:val="{54C42607-E22E-486A-9A13-1E3D33325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05F8F"/>
    <w:pPr>
      <w:spacing w:before="240" w:after="240"/>
      <w:ind w:left="425"/>
      <w:jc w:val="both"/>
    </w:pPr>
    <w:rPr>
      <w:rFonts w:ascii="Arial Narrow" w:eastAsia="Calibri" w:hAnsi="Arial Narrow"/>
      <w:sz w:val="22"/>
      <w:szCs w:val="22"/>
      <w:lang w:eastAsia="en-US"/>
    </w:rPr>
  </w:style>
  <w:style w:type="paragraph" w:styleId="Nadpis1">
    <w:name w:val="heading 1"/>
    <w:aliases w:val="Clanek1_ZD"/>
    <w:basedOn w:val="Normln"/>
    <w:next w:val="Normln"/>
    <w:link w:val="Nadpis1Char"/>
    <w:autoRedefine/>
    <w:qFormat/>
    <w:rsid w:val="000051A1"/>
    <w:pPr>
      <w:keepNext/>
      <w:numPr>
        <w:numId w:val="28"/>
      </w:numPr>
      <w:spacing w:after="120" w:line="276" w:lineRule="auto"/>
      <w:jc w:val="left"/>
      <w:outlineLvl w:val="0"/>
    </w:pPr>
    <w:rPr>
      <w:rFonts w:asciiTheme="minorHAnsi" w:hAnsiTheme="minorHAnsi" w:cstheme="minorHAnsi"/>
      <w:b/>
    </w:rPr>
  </w:style>
  <w:style w:type="paragraph" w:styleId="Nadpis2">
    <w:name w:val="heading 2"/>
    <w:aliases w:val="Clanek2_ZD"/>
    <w:basedOn w:val="Nadpis1"/>
    <w:next w:val="Normln"/>
    <w:qFormat/>
    <w:rsid w:val="0060004B"/>
    <w:pPr>
      <w:numPr>
        <w:ilvl w:val="1"/>
        <w:numId w:val="4"/>
      </w:numPr>
      <w:outlineLvl w:val="1"/>
    </w:pPr>
    <w:rPr>
      <w:bCs/>
      <w:iCs/>
      <w:sz w:val="24"/>
      <w:szCs w:val="28"/>
    </w:rPr>
  </w:style>
  <w:style w:type="paragraph" w:styleId="Nadpis3">
    <w:name w:val="heading 3"/>
    <w:aliases w:val="Clanek3_ZD"/>
    <w:basedOn w:val="Nadpis2"/>
    <w:next w:val="Normln"/>
    <w:qFormat/>
    <w:rsid w:val="0038508D"/>
    <w:pPr>
      <w:numPr>
        <w:ilvl w:val="0"/>
        <w:numId w:val="0"/>
      </w:numPr>
      <w:tabs>
        <w:tab w:val="left" w:pos="567"/>
        <w:tab w:val="left" w:pos="851"/>
        <w:tab w:val="left" w:pos="1134"/>
        <w:tab w:val="left" w:pos="2520"/>
      </w:tabs>
      <w:outlineLvl w:val="2"/>
    </w:pPr>
    <w:rPr>
      <w:rFonts w:cs="Arial"/>
      <w:bCs w:val="0"/>
      <w:sz w:val="26"/>
      <w:szCs w:val="26"/>
    </w:rPr>
  </w:style>
  <w:style w:type="paragraph" w:styleId="Nadpis4">
    <w:name w:val="heading 4"/>
    <w:basedOn w:val="Nadpis3"/>
    <w:next w:val="Normln"/>
    <w:qFormat/>
    <w:rsid w:val="00CA23B7"/>
    <w:pPr>
      <w:keepNext w:val="0"/>
      <w:tabs>
        <w:tab w:val="clear" w:pos="567"/>
        <w:tab w:val="clear" w:pos="851"/>
        <w:tab w:val="clear" w:pos="1134"/>
        <w:tab w:val="clear" w:pos="2520"/>
      </w:tabs>
      <w:spacing w:before="0" w:after="0"/>
      <w:ind w:left="1134" w:hanging="340"/>
      <w:jc w:val="both"/>
      <w:outlineLvl w:val="3"/>
    </w:pPr>
    <w:rPr>
      <w:rFonts w:ascii="Calibri" w:eastAsia="Times New Roman" w:hAnsi="Calibri" w:cs="Times New Roman"/>
      <w:b w:val="0"/>
      <w:bCs/>
      <w:iCs w:val="0"/>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1">
    <w:name w:val="toc 1"/>
    <w:basedOn w:val="Normln"/>
    <w:next w:val="Normln"/>
    <w:autoRedefine/>
    <w:uiPriority w:val="39"/>
    <w:rsid w:val="008627C4"/>
    <w:pPr>
      <w:tabs>
        <w:tab w:val="right" w:leader="dot" w:pos="9062"/>
      </w:tabs>
      <w:spacing w:before="120" w:after="0"/>
      <w:ind w:left="454" w:hanging="454"/>
    </w:pPr>
  </w:style>
  <w:style w:type="paragraph" w:customStyle="1" w:styleId="https">
    <w:name w:val="https"/>
    <w:basedOn w:val="FormtovanvHTML"/>
    <w:next w:val="Normln"/>
    <w:rsid w:val="00427509"/>
    <w:rPr>
      <w:rFonts w:ascii="Arial Narrow" w:hAnsi="Arial Narrow"/>
      <w:sz w:val="22"/>
    </w:rPr>
  </w:style>
  <w:style w:type="paragraph" w:styleId="FormtovanvHTML">
    <w:name w:val="HTML Preformatted"/>
    <w:basedOn w:val="Normln"/>
    <w:link w:val="FormtovanvHTMLChar"/>
    <w:uiPriority w:val="99"/>
    <w:rsid w:val="00427509"/>
    <w:rPr>
      <w:rFonts w:ascii="Courier New" w:hAnsi="Courier New"/>
      <w:sz w:val="20"/>
      <w:szCs w:val="20"/>
      <w:lang w:val="x-none"/>
    </w:rPr>
  </w:style>
  <w:style w:type="table" w:styleId="Mkatabulky">
    <w:name w:val="Table Grid"/>
    <w:basedOn w:val="Normlntabulka"/>
    <w:uiPriority w:val="99"/>
    <w:rsid w:val="00C64A5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rsid w:val="00FE4D01"/>
    <w:pPr>
      <w:tabs>
        <w:tab w:val="center" w:pos="4536"/>
        <w:tab w:val="right" w:pos="9072"/>
      </w:tabs>
      <w:spacing w:before="0" w:after="0"/>
    </w:pPr>
    <w:rPr>
      <w:sz w:val="16"/>
    </w:rPr>
  </w:style>
  <w:style w:type="paragraph" w:styleId="Zpat">
    <w:name w:val="footer"/>
    <w:basedOn w:val="Normln"/>
    <w:link w:val="ZpatChar"/>
    <w:uiPriority w:val="99"/>
    <w:rsid w:val="002502C4"/>
    <w:pPr>
      <w:widowControl w:val="0"/>
      <w:tabs>
        <w:tab w:val="center" w:pos="4536"/>
        <w:tab w:val="right" w:pos="9072"/>
      </w:tabs>
      <w:spacing w:before="0" w:after="0"/>
      <w:jc w:val="left"/>
    </w:pPr>
    <w:rPr>
      <w:sz w:val="16"/>
    </w:rPr>
  </w:style>
  <w:style w:type="character" w:styleId="Hypertextovodkaz">
    <w:name w:val="Hyperlink"/>
    <w:uiPriority w:val="99"/>
    <w:rsid w:val="006C1ECE"/>
    <w:rPr>
      <w:color w:val="0000FF"/>
      <w:u w:val="single"/>
    </w:rPr>
  </w:style>
  <w:style w:type="paragraph" w:customStyle="1" w:styleId="Bulet">
    <w:name w:val="Bulet"/>
    <w:basedOn w:val="Normln"/>
    <w:link w:val="BuletChar"/>
    <w:qFormat/>
    <w:rsid w:val="008B05C8"/>
    <w:pPr>
      <w:numPr>
        <w:numId w:val="1"/>
      </w:numPr>
      <w:tabs>
        <w:tab w:val="left" w:pos="720"/>
      </w:tabs>
      <w:spacing w:after="0"/>
    </w:pPr>
    <w:rPr>
      <w:lang w:val="x-none" w:eastAsia="x-none"/>
    </w:rPr>
  </w:style>
  <w:style w:type="character" w:customStyle="1" w:styleId="BuletChar">
    <w:name w:val="Bulet Char"/>
    <w:link w:val="Bulet"/>
    <w:rsid w:val="008B05C8"/>
    <w:rPr>
      <w:rFonts w:ascii="Arial Narrow" w:eastAsia="Calibri" w:hAnsi="Arial Narrow"/>
      <w:sz w:val="22"/>
      <w:szCs w:val="22"/>
      <w:lang w:val="x-none" w:eastAsia="x-none"/>
    </w:rPr>
  </w:style>
  <w:style w:type="paragraph" w:styleId="Obsah2">
    <w:name w:val="toc 2"/>
    <w:basedOn w:val="Normln"/>
    <w:next w:val="Normln"/>
    <w:autoRedefine/>
    <w:uiPriority w:val="39"/>
    <w:rsid w:val="008626B8"/>
    <w:pPr>
      <w:spacing w:after="120"/>
      <w:ind w:left="964" w:hanging="397"/>
    </w:pPr>
  </w:style>
  <w:style w:type="paragraph" w:styleId="Rozloendokumentu">
    <w:name w:val="Document Map"/>
    <w:basedOn w:val="Normln"/>
    <w:semiHidden/>
    <w:rsid w:val="0043736D"/>
    <w:pPr>
      <w:shd w:val="clear" w:color="auto" w:fill="000080"/>
    </w:pPr>
    <w:rPr>
      <w:rFonts w:ascii="Tahoma" w:hAnsi="Tahoma" w:cs="Tahoma"/>
      <w:sz w:val="20"/>
      <w:szCs w:val="20"/>
    </w:rPr>
  </w:style>
  <w:style w:type="character" w:styleId="slostrnky">
    <w:name w:val="page number"/>
    <w:basedOn w:val="Standardnpsmoodstavce"/>
    <w:rsid w:val="00422F7B"/>
  </w:style>
  <w:style w:type="paragraph" w:customStyle="1" w:styleId="Numbering">
    <w:name w:val="Numbering"/>
    <w:basedOn w:val="Normln"/>
    <w:link w:val="NumberingChar"/>
    <w:qFormat/>
    <w:rsid w:val="00B40C76"/>
    <w:pPr>
      <w:numPr>
        <w:numId w:val="2"/>
      </w:numPr>
      <w:spacing w:after="0"/>
    </w:pPr>
    <w:rPr>
      <w:lang w:val="x-none" w:eastAsia="x-none"/>
    </w:rPr>
  </w:style>
  <w:style w:type="character" w:customStyle="1" w:styleId="NumberingChar">
    <w:name w:val="Numbering Char"/>
    <w:link w:val="Numbering"/>
    <w:rsid w:val="00B40C76"/>
    <w:rPr>
      <w:rFonts w:ascii="Arial Narrow" w:eastAsia="Calibri" w:hAnsi="Arial Narrow"/>
      <w:sz w:val="22"/>
      <w:szCs w:val="22"/>
      <w:lang w:val="x-none" w:eastAsia="x-none"/>
    </w:rPr>
  </w:style>
  <w:style w:type="character" w:customStyle="1" w:styleId="StylTun">
    <w:name w:val="Styl Tučné"/>
    <w:rsid w:val="00045A23"/>
    <w:rPr>
      <w:rFonts w:ascii="Arial Narrow" w:hAnsi="Arial Narrow"/>
      <w:b/>
      <w:bCs/>
      <w:sz w:val="24"/>
    </w:rPr>
  </w:style>
  <w:style w:type="paragraph" w:customStyle="1" w:styleId="StylBuletVlevo063cm">
    <w:name w:val="Styl Bulet + Vlevo:  063 cm"/>
    <w:basedOn w:val="Normln"/>
    <w:link w:val="StylBuletVlevo063cmChar"/>
    <w:autoRedefine/>
    <w:rsid w:val="007C669D"/>
    <w:pPr>
      <w:numPr>
        <w:numId w:val="3"/>
      </w:numPr>
      <w:tabs>
        <w:tab w:val="clear" w:pos="1800"/>
      </w:tabs>
      <w:spacing w:after="0"/>
      <w:ind w:left="540"/>
    </w:pPr>
    <w:rPr>
      <w:rFonts w:eastAsia="Times New Roman"/>
      <w:lang w:val="x-none" w:eastAsia="x-none"/>
    </w:rPr>
  </w:style>
  <w:style w:type="character" w:customStyle="1" w:styleId="StylBuletVlevo063cmChar">
    <w:name w:val="Styl Bulet + Vlevo:  063 cm Char"/>
    <w:link w:val="StylBuletVlevo063cm"/>
    <w:rsid w:val="007C669D"/>
    <w:rPr>
      <w:rFonts w:ascii="Arial Narrow" w:hAnsi="Arial Narrow"/>
      <w:sz w:val="22"/>
      <w:szCs w:val="22"/>
      <w:lang w:val="x-none" w:eastAsia="x-none"/>
    </w:rPr>
  </w:style>
  <w:style w:type="paragraph" w:styleId="Obsah3">
    <w:name w:val="toc 3"/>
    <w:basedOn w:val="Normln"/>
    <w:next w:val="Normln"/>
    <w:autoRedefine/>
    <w:uiPriority w:val="39"/>
    <w:rsid w:val="002502C4"/>
    <w:pPr>
      <w:ind w:left="440"/>
    </w:pPr>
  </w:style>
  <w:style w:type="paragraph" w:customStyle="1" w:styleId="Obsah">
    <w:name w:val="Obsah"/>
    <w:basedOn w:val="Nadpis1"/>
    <w:link w:val="ObsahChar"/>
    <w:rsid w:val="007078A7"/>
    <w:pPr>
      <w:pBdr>
        <w:top w:val="single" w:sz="4" w:space="1" w:color="auto"/>
        <w:left w:val="single" w:sz="4" w:space="4" w:color="auto"/>
        <w:bottom w:val="single" w:sz="4" w:space="1" w:color="auto"/>
        <w:right w:val="single" w:sz="4" w:space="4" w:color="auto"/>
      </w:pBdr>
      <w:shd w:val="clear" w:color="auto" w:fill="E6E6E6"/>
      <w:outlineLvl w:val="9"/>
    </w:pPr>
  </w:style>
  <w:style w:type="character" w:customStyle="1" w:styleId="Nadpis1Char">
    <w:name w:val="Nadpis 1 Char"/>
    <w:aliases w:val="Clanek1_ZD Char"/>
    <w:link w:val="Nadpis1"/>
    <w:rsid w:val="000051A1"/>
    <w:rPr>
      <w:rFonts w:asciiTheme="minorHAnsi" w:eastAsia="Calibri" w:hAnsiTheme="minorHAnsi" w:cstheme="minorHAnsi"/>
      <w:b/>
      <w:sz w:val="22"/>
      <w:szCs w:val="22"/>
      <w:lang w:eastAsia="en-US"/>
    </w:rPr>
  </w:style>
  <w:style w:type="character" w:customStyle="1" w:styleId="ObsahChar">
    <w:name w:val="Obsah Char"/>
    <w:link w:val="Obsah"/>
    <w:rsid w:val="007078A7"/>
    <w:rPr>
      <w:rFonts w:ascii="Arial Narrow" w:eastAsia="Calibri" w:hAnsi="Arial Narrow"/>
      <w:b/>
      <w:bCs/>
      <w:kern w:val="32"/>
      <w:sz w:val="28"/>
      <w:szCs w:val="28"/>
      <w:shd w:val="clear" w:color="auto" w:fill="F3F3F3"/>
      <w:lang w:val="x-none" w:eastAsia="x-none" w:bidi="ar-SA"/>
    </w:rPr>
  </w:style>
  <w:style w:type="character" w:styleId="Odkaznakoment">
    <w:name w:val="annotation reference"/>
    <w:uiPriority w:val="99"/>
    <w:semiHidden/>
    <w:rsid w:val="00424D88"/>
    <w:rPr>
      <w:sz w:val="16"/>
      <w:szCs w:val="16"/>
    </w:rPr>
  </w:style>
  <w:style w:type="paragraph" w:styleId="Textkomente">
    <w:name w:val="annotation text"/>
    <w:basedOn w:val="Normln"/>
    <w:link w:val="TextkomenteChar"/>
    <w:uiPriority w:val="99"/>
    <w:rsid w:val="00424D88"/>
    <w:rPr>
      <w:sz w:val="20"/>
      <w:szCs w:val="20"/>
    </w:rPr>
  </w:style>
  <w:style w:type="paragraph" w:styleId="Pedmtkomente">
    <w:name w:val="annotation subject"/>
    <w:basedOn w:val="Textkomente"/>
    <w:next w:val="Textkomente"/>
    <w:semiHidden/>
    <w:rsid w:val="00424D88"/>
    <w:rPr>
      <w:b/>
      <w:bCs/>
    </w:rPr>
  </w:style>
  <w:style w:type="paragraph" w:styleId="Textbubliny">
    <w:name w:val="Balloon Text"/>
    <w:basedOn w:val="Normln"/>
    <w:semiHidden/>
    <w:rsid w:val="00424D88"/>
    <w:rPr>
      <w:rFonts w:ascii="Tahoma" w:hAnsi="Tahoma" w:cs="Tahoma"/>
      <w:sz w:val="16"/>
      <w:szCs w:val="16"/>
    </w:rPr>
  </w:style>
  <w:style w:type="character" w:styleId="Sledovanodkaz">
    <w:name w:val="FollowedHyperlink"/>
    <w:rsid w:val="00192238"/>
    <w:rPr>
      <w:color w:val="800080"/>
      <w:u w:val="single"/>
    </w:rPr>
  </w:style>
  <w:style w:type="paragraph" w:customStyle="1" w:styleId="Normlntun">
    <w:name w:val="Normální tučný"/>
    <w:basedOn w:val="Normln"/>
    <w:rsid w:val="00135AA9"/>
    <w:pPr>
      <w:tabs>
        <w:tab w:val="center" w:pos="426"/>
      </w:tabs>
      <w:spacing w:before="0" w:after="0"/>
    </w:pPr>
    <w:rPr>
      <w:rFonts w:ascii="Arial" w:eastAsia="Times New Roman" w:hAnsi="Arial"/>
      <w:b/>
      <w:sz w:val="20"/>
      <w:szCs w:val="20"/>
      <w:lang w:eastAsia="cs-CZ"/>
    </w:rPr>
  </w:style>
  <w:style w:type="paragraph" w:customStyle="1" w:styleId="Default">
    <w:name w:val="Default"/>
    <w:rsid w:val="007314DA"/>
    <w:pPr>
      <w:autoSpaceDE w:val="0"/>
      <w:autoSpaceDN w:val="0"/>
      <w:adjustRightInd w:val="0"/>
      <w:spacing w:after="240"/>
      <w:ind w:left="284"/>
    </w:pPr>
    <w:rPr>
      <w:rFonts w:ascii="Arial" w:hAnsi="Arial" w:cs="Arial"/>
      <w:color w:val="000000"/>
      <w:sz w:val="24"/>
      <w:szCs w:val="24"/>
    </w:rPr>
  </w:style>
  <w:style w:type="paragraph" w:customStyle="1" w:styleId="Odstavecseseznamem1">
    <w:name w:val="Odstavec se seznamem1"/>
    <w:basedOn w:val="Normln"/>
    <w:uiPriority w:val="34"/>
    <w:qFormat/>
    <w:rsid w:val="0042028B"/>
    <w:pPr>
      <w:spacing w:before="0" w:after="0"/>
      <w:ind w:left="720"/>
      <w:contextualSpacing/>
      <w:jc w:val="left"/>
    </w:pPr>
    <w:rPr>
      <w:rFonts w:ascii="Times New Roman" w:eastAsia="Times New Roman" w:hAnsi="Times New Roman"/>
      <w:sz w:val="24"/>
      <w:szCs w:val="24"/>
      <w:lang w:eastAsia="cs-CZ"/>
    </w:rPr>
  </w:style>
  <w:style w:type="character" w:customStyle="1" w:styleId="TextkomenteChar">
    <w:name w:val="Text komentáře Char"/>
    <w:link w:val="Textkomente"/>
    <w:uiPriority w:val="99"/>
    <w:rsid w:val="0042028B"/>
    <w:rPr>
      <w:rFonts w:ascii="Arial Narrow" w:eastAsia="Calibri" w:hAnsi="Arial Narrow"/>
      <w:lang w:val="cs-CZ" w:eastAsia="en-US" w:bidi="ar-SA"/>
    </w:rPr>
  </w:style>
  <w:style w:type="paragraph" w:styleId="Zkladntextodsazen3">
    <w:name w:val="Body Text Indent 3"/>
    <w:basedOn w:val="Normln"/>
    <w:link w:val="Zkladntextodsazen3Char"/>
    <w:rsid w:val="0042028B"/>
    <w:pPr>
      <w:spacing w:before="0"/>
      <w:ind w:left="283"/>
      <w:jc w:val="left"/>
    </w:pPr>
    <w:rPr>
      <w:rFonts w:ascii="Times New Roman" w:eastAsia="Times New Roman" w:hAnsi="Times New Roman"/>
      <w:sz w:val="16"/>
      <w:szCs w:val="16"/>
      <w:lang w:val="x-none" w:eastAsia="x-none"/>
    </w:rPr>
  </w:style>
  <w:style w:type="character" w:customStyle="1" w:styleId="Zkladntextodsazen3Char">
    <w:name w:val="Základní text odsazený 3 Char"/>
    <w:link w:val="Zkladntextodsazen3"/>
    <w:rsid w:val="0042028B"/>
    <w:rPr>
      <w:sz w:val="16"/>
      <w:szCs w:val="16"/>
      <w:lang w:val="x-none" w:eastAsia="x-none" w:bidi="ar-SA"/>
    </w:rPr>
  </w:style>
  <w:style w:type="paragraph" w:customStyle="1" w:styleId="ListParagraph1">
    <w:name w:val="List Paragraph1"/>
    <w:basedOn w:val="Normln"/>
    <w:rsid w:val="001821E5"/>
    <w:pPr>
      <w:spacing w:before="0" w:after="200" w:line="276" w:lineRule="auto"/>
      <w:ind w:left="720"/>
      <w:contextualSpacing/>
      <w:jc w:val="left"/>
    </w:pPr>
    <w:rPr>
      <w:rFonts w:ascii="Calibri" w:eastAsia="Times New Roman" w:hAnsi="Calibri"/>
    </w:rPr>
  </w:style>
  <w:style w:type="paragraph" w:styleId="Normlnweb">
    <w:name w:val="Normal (Web)"/>
    <w:basedOn w:val="Normln"/>
    <w:uiPriority w:val="99"/>
    <w:rsid w:val="00FB60F6"/>
    <w:pPr>
      <w:spacing w:before="0" w:after="0"/>
      <w:jc w:val="left"/>
    </w:pPr>
    <w:rPr>
      <w:rFonts w:ascii="Times New Roman" w:eastAsia="Times New Roman" w:hAnsi="Times New Roman"/>
      <w:sz w:val="24"/>
      <w:szCs w:val="24"/>
      <w:lang w:eastAsia="cs-CZ"/>
    </w:rPr>
  </w:style>
  <w:style w:type="character" w:customStyle="1" w:styleId="FormtovanvHTMLChar">
    <w:name w:val="Formátovaný v HTML Char"/>
    <w:link w:val="FormtovanvHTML"/>
    <w:uiPriority w:val="99"/>
    <w:locked/>
    <w:rsid w:val="009A71A1"/>
    <w:rPr>
      <w:rFonts w:ascii="Courier New" w:eastAsia="Calibri" w:hAnsi="Courier New" w:cs="Courier New"/>
      <w:lang w:eastAsia="en-US"/>
    </w:rPr>
  </w:style>
  <w:style w:type="paragraph" w:styleId="Zkladntext">
    <w:name w:val="Body Text"/>
    <w:basedOn w:val="Normln"/>
    <w:link w:val="ZkladntextChar"/>
    <w:rsid w:val="00423687"/>
    <w:rPr>
      <w:lang w:val="x-none"/>
    </w:rPr>
  </w:style>
  <w:style w:type="character" w:customStyle="1" w:styleId="ZkladntextChar">
    <w:name w:val="Základní text Char"/>
    <w:link w:val="Zkladntext"/>
    <w:rsid w:val="00423687"/>
    <w:rPr>
      <w:rFonts w:ascii="Arial Narrow" w:eastAsia="Calibri" w:hAnsi="Arial Narrow"/>
      <w:sz w:val="22"/>
      <w:szCs w:val="22"/>
      <w:lang w:eastAsia="en-US"/>
    </w:rPr>
  </w:style>
  <w:style w:type="paragraph" w:styleId="Textpoznpodarou">
    <w:name w:val="footnote text"/>
    <w:basedOn w:val="Normln"/>
    <w:link w:val="TextpoznpodarouChar"/>
    <w:rsid w:val="00602D2A"/>
    <w:rPr>
      <w:sz w:val="20"/>
      <w:szCs w:val="20"/>
      <w:lang w:val="x-none"/>
    </w:rPr>
  </w:style>
  <w:style w:type="character" w:customStyle="1" w:styleId="TextpoznpodarouChar">
    <w:name w:val="Text pozn. pod čarou Char"/>
    <w:link w:val="Textpoznpodarou"/>
    <w:rsid w:val="00602D2A"/>
    <w:rPr>
      <w:rFonts w:ascii="Arial Narrow" w:eastAsia="Calibri" w:hAnsi="Arial Narrow"/>
      <w:lang w:eastAsia="en-US"/>
    </w:rPr>
  </w:style>
  <w:style w:type="character" w:styleId="Znakapoznpodarou">
    <w:name w:val="footnote reference"/>
    <w:rsid w:val="00602D2A"/>
    <w:rPr>
      <w:vertAlign w:val="superscript"/>
    </w:rPr>
  </w:style>
  <w:style w:type="paragraph" w:customStyle="1" w:styleId="Revize1">
    <w:name w:val="Revize1"/>
    <w:hidden/>
    <w:uiPriority w:val="99"/>
    <w:semiHidden/>
    <w:rsid w:val="005C6404"/>
    <w:pPr>
      <w:spacing w:after="240"/>
      <w:ind w:left="284"/>
    </w:pPr>
    <w:rPr>
      <w:rFonts w:ascii="Arial Narrow" w:eastAsia="Calibri" w:hAnsi="Arial Narrow"/>
      <w:sz w:val="22"/>
      <w:szCs w:val="22"/>
      <w:lang w:eastAsia="en-US"/>
    </w:rPr>
  </w:style>
  <w:style w:type="paragraph" w:styleId="Odstavecseseznamem">
    <w:name w:val="List Paragraph"/>
    <w:aliases w:val="Styl2,Conclusion de partie,Nad,Datum_,Odstavec 1.1.,Odstavec_muj,_Odstavec se seznamem,Odstavec_muj1,Odstavec_muj2,Odstavec_muj3,Nad1,Odstavec_muj4,Nad2,List Paragraph2,Odstavec_muj5,Odstavec_muj6,Odstavec_muj7,Odstavec_muj8"/>
    <w:basedOn w:val="Normln"/>
    <w:link w:val="OdstavecseseznamemChar"/>
    <w:uiPriority w:val="34"/>
    <w:qFormat/>
    <w:rsid w:val="00237567"/>
    <w:pPr>
      <w:ind w:left="708"/>
    </w:pPr>
  </w:style>
  <w:style w:type="character" w:styleId="Zstupntext">
    <w:name w:val="Placeholder Text"/>
    <w:uiPriority w:val="99"/>
    <w:semiHidden/>
    <w:rsid w:val="007B6915"/>
    <w:rPr>
      <w:color w:val="808080"/>
    </w:rPr>
  </w:style>
  <w:style w:type="paragraph" w:customStyle="1" w:styleId="Textpod2rove">
    <w:name w:val="Text pod 2. úroveň"/>
    <w:basedOn w:val="Normln"/>
    <w:qFormat/>
    <w:rsid w:val="00FE1639"/>
    <w:pPr>
      <w:spacing w:before="0" w:after="120"/>
      <w:ind w:left="1956" w:hanging="425"/>
    </w:pPr>
    <w:rPr>
      <w:rFonts w:eastAsia="Times New Roman"/>
      <w:sz w:val="20"/>
      <w:szCs w:val="20"/>
    </w:rPr>
  </w:style>
  <w:style w:type="paragraph" w:customStyle="1" w:styleId="Odrky">
    <w:name w:val="Odrážky"/>
    <w:aliases w:val="2. úroveň"/>
    <w:basedOn w:val="Normln"/>
    <w:qFormat/>
    <w:rsid w:val="00FE1639"/>
    <w:pPr>
      <w:spacing w:before="120" w:after="120"/>
      <w:ind w:left="1224" w:hanging="504"/>
    </w:pPr>
    <w:rPr>
      <w:rFonts w:eastAsia="Times New Roman"/>
    </w:rPr>
  </w:style>
  <w:style w:type="paragraph" w:customStyle="1" w:styleId="Hlavnnadpis">
    <w:name w:val="Hlavní nadpis"/>
    <w:basedOn w:val="Nadpis4"/>
    <w:link w:val="HlavnnadpisChar"/>
    <w:autoRedefine/>
    <w:qFormat/>
    <w:rsid w:val="006513FD"/>
    <w:pPr>
      <w:tabs>
        <w:tab w:val="left" w:pos="5580"/>
      </w:tabs>
      <w:spacing w:before="120" w:after="360"/>
      <w:ind w:left="0" w:firstLine="0"/>
      <w:jc w:val="center"/>
    </w:pPr>
    <w:rPr>
      <w:rFonts w:asciiTheme="minorHAnsi" w:eastAsia="Calibri" w:hAnsiTheme="minorHAnsi" w:cstheme="minorHAnsi"/>
      <w:b/>
      <w:sz w:val="28"/>
      <w:szCs w:val="28"/>
      <w:lang w:eastAsia="cs-CZ"/>
    </w:rPr>
  </w:style>
  <w:style w:type="character" w:customStyle="1" w:styleId="HlavnnadpisChar">
    <w:name w:val="Hlavní nadpis Char"/>
    <w:link w:val="Hlavnnadpis"/>
    <w:rsid w:val="006513FD"/>
    <w:rPr>
      <w:rFonts w:asciiTheme="minorHAnsi" w:eastAsia="Calibri" w:hAnsiTheme="minorHAnsi" w:cstheme="minorHAnsi"/>
      <w:b/>
      <w:bCs/>
      <w:sz w:val="28"/>
      <w:szCs w:val="28"/>
    </w:rPr>
  </w:style>
  <w:style w:type="table" w:customStyle="1" w:styleId="Mkatabulky1">
    <w:name w:val="Mřížka tabulky1"/>
    <w:basedOn w:val="Normlntabulka"/>
    <w:next w:val="Mkatabulky"/>
    <w:uiPriority w:val="99"/>
    <w:rsid w:val="00FE1639"/>
    <w:pPr>
      <w:jc w:val="both"/>
    </w:pPr>
    <w:rPr>
      <w:rFonts w:ascii="Arial Narrow"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link w:val="Zpat"/>
    <w:uiPriority w:val="99"/>
    <w:rsid w:val="00E3793A"/>
    <w:rPr>
      <w:rFonts w:ascii="Arial Narrow" w:eastAsia="Calibri" w:hAnsi="Arial Narrow"/>
      <w:sz w:val="16"/>
      <w:szCs w:val="22"/>
      <w:lang w:eastAsia="en-US"/>
    </w:rPr>
  </w:style>
  <w:style w:type="character" w:customStyle="1" w:styleId="TextkomenteChar1">
    <w:name w:val="Text komentáře Char1"/>
    <w:basedOn w:val="Standardnpsmoodstavce"/>
    <w:uiPriority w:val="99"/>
    <w:locked/>
    <w:rsid w:val="00064FA9"/>
  </w:style>
  <w:style w:type="paragraph" w:customStyle="1" w:styleId="2nesltext">
    <w:name w:val="2nečísl.text"/>
    <w:basedOn w:val="Normln"/>
    <w:qFormat/>
    <w:rsid w:val="007100B3"/>
    <w:pPr>
      <w:spacing w:before="120"/>
      <w:ind w:left="0"/>
    </w:pPr>
    <w:rPr>
      <w:rFonts w:ascii="Calibri" w:hAnsi="Calibri"/>
    </w:rPr>
  </w:style>
  <w:style w:type="paragraph" w:styleId="Revize">
    <w:name w:val="Revision"/>
    <w:hidden/>
    <w:uiPriority w:val="99"/>
    <w:semiHidden/>
    <w:rsid w:val="00DC5DAF"/>
    <w:rPr>
      <w:rFonts w:ascii="Arial Narrow" w:eastAsia="Calibri" w:hAnsi="Arial Narrow"/>
      <w:sz w:val="22"/>
      <w:szCs w:val="22"/>
      <w:lang w:eastAsia="en-US"/>
    </w:rPr>
  </w:style>
  <w:style w:type="character" w:styleId="Nevyeenzmnka">
    <w:name w:val="Unresolved Mention"/>
    <w:basedOn w:val="Standardnpsmoodstavce"/>
    <w:uiPriority w:val="99"/>
    <w:semiHidden/>
    <w:unhideWhenUsed/>
    <w:rsid w:val="00D41DCC"/>
    <w:rPr>
      <w:color w:val="605E5C"/>
      <w:shd w:val="clear" w:color="auto" w:fill="E1DFDD"/>
    </w:rPr>
  </w:style>
  <w:style w:type="character" w:customStyle="1" w:styleId="OdstavecseseznamemChar">
    <w:name w:val="Odstavec se seznamem Char"/>
    <w:aliases w:val="Styl2 Char,Conclusion de partie Char,Nad Char,Datum_ Char,Odstavec 1.1. Char,Odstavec_muj Char,_Odstavec se seznamem Char,Odstavec_muj1 Char,Odstavec_muj2 Char,Odstavec_muj3 Char,Nad1 Char,Odstavec_muj4 Char,Nad2 Char"/>
    <w:link w:val="Odstavecseseznamem"/>
    <w:uiPriority w:val="34"/>
    <w:locked/>
    <w:rsid w:val="006513FD"/>
    <w:rPr>
      <w:rFonts w:ascii="Arial Narrow" w:eastAsia="Calibri" w:hAnsi="Arial Narrow"/>
      <w:sz w:val="22"/>
      <w:szCs w:val="22"/>
      <w:lang w:eastAsia="en-US"/>
    </w:rPr>
  </w:style>
  <w:style w:type="paragraph" w:customStyle="1" w:styleId="podpisra">
    <w:name w:val="podpis čára"/>
    <w:basedOn w:val="Normln"/>
    <w:rsid w:val="00F80ECC"/>
    <w:pPr>
      <w:tabs>
        <w:tab w:val="right" w:leader="dot" w:pos="3969"/>
        <w:tab w:val="right" w:pos="5103"/>
        <w:tab w:val="right" w:leader="dot" w:pos="9072"/>
      </w:tabs>
      <w:spacing w:before="0" w:after="0" w:line="288" w:lineRule="auto"/>
      <w:ind w:left="0"/>
      <w:jc w:val="left"/>
    </w:pPr>
    <w:rPr>
      <w:rFonts w:ascii="Segoe UI" w:eastAsia="Times New Roman" w:hAnsi="Segoe UI"/>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13424">
      <w:bodyDiv w:val="1"/>
      <w:marLeft w:val="0"/>
      <w:marRight w:val="0"/>
      <w:marTop w:val="0"/>
      <w:marBottom w:val="0"/>
      <w:divBdr>
        <w:top w:val="none" w:sz="0" w:space="0" w:color="auto"/>
        <w:left w:val="none" w:sz="0" w:space="0" w:color="auto"/>
        <w:bottom w:val="none" w:sz="0" w:space="0" w:color="auto"/>
        <w:right w:val="none" w:sz="0" w:space="0" w:color="auto"/>
      </w:divBdr>
    </w:div>
    <w:div w:id="145708199">
      <w:bodyDiv w:val="1"/>
      <w:marLeft w:val="0"/>
      <w:marRight w:val="0"/>
      <w:marTop w:val="0"/>
      <w:marBottom w:val="0"/>
      <w:divBdr>
        <w:top w:val="none" w:sz="0" w:space="0" w:color="auto"/>
        <w:left w:val="none" w:sz="0" w:space="0" w:color="auto"/>
        <w:bottom w:val="none" w:sz="0" w:space="0" w:color="auto"/>
        <w:right w:val="none" w:sz="0" w:space="0" w:color="auto"/>
      </w:divBdr>
    </w:div>
    <w:div w:id="161046802">
      <w:bodyDiv w:val="1"/>
      <w:marLeft w:val="0"/>
      <w:marRight w:val="0"/>
      <w:marTop w:val="0"/>
      <w:marBottom w:val="0"/>
      <w:divBdr>
        <w:top w:val="none" w:sz="0" w:space="0" w:color="auto"/>
        <w:left w:val="none" w:sz="0" w:space="0" w:color="auto"/>
        <w:bottom w:val="none" w:sz="0" w:space="0" w:color="auto"/>
        <w:right w:val="none" w:sz="0" w:space="0" w:color="auto"/>
      </w:divBdr>
    </w:div>
    <w:div w:id="182325654">
      <w:bodyDiv w:val="1"/>
      <w:marLeft w:val="0"/>
      <w:marRight w:val="0"/>
      <w:marTop w:val="0"/>
      <w:marBottom w:val="0"/>
      <w:divBdr>
        <w:top w:val="none" w:sz="0" w:space="0" w:color="auto"/>
        <w:left w:val="none" w:sz="0" w:space="0" w:color="auto"/>
        <w:bottom w:val="none" w:sz="0" w:space="0" w:color="auto"/>
        <w:right w:val="none" w:sz="0" w:space="0" w:color="auto"/>
      </w:divBdr>
    </w:div>
    <w:div w:id="217282331">
      <w:bodyDiv w:val="1"/>
      <w:marLeft w:val="0"/>
      <w:marRight w:val="0"/>
      <w:marTop w:val="0"/>
      <w:marBottom w:val="0"/>
      <w:divBdr>
        <w:top w:val="none" w:sz="0" w:space="0" w:color="auto"/>
        <w:left w:val="none" w:sz="0" w:space="0" w:color="auto"/>
        <w:bottom w:val="none" w:sz="0" w:space="0" w:color="auto"/>
        <w:right w:val="none" w:sz="0" w:space="0" w:color="auto"/>
      </w:divBdr>
    </w:div>
    <w:div w:id="248274327">
      <w:bodyDiv w:val="1"/>
      <w:marLeft w:val="0"/>
      <w:marRight w:val="0"/>
      <w:marTop w:val="0"/>
      <w:marBottom w:val="0"/>
      <w:divBdr>
        <w:top w:val="none" w:sz="0" w:space="0" w:color="auto"/>
        <w:left w:val="none" w:sz="0" w:space="0" w:color="auto"/>
        <w:bottom w:val="none" w:sz="0" w:space="0" w:color="auto"/>
        <w:right w:val="none" w:sz="0" w:space="0" w:color="auto"/>
      </w:divBdr>
    </w:div>
    <w:div w:id="323626038">
      <w:bodyDiv w:val="1"/>
      <w:marLeft w:val="0"/>
      <w:marRight w:val="0"/>
      <w:marTop w:val="0"/>
      <w:marBottom w:val="0"/>
      <w:divBdr>
        <w:top w:val="none" w:sz="0" w:space="0" w:color="auto"/>
        <w:left w:val="none" w:sz="0" w:space="0" w:color="auto"/>
        <w:bottom w:val="none" w:sz="0" w:space="0" w:color="auto"/>
        <w:right w:val="none" w:sz="0" w:space="0" w:color="auto"/>
      </w:divBdr>
    </w:div>
    <w:div w:id="326519246">
      <w:bodyDiv w:val="1"/>
      <w:marLeft w:val="0"/>
      <w:marRight w:val="0"/>
      <w:marTop w:val="0"/>
      <w:marBottom w:val="0"/>
      <w:divBdr>
        <w:top w:val="none" w:sz="0" w:space="0" w:color="auto"/>
        <w:left w:val="none" w:sz="0" w:space="0" w:color="auto"/>
        <w:bottom w:val="none" w:sz="0" w:space="0" w:color="auto"/>
        <w:right w:val="none" w:sz="0" w:space="0" w:color="auto"/>
      </w:divBdr>
    </w:div>
    <w:div w:id="409422755">
      <w:bodyDiv w:val="1"/>
      <w:marLeft w:val="0"/>
      <w:marRight w:val="0"/>
      <w:marTop w:val="0"/>
      <w:marBottom w:val="0"/>
      <w:divBdr>
        <w:top w:val="none" w:sz="0" w:space="0" w:color="auto"/>
        <w:left w:val="none" w:sz="0" w:space="0" w:color="auto"/>
        <w:bottom w:val="none" w:sz="0" w:space="0" w:color="auto"/>
        <w:right w:val="none" w:sz="0" w:space="0" w:color="auto"/>
      </w:divBdr>
    </w:div>
    <w:div w:id="837421583">
      <w:bodyDiv w:val="1"/>
      <w:marLeft w:val="0"/>
      <w:marRight w:val="0"/>
      <w:marTop w:val="0"/>
      <w:marBottom w:val="0"/>
      <w:divBdr>
        <w:top w:val="none" w:sz="0" w:space="0" w:color="auto"/>
        <w:left w:val="none" w:sz="0" w:space="0" w:color="auto"/>
        <w:bottom w:val="none" w:sz="0" w:space="0" w:color="auto"/>
        <w:right w:val="none" w:sz="0" w:space="0" w:color="auto"/>
      </w:divBdr>
    </w:div>
    <w:div w:id="920918634">
      <w:bodyDiv w:val="1"/>
      <w:marLeft w:val="0"/>
      <w:marRight w:val="0"/>
      <w:marTop w:val="0"/>
      <w:marBottom w:val="0"/>
      <w:divBdr>
        <w:top w:val="none" w:sz="0" w:space="0" w:color="auto"/>
        <w:left w:val="none" w:sz="0" w:space="0" w:color="auto"/>
        <w:bottom w:val="none" w:sz="0" w:space="0" w:color="auto"/>
        <w:right w:val="none" w:sz="0" w:space="0" w:color="auto"/>
      </w:divBdr>
    </w:div>
    <w:div w:id="926964263">
      <w:bodyDiv w:val="1"/>
      <w:marLeft w:val="0"/>
      <w:marRight w:val="0"/>
      <w:marTop w:val="0"/>
      <w:marBottom w:val="0"/>
      <w:divBdr>
        <w:top w:val="none" w:sz="0" w:space="0" w:color="auto"/>
        <w:left w:val="none" w:sz="0" w:space="0" w:color="auto"/>
        <w:bottom w:val="none" w:sz="0" w:space="0" w:color="auto"/>
        <w:right w:val="none" w:sz="0" w:space="0" w:color="auto"/>
      </w:divBdr>
    </w:div>
    <w:div w:id="969701341">
      <w:bodyDiv w:val="1"/>
      <w:marLeft w:val="0"/>
      <w:marRight w:val="0"/>
      <w:marTop w:val="0"/>
      <w:marBottom w:val="0"/>
      <w:divBdr>
        <w:top w:val="none" w:sz="0" w:space="0" w:color="auto"/>
        <w:left w:val="none" w:sz="0" w:space="0" w:color="auto"/>
        <w:bottom w:val="none" w:sz="0" w:space="0" w:color="auto"/>
        <w:right w:val="none" w:sz="0" w:space="0" w:color="auto"/>
      </w:divBdr>
    </w:div>
    <w:div w:id="1197699128">
      <w:bodyDiv w:val="1"/>
      <w:marLeft w:val="0"/>
      <w:marRight w:val="0"/>
      <w:marTop w:val="0"/>
      <w:marBottom w:val="0"/>
      <w:divBdr>
        <w:top w:val="none" w:sz="0" w:space="0" w:color="auto"/>
        <w:left w:val="none" w:sz="0" w:space="0" w:color="auto"/>
        <w:bottom w:val="none" w:sz="0" w:space="0" w:color="auto"/>
        <w:right w:val="none" w:sz="0" w:space="0" w:color="auto"/>
      </w:divBdr>
    </w:div>
    <w:div w:id="1278948177">
      <w:bodyDiv w:val="1"/>
      <w:marLeft w:val="0"/>
      <w:marRight w:val="0"/>
      <w:marTop w:val="0"/>
      <w:marBottom w:val="0"/>
      <w:divBdr>
        <w:top w:val="none" w:sz="0" w:space="0" w:color="auto"/>
        <w:left w:val="none" w:sz="0" w:space="0" w:color="auto"/>
        <w:bottom w:val="none" w:sz="0" w:space="0" w:color="auto"/>
        <w:right w:val="none" w:sz="0" w:space="0" w:color="auto"/>
      </w:divBdr>
    </w:div>
    <w:div w:id="1358235540">
      <w:bodyDiv w:val="1"/>
      <w:marLeft w:val="0"/>
      <w:marRight w:val="0"/>
      <w:marTop w:val="0"/>
      <w:marBottom w:val="0"/>
      <w:divBdr>
        <w:top w:val="none" w:sz="0" w:space="0" w:color="auto"/>
        <w:left w:val="none" w:sz="0" w:space="0" w:color="auto"/>
        <w:bottom w:val="none" w:sz="0" w:space="0" w:color="auto"/>
        <w:right w:val="none" w:sz="0" w:space="0" w:color="auto"/>
      </w:divBdr>
    </w:div>
    <w:div w:id="1437795442">
      <w:bodyDiv w:val="1"/>
      <w:marLeft w:val="0"/>
      <w:marRight w:val="0"/>
      <w:marTop w:val="0"/>
      <w:marBottom w:val="0"/>
      <w:divBdr>
        <w:top w:val="none" w:sz="0" w:space="0" w:color="auto"/>
        <w:left w:val="none" w:sz="0" w:space="0" w:color="auto"/>
        <w:bottom w:val="none" w:sz="0" w:space="0" w:color="auto"/>
        <w:right w:val="none" w:sz="0" w:space="0" w:color="auto"/>
      </w:divBdr>
    </w:div>
    <w:div w:id="1472870738">
      <w:bodyDiv w:val="1"/>
      <w:marLeft w:val="0"/>
      <w:marRight w:val="0"/>
      <w:marTop w:val="0"/>
      <w:marBottom w:val="0"/>
      <w:divBdr>
        <w:top w:val="none" w:sz="0" w:space="0" w:color="auto"/>
        <w:left w:val="none" w:sz="0" w:space="0" w:color="auto"/>
        <w:bottom w:val="none" w:sz="0" w:space="0" w:color="auto"/>
        <w:right w:val="none" w:sz="0" w:space="0" w:color="auto"/>
      </w:divBdr>
    </w:div>
    <w:div w:id="1535459258">
      <w:bodyDiv w:val="1"/>
      <w:marLeft w:val="0"/>
      <w:marRight w:val="0"/>
      <w:marTop w:val="0"/>
      <w:marBottom w:val="0"/>
      <w:divBdr>
        <w:top w:val="none" w:sz="0" w:space="0" w:color="auto"/>
        <w:left w:val="none" w:sz="0" w:space="0" w:color="auto"/>
        <w:bottom w:val="none" w:sz="0" w:space="0" w:color="auto"/>
        <w:right w:val="none" w:sz="0" w:space="0" w:color="auto"/>
      </w:divBdr>
    </w:div>
    <w:div w:id="1544168472">
      <w:bodyDiv w:val="1"/>
      <w:marLeft w:val="0"/>
      <w:marRight w:val="0"/>
      <w:marTop w:val="0"/>
      <w:marBottom w:val="0"/>
      <w:divBdr>
        <w:top w:val="none" w:sz="0" w:space="0" w:color="auto"/>
        <w:left w:val="none" w:sz="0" w:space="0" w:color="auto"/>
        <w:bottom w:val="none" w:sz="0" w:space="0" w:color="auto"/>
        <w:right w:val="none" w:sz="0" w:space="0" w:color="auto"/>
      </w:divBdr>
    </w:div>
    <w:div w:id="1570729826">
      <w:bodyDiv w:val="1"/>
      <w:marLeft w:val="0"/>
      <w:marRight w:val="0"/>
      <w:marTop w:val="0"/>
      <w:marBottom w:val="0"/>
      <w:divBdr>
        <w:top w:val="none" w:sz="0" w:space="0" w:color="auto"/>
        <w:left w:val="none" w:sz="0" w:space="0" w:color="auto"/>
        <w:bottom w:val="none" w:sz="0" w:space="0" w:color="auto"/>
        <w:right w:val="none" w:sz="0" w:space="0" w:color="auto"/>
      </w:divBdr>
    </w:div>
    <w:div w:id="1701278261">
      <w:bodyDiv w:val="1"/>
      <w:marLeft w:val="0"/>
      <w:marRight w:val="0"/>
      <w:marTop w:val="0"/>
      <w:marBottom w:val="0"/>
      <w:divBdr>
        <w:top w:val="none" w:sz="0" w:space="0" w:color="auto"/>
        <w:left w:val="none" w:sz="0" w:space="0" w:color="auto"/>
        <w:bottom w:val="none" w:sz="0" w:space="0" w:color="auto"/>
        <w:right w:val="none" w:sz="0" w:space="0" w:color="auto"/>
      </w:divBdr>
    </w:div>
    <w:div w:id="1706296704">
      <w:bodyDiv w:val="1"/>
      <w:marLeft w:val="0"/>
      <w:marRight w:val="0"/>
      <w:marTop w:val="0"/>
      <w:marBottom w:val="0"/>
      <w:divBdr>
        <w:top w:val="none" w:sz="0" w:space="0" w:color="auto"/>
        <w:left w:val="none" w:sz="0" w:space="0" w:color="auto"/>
        <w:bottom w:val="none" w:sz="0" w:space="0" w:color="auto"/>
        <w:right w:val="none" w:sz="0" w:space="0" w:color="auto"/>
      </w:divBdr>
    </w:div>
    <w:div w:id="1747796725">
      <w:bodyDiv w:val="1"/>
      <w:marLeft w:val="0"/>
      <w:marRight w:val="0"/>
      <w:marTop w:val="0"/>
      <w:marBottom w:val="0"/>
      <w:divBdr>
        <w:top w:val="none" w:sz="0" w:space="0" w:color="auto"/>
        <w:left w:val="none" w:sz="0" w:space="0" w:color="auto"/>
        <w:bottom w:val="none" w:sz="0" w:space="0" w:color="auto"/>
        <w:right w:val="none" w:sz="0" w:space="0" w:color="auto"/>
      </w:divBdr>
    </w:div>
    <w:div w:id="1781608029">
      <w:bodyDiv w:val="1"/>
      <w:marLeft w:val="0"/>
      <w:marRight w:val="0"/>
      <w:marTop w:val="0"/>
      <w:marBottom w:val="0"/>
      <w:divBdr>
        <w:top w:val="none" w:sz="0" w:space="0" w:color="auto"/>
        <w:left w:val="none" w:sz="0" w:space="0" w:color="auto"/>
        <w:bottom w:val="none" w:sz="0" w:space="0" w:color="auto"/>
        <w:right w:val="none" w:sz="0" w:space="0" w:color="auto"/>
      </w:divBdr>
    </w:div>
    <w:div w:id="1953705024">
      <w:bodyDiv w:val="1"/>
      <w:marLeft w:val="0"/>
      <w:marRight w:val="0"/>
      <w:marTop w:val="0"/>
      <w:marBottom w:val="0"/>
      <w:divBdr>
        <w:top w:val="none" w:sz="0" w:space="0" w:color="auto"/>
        <w:left w:val="none" w:sz="0" w:space="0" w:color="auto"/>
        <w:bottom w:val="none" w:sz="0" w:space="0" w:color="auto"/>
        <w:right w:val="none" w:sz="0" w:space="0" w:color="auto"/>
      </w:divBdr>
    </w:div>
    <w:div w:id="2060281799">
      <w:bodyDiv w:val="1"/>
      <w:marLeft w:val="0"/>
      <w:marRight w:val="0"/>
      <w:marTop w:val="0"/>
      <w:marBottom w:val="0"/>
      <w:divBdr>
        <w:top w:val="none" w:sz="0" w:space="0" w:color="auto"/>
        <w:left w:val="none" w:sz="0" w:space="0" w:color="auto"/>
        <w:bottom w:val="none" w:sz="0" w:space="0" w:color="auto"/>
        <w:right w:val="none" w:sz="0" w:space="0" w:color="auto"/>
      </w:divBdr>
    </w:div>
    <w:div w:id="211925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azky.krajbezkorupce.cz/profile_display_287.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367B5-8B00-47D6-8B51-BC2659884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998</Words>
  <Characters>5889</Characters>
  <Application>Microsoft Office Word</Application>
  <DocSecurity>0</DocSecurity>
  <Lines>49</Lines>
  <Paragraphs>13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ZADÁVACÍ DOKUMENTACE</vt:lpstr>
    </vt:vector>
  </TitlesOfParts>
  <Company/>
  <LinksUpToDate>false</LinksUpToDate>
  <CharactersWithSpaces>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Cejiza</dc:creator>
  <cp:keywords/>
  <cp:lastModifiedBy>Dušan Baranovič</cp:lastModifiedBy>
  <cp:revision>14</cp:revision>
  <cp:lastPrinted>2019-12-05T09:45:00Z</cp:lastPrinted>
  <dcterms:created xsi:type="dcterms:W3CDTF">2026-02-24T15:20:00Z</dcterms:created>
  <dcterms:modified xsi:type="dcterms:W3CDTF">2026-03-30T17:40:00Z</dcterms:modified>
</cp:coreProperties>
</file>