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64F74" w14:textId="77777777" w:rsidR="0053510D" w:rsidRPr="00F371DD" w:rsidRDefault="005856BB" w:rsidP="00876041">
      <w:pPr>
        <w:spacing w:line="276" w:lineRule="auto"/>
        <w:jc w:val="center"/>
        <w:outlineLvl w:val="0"/>
        <w:rPr>
          <w:rFonts w:ascii="Book Antiqua" w:hAnsi="Book Antiqua" w:cs="Tahoma"/>
          <w:b/>
          <w:caps/>
          <w:szCs w:val="20"/>
        </w:rPr>
      </w:pPr>
      <w:r w:rsidRPr="00D374D7">
        <w:rPr>
          <w:rFonts w:ascii="Book Antiqua" w:hAnsi="Book Antiqua" w:cs="Tahoma"/>
          <w:b/>
          <w:caps/>
          <w:sz w:val="32"/>
          <w:szCs w:val="32"/>
        </w:rPr>
        <w:t xml:space="preserve">Seznam významných </w:t>
      </w:r>
      <w:r w:rsidR="008C236F" w:rsidRPr="00D374D7">
        <w:rPr>
          <w:rFonts w:ascii="Book Antiqua" w:hAnsi="Book Antiqua" w:cs="Tahoma"/>
          <w:b/>
          <w:caps/>
          <w:sz w:val="32"/>
          <w:szCs w:val="32"/>
        </w:rPr>
        <w:t>ZAKÁZEK</w:t>
      </w:r>
    </w:p>
    <w:p w14:paraId="4AC2CEC3" w14:textId="77777777" w:rsidR="00387C22" w:rsidRPr="000254CA" w:rsidRDefault="00387C22" w:rsidP="00876041">
      <w:pPr>
        <w:spacing w:line="276" w:lineRule="auto"/>
        <w:jc w:val="center"/>
        <w:rPr>
          <w:rFonts w:ascii="Book Antiqua" w:hAnsi="Book Antiqua" w:cs="Tahoma"/>
          <w:b/>
          <w:caps/>
          <w:szCs w:val="20"/>
        </w:rPr>
      </w:pPr>
    </w:p>
    <w:p w14:paraId="2E82DC78" w14:textId="35B110FA" w:rsidR="00010804" w:rsidRPr="000254CA" w:rsidRDefault="000F6673" w:rsidP="00010804">
      <w:pPr>
        <w:spacing w:before="240"/>
        <w:ind w:right="-6"/>
        <w:jc w:val="center"/>
        <w:rPr>
          <w:rFonts w:ascii="Book Antiqua" w:hAnsi="Book Antiqua" w:cs="Tahoma"/>
          <w:b/>
          <w:u w:color="000000"/>
        </w:rPr>
      </w:pPr>
      <w:bookmarkStart w:id="0" w:name="_Hlk483214130"/>
      <w:r w:rsidRPr="000254CA">
        <w:rPr>
          <w:rFonts w:ascii="Book Antiqua" w:hAnsi="Book Antiqua" w:cs="Tahoma"/>
          <w:szCs w:val="20"/>
        </w:rPr>
        <w:t xml:space="preserve">Pro účely podání nabídky </w:t>
      </w:r>
      <w:r w:rsidR="00E478DF" w:rsidRPr="000254CA">
        <w:rPr>
          <w:rFonts w:ascii="Book Antiqua" w:hAnsi="Book Antiqua" w:cs="Tahoma"/>
          <w:szCs w:val="20"/>
        </w:rPr>
        <w:t xml:space="preserve">dodavatele </w:t>
      </w:r>
      <w:r w:rsidRPr="000254CA">
        <w:rPr>
          <w:rFonts w:ascii="Book Antiqua" w:hAnsi="Book Antiqua" w:cs="Tahoma"/>
          <w:szCs w:val="20"/>
        </w:rPr>
        <w:t>do zadávacího řízení na veřejnou zakázku</w:t>
      </w:r>
      <w:r w:rsidR="00454592">
        <w:rPr>
          <w:rFonts w:ascii="Book Antiqua" w:hAnsi="Book Antiqua" w:cs="Tahoma"/>
          <w:szCs w:val="20"/>
        </w:rPr>
        <w:t xml:space="preserve"> malého rozsahu</w:t>
      </w:r>
      <w:r w:rsidRPr="000254CA">
        <w:rPr>
          <w:rFonts w:ascii="Book Antiqua" w:hAnsi="Book Antiqua" w:cs="Tahoma"/>
          <w:szCs w:val="20"/>
        </w:rPr>
        <w:t xml:space="preserve"> s názvem </w:t>
      </w:r>
      <w:bookmarkEnd w:id="0"/>
      <w:r w:rsidR="00010804" w:rsidRPr="000254CA">
        <w:rPr>
          <w:rFonts w:ascii="Book Antiqua" w:eastAsia="MS Mincho" w:hAnsi="Book Antiqua" w:cs="Tahoma"/>
          <w:b/>
          <w:bCs/>
        </w:rPr>
        <w:t>„</w:t>
      </w:r>
      <w:r w:rsidR="0022570B" w:rsidRPr="0022570B">
        <w:rPr>
          <w:rFonts w:ascii="Book Antiqua" w:hAnsi="Book Antiqua" w:cs="Tahoma"/>
          <w:b/>
        </w:rPr>
        <w:t>Rekonstrukce obvodového pláště výměníkové stanice</w:t>
      </w:r>
      <w:r w:rsidR="00010804" w:rsidRPr="000254CA">
        <w:rPr>
          <w:rFonts w:ascii="Book Antiqua" w:eastAsia="MS Mincho" w:hAnsi="Book Antiqua" w:cs="Tahoma"/>
          <w:b/>
          <w:bCs/>
        </w:rPr>
        <w:t>“</w:t>
      </w:r>
    </w:p>
    <w:p w14:paraId="6D50A1F6" w14:textId="77777777" w:rsidR="00387C22" w:rsidRPr="000254CA" w:rsidRDefault="00387C22" w:rsidP="00010804">
      <w:pPr>
        <w:spacing w:line="276" w:lineRule="auto"/>
        <w:jc w:val="center"/>
        <w:rPr>
          <w:rFonts w:ascii="Book Antiqua" w:hAnsi="Book Antiqua" w:cs="Tahoma"/>
          <w:b/>
          <w:bCs/>
          <w:szCs w:val="20"/>
        </w:rPr>
      </w:pPr>
    </w:p>
    <w:p w14:paraId="49624750" w14:textId="77777777" w:rsidR="0053510D" w:rsidRPr="000254CA" w:rsidRDefault="0053510D" w:rsidP="00876041">
      <w:pPr>
        <w:spacing w:after="120" w:line="276" w:lineRule="auto"/>
        <w:jc w:val="center"/>
        <w:outlineLvl w:val="0"/>
        <w:rPr>
          <w:rFonts w:ascii="Book Antiqua" w:hAnsi="Book Antiqua" w:cs="Tahoma"/>
          <w:b/>
          <w:bCs/>
          <w:szCs w:val="20"/>
        </w:rPr>
      </w:pPr>
      <w:r w:rsidRPr="000254CA">
        <w:rPr>
          <w:rFonts w:ascii="Book Antiqua" w:hAnsi="Book Antiqua" w:cs="Tahoma"/>
          <w:b/>
          <w:bCs/>
          <w:szCs w:val="20"/>
        </w:rPr>
        <w:t>Čestné prohlášení</w:t>
      </w:r>
    </w:p>
    <w:p w14:paraId="5A56A619" w14:textId="77777777" w:rsidR="000F6673" w:rsidRPr="000254CA" w:rsidRDefault="000F6673" w:rsidP="000F6673">
      <w:pPr>
        <w:spacing w:before="120" w:after="120"/>
        <w:ind w:left="-567" w:right="-567"/>
        <w:jc w:val="center"/>
        <w:rPr>
          <w:rStyle w:val="dn"/>
          <w:rFonts w:ascii="Book Antiqua" w:hAnsi="Book Antiqua" w:cs="Tahoma"/>
          <w:iCs/>
          <w:color w:val="000000"/>
          <w:szCs w:val="20"/>
          <w:u w:color="000000"/>
        </w:rPr>
      </w:pPr>
    </w:p>
    <w:p w14:paraId="492EE559" w14:textId="77777777" w:rsidR="009412B5" w:rsidRPr="000254CA" w:rsidRDefault="009412B5" w:rsidP="009412B5">
      <w:pPr>
        <w:spacing w:before="120" w:after="120"/>
        <w:jc w:val="center"/>
        <w:rPr>
          <w:rStyle w:val="dn"/>
          <w:rFonts w:ascii="Book Antiqua" w:hAnsi="Book Antiqua" w:cs="Tahoma"/>
          <w:iCs/>
          <w:color w:val="000000"/>
          <w:szCs w:val="20"/>
          <w:u w:color="000000"/>
        </w:rPr>
      </w:pPr>
      <w:r w:rsidRPr="000254CA">
        <w:rPr>
          <w:rStyle w:val="dn"/>
          <w:rFonts w:ascii="Book Antiqua" w:hAnsi="Book Antiqua" w:cs="Tahoma"/>
          <w:iCs/>
          <w:color w:val="000000"/>
          <w:szCs w:val="20"/>
          <w:u w:color="000000"/>
        </w:rPr>
        <w:t>Účastník zadávacího řízení:</w:t>
      </w:r>
    </w:p>
    <w:p w14:paraId="27216020" w14:textId="77777777" w:rsidR="009412B5" w:rsidRPr="000254CA" w:rsidRDefault="009412B5" w:rsidP="00313EE0">
      <w:pPr>
        <w:spacing w:before="120" w:after="120"/>
        <w:jc w:val="center"/>
        <w:rPr>
          <w:rStyle w:val="dn"/>
          <w:rFonts w:ascii="Book Antiqua" w:hAnsi="Book Antiqua" w:cs="Tahoma"/>
          <w:iCs/>
          <w:color w:val="000000"/>
          <w:szCs w:val="20"/>
          <w:u w:color="000000"/>
        </w:rPr>
      </w:pPr>
      <w:r w:rsidRPr="000254CA">
        <w:rPr>
          <w:rStyle w:val="dn"/>
          <w:rFonts w:ascii="Book Antiqua" w:hAnsi="Book Antiqua" w:cs="Tahoma"/>
          <w:iCs/>
          <w:color w:val="000000"/>
          <w:szCs w:val="20"/>
          <w:u w:color="000000"/>
        </w:rPr>
        <w:t>obchodní firma / jméno a příjmení</w:t>
      </w:r>
      <w:r w:rsidRPr="000254CA">
        <w:rPr>
          <w:rStyle w:val="dn"/>
          <w:rFonts w:ascii="Book Antiqua" w:hAnsi="Book Antiqua" w:cs="Tahoma"/>
          <w:iCs/>
          <w:color w:val="000000"/>
          <w:szCs w:val="20"/>
          <w:u w:color="000000"/>
          <w:vertAlign w:val="superscript"/>
        </w:rPr>
        <w:footnoteReference w:id="2"/>
      </w:r>
      <w:r w:rsidR="00313EE0" w:rsidRPr="000254CA">
        <w:rPr>
          <w:rFonts w:ascii="Book Antiqua" w:hAnsi="Book Antiqua" w:cs="Tahoma"/>
          <w:szCs w:val="20"/>
          <w:highlight w:val="yellow"/>
        </w:rPr>
        <w:t>[DOPLNÍ DODAVATEL]</w:t>
      </w:r>
    </w:p>
    <w:p w14:paraId="46716877" w14:textId="77777777" w:rsidR="009412B5" w:rsidRPr="000254CA" w:rsidRDefault="009412B5" w:rsidP="009412B5">
      <w:pPr>
        <w:spacing w:before="120" w:after="120"/>
        <w:jc w:val="center"/>
        <w:rPr>
          <w:rStyle w:val="dn"/>
          <w:rFonts w:ascii="Book Antiqua" w:hAnsi="Book Antiqua" w:cs="Tahoma"/>
          <w:color w:val="000000"/>
          <w:szCs w:val="20"/>
          <w:u w:color="000000"/>
        </w:rPr>
      </w:pPr>
      <w:r w:rsidRPr="000254CA">
        <w:rPr>
          <w:rStyle w:val="dn"/>
          <w:rFonts w:ascii="Book Antiqua" w:hAnsi="Book Antiqua" w:cs="Tahoma"/>
          <w:color w:val="000000"/>
          <w:szCs w:val="20"/>
          <w:u w:color="000000"/>
        </w:rPr>
        <w:t>se sídlem / trvale bytem</w:t>
      </w:r>
      <w:r w:rsidR="00313EE0" w:rsidRPr="000254CA">
        <w:rPr>
          <w:rFonts w:ascii="Book Antiqua" w:hAnsi="Book Antiqua" w:cs="Tahoma"/>
          <w:szCs w:val="20"/>
          <w:highlight w:val="yellow"/>
        </w:rPr>
        <w:t>[DOPLNÍ DODAVATEL]</w:t>
      </w:r>
    </w:p>
    <w:p w14:paraId="07C189F5" w14:textId="77777777" w:rsidR="009412B5" w:rsidRPr="000254CA" w:rsidRDefault="009412B5" w:rsidP="009412B5">
      <w:pPr>
        <w:spacing w:before="120" w:after="120"/>
        <w:jc w:val="center"/>
        <w:rPr>
          <w:rStyle w:val="dn"/>
          <w:rFonts w:ascii="Book Antiqua" w:hAnsi="Book Antiqua" w:cs="Tahoma"/>
          <w:color w:val="000000"/>
          <w:szCs w:val="20"/>
          <w:u w:color="000000"/>
        </w:rPr>
      </w:pPr>
      <w:r w:rsidRPr="000254CA">
        <w:rPr>
          <w:rStyle w:val="dn"/>
          <w:rFonts w:ascii="Book Antiqua" w:hAnsi="Book Antiqua" w:cs="Tahoma"/>
          <w:color w:val="000000"/>
          <w:szCs w:val="20"/>
          <w:u w:color="000000"/>
        </w:rPr>
        <w:t>IČO:</w:t>
      </w:r>
      <w:r w:rsidR="00313EE0" w:rsidRPr="000254CA">
        <w:rPr>
          <w:rFonts w:ascii="Book Antiqua" w:hAnsi="Book Antiqua" w:cs="Tahoma"/>
          <w:szCs w:val="20"/>
          <w:highlight w:val="yellow"/>
        </w:rPr>
        <w:t>[DOPLNÍ DODAVATEL]</w:t>
      </w:r>
    </w:p>
    <w:p w14:paraId="26D61E9F" w14:textId="77777777" w:rsidR="009412B5" w:rsidRPr="000254CA" w:rsidRDefault="00313EE0" w:rsidP="009412B5">
      <w:pPr>
        <w:spacing w:before="120" w:after="120"/>
        <w:jc w:val="center"/>
        <w:rPr>
          <w:rStyle w:val="dn"/>
          <w:rFonts w:ascii="Book Antiqua" w:hAnsi="Book Antiqua" w:cs="Tahoma"/>
          <w:color w:val="000000"/>
          <w:szCs w:val="20"/>
          <w:u w:color="000000"/>
        </w:rPr>
      </w:pPr>
      <w:r w:rsidRPr="000254CA">
        <w:rPr>
          <w:rStyle w:val="dn"/>
          <w:rFonts w:ascii="Book Antiqua" w:hAnsi="Book Antiqua" w:cs="Tahoma"/>
          <w:color w:val="000000"/>
          <w:szCs w:val="20"/>
          <w:u w:color="000000"/>
        </w:rPr>
        <w:t>společnost zapsaná v obchodní</w:t>
      </w:r>
      <w:r w:rsidR="009412B5" w:rsidRPr="000254CA">
        <w:rPr>
          <w:rStyle w:val="dn"/>
          <w:rFonts w:ascii="Book Antiqua" w:hAnsi="Book Antiqua" w:cs="Tahoma"/>
          <w:color w:val="000000"/>
          <w:szCs w:val="20"/>
          <w:u w:color="000000"/>
        </w:rPr>
        <w:t xml:space="preserve">m rejstříku vedeném </w:t>
      </w:r>
      <w:r w:rsidRPr="000254CA">
        <w:rPr>
          <w:rFonts w:ascii="Book Antiqua" w:hAnsi="Book Antiqua" w:cs="Tahoma"/>
          <w:szCs w:val="20"/>
          <w:highlight w:val="yellow"/>
        </w:rPr>
        <w:t>[DOPLNÍ DODAVATEL]</w:t>
      </w:r>
      <w:r w:rsidRPr="000254CA">
        <w:rPr>
          <w:rFonts w:ascii="Book Antiqua" w:hAnsi="Book Antiqua" w:cs="Tahoma"/>
          <w:szCs w:val="20"/>
        </w:rPr>
        <w:t>,</w:t>
      </w:r>
    </w:p>
    <w:p w14:paraId="7F619073" w14:textId="77777777" w:rsidR="009412B5" w:rsidRPr="000254CA" w:rsidRDefault="009412B5" w:rsidP="009412B5">
      <w:pPr>
        <w:spacing w:before="120" w:after="120"/>
        <w:jc w:val="center"/>
        <w:rPr>
          <w:rStyle w:val="dn"/>
          <w:rFonts w:ascii="Book Antiqua" w:hAnsi="Book Antiqua" w:cs="Tahoma"/>
          <w:color w:val="000000"/>
          <w:szCs w:val="20"/>
          <w:u w:color="000000"/>
        </w:rPr>
      </w:pPr>
      <w:r w:rsidRPr="000254CA">
        <w:rPr>
          <w:rStyle w:val="dn"/>
          <w:rFonts w:ascii="Book Antiqua" w:hAnsi="Book Antiqua" w:cs="Tahoma"/>
          <w:color w:val="000000"/>
          <w:szCs w:val="20"/>
          <w:u w:color="000000"/>
        </w:rPr>
        <w:t xml:space="preserve">oddíl </w:t>
      </w:r>
      <w:r w:rsidR="00313EE0" w:rsidRPr="000254CA">
        <w:rPr>
          <w:rFonts w:ascii="Book Antiqua" w:hAnsi="Book Antiqua" w:cs="Tahoma"/>
          <w:szCs w:val="20"/>
          <w:highlight w:val="yellow"/>
        </w:rPr>
        <w:t>[DOPLNÍ DODAVATEL]</w:t>
      </w:r>
      <w:r w:rsidRPr="000254CA">
        <w:rPr>
          <w:rStyle w:val="dn"/>
          <w:rFonts w:ascii="Book Antiqua" w:hAnsi="Book Antiqua" w:cs="Tahoma"/>
          <w:color w:val="000000"/>
          <w:szCs w:val="20"/>
          <w:u w:color="000000"/>
        </w:rPr>
        <w:t xml:space="preserve">, vložka </w:t>
      </w:r>
      <w:r w:rsidR="00313EE0" w:rsidRPr="000254CA">
        <w:rPr>
          <w:rFonts w:ascii="Book Antiqua" w:hAnsi="Book Antiqua" w:cs="Tahoma"/>
          <w:szCs w:val="20"/>
          <w:highlight w:val="yellow"/>
        </w:rPr>
        <w:t>[DOPLNÍ DODAVATEL]</w:t>
      </w:r>
    </w:p>
    <w:p w14:paraId="5CEF920C" w14:textId="77777777" w:rsidR="00E478DF" w:rsidRPr="000254CA" w:rsidRDefault="009412B5" w:rsidP="009412B5">
      <w:pPr>
        <w:spacing w:before="120" w:after="120"/>
        <w:ind w:left="-567" w:right="-597"/>
        <w:jc w:val="center"/>
        <w:rPr>
          <w:rFonts w:ascii="Book Antiqua" w:hAnsi="Book Antiqua" w:cs="Tahoma"/>
          <w:i/>
          <w:iCs/>
          <w:szCs w:val="20"/>
        </w:rPr>
      </w:pPr>
      <w:r w:rsidRPr="000254CA">
        <w:rPr>
          <w:rStyle w:val="dn"/>
          <w:rFonts w:ascii="Book Antiqua" w:hAnsi="Book Antiqua" w:cs="Tahoma"/>
          <w:color w:val="000000"/>
          <w:szCs w:val="20"/>
          <w:u w:color="000000"/>
        </w:rPr>
        <w:t xml:space="preserve">zastoupená: </w:t>
      </w:r>
      <w:r w:rsidR="00313EE0" w:rsidRPr="000254CA">
        <w:rPr>
          <w:rFonts w:ascii="Book Antiqua" w:hAnsi="Book Antiqua" w:cs="Tahoma"/>
          <w:szCs w:val="20"/>
          <w:highlight w:val="yellow"/>
        </w:rPr>
        <w:t>[DOPLNÍ DODAVATEL]</w:t>
      </w:r>
    </w:p>
    <w:p w14:paraId="6DC2C361" w14:textId="77777777" w:rsidR="0053510D" w:rsidRPr="000254CA" w:rsidRDefault="0053510D" w:rsidP="00E478DF">
      <w:pPr>
        <w:autoSpaceDE w:val="0"/>
        <w:autoSpaceDN w:val="0"/>
        <w:adjustRightInd w:val="0"/>
        <w:spacing w:after="120" w:line="276" w:lineRule="auto"/>
        <w:rPr>
          <w:rFonts w:ascii="Book Antiqua" w:hAnsi="Book Antiqua" w:cs="Tahoma"/>
          <w:szCs w:val="20"/>
        </w:rPr>
      </w:pPr>
    </w:p>
    <w:p w14:paraId="63CE4517" w14:textId="1F55CCC8" w:rsidR="005856BB" w:rsidRPr="000254CA" w:rsidRDefault="005856BB" w:rsidP="00876041">
      <w:pPr>
        <w:autoSpaceDE w:val="0"/>
        <w:autoSpaceDN w:val="0"/>
        <w:adjustRightInd w:val="0"/>
        <w:spacing w:after="120" w:line="276" w:lineRule="auto"/>
        <w:jc w:val="center"/>
        <w:rPr>
          <w:rFonts w:ascii="Book Antiqua" w:hAnsi="Book Antiqua" w:cs="Tahoma"/>
          <w:szCs w:val="20"/>
        </w:rPr>
      </w:pPr>
      <w:r w:rsidRPr="000254CA">
        <w:rPr>
          <w:rFonts w:ascii="Book Antiqua" w:hAnsi="Book Antiqua" w:cs="Tahoma"/>
          <w:szCs w:val="20"/>
        </w:rPr>
        <w:t xml:space="preserve">čestně prohlašuje, že v posledních </w:t>
      </w:r>
      <w:r w:rsidR="00D70693">
        <w:rPr>
          <w:rFonts w:ascii="Book Antiqua" w:hAnsi="Book Antiqua" w:cs="Tahoma"/>
          <w:szCs w:val="20"/>
        </w:rPr>
        <w:t xml:space="preserve">pěti </w:t>
      </w:r>
      <w:r w:rsidR="00F16E02" w:rsidRPr="000254CA">
        <w:rPr>
          <w:rFonts w:ascii="Book Antiqua" w:hAnsi="Book Antiqua" w:cs="Tahoma"/>
          <w:szCs w:val="20"/>
        </w:rPr>
        <w:t>(</w:t>
      </w:r>
      <w:r w:rsidR="00D70693">
        <w:rPr>
          <w:rFonts w:ascii="Book Antiqua" w:hAnsi="Book Antiqua" w:cs="Tahoma"/>
          <w:szCs w:val="20"/>
        </w:rPr>
        <w:t>5</w:t>
      </w:r>
      <w:r w:rsidR="00F16E02" w:rsidRPr="000254CA">
        <w:rPr>
          <w:rFonts w:ascii="Book Antiqua" w:hAnsi="Book Antiqua" w:cs="Tahoma"/>
          <w:szCs w:val="20"/>
        </w:rPr>
        <w:t>)</w:t>
      </w:r>
      <w:r w:rsidR="00D70693">
        <w:rPr>
          <w:rFonts w:ascii="Book Antiqua" w:hAnsi="Book Antiqua" w:cs="Tahoma"/>
          <w:szCs w:val="20"/>
        </w:rPr>
        <w:t xml:space="preserve"> </w:t>
      </w:r>
      <w:r w:rsidRPr="000254CA">
        <w:rPr>
          <w:rFonts w:ascii="Book Antiqua" w:hAnsi="Book Antiqua" w:cs="Tahoma"/>
          <w:szCs w:val="20"/>
        </w:rPr>
        <w:t>letech</w:t>
      </w:r>
      <w:r w:rsidR="00A51BA5" w:rsidRPr="000254CA">
        <w:rPr>
          <w:rFonts w:ascii="Book Antiqua" w:hAnsi="Book Antiqua" w:cs="Tahoma"/>
          <w:szCs w:val="20"/>
        </w:rPr>
        <w:t xml:space="preserve"> před zahájením zadávacího řízení</w:t>
      </w:r>
      <w:r w:rsidR="00C51C19" w:rsidRPr="000254CA">
        <w:rPr>
          <w:rFonts w:ascii="Book Antiqua" w:hAnsi="Book Antiqua" w:cs="Tahoma"/>
          <w:szCs w:val="20"/>
        </w:rPr>
        <w:t xml:space="preserve">realizoval </w:t>
      </w:r>
      <w:r w:rsidRPr="000254CA">
        <w:rPr>
          <w:rFonts w:ascii="Book Antiqua" w:hAnsi="Book Antiqua" w:cs="Tahoma"/>
          <w:szCs w:val="20"/>
        </w:rPr>
        <w:t xml:space="preserve">následující </w:t>
      </w:r>
      <w:r w:rsidR="00A51BA5" w:rsidRPr="000254CA">
        <w:rPr>
          <w:rFonts w:ascii="Book Antiqua" w:hAnsi="Book Antiqua" w:cs="Tahoma"/>
          <w:szCs w:val="20"/>
        </w:rPr>
        <w:t xml:space="preserve">významné </w:t>
      </w:r>
      <w:r w:rsidR="008C236F" w:rsidRPr="000A0997">
        <w:rPr>
          <w:rFonts w:ascii="Book Antiqua" w:hAnsi="Book Antiqua" w:cs="Tahoma"/>
          <w:szCs w:val="20"/>
        </w:rPr>
        <w:t>zakázky</w:t>
      </w:r>
      <w:r w:rsidRPr="000254CA">
        <w:rPr>
          <w:rFonts w:ascii="Book Antiqua" w:hAnsi="Book Antiqua" w:cs="Tahoma"/>
          <w:szCs w:val="20"/>
        </w:rPr>
        <w:t>:</w:t>
      </w:r>
    </w:p>
    <w:tbl>
      <w:tblPr>
        <w:tblStyle w:val="Mkatabulky"/>
        <w:tblW w:w="14459" w:type="dxa"/>
        <w:tblInd w:w="-5" w:type="dxa"/>
        <w:tblLook w:val="04A0" w:firstRow="1" w:lastRow="0" w:firstColumn="1" w:lastColumn="0" w:noHBand="0" w:noVBand="1"/>
      </w:tblPr>
      <w:tblGrid>
        <w:gridCol w:w="1809"/>
        <w:gridCol w:w="1864"/>
        <w:gridCol w:w="1696"/>
        <w:gridCol w:w="4907"/>
        <w:gridCol w:w="1980"/>
        <w:gridCol w:w="2203"/>
      </w:tblGrid>
      <w:tr w:rsidR="00AA50BF" w:rsidRPr="000254CA" w14:paraId="4961B083" w14:textId="77777777" w:rsidTr="00380C21">
        <w:tc>
          <w:tcPr>
            <w:tcW w:w="1809" w:type="dxa"/>
            <w:shd w:val="clear" w:color="auto" w:fill="F2F2F2" w:themeFill="background1" w:themeFillShade="F2"/>
            <w:vAlign w:val="center"/>
          </w:tcPr>
          <w:p w14:paraId="7B3D7013" w14:textId="77777777" w:rsidR="00AA50BF" w:rsidRPr="000254CA" w:rsidRDefault="00AA50BF" w:rsidP="00D31F55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Book Antiqua" w:hAnsi="Book Antiqua" w:cs="Tahoma"/>
                <w:szCs w:val="20"/>
              </w:rPr>
            </w:pPr>
            <w:r w:rsidRPr="000254CA">
              <w:rPr>
                <w:rFonts w:ascii="Book Antiqua" w:hAnsi="Book Antiqua" w:cs="Tahoma"/>
                <w:b/>
                <w:szCs w:val="20"/>
              </w:rPr>
              <w:t>Obchodní firma/ jméno a příjmení</w:t>
            </w:r>
            <w:r w:rsidRPr="000254CA">
              <w:rPr>
                <w:rFonts w:ascii="Book Antiqua" w:hAnsi="Book Antiqua" w:cs="Tahoma"/>
                <w:szCs w:val="20"/>
              </w:rPr>
              <w:t xml:space="preserve"> objednatele </w:t>
            </w:r>
          </w:p>
        </w:tc>
        <w:tc>
          <w:tcPr>
            <w:tcW w:w="1864" w:type="dxa"/>
            <w:shd w:val="clear" w:color="auto" w:fill="F2F2F2" w:themeFill="background1" w:themeFillShade="F2"/>
            <w:vAlign w:val="center"/>
          </w:tcPr>
          <w:p w14:paraId="7F01783E" w14:textId="77777777" w:rsidR="00AA50BF" w:rsidRPr="000254CA" w:rsidRDefault="00AA50BF" w:rsidP="008F0B7D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Book Antiqua" w:hAnsi="Book Antiqua" w:cs="Tahoma"/>
                <w:b/>
                <w:szCs w:val="20"/>
              </w:rPr>
            </w:pPr>
            <w:r w:rsidRPr="000254CA">
              <w:rPr>
                <w:rFonts w:ascii="Book Antiqua" w:hAnsi="Book Antiqua" w:cs="Tahoma"/>
                <w:b/>
                <w:szCs w:val="20"/>
              </w:rPr>
              <w:t>IČO a sídlo objednatele</w:t>
            </w:r>
          </w:p>
          <w:p w14:paraId="766EDFBA" w14:textId="77777777" w:rsidR="00AA50BF" w:rsidRPr="000254CA" w:rsidRDefault="00AA50BF" w:rsidP="008F0B7D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Book Antiqua" w:hAnsi="Book Antiqua" w:cs="Tahoma"/>
                <w:szCs w:val="20"/>
              </w:rPr>
            </w:pPr>
            <w:r w:rsidRPr="000254CA">
              <w:rPr>
                <w:rFonts w:ascii="Book Antiqua" w:hAnsi="Book Antiqua" w:cs="Tahoma"/>
                <w:szCs w:val="20"/>
              </w:rPr>
              <w:t>(kontaktní osoba, tel., email)</w:t>
            </w:r>
          </w:p>
        </w:tc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1689D07E" w14:textId="77777777" w:rsidR="00AA50BF" w:rsidRPr="000254CA" w:rsidRDefault="00AA50BF" w:rsidP="00D31F55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Book Antiqua" w:hAnsi="Book Antiqua" w:cs="Tahoma"/>
                <w:b/>
                <w:szCs w:val="20"/>
              </w:rPr>
            </w:pPr>
            <w:r w:rsidRPr="000254CA">
              <w:rPr>
                <w:rFonts w:ascii="Book Antiqua" w:hAnsi="Book Antiqua" w:cs="Tahoma"/>
                <w:b/>
                <w:szCs w:val="20"/>
              </w:rPr>
              <w:t xml:space="preserve">Název </w:t>
            </w:r>
          </w:p>
        </w:tc>
        <w:tc>
          <w:tcPr>
            <w:tcW w:w="4907" w:type="dxa"/>
            <w:shd w:val="clear" w:color="auto" w:fill="F2F2F2" w:themeFill="background1" w:themeFillShade="F2"/>
            <w:vAlign w:val="center"/>
          </w:tcPr>
          <w:p w14:paraId="4010373B" w14:textId="77777777" w:rsidR="00AA50BF" w:rsidRPr="000254CA" w:rsidRDefault="00AA50BF" w:rsidP="008F0B7D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Book Antiqua" w:hAnsi="Book Antiqua" w:cs="Tahoma"/>
                <w:b/>
                <w:szCs w:val="20"/>
              </w:rPr>
            </w:pPr>
            <w:r w:rsidRPr="000254CA">
              <w:rPr>
                <w:rFonts w:ascii="Book Antiqua" w:hAnsi="Book Antiqua" w:cs="Tahoma"/>
                <w:b/>
                <w:szCs w:val="20"/>
              </w:rPr>
              <w:t xml:space="preserve">Popis </w:t>
            </w:r>
            <w:r w:rsidR="0094664D" w:rsidRPr="000254CA">
              <w:rPr>
                <w:rFonts w:ascii="Book Antiqua" w:hAnsi="Book Antiqua" w:cs="Tahoma"/>
                <w:b/>
                <w:szCs w:val="20"/>
              </w:rPr>
              <w:t xml:space="preserve">rozsahu </w:t>
            </w:r>
            <w:r w:rsidRPr="000254CA">
              <w:rPr>
                <w:rFonts w:ascii="Book Antiqua" w:hAnsi="Book Antiqua" w:cs="Tahoma"/>
                <w:b/>
                <w:szCs w:val="20"/>
              </w:rPr>
              <w:t xml:space="preserve">realizované </w:t>
            </w:r>
            <w:r w:rsidR="008C236F">
              <w:rPr>
                <w:rFonts w:ascii="Book Antiqua" w:hAnsi="Book Antiqua" w:cs="Tahoma"/>
                <w:b/>
                <w:szCs w:val="20"/>
              </w:rPr>
              <w:t>zakázky</w:t>
            </w:r>
          </w:p>
          <w:p w14:paraId="4923BAE2" w14:textId="77777777" w:rsidR="00AA50BF" w:rsidRPr="000254CA" w:rsidRDefault="00AA50BF" w:rsidP="00D31F55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Book Antiqua" w:hAnsi="Book Antiqua" w:cs="Tahoma"/>
                <w:szCs w:val="20"/>
              </w:rPr>
            </w:pPr>
            <w:r w:rsidRPr="000254CA">
              <w:rPr>
                <w:rFonts w:ascii="Book Antiqua" w:hAnsi="Book Antiqua" w:cs="Tahoma"/>
                <w:szCs w:val="20"/>
              </w:rPr>
              <w:t xml:space="preserve">(stručný popis, v čem realizovaná </w:t>
            </w:r>
            <w:r w:rsidR="008C236F">
              <w:rPr>
                <w:rFonts w:ascii="Book Antiqua" w:hAnsi="Book Antiqua" w:cs="Tahoma"/>
                <w:szCs w:val="20"/>
              </w:rPr>
              <w:t>zakázky</w:t>
            </w:r>
            <w:r w:rsidRPr="000254CA">
              <w:rPr>
                <w:rFonts w:ascii="Book Antiqua" w:hAnsi="Book Antiqua" w:cs="Tahoma"/>
                <w:szCs w:val="20"/>
              </w:rPr>
              <w:t xml:space="preserve"> spočívala, včetně technických parametrů</w:t>
            </w:r>
            <w:r w:rsidR="00D31F55" w:rsidRPr="000254CA">
              <w:rPr>
                <w:rFonts w:ascii="Book Antiqua" w:hAnsi="Book Antiqua" w:cs="Tahoma"/>
                <w:szCs w:val="20"/>
              </w:rPr>
              <w:t>,</w:t>
            </w:r>
            <w:r w:rsidR="00A860F3" w:rsidRPr="000254CA">
              <w:rPr>
                <w:rFonts w:ascii="Book Antiqua" w:hAnsi="Book Antiqua" w:cs="Tahoma"/>
                <w:szCs w:val="20"/>
              </w:rPr>
              <w:t xml:space="preserve">ze kterého je zřejmé splnění podmínek </w:t>
            </w:r>
            <w:r w:rsidR="00A860F3" w:rsidRPr="000254CA">
              <w:rPr>
                <w:rFonts w:ascii="Book Antiqua" w:eastAsia="Tahoma" w:hAnsi="Book Antiqua" w:cs="Tahoma"/>
                <w:color w:val="000000"/>
                <w:szCs w:val="20"/>
              </w:rPr>
              <w:t>všech dílčích požadavků zadavatele uvedených v zadávací dokumentaci</w:t>
            </w:r>
            <w:r w:rsidR="00A860F3" w:rsidRPr="000254CA">
              <w:rPr>
                <w:rFonts w:ascii="Book Antiqua" w:hAnsi="Book Antiqua" w:cs="Tahoma"/>
                <w:szCs w:val="20"/>
              </w:rPr>
              <w:t>)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AC551E1" w14:textId="77777777" w:rsidR="00AA50BF" w:rsidRPr="000254CA" w:rsidRDefault="00AA50BF" w:rsidP="008C236F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Book Antiqua" w:hAnsi="Book Antiqua" w:cs="Tahoma"/>
                <w:szCs w:val="20"/>
              </w:rPr>
            </w:pPr>
            <w:r w:rsidRPr="000254CA">
              <w:rPr>
                <w:rFonts w:ascii="Book Antiqua" w:hAnsi="Book Antiqua" w:cs="Tahoma"/>
                <w:b/>
                <w:szCs w:val="20"/>
              </w:rPr>
              <w:t xml:space="preserve">Doba realizace a místo realizace </w:t>
            </w:r>
            <w:r w:rsidRPr="000254CA">
              <w:rPr>
                <w:rFonts w:ascii="Book Antiqua" w:hAnsi="Book Antiqua" w:cs="Tahoma"/>
                <w:szCs w:val="20"/>
              </w:rPr>
              <w:t>(v doporučeném formátu mm/</w:t>
            </w:r>
            <w:proofErr w:type="spellStart"/>
            <w:r w:rsidRPr="000254CA">
              <w:rPr>
                <w:rFonts w:ascii="Book Antiqua" w:hAnsi="Book Antiqua" w:cs="Tahoma"/>
                <w:szCs w:val="20"/>
              </w:rPr>
              <w:t>rrrr</w:t>
            </w:r>
            <w:proofErr w:type="spellEnd"/>
            <w:r w:rsidRPr="000254CA">
              <w:rPr>
                <w:rFonts w:ascii="Book Antiqua" w:hAnsi="Book Antiqua" w:cs="Tahoma"/>
                <w:szCs w:val="20"/>
              </w:rPr>
              <w:t xml:space="preserve"> – mm/</w:t>
            </w:r>
            <w:proofErr w:type="spellStart"/>
            <w:r w:rsidRPr="000254CA">
              <w:rPr>
                <w:rFonts w:ascii="Book Antiqua" w:hAnsi="Book Antiqua" w:cs="Tahoma"/>
                <w:szCs w:val="20"/>
              </w:rPr>
              <w:t>rrrr</w:t>
            </w:r>
            <w:proofErr w:type="spellEnd"/>
            <w:r w:rsidRPr="000254CA">
              <w:rPr>
                <w:rFonts w:ascii="Book Antiqua" w:hAnsi="Book Antiqua" w:cs="Tahoma"/>
                <w:szCs w:val="20"/>
              </w:rPr>
              <w:t>)</w:t>
            </w:r>
          </w:p>
        </w:tc>
        <w:tc>
          <w:tcPr>
            <w:tcW w:w="2203" w:type="dxa"/>
            <w:shd w:val="clear" w:color="auto" w:fill="F2F2F2" w:themeFill="background1" w:themeFillShade="F2"/>
            <w:vAlign w:val="center"/>
          </w:tcPr>
          <w:p w14:paraId="7EE32683" w14:textId="77777777" w:rsidR="00AA50BF" w:rsidRPr="000254CA" w:rsidRDefault="0062190C" w:rsidP="008F0B7D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Book Antiqua" w:hAnsi="Book Antiqua" w:cs="Tahoma"/>
                <w:b/>
                <w:szCs w:val="20"/>
                <w:vertAlign w:val="superscript"/>
              </w:rPr>
            </w:pPr>
            <w:r w:rsidRPr="000254CA">
              <w:rPr>
                <w:rFonts w:ascii="Book Antiqua" w:hAnsi="Book Antiqua" w:cs="Tahoma"/>
                <w:b/>
                <w:szCs w:val="20"/>
              </w:rPr>
              <w:t xml:space="preserve">Cena </w:t>
            </w:r>
          </w:p>
          <w:p w14:paraId="6B496081" w14:textId="77777777" w:rsidR="00AA50BF" w:rsidRPr="000254CA" w:rsidRDefault="00AA50BF" w:rsidP="008F0B7D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Book Antiqua" w:hAnsi="Book Antiqua" w:cs="Tahoma"/>
                <w:b/>
                <w:szCs w:val="20"/>
              </w:rPr>
            </w:pPr>
          </w:p>
          <w:p w14:paraId="79082ADF" w14:textId="77777777" w:rsidR="00AA50BF" w:rsidRPr="000254CA" w:rsidRDefault="00AA50BF" w:rsidP="008F0B7D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Book Antiqua" w:hAnsi="Book Antiqua" w:cs="Tahoma"/>
                <w:szCs w:val="20"/>
              </w:rPr>
            </w:pPr>
            <w:r w:rsidRPr="000254CA">
              <w:rPr>
                <w:rFonts w:ascii="Book Antiqua" w:hAnsi="Book Antiqua" w:cs="Tahoma"/>
                <w:szCs w:val="20"/>
              </w:rPr>
              <w:t>(v Kč bez DPH)</w:t>
            </w:r>
          </w:p>
        </w:tc>
      </w:tr>
      <w:tr w:rsidR="00AA50BF" w:rsidRPr="000254CA" w14:paraId="4FADD4B0" w14:textId="77777777" w:rsidTr="00380C21">
        <w:trPr>
          <w:trHeight w:val="896"/>
        </w:trPr>
        <w:tc>
          <w:tcPr>
            <w:tcW w:w="1809" w:type="dxa"/>
            <w:vAlign w:val="center"/>
          </w:tcPr>
          <w:p w14:paraId="43BD6309" w14:textId="77777777" w:rsidR="00AA50BF" w:rsidRPr="000254CA" w:rsidRDefault="00AA50BF" w:rsidP="008F0B7D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Book Antiqua" w:hAnsi="Book Antiqua" w:cs="Tahoma"/>
                <w:szCs w:val="20"/>
              </w:rPr>
            </w:pPr>
            <w:r w:rsidRPr="000254CA">
              <w:rPr>
                <w:rFonts w:ascii="Book Antiqua" w:hAnsi="Book Antiqua" w:cs="Tahoma"/>
                <w:szCs w:val="20"/>
                <w:highlight w:val="yellow"/>
              </w:rPr>
              <w:t>[DOPLNÍ DODAVATEL]</w:t>
            </w:r>
          </w:p>
        </w:tc>
        <w:tc>
          <w:tcPr>
            <w:tcW w:w="1864" w:type="dxa"/>
            <w:vAlign w:val="center"/>
          </w:tcPr>
          <w:p w14:paraId="538D3B1E" w14:textId="77777777" w:rsidR="00AA50BF" w:rsidRPr="000254CA" w:rsidRDefault="00AA50BF" w:rsidP="008F0B7D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Book Antiqua" w:hAnsi="Book Antiqua" w:cs="Tahoma"/>
                <w:szCs w:val="20"/>
              </w:rPr>
            </w:pPr>
            <w:r w:rsidRPr="000254CA">
              <w:rPr>
                <w:rFonts w:ascii="Book Antiqua" w:hAnsi="Book Antiqua" w:cs="Tahoma"/>
                <w:szCs w:val="20"/>
                <w:highlight w:val="yellow"/>
              </w:rPr>
              <w:t>[DOPLNÍ DODAVATEL]</w:t>
            </w:r>
          </w:p>
        </w:tc>
        <w:tc>
          <w:tcPr>
            <w:tcW w:w="1696" w:type="dxa"/>
            <w:vAlign w:val="center"/>
          </w:tcPr>
          <w:p w14:paraId="6C21C87C" w14:textId="77777777" w:rsidR="00AA50BF" w:rsidRPr="000254CA" w:rsidRDefault="00AA50BF" w:rsidP="008F0B7D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Book Antiqua" w:hAnsi="Book Antiqua" w:cs="Tahoma"/>
                <w:szCs w:val="20"/>
              </w:rPr>
            </w:pPr>
            <w:r w:rsidRPr="000254CA">
              <w:rPr>
                <w:rFonts w:ascii="Book Antiqua" w:hAnsi="Book Antiqua" w:cs="Tahoma"/>
                <w:szCs w:val="20"/>
                <w:highlight w:val="yellow"/>
              </w:rPr>
              <w:t>[DOPLNÍ DODAVATEL]</w:t>
            </w:r>
          </w:p>
        </w:tc>
        <w:tc>
          <w:tcPr>
            <w:tcW w:w="4907" w:type="dxa"/>
            <w:vAlign w:val="center"/>
          </w:tcPr>
          <w:p w14:paraId="67152E09" w14:textId="77777777" w:rsidR="00AA50BF" w:rsidRPr="000254CA" w:rsidRDefault="00AA50BF" w:rsidP="008F0B7D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Book Antiqua" w:hAnsi="Book Antiqua" w:cs="Tahoma"/>
                <w:szCs w:val="20"/>
              </w:rPr>
            </w:pPr>
            <w:r w:rsidRPr="000254CA">
              <w:rPr>
                <w:rFonts w:ascii="Book Antiqua" w:hAnsi="Book Antiqua" w:cs="Tahoma"/>
                <w:szCs w:val="20"/>
                <w:highlight w:val="yellow"/>
              </w:rPr>
              <w:t>[DOPLNÍ DODAVATEL]</w:t>
            </w:r>
          </w:p>
        </w:tc>
        <w:tc>
          <w:tcPr>
            <w:tcW w:w="1980" w:type="dxa"/>
            <w:vAlign w:val="center"/>
          </w:tcPr>
          <w:p w14:paraId="32940C2D" w14:textId="77777777" w:rsidR="00AA50BF" w:rsidRPr="000254CA" w:rsidRDefault="00AA50BF" w:rsidP="008F0B7D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Book Antiqua" w:hAnsi="Book Antiqua" w:cs="Tahoma"/>
                <w:szCs w:val="20"/>
              </w:rPr>
            </w:pPr>
            <w:r w:rsidRPr="000254CA">
              <w:rPr>
                <w:rFonts w:ascii="Book Antiqua" w:hAnsi="Book Antiqua" w:cs="Tahoma"/>
                <w:szCs w:val="20"/>
                <w:highlight w:val="yellow"/>
              </w:rPr>
              <w:t>[DOPLNÍ DODAVATEL]</w:t>
            </w:r>
          </w:p>
        </w:tc>
        <w:tc>
          <w:tcPr>
            <w:tcW w:w="2203" w:type="dxa"/>
            <w:vAlign w:val="center"/>
          </w:tcPr>
          <w:p w14:paraId="74A3EC51" w14:textId="77777777" w:rsidR="00AA50BF" w:rsidRPr="000254CA" w:rsidRDefault="00AA50BF" w:rsidP="008F0B7D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Book Antiqua" w:hAnsi="Book Antiqua" w:cs="Tahoma"/>
                <w:szCs w:val="20"/>
              </w:rPr>
            </w:pPr>
            <w:r w:rsidRPr="000254CA">
              <w:rPr>
                <w:rFonts w:ascii="Book Antiqua" w:hAnsi="Book Antiqua" w:cs="Tahoma"/>
                <w:szCs w:val="20"/>
                <w:highlight w:val="yellow"/>
              </w:rPr>
              <w:t>[DOPLNÍ DODAVATEL]</w:t>
            </w:r>
          </w:p>
        </w:tc>
      </w:tr>
      <w:tr w:rsidR="00AA50BF" w:rsidRPr="000254CA" w14:paraId="50DA55FE" w14:textId="77777777" w:rsidTr="00380C21">
        <w:trPr>
          <w:trHeight w:val="896"/>
        </w:trPr>
        <w:tc>
          <w:tcPr>
            <w:tcW w:w="1809" w:type="dxa"/>
            <w:vAlign w:val="center"/>
          </w:tcPr>
          <w:p w14:paraId="5AC5481E" w14:textId="77777777" w:rsidR="00AA50BF" w:rsidRPr="000254CA" w:rsidRDefault="00AA50BF" w:rsidP="008F0B7D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Book Antiqua" w:hAnsi="Book Antiqua" w:cs="Tahoma"/>
                <w:szCs w:val="20"/>
              </w:rPr>
            </w:pPr>
            <w:r w:rsidRPr="000254CA">
              <w:rPr>
                <w:rFonts w:ascii="Book Antiqua" w:hAnsi="Book Antiqua" w:cs="Tahoma"/>
                <w:szCs w:val="20"/>
                <w:highlight w:val="yellow"/>
              </w:rPr>
              <w:lastRenderedPageBreak/>
              <w:t>[DOPLNÍ DODAVATEL]</w:t>
            </w:r>
          </w:p>
        </w:tc>
        <w:tc>
          <w:tcPr>
            <w:tcW w:w="1864" w:type="dxa"/>
            <w:vAlign w:val="center"/>
          </w:tcPr>
          <w:p w14:paraId="5D6C7B1E" w14:textId="77777777" w:rsidR="00AA50BF" w:rsidRPr="000254CA" w:rsidRDefault="00AA50BF" w:rsidP="008F0B7D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Book Antiqua" w:hAnsi="Book Antiqua" w:cs="Tahoma"/>
                <w:szCs w:val="20"/>
              </w:rPr>
            </w:pPr>
            <w:r w:rsidRPr="000254CA">
              <w:rPr>
                <w:rFonts w:ascii="Book Antiqua" w:hAnsi="Book Antiqua" w:cs="Tahoma"/>
                <w:szCs w:val="20"/>
                <w:highlight w:val="yellow"/>
              </w:rPr>
              <w:t>[DOPLNÍ DODAVATEL]</w:t>
            </w:r>
          </w:p>
        </w:tc>
        <w:tc>
          <w:tcPr>
            <w:tcW w:w="1696" w:type="dxa"/>
            <w:vAlign w:val="center"/>
          </w:tcPr>
          <w:p w14:paraId="25BC0E09" w14:textId="77777777" w:rsidR="00AA50BF" w:rsidRPr="000254CA" w:rsidRDefault="00AA50BF" w:rsidP="008F0B7D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Book Antiqua" w:hAnsi="Book Antiqua" w:cs="Tahoma"/>
                <w:szCs w:val="20"/>
              </w:rPr>
            </w:pPr>
            <w:r w:rsidRPr="000254CA">
              <w:rPr>
                <w:rFonts w:ascii="Book Antiqua" w:hAnsi="Book Antiqua" w:cs="Tahoma"/>
                <w:szCs w:val="20"/>
                <w:highlight w:val="yellow"/>
              </w:rPr>
              <w:t>[DOPLNÍ DODAVATEL]</w:t>
            </w:r>
          </w:p>
        </w:tc>
        <w:tc>
          <w:tcPr>
            <w:tcW w:w="4907" w:type="dxa"/>
            <w:vAlign w:val="center"/>
          </w:tcPr>
          <w:p w14:paraId="3A732478" w14:textId="77777777" w:rsidR="00AA50BF" w:rsidRPr="000254CA" w:rsidRDefault="00AA50BF" w:rsidP="008F0B7D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Book Antiqua" w:hAnsi="Book Antiqua" w:cs="Tahoma"/>
                <w:szCs w:val="20"/>
              </w:rPr>
            </w:pPr>
            <w:r w:rsidRPr="000254CA">
              <w:rPr>
                <w:rFonts w:ascii="Book Antiqua" w:hAnsi="Book Antiqua" w:cs="Tahoma"/>
                <w:szCs w:val="20"/>
                <w:highlight w:val="yellow"/>
              </w:rPr>
              <w:t>[DOPLNÍ DODAVATEL]</w:t>
            </w:r>
          </w:p>
        </w:tc>
        <w:tc>
          <w:tcPr>
            <w:tcW w:w="1980" w:type="dxa"/>
            <w:vAlign w:val="center"/>
          </w:tcPr>
          <w:p w14:paraId="6E4AE815" w14:textId="77777777" w:rsidR="00AA50BF" w:rsidRPr="000254CA" w:rsidRDefault="00AA50BF" w:rsidP="008F0B7D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Book Antiqua" w:hAnsi="Book Antiqua" w:cs="Tahoma"/>
                <w:szCs w:val="20"/>
              </w:rPr>
            </w:pPr>
            <w:r w:rsidRPr="000254CA">
              <w:rPr>
                <w:rFonts w:ascii="Book Antiqua" w:hAnsi="Book Antiqua" w:cs="Tahoma"/>
                <w:szCs w:val="20"/>
                <w:highlight w:val="yellow"/>
              </w:rPr>
              <w:t>[DOPLNÍ DODAVATEL]</w:t>
            </w:r>
          </w:p>
        </w:tc>
        <w:tc>
          <w:tcPr>
            <w:tcW w:w="2203" w:type="dxa"/>
            <w:vAlign w:val="center"/>
          </w:tcPr>
          <w:p w14:paraId="4AB65B53" w14:textId="77777777" w:rsidR="00AA50BF" w:rsidRPr="000254CA" w:rsidRDefault="00AA50BF" w:rsidP="008F0B7D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Book Antiqua" w:hAnsi="Book Antiqua" w:cs="Tahoma"/>
                <w:szCs w:val="20"/>
              </w:rPr>
            </w:pPr>
            <w:r w:rsidRPr="000254CA">
              <w:rPr>
                <w:rFonts w:ascii="Book Antiqua" w:hAnsi="Book Antiqua" w:cs="Tahoma"/>
                <w:szCs w:val="20"/>
                <w:highlight w:val="yellow"/>
              </w:rPr>
              <w:t>[DOPLNÍ DODAVATEL]</w:t>
            </w:r>
          </w:p>
        </w:tc>
      </w:tr>
      <w:tr w:rsidR="000254CA" w:rsidRPr="000254CA" w14:paraId="4FDCD751" w14:textId="77777777" w:rsidTr="00380C21">
        <w:trPr>
          <w:trHeight w:val="896"/>
        </w:trPr>
        <w:tc>
          <w:tcPr>
            <w:tcW w:w="1809" w:type="dxa"/>
            <w:vAlign w:val="center"/>
          </w:tcPr>
          <w:p w14:paraId="6321DF1E" w14:textId="77777777" w:rsidR="000254CA" w:rsidRPr="000254CA" w:rsidRDefault="000254CA" w:rsidP="000254C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Book Antiqua" w:hAnsi="Book Antiqua" w:cs="Tahoma"/>
                <w:szCs w:val="20"/>
                <w:highlight w:val="yellow"/>
              </w:rPr>
            </w:pPr>
            <w:r w:rsidRPr="000254CA">
              <w:rPr>
                <w:rFonts w:ascii="Book Antiqua" w:hAnsi="Book Antiqua" w:cs="Tahoma"/>
                <w:szCs w:val="20"/>
                <w:highlight w:val="yellow"/>
              </w:rPr>
              <w:t>[DOPLNÍ DODAVATEL]</w:t>
            </w:r>
          </w:p>
        </w:tc>
        <w:tc>
          <w:tcPr>
            <w:tcW w:w="1864" w:type="dxa"/>
            <w:vAlign w:val="center"/>
          </w:tcPr>
          <w:p w14:paraId="257966AE" w14:textId="77777777" w:rsidR="000254CA" w:rsidRPr="000254CA" w:rsidRDefault="000254CA" w:rsidP="000254C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Book Antiqua" w:hAnsi="Book Antiqua" w:cs="Tahoma"/>
                <w:szCs w:val="20"/>
                <w:highlight w:val="yellow"/>
              </w:rPr>
            </w:pPr>
            <w:r w:rsidRPr="000254CA">
              <w:rPr>
                <w:rFonts w:ascii="Book Antiqua" w:hAnsi="Book Antiqua" w:cs="Tahoma"/>
                <w:szCs w:val="20"/>
                <w:highlight w:val="yellow"/>
              </w:rPr>
              <w:t>[DOPLNÍ DODAVATEL]</w:t>
            </w:r>
          </w:p>
        </w:tc>
        <w:tc>
          <w:tcPr>
            <w:tcW w:w="1696" w:type="dxa"/>
            <w:vAlign w:val="center"/>
          </w:tcPr>
          <w:p w14:paraId="3D64E073" w14:textId="77777777" w:rsidR="000254CA" w:rsidRPr="000254CA" w:rsidRDefault="000254CA" w:rsidP="000254C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Book Antiqua" w:hAnsi="Book Antiqua" w:cs="Tahoma"/>
                <w:szCs w:val="20"/>
                <w:highlight w:val="yellow"/>
              </w:rPr>
            </w:pPr>
            <w:r w:rsidRPr="000254CA">
              <w:rPr>
                <w:rFonts w:ascii="Book Antiqua" w:hAnsi="Book Antiqua" w:cs="Tahoma"/>
                <w:szCs w:val="20"/>
                <w:highlight w:val="yellow"/>
              </w:rPr>
              <w:t>[DOPLNÍ DODAVATEL]</w:t>
            </w:r>
          </w:p>
        </w:tc>
        <w:tc>
          <w:tcPr>
            <w:tcW w:w="4907" w:type="dxa"/>
            <w:vAlign w:val="center"/>
          </w:tcPr>
          <w:p w14:paraId="6203814E" w14:textId="77777777" w:rsidR="000254CA" w:rsidRPr="000254CA" w:rsidRDefault="000254CA" w:rsidP="000254C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Book Antiqua" w:hAnsi="Book Antiqua" w:cs="Tahoma"/>
                <w:szCs w:val="20"/>
                <w:highlight w:val="yellow"/>
              </w:rPr>
            </w:pPr>
            <w:r w:rsidRPr="000254CA">
              <w:rPr>
                <w:rFonts w:ascii="Book Antiqua" w:hAnsi="Book Antiqua" w:cs="Tahoma"/>
                <w:szCs w:val="20"/>
                <w:highlight w:val="yellow"/>
              </w:rPr>
              <w:t>[DOPLNÍ DODAVATEL]</w:t>
            </w:r>
          </w:p>
        </w:tc>
        <w:tc>
          <w:tcPr>
            <w:tcW w:w="1980" w:type="dxa"/>
            <w:vAlign w:val="center"/>
          </w:tcPr>
          <w:p w14:paraId="3B846BE5" w14:textId="77777777" w:rsidR="000254CA" w:rsidRPr="000254CA" w:rsidRDefault="000254CA" w:rsidP="000254C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Book Antiqua" w:hAnsi="Book Antiqua" w:cs="Tahoma"/>
                <w:szCs w:val="20"/>
                <w:highlight w:val="yellow"/>
              </w:rPr>
            </w:pPr>
            <w:r w:rsidRPr="000254CA">
              <w:rPr>
                <w:rFonts w:ascii="Book Antiqua" w:hAnsi="Book Antiqua" w:cs="Tahoma"/>
                <w:szCs w:val="20"/>
                <w:highlight w:val="yellow"/>
              </w:rPr>
              <w:t>[DOPLNÍ DODAVATEL]</w:t>
            </w:r>
          </w:p>
        </w:tc>
        <w:tc>
          <w:tcPr>
            <w:tcW w:w="2203" w:type="dxa"/>
            <w:vAlign w:val="center"/>
          </w:tcPr>
          <w:p w14:paraId="622C12DF" w14:textId="77777777" w:rsidR="000254CA" w:rsidRPr="000254CA" w:rsidRDefault="000254CA" w:rsidP="000254C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Book Antiqua" w:hAnsi="Book Antiqua" w:cs="Tahoma"/>
                <w:szCs w:val="20"/>
                <w:highlight w:val="yellow"/>
              </w:rPr>
            </w:pPr>
            <w:r w:rsidRPr="000254CA">
              <w:rPr>
                <w:rFonts w:ascii="Book Antiqua" w:hAnsi="Book Antiqua" w:cs="Tahoma"/>
                <w:szCs w:val="20"/>
                <w:highlight w:val="yellow"/>
              </w:rPr>
              <w:t>[DOPLNÍ DODAVATEL]</w:t>
            </w:r>
          </w:p>
        </w:tc>
      </w:tr>
    </w:tbl>
    <w:p w14:paraId="663D2440" w14:textId="77777777" w:rsidR="0037446D" w:rsidRPr="000254CA" w:rsidRDefault="0037446D" w:rsidP="00A3191A">
      <w:pPr>
        <w:spacing w:after="120" w:line="320" w:lineRule="atLeast"/>
        <w:ind w:right="-32"/>
        <w:rPr>
          <w:rStyle w:val="dn"/>
          <w:rFonts w:ascii="Book Antiqua" w:hAnsi="Book Antiqua" w:cs="Tahoma"/>
          <w:i/>
          <w:color w:val="000000"/>
          <w:szCs w:val="20"/>
          <w:u w:color="000000"/>
        </w:rPr>
      </w:pPr>
    </w:p>
    <w:p w14:paraId="52A4A5AF" w14:textId="77777777" w:rsidR="000747CE" w:rsidRPr="000254CA" w:rsidRDefault="000747CE" w:rsidP="0035004B">
      <w:pPr>
        <w:spacing w:after="120" w:line="320" w:lineRule="atLeast"/>
        <w:ind w:left="-567" w:right="-567"/>
        <w:rPr>
          <w:rStyle w:val="dn"/>
          <w:rFonts w:ascii="Book Antiqua" w:hAnsi="Book Antiqua" w:cs="Tahoma"/>
          <w:color w:val="000000"/>
          <w:szCs w:val="20"/>
          <w:u w:color="000000"/>
        </w:rPr>
      </w:pPr>
    </w:p>
    <w:p w14:paraId="1174FCC6" w14:textId="77777777" w:rsidR="0035004B" w:rsidRPr="000254CA" w:rsidRDefault="0035004B" w:rsidP="000747CE">
      <w:pPr>
        <w:spacing w:after="120" w:line="320" w:lineRule="atLeast"/>
        <w:ind w:right="-32"/>
        <w:rPr>
          <w:rStyle w:val="dn"/>
          <w:rFonts w:ascii="Book Antiqua" w:hAnsi="Book Antiqua" w:cs="Tahoma"/>
          <w:color w:val="000000"/>
          <w:szCs w:val="20"/>
          <w:u w:color="000000"/>
        </w:rPr>
      </w:pPr>
      <w:r w:rsidRPr="000254CA">
        <w:rPr>
          <w:rStyle w:val="dn"/>
          <w:rFonts w:ascii="Book Antiqua" w:hAnsi="Book Antiqua" w:cs="Tahoma"/>
          <w:color w:val="000000"/>
          <w:szCs w:val="20"/>
          <w:u w:color="000000"/>
        </w:rPr>
        <w:t xml:space="preserve">V </w:t>
      </w:r>
      <w:r w:rsidR="00D91650" w:rsidRPr="000254CA">
        <w:rPr>
          <w:rFonts w:ascii="Book Antiqua" w:hAnsi="Book Antiqua" w:cs="Tahoma"/>
          <w:szCs w:val="20"/>
          <w:highlight w:val="yellow"/>
        </w:rPr>
        <w:t>[DOPLNÍ DODAVATEL]</w:t>
      </w:r>
      <w:r w:rsidRPr="000254CA">
        <w:rPr>
          <w:rStyle w:val="dn"/>
          <w:rFonts w:ascii="Book Antiqua" w:hAnsi="Book Antiqua" w:cs="Tahoma"/>
          <w:color w:val="000000"/>
          <w:szCs w:val="20"/>
          <w:u w:color="000000"/>
        </w:rPr>
        <w:t xml:space="preserve"> dne </w:t>
      </w:r>
      <w:r w:rsidR="00D91650" w:rsidRPr="000254CA">
        <w:rPr>
          <w:rFonts w:ascii="Book Antiqua" w:hAnsi="Book Antiqua" w:cs="Tahoma"/>
          <w:szCs w:val="20"/>
          <w:highlight w:val="yellow"/>
        </w:rPr>
        <w:t>[DOPLNÍ DODAVATEL]</w:t>
      </w:r>
    </w:p>
    <w:p w14:paraId="5011F55F" w14:textId="77777777" w:rsidR="0035004B" w:rsidRPr="000254CA" w:rsidRDefault="0035004B" w:rsidP="000747CE">
      <w:pPr>
        <w:spacing w:after="120" w:line="320" w:lineRule="atLeast"/>
        <w:ind w:right="-32"/>
        <w:rPr>
          <w:rStyle w:val="dn"/>
          <w:rFonts w:ascii="Book Antiqua" w:hAnsi="Book Antiqua" w:cs="Tahoma"/>
          <w:color w:val="000000"/>
          <w:szCs w:val="20"/>
          <w:u w:color="000000"/>
        </w:rPr>
      </w:pPr>
    </w:p>
    <w:p w14:paraId="5BFF1540" w14:textId="77777777" w:rsidR="0035004B" w:rsidRPr="000254CA" w:rsidRDefault="008141AD" w:rsidP="000747CE">
      <w:pPr>
        <w:ind w:right="-32"/>
        <w:rPr>
          <w:rStyle w:val="dn"/>
          <w:rFonts w:ascii="Book Antiqua" w:hAnsi="Book Antiqua" w:cs="Tahoma"/>
          <w:color w:val="000000"/>
          <w:szCs w:val="20"/>
          <w:u w:color="000000"/>
        </w:rPr>
      </w:pPr>
      <w:r w:rsidRPr="000254CA">
        <w:rPr>
          <w:rStyle w:val="dn"/>
          <w:rFonts w:ascii="Book Antiqua" w:hAnsi="Book Antiqua" w:cs="Tahoma"/>
          <w:color w:val="000000"/>
          <w:szCs w:val="20"/>
          <w:u w:color="000000"/>
        </w:rPr>
        <w:t xml:space="preserve">Podpis </w:t>
      </w:r>
      <w:r w:rsidR="0070257F" w:rsidRPr="000254CA">
        <w:rPr>
          <w:rStyle w:val="dn"/>
          <w:rFonts w:ascii="Book Antiqua" w:hAnsi="Book Antiqua" w:cs="Tahoma"/>
          <w:color w:val="000000"/>
          <w:szCs w:val="20"/>
          <w:u w:color="000000"/>
        </w:rPr>
        <w:t>osoby oprávněn</w:t>
      </w:r>
      <w:r w:rsidR="0070257F" w:rsidRPr="000254CA">
        <w:rPr>
          <w:rStyle w:val="dn"/>
          <w:rFonts w:ascii="Book Antiqua" w:hAnsi="Book Antiqua" w:cs="Tahoma"/>
          <w:color w:val="000000"/>
          <w:szCs w:val="20"/>
          <w:u w:color="000000"/>
          <w:lang w:val="fr-FR"/>
        </w:rPr>
        <w:t xml:space="preserve">é </w:t>
      </w:r>
      <w:r w:rsidR="0070257F" w:rsidRPr="000254CA">
        <w:rPr>
          <w:rStyle w:val="dn"/>
          <w:rFonts w:ascii="Book Antiqua" w:hAnsi="Book Antiqua" w:cs="Tahoma"/>
          <w:color w:val="000000"/>
          <w:szCs w:val="20"/>
          <w:u w:color="000000"/>
        </w:rPr>
        <w:t>zastupovat účastníka zadávacího řízení</w:t>
      </w:r>
      <w:r w:rsidRPr="000254CA">
        <w:rPr>
          <w:rStyle w:val="dn"/>
          <w:rFonts w:ascii="Book Antiqua" w:hAnsi="Book Antiqua" w:cs="Tahoma"/>
          <w:color w:val="000000"/>
          <w:szCs w:val="20"/>
          <w:u w:color="000000"/>
        </w:rPr>
        <w:t>: ……………………………….</w:t>
      </w:r>
    </w:p>
    <w:p w14:paraId="63DF2CFD" w14:textId="77777777" w:rsidR="00535120" w:rsidRPr="000254CA" w:rsidRDefault="00535120" w:rsidP="0035004B">
      <w:pPr>
        <w:spacing w:line="276" w:lineRule="auto"/>
        <w:rPr>
          <w:rFonts w:ascii="Book Antiqua" w:hAnsi="Book Antiqua" w:cs="Tahoma"/>
          <w:b/>
          <w:snapToGrid w:val="0"/>
          <w:szCs w:val="20"/>
        </w:rPr>
      </w:pPr>
    </w:p>
    <w:sectPr w:rsidR="00535120" w:rsidRPr="000254CA" w:rsidSect="00D374D7">
      <w:headerReference w:type="default" r:id="rId8"/>
      <w:footerReference w:type="default" r:id="rId9"/>
      <w:pgSz w:w="16838" w:h="11906" w:orient="landscape"/>
      <w:pgMar w:top="1531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1D459" w14:textId="77777777" w:rsidR="007262DC" w:rsidRDefault="007262DC" w:rsidP="00C16B36">
      <w:r>
        <w:separator/>
      </w:r>
    </w:p>
  </w:endnote>
  <w:endnote w:type="continuationSeparator" w:id="0">
    <w:p w14:paraId="47190E6F" w14:textId="77777777" w:rsidR="007262DC" w:rsidRDefault="007262DC" w:rsidP="00C16B36">
      <w:r>
        <w:continuationSeparator/>
      </w:r>
    </w:p>
  </w:endnote>
  <w:endnote w:type="continuationNotice" w:id="1">
    <w:p w14:paraId="1716BF3F" w14:textId="77777777" w:rsidR="007262DC" w:rsidRDefault="00726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8135505"/>
      <w:docPartObj>
        <w:docPartGallery w:val="Page Numbers (Bottom of Page)"/>
        <w:docPartUnique/>
      </w:docPartObj>
    </w:sdtPr>
    <w:sdtEndPr/>
    <w:sdtContent>
      <w:p w14:paraId="520E8D57" w14:textId="77777777" w:rsidR="00B55D39" w:rsidRDefault="00B55D39" w:rsidP="000747CE">
        <w:pPr>
          <w:pStyle w:val="Zpat"/>
          <w:ind w:left="-567" w:right="-457"/>
          <w:jc w:val="center"/>
        </w:pPr>
      </w:p>
      <w:p w14:paraId="13513639" w14:textId="77777777" w:rsidR="00B55D39" w:rsidRDefault="00B77AE1">
        <w:pPr>
          <w:pStyle w:val="Zpat"/>
          <w:jc w:val="center"/>
        </w:pPr>
        <w:r w:rsidRPr="001D7E91">
          <w:rPr>
            <w:rFonts w:ascii="Tahoma" w:hAnsi="Tahoma" w:cs="Tahoma"/>
          </w:rPr>
          <w:fldChar w:fldCharType="begin"/>
        </w:r>
        <w:r w:rsidR="00B55D39" w:rsidRPr="001D7E91">
          <w:rPr>
            <w:rFonts w:ascii="Tahoma" w:hAnsi="Tahoma" w:cs="Tahoma"/>
          </w:rPr>
          <w:instrText>PAGE   \* MERGEFORMAT</w:instrText>
        </w:r>
        <w:r w:rsidRPr="001D7E91">
          <w:rPr>
            <w:rFonts w:ascii="Tahoma" w:hAnsi="Tahoma" w:cs="Tahoma"/>
          </w:rPr>
          <w:fldChar w:fldCharType="separate"/>
        </w:r>
        <w:r w:rsidR="000A0997">
          <w:rPr>
            <w:rFonts w:ascii="Tahoma" w:hAnsi="Tahoma" w:cs="Tahoma"/>
            <w:noProof/>
          </w:rPr>
          <w:t>1</w:t>
        </w:r>
        <w:r w:rsidRPr="001D7E91">
          <w:rPr>
            <w:rFonts w:ascii="Tahoma" w:hAnsi="Tahoma" w:cs="Tahoma"/>
          </w:rPr>
          <w:fldChar w:fldCharType="end"/>
        </w:r>
      </w:p>
    </w:sdtContent>
  </w:sdt>
  <w:p w14:paraId="2D99E699" w14:textId="77777777" w:rsidR="00B55D39" w:rsidRDefault="00B55D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537E9" w14:textId="77777777" w:rsidR="007262DC" w:rsidRDefault="007262DC" w:rsidP="00C16B36">
      <w:r>
        <w:separator/>
      </w:r>
    </w:p>
  </w:footnote>
  <w:footnote w:type="continuationSeparator" w:id="0">
    <w:p w14:paraId="7EF86021" w14:textId="77777777" w:rsidR="007262DC" w:rsidRDefault="007262DC" w:rsidP="00C16B36">
      <w:r>
        <w:continuationSeparator/>
      </w:r>
    </w:p>
  </w:footnote>
  <w:footnote w:type="continuationNotice" w:id="1">
    <w:p w14:paraId="49A21C8C" w14:textId="77777777" w:rsidR="007262DC" w:rsidRDefault="007262DC"/>
  </w:footnote>
  <w:footnote w:id="2">
    <w:p w14:paraId="675FCCB3" w14:textId="77777777" w:rsidR="009412B5" w:rsidRPr="00684958" w:rsidRDefault="009412B5" w:rsidP="009412B5">
      <w:pPr>
        <w:pStyle w:val="Textpoznpodarou"/>
        <w:rPr>
          <w:rFonts w:ascii="Tahoma" w:hAnsi="Tahoma" w:cs="Tahoma"/>
          <w:sz w:val="16"/>
          <w:szCs w:val="16"/>
        </w:rPr>
      </w:pPr>
      <w:r w:rsidRPr="00684958">
        <w:rPr>
          <w:rStyle w:val="dn"/>
          <w:rFonts w:ascii="Tahoma" w:hAnsi="Tahoma" w:cs="Tahoma"/>
          <w:iCs/>
          <w:color w:val="000000"/>
          <w:sz w:val="16"/>
          <w:szCs w:val="16"/>
          <w:u w:color="000000"/>
          <w:vertAlign w:val="superscript"/>
        </w:rPr>
        <w:footnoteRef/>
      </w:r>
      <w:r w:rsidRPr="00684958">
        <w:rPr>
          <w:rStyle w:val="dn"/>
          <w:rFonts w:ascii="Tahoma" w:hAnsi="Tahoma" w:cs="Tahoma"/>
          <w:color w:val="000000"/>
          <w:sz w:val="16"/>
          <w:szCs w:val="16"/>
          <w:u w:color="000000"/>
        </w:rPr>
        <w:t xml:space="preserve">Identifikační údaje doplní </w:t>
      </w:r>
      <w:r w:rsidRPr="00F927D8">
        <w:rPr>
          <w:rStyle w:val="dn"/>
          <w:rFonts w:ascii="Tahoma" w:hAnsi="Tahoma" w:cs="Tahoma"/>
          <w:color w:val="000000"/>
          <w:sz w:val="16"/>
          <w:szCs w:val="16"/>
          <w:u w:color="000000"/>
        </w:rPr>
        <w:t>účastník zadávacího řízení</w:t>
      </w:r>
      <w:r w:rsidRPr="00684958">
        <w:rPr>
          <w:rStyle w:val="dn"/>
          <w:rFonts w:ascii="Tahoma" w:hAnsi="Tahoma" w:cs="Tahoma"/>
          <w:color w:val="000000"/>
          <w:sz w:val="16"/>
          <w:szCs w:val="16"/>
          <w:u w:color="000000"/>
        </w:rPr>
        <w:t xml:space="preserve">dle skutečnosti, zda se jedná o uchazeče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8E8ED" w14:textId="3F43ED2C" w:rsidR="002521B7" w:rsidRDefault="00D374D7">
    <w:pPr>
      <w:pStyle w:val="Zhlav"/>
    </w:pPr>
    <w:r w:rsidRPr="00954055">
      <w:rPr>
        <w:noProof/>
      </w:rPr>
      <w:drawing>
        <wp:inline distT="0" distB="0" distL="0" distR="0" wp14:anchorId="2BEE958A" wp14:editId="7AEB9FD4">
          <wp:extent cx="2276475" cy="558495"/>
          <wp:effectExtent l="0" t="0" r="0" b="0"/>
          <wp:docPr id="660754085" name="Obrázek 660754085" descr="Obsah obrázku text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Grafika, logo&#10;&#10;Obsah generovaný pomocí AI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1559" cy="569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206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36"/>
    <w:rsid w:val="00010804"/>
    <w:rsid w:val="00014960"/>
    <w:rsid w:val="000254CA"/>
    <w:rsid w:val="00033C59"/>
    <w:rsid w:val="00041FFF"/>
    <w:rsid w:val="0007261E"/>
    <w:rsid w:val="0007330C"/>
    <w:rsid w:val="000747CE"/>
    <w:rsid w:val="000807E4"/>
    <w:rsid w:val="00087B9E"/>
    <w:rsid w:val="000A0997"/>
    <w:rsid w:val="000B47F5"/>
    <w:rsid w:val="000B6F79"/>
    <w:rsid w:val="000D31D7"/>
    <w:rsid w:val="000F014C"/>
    <w:rsid w:val="000F6673"/>
    <w:rsid w:val="00103894"/>
    <w:rsid w:val="00153202"/>
    <w:rsid w:val="00154F71"/>
    <w:rsid w:val="00175EEA"/>
    <w:rsid w:val="00181463"/>
    <w:rsid w:val="0019112F"/>
    <w:rsid w:val="001B4C4B"/>
    <w:rsid w:val="001C0076"/>
    <w:rsid w:val="001C0AFD"/>
    <w:rsid w:val="001C57DF"/>
    <w:rsid w:val="001D338B"/>
    <w:rsid w:val="001D515F"/>
    <w:rsid w:val="001D7E91"/>
    <w:rsid w:val="002027D0"/>
    <w:rsid w:val="002156F6"/>
    <w:rsid w:val="002201BC"/>
    <w:rsid w:val="00224737"/>
    <w:rsid w:val="0022570B"/>
    <w:rsid w:val="00231377"/>
    <w:rsid w:val="002521B7"/>
    <w:rsid w:val="002527A0"/>
    <w:rsid w:val="00257592"/>
    <w:rsid w:val="00266DDB"/>
    <w:rsid w:val="00277086"/>
    <w:rsid w:val="00285F3D"/>
    <w:rsid w:val="00286039"/>
    <w:rsid w:val="00286CAA"/>
    <w:rsid w:val="00290D97"/>
    <w:rsid w:val="002A6394"/>
    <w:rsid w:val="002A6E7C"/>
    <w:rsid w:val="002B061C"/>
    <w:rsid w:val="002B4807"/>
    <w:rsid w:val="002C52E4"/>
    <w:rsid w:val="002D39DD"/>
    <w:rsid w:val="00306034"/>
    <w:rsid w:val="003133A7"/>
    <w:rsid w:val="00313EE0"/>
    <w:rsid w:val="00322E5B"/>
    <w:rsid w:val="00323E5B"/>
    <w:rsid w:val="003309B5"/>
    <w:rsid w:val="00343EF5"/>
    <w:rsid w:val="0035004B"/>
    <w:rsid w:val="00350341"/>
    <w:rsid w:val="00357DCB"/>
    <w:rsid w:val="0037446D"/>
    <w:rsid w:val="00380C21"/>
    <w:rsid w:val="00387C22"/>
    <w:rsid w:val="00393616"/>
    <w:rsid w:val="003A29DC"/>
    <w:rsid w:val="003B772E"/>
    <w:rsid w:val="003D03A3"/>
    <w:rsid w:val="003D3E24"/>
    <w:rsid w:val="003E2F03"/>
    <w:rsid w:val="003F7F41"/>
    <w:rsid w:val="00414C03"/>
    <w:rsid w:val="0045392D"/>
    <w:rsid w:val="00454592"/>
    <w:rsid w:val="00463663"/>
    <w:rsid w:val="004A3F2D"/>
    <w:rsid w:val="004C44FC"/>
    <w:rsid w:val="004D4AA3"/>
    <w:rsid w:val="004F7110"/>
    <w:rsid w:val="005075FB"/>
    <w:rsid w:val="00512C38"/>
    <w:rsid w:val="005174C1"/>
    <w:rsid w:val="005321D1"/>
    <w:rsid w:val="0053510D"/>
    <w:rsid w:val="00535120"/>
    <w:rsid w:val="0053641D"/>
    <w:rsid w:val="0054111B"/>
    <w:rsid w:val="00542A54"/>
    <w:rsid w:val="005430B7"/>
    <w:rsid w:val="00562B46"/>
    <w:rsid w:val="00567A37"/>
    <w:rsid w:val="00570A50"/>
    <w:rsid w:val="00573759"/>
    <w:rsid w:val="00581030"/>
    <w:rsid w:val="0058138C"/>
    <w:rsid w:val="005856BB"/>
    <w:rsid w:val="00586EA0"/>
    <w:rsid w:val="005E26D7"/>
    <w:rsid w:val="00601B3E"/>
    <w:rsid w:val="0062190C"/>
    <w:rsid w:val="00632941"/>
    <w:rsid w:val="00641A86"/>
    <w:rsid w:val="00647CCB"/>
    <w:rsid w:val="00652B56"/>
    <w:rsid w:val="006634EE"/>
    <w:rsid w:val="00674948"/>
    <w:rsid w:val="00682332"/>
    <w:rsid w:val="00684958"/>
    <w:rsid w:val="006A6FEF"/>
    <w:rsid w:val="006C0247"/>
    <w:rsid w:val="006E0F96"/>
    <w:rsid w:val="006F1CDD"/>
    <w:rsid w:val="006F32B9"/>
    <w:rsid w:val="006F67E5"/>
    <w:rsid w:val="00700C55"/>
    <w:rsid w:val="0070116A"/>
    <w:rsid w:val="0070257F"/>
    <w:rsid w:val="007262DC"/>
    <w:rsid w:val="00741C9B"/>
    <w:rsid w:val="007436F8"/>
    <w:rsid w:val="00765173"/>
    <w:rsid w:val="00767AE5"/>
    <w:rsid w:val="00771C69"/>
    <w:rsid w:val="00774FCD"/>
    <w:rsid w:val="00790462"/>
    <w:rsid w:val="007906BB"/>
    <w:rsid w:val="007A7DBD"/>
    <w:rsid w:val="007B0182"/>
    <w:rsid w:val="007B2AA3"/>
    <w:rsid w:val="008141AD"/>
    <w:rsid w:val="00845C1F"/>
    <w:rsid w:val="00850BFB"/>
    <w:rsid w:val="00850C0D"/>
    <w:rsid w:val="00854B18"/>
    <w:rsid w:val="00866154"/>
    <w:rsid w:val="00876041"/>
    <w:rsid w:val="008977AA"/>
    <w:rsid w:val="008C236F"/>
    <w:rsid w:val="008C3923"/>
    <w:rsid w:val="008F1CC2"/>
    <w:rsid w:val="008F4E07"/>
    <w:rsid w:val="00906F6D"/>
    <w:rsid w:val="00914D81"/>
    <w:rsid w:val="00915B66"/>
    <w:rsid w:val="00920826"/>
    <w:rsid w:val="00927834"/>
    <w:rsid w:val="00934A2D"/>
    <w:rsid w:val="009412B5"/>
    <w:rsid w:val="0094664D"/>
    <w:rsid w:val="00953EBC"/>
    <w:rsid w:val="009A3548"/>
    <w:rsid w:val="009B2423"/>
    <w:rsid w:val="009E7385"/>
    <w:rsid w:val="00A3191A"/>
    <w:rsid w:val="00A51BA5"/>
    <w:rsid w:val="00A7728F"/>
    <w:rsid w:val="00A77E02"/>
    <w:rsid w:val="00A860F3"/>
    <w:rsid w:val="00A911EE"/>
    <w:rsid w:val="00AA50BF"/>
    <w:rsid w:val="00AA7456"/>
    <w:rsid w:val="00AB13D8"/>
    <w:rsid w:val="00AB78A9"/>
    <w:rsid w:val="00AC0BAD"/>
    <w:rsid w:val="00AC4090"/>
    <w:rsid w:val="00AD6C55"/>
    <w:rsid w:val="00AE0F2C"/>
    <w:rsid w:val="00B03A8B"/>
    <w:rsid w:val="00B17E2F"/>
    <w:rsid w:val="00B51644"/>
    <w:rsid w:val="00B55D39"/>
    <w:rsid w:val="00B56A8D"/>
    <w:rsid w:val="00B57B44"/>
    <w:rsid w:val="00B7027A"/>
    <w:rsid w:val="00B77AE1"/>
    <w:rsid w:val="00B83704"/>
    <w:rsid w:val="00B909B0"/>
    <w:rsid w:val="00BB3AFA"/>
    <w:rsid w:val="00BD579F"/>
    <w:rsid w:val="00C116DA"/>
    <w:rsid w:val="00C16B36"/>
    <w:rsid w:val="00C22B20"/>
    <w:rsid w:val="00C234DA"/>
    <w:rsid w:val="00C25E8F"/>
    <w:rsid w:val="00C26AEE"/>
    <w:rsid w:val="00C4020A"/>
    <w:rsid w:val="00C4792C"/>
    <w:rsid w:val="00C47F72"/>
    <w:rsid w:val="00C51C19"/>
    <w:rsid w:val="00C6516A"/>
    <w:rsid w:val="00C71C45"/>
    <w:rsid w:val="00C83755"/>
    <w:rsid w:val="00CB2EC3"/>
    <w:rsid w:val="00CD3B58"/>
    <w:rsid w:val="00CE3521"/>
    <w:rsid w:val="00CE7788"/>
    <w:rsid w:val="00D0084F"/>
    <w:rsid w:val="00D03208"/>
    <w:rsid w:val="00D14AB8"/>
    <w:rsid w:val="00D22F63"/>
    <w:rsid w:val="00D31F55"/>
    <w:rsid w:val="00D33385"/>
    <w:rsid w:val="00D36488"/>
    <w:rsid w:val="00D374D7"/>
    <w:rsid w:val="00D45877"/>
    <w:rsid w:val="00D54AE4"/>
    <w:rsid w:val="00D557BC"/>
    <w:rsid w:val="00D70693"/>
    <w:rsid w:val="00D83EF5"/>
    <w:rsid w:val="00D91650"/>
    <w:rsid w:val="00DC74F8"/>
    <w:rsid w:val="00DD10E6"/>
    <w:rsid w:val="00DF3238"/>
    <w:rsid w:val="00E478DF"/>
    <w:rsid w:val="00E502CC"/>
    <w:rsid w:val="00E63150"/>
    <w:rsid w:val="00E66083"/>
    <w:rsid w:val="00E7505E"/>
    <w:rsid w:val="00E761EB"/>
    <w:rsid w:val="00E811BE"/>
    <w:rsid w:val="00ED04D3"/>
    <w:rsid w:val="00EF23B7"/>
    <w:rsid w:val="00F05DA4"/>
    <w:rsid w:val="00F16E02"/>
    <w:rsid w:val="00F26537"/>
    <w:rsid w:val="00F31AFC"/>
    <w:rsid w:val="00F371DD"/>
    <w:rsid w:val="00F46189"/>
    <w:rsid w:val="00F476C2"/>
    <w:rsid w:val="00F57B6E"/>
    <w:rsid w:val="00F74009"/>
    <w:rsid w:val="00F82F63"/>
    <w:rsid w:val="00F91B1F"/>
    <w:rsid w:val="00F958D3"/>
    <w:rsid w:val="00FA1DEA"/>
    <w:rsid w:val="00FB7E67"/>
    <w:rsid w:val="00FD04A8"/>
    <w:rsid w:val="00FD3BD6"/>
    <w:rsid w:val="00FE17D1"/>
    <w:rsid w:val="00FE3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F0E4E"/>
  <w15:docId w15:val="{51E4D2E0-83B0-4D98-8911-90326303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6B3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6B36"/>
  </w:style>
  <w:style w:type="paragraph" w:styleId="Zpat">
    <w:name w:val="footer"/>
    <w:basedOn w:val="Normln"/>
    <w:link w:val="Zpat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6B36"/>
  </w:style>
  <w:style w:type="paragraph" w:styleId="Textbubliny">
    <w:name w:val="Balloon Text"/>
    <w:basedOn w:val="Normln"/>
    <w:link w:val="TextbublinyChar"/>
    <w:uiPriority w:val="99"/>
    <w:semiHidden/>
    <w:unhideWhenUsed/>
    <w:rsid w:val="00C16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B3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53510D"/>
    <w:pPr>
      <w:jc w:val="left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351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3510D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B516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1644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164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6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644"/>
    <w:rPr>
      <w:rFonts w:ascii="Arial" w:eastAsia="Times New Roman" w:hAnsi="Arial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585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57B6E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57B6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57B6E"/>
    <w:rPr>
      <w:vertAlign w:val="superscript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71C69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71C6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dn">
    <w:name w:val="Žádný"/>
    <w:rsid w:val="000F6673"/>
  </w:style>
  <w:style w:type="character" w:customStyle="1" w:styleId="dnA">
    <w:name w:val="Žádný A"/>
    <w:rsid w:val="000F6673"/>
  </w:style>
  <w:style w:type="character" w:styleId="Hypertextovodkaz">
    <w:name w:val="Hyperlink"/>
    <w:rsid w:val="00B55D39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B8BF5-601A-48A3-9C41-04CEB385C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Budiš</dc:creator>
  <cp:lastModifiedBy>Martin Budiš</cp:lastModifiedBy>
  <cp:revision>4</cp:revision>
  <dcterms:created xsi:type="dcterms:W3CDTF">2026-03-28T17:14:00Z</dcterms:created>
  <dcterms:modified xsi:type="dcterms:W3CDTF">2026-03-31T12:06:00Z</dcterms:modified>
</cp:coreProperties>
</file>