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91" w:rsidRDefault="00424691" w:rsidP="00A06A27">
      <w:pPr>
        <w:pStyle w:val="Nzev"/>
        <w:jc w:val="left"/>
        <w:rPr>
          <w:rFonts w:ascii="Arial" w:hAnsi="Arial" w:cs="Arial"/>
          <w:sz w:val="22"/>
        </w:rPr>
      </w:pPr>
    </w:p>
    <w:p w:rsidR="00424691" w:rsidRDefault="00424691" w:rsidP="00A06A27">
      <w:pPr>
        <w:pStyle w:val="Nzev"/>
        <w:jc w:val="left"/>
        <w:rPr>
          <w:rFonts w:ascii="Arial" w:hAnsi="Arial" w:cs="Arial"/>
          <w:sz w:val="22"/>
        </w:rPr>
      </w:pPr>
    </w:p>
    <w:p w:rsidR="00A06A27" w:rsidRPr="00E47D9D" w:rsidRDefault="00A06A27" w:rsidP="00337AC3">
      <w:pPr>
        <w:pStyle w:val="Nzev"/>
        <w:jc w:val="right"/>
        <w:rPr>
          <w:rFonts w:ascii="Arial" w:hAnsi="Arial" w:cs="Arial"/>
          <w:sz w:val="22"/>
        </w:rPr>
      </w:pPr>
      <w:r>
        <w:rPr>
          <w:rFonts w:ascii="Arial" w:hAnsi="Arial" w:cs="Arial"/>
          <w:sz w:val="22"/>
        </w:rPr>
        <w:t xml:space="preserve">Příloha č. </w:t>
      </w:r>
      <w:r w:rsidR="00E47D9D">
        <w:rPr>
          <w:rFonts w:ascii="Arial" w:hAnsi="Arial" w:cs="Arial"/>
          <w:sz w:val="22"/>
        </w:rPr>
        <w:t>4</w:t>
      </w:r>
      <w:r w:rsidR="004072EC">
        <w:rPr>
          <w:rFonts w:ascii="Arial" w:hAnsi="Arial" w:cs="Arial"/>
          <w:sz w:val="22"/>
        </w:rPr>
        <w:t>b</w:t>
      </w:r>
    </w:p>
    <w:p w:rsidR="00A06A27" w:rsidRDefault="00A06A27" w:rsidP="00A06A27">
      <w:pPr>
        <w:pStyle w:val="Nzev"/>
        <w:rPr>
          <w:rFonts w:ascii="Arial" w:hAnsi="Arial" w:cs="Arial"/>
          <w:sz w:val="22"/>
          <w:u w:val="single"/>
        </w:rPr>
      </w:pPr>
    </w:p>
    <w:p w:rsidR="00A06A27" w:rsidRPr="00542343" w:rsidRDefault="001945E3" w:rsidP="00A06A27">
      <w:pPr>
        <w:pStyle w:val="Nzev"/>
        <w:rPr>
          <w:rFonts w:ascii="Arial" w:hAnsi="Arial" w:cs="Arial"/>
          <w:sz w:val="22"/>
          <w:u w:val="single"/>
        </w:rPr>
      </w:pPr>
      <w:r>
        <w:rPr>
          <w:rFonts w:ascii="Arial" w:hAnsi="Arial" w:cs="Arial"/>
          <w:sz w:val="22"/>
          <w:u w:val="single"/>
        </w:rPr>
        <w:t>Smlouva o zajištění služeb</w:t>
      </w:r>
    </w:p>
    <w:p w:rsidR="00A06A27" w:rsidRDefault="00A06A27" w:rsidP="00A06A27">
      <w:pPr>
        <w:jc w:val="both"/>
        <w:rPr>
          <w:rFonts w:ascii="Arial" w:hAnsi="Arial" w:cs="Arial"/>
          <w:b/>
          <w:sz w:val="22"/>
        </w:rPr>
      </w:pPr>
    </w:p>
    <w:p w:rsidR="00F37B64" w:rsidRPr="006F0E96" w:rsidRDefault="00F37B64" w:rsidP="00F37B64">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sidR="001945E3">
        <w:rPr>
          <w:rFonts w:ascii="Arial" w:hAnsi="Arial" w:cs="Arial"/>
          <w:i/>
          <w:sz w:val="20"/>
          <w:szCs w:val="20"/>
        </w:rPr>
        <w:t>1746</w:t>
      </w:r>
      <w:r w:rsidR="001945E3" w:rsidRPr="006F0E96">
        <w:rPr>
          <w:rFonts w:ascii="Arial" w:hAnsi="Arial" w:cs="Arial"/>
          <w:i/>
          <w:sz w:val="20"/>
          <w:szCs w:val="20"/>
        </w:rPr>
        <w:t xml:space="preserve"> </w:t>
      </w:r>
      <w:r w:rsidR="001945E3">
        <w:rPr>
          <w:rFonts w:ascii="Arial" w:hAnsi="Arial" w:cs="Arial"/>
          <w:i/>
          <w:sz w:val="20"/>
          <w:szCs w:val="20"/>
        </w:rPr>
        <w:t>odst. 2</w:t>
      </w:r>
      <w:r w:rsidRPr="006F0E96">
        <w:rPr>
          <w:rFonts w:ascii="Arial" w:hAnsi="Arial" w:cs="Arial"/>
          <w:i/>
          <w:sz w:val="20"/>
          <w:szCs w:val="20"/>
        </w:rPr>
        <w:t xml:space="preserve"> zákona č. </w:t>
      </w:r>
      <w:r w:rsidR="00B92CF3">
        <w:rPr>
          <w:rFonts w:ascii="Arial" w:hAnsi="Arial" w:cs="Arial"/>
          <w:i/>
          <w:sz w:val="20"/>
          <w:szCs w:val="20"/>
        </w:rPr>
        <w:t>89</w:t>
      </w:r>
      <w:r w:rsidRPr="006F0E96">
        <w:rPr>
          <w:rFonts w:ascii="Arial" w:hAnsi="Arial" w:cs="Arial"/>
          <w:i/>
          <w:sz w:val="20"/>
          <w:szCs w:val="20"/>
        </w:rPr>
        <w:t>/</w:t>
      </w:r>
      <w:r w:rsidR="00B92CF3">
        <w:rPr>
          <w:rFonts w:ascii="Arial" w:hAnsi="Arial" w:cs="Arial"/>
          <w:i/>
          <w:sz w:val="20"/>
          <w:szCs w:val="20"/>
        </w:rPr>
        <w:t>2012</w:t>
      </w:r>
      <w:r w:rsidR="00B92CF3" w:rsidRPr="006F0E96">
        <w:rPr>
          <w:rFonts w:ascii="Arial" w:hAnsi="Arial" w:cs="Arial"/>
          <w:i/>
          <w:sz w:val="20"/>
          <w:szCs w:val="20"/>
        </w:rPr>
        <w:t xml:space="preserve"> </w:t>
      </w:r>
      <w:r w:rsidRPr="006F0E96">
        <w:rPr>
          <w:rFonts w:ascii="Arial" w:hAnsi="Arial" w:cs="Arial"/>
          <w:i/>
          <w:sz w:val="20"/>
          <w:szCs w:val="20"/>
        </w:rPr>
        <w:t xml:space="preserve">Sb., </w:t>
      </w:r>
      <w:r w:rsidR="00B92CF3">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F37B64" w:rsidRDefault="00F37B64" w:rsidP="00F37B64">
      <w:pPr>
        <w:shd w:val="clear" w:color="auto" w:fill="FFFFFF"/>
        <w:ind w:left="22" w:right="60"/>
        <w:rPr>
          <w:rFonts w:ascii="Arial" w:hAnsi="Arial" w:cs="Arial"/>
          <w:b/>
          <w:bCs/>
          <w:color w:val="000000"/>
          <w:spacing w:val="-9"/>
          <w:sz w:val="22"/>
        </w:rPr>
      </w:pPr>
    </w:p>
    <w:p w:rsidR="00F37B64" w:rsidRDefault="00F37B64" w:rsidP="00F37B64">
      <w:pPr>
        <w:pStyle w:val="Textvbloku"/>
        <w:rPr>
          <w:rFonts w:ascii="Arial" w:hAnsi="Arial" w:cs="Arial"/>
          <w:sz w:val="22"/>
        </w:rPr>
      </w:pPr>
      <w:r>
        <w:rPr>
          <w:rFonts w:ascii="Arial" w:hAnsi="Arial" w:cs="Arial"/>
          <w:sz w:val="22"/>
        </w:rPr>
        <w:t xml:space="preserve">I. </w:t>
      </w:r>
    </w:p>
    <w:p w:rsidR="00F37B64" w:rsidRDefault="00F37B64" w:rsidP="00337AC3">
      <w:pPr>
        <w:pStyle w:val="Textvbloku"/>
        <w:rPr>
          <w:rFonts w:ascii="Arial" w:hAnsi="Arial" w:cs="Arial"/>
          <w:w w:val="101"/>
          <w:sz w:val="22"/>
        </w:rPr>
      </w:pPr>
      <w:r>
        <w:rPr>
          <w:rFonts w:ascii="Arial" w:hAnsi="Arial" w:cs="Arial"/>
          <w:sz w:val="22"/>
        </w:rPr>
        <w:t>Smluvní strany</w:t>
      </w:r>
      <w:r>
        <w:rPr>
          <w:rFonts w:ascii="Arial" w:hAnsi="Arial" w:cs="Arial"/>
          <w:sz w:val="22"/>
        </w:rPr>
        <w:br/>
      </w:r>
    </w:p>
    <w:p w:rsidR="00D369BC" w:rsidRPr="00D369BC" w:rsidRDefault="00D369BC" w:rsidP="00D369BC">
      <w:pPr>
        <w:numPr>
          <w:ilvl w:val="0"/>
          <w:numId w:val="30"/>
        </w:numPr>
        <w:suppressAutoHyphens/>
        <w:spacing w:before="240"/>
        <w:jc w:val="both"/>
        <w:rPr>
          <w:rFonts w:ascii="Arial" w:hAnsi="Arial" w:cs="Arial"/>
          <w:b/>
          <w:sz w:val="22"/>
          <w:szCs w:val="22"/>
        </w:rPr>
      </w:pPr>
      <w:r>
        <w:rPr>
          <w:rFonts w:ascii="Arial" w:hAnsi="Arial" w:cs="Arial"/>
          <w:b/>
          <w:bCs/>
          <w:sz w:val="22"/>
          <w:szCs w:val="22"/>
        </w:rPr>
        <w:t>G</w:t>
      </w:r>
      <w:r w:rsidRPr="00D369BC">
        <w:rPr>
          <w:rFonts w:ascii="Arial" w:hAnsi="Arial" w:cs="Arial"/>
          <w:b/>
          <w:bCs/>
          <w:sz w:val="22"/>
          <w:szCs w:val="22"/>
        </w:rPr>
        <w:t xml:space="preserve">ymnázium Moravský Krumlov, příspěvková </w:t>
      </w:r>
      <w:proofErr w:type="spellStart"/>
      <w:r w:rsidRPr="00D369BC">
        <w:rPr>
          <w:rFonts w:ascii="Arial" w:hAnsi="Arial" w:cs="Arial"/>
          <w:b/>
          <w:bCs/>
          <w:sz w:val="22"/>
          <w:szCs w:val="22"/>
        </w:rPr>
        <w:t>organizaace</w:t>
      </w:r>
      <w:proofErr w:type="spellEnd"/>
    </w:p>
    <w:p w:rsidR="00D369BC" w:rsidRPr="00337AC3" w:rsidRDefault="00D369BC" w:rsidP="00D369BC">
      <w:pPr>
        <w:spacing w:before="60"/>
        <w:ind w:firstLine="357"/>
        <w:jc w:val="both"/>
        <w:rPr>
          <w:rFonts w:ascii="Arial" w:hAnsi="Arial" w:cs="Arial"/>
          <w:sz w:val="22"/>
          <w:szCs w:val="22"/>
        </w:rPr>
      </w:pPr>
      <w:r w:rsidRPr="00337AC3">
        <w:rPr>
          <w:rFonts w:ascii="Arial" w:hAnsi="Arial" w:cs="Arial"/>
          <w:sz w:val="22"/>
          <w:szCs w:val="22"/>
        </w:rPr>
        <w:t>se sídlem:</w:t>
      </w:r>
      <w:r w:rsidRPr="00337AC3">
        <w:rPr>
          <w:rFonts w:ascii="Arial" w:hAnsi="Arial" w:cs="Arial"/>
          <w:sz w:val="22"/>
          <w:szCs w:val="22"/>
        </w:rPr>
        <w:tab/>
      </w:r>
      <w:r w:rsidRPr="00337AC3">
        <w:rPr>
          <w:rFonts w:ascii="Arial" w:hAnsi="Arial" w:cs="Arial"/>
          <w:sz w:val="22"/>
          <w:szCs w:val="22"/>
        </w:rPr>
        <w:tab/>
      </w:r>
      <w:r>
        <w:rPr>
          <w:rFonts w:ascii="Arial" w:hAnsi="Arial" w:cs="Arial"/>
          <w:sz w:val="22"/>
          <w:szCs w:val="22"/>
        </w:rPr>
        <w:t>Smetanova 168, Moravský Krumlov</w:t>
      </w:r>
    </w:p>
    <w:p w:rsidR="00D369BC" w:rsidRPr="00337AC3" w:rsidRDefault="00D369BC" w:rsidP="00D369BC">
      <w:pPr>
        <w:ind w:firstLine="360"/>
        <w:jc w:val="both"/>
        <w:rPr>
          <w:rFonts w:ascii="Arial" w:hAnsi="Arial" w:cs="Arial"/>
          <w:sz w:val="22"/>
          <w:szCs w:val="22"/>
        </w:rPr>
      </w:pPr>
      <w:r>
        <w:rPr>
          <w:rFonts w:ascii="Arial" w:hAnsi="Arial" w:cs="Arial"/>
          <w:sz w:val="22"/>
          <w:szCs w:val="22"/>
        </w:rPr>
        <w:t>zastoupen:</w:t>
      </w:r>
      <w:r>
        <w:rPr>
          <w:rFonts w:ascii="Arial" w:hAnsi="Arial" w:cs="Arial"/>
          <w:sz w:val="22"/>
          <w:szCs w:val="22"/>
        </w:rPr>
        <w:tab/>
      </w:r>
      <w:r w:rsidRPr="00337AC3">
        <w:rPr>
          <w:rFonts w:ascii="Arial" w:hAnsi="Arial" w:cs="Arial"/>
          <w:sz w:val="22"/>
          <w:szCs w:val="22"/>
        </w:rPr>
        <w:t xml:space="preserve">Mgr. </w:t>
      </w:r>
      <w:r>
        <w:rPr>
          <w:rFonts w:ascii="Arial" w:hAnsi="Arial" w:cs="Arial"/>
          <w:sz w:val="22"/>
          <w:szCs w:val="22"/>
        </w:rPr>
        <w:t>Dagmar Holou</w:t>
      </w:r>
      <w:r w:rsidRPr="00337AC3">
        <w:rPr>
          <w:rFonts w:ascii="Arial" w:hAnsi="Arial" w:cs="Arial"/>
          <w:sz w:val="22"/>
          <w:szCs w:val="22"/>
        </w:rPr>
        <w:t>, ředitelkou školy</w:t>
      </w:r>
    </w:p>
    <w:p w:rsidR="00D369BC" w:rsidRPr="00337AC3" w:rsidRDefault="00D369BC" w:rsidP="00D369BC">
      <w:pPr>
        <w:ind w:firstLine="360"/>
        <w:jc w:val="both"/>
        <w:rPr>
          <w:rFonts w:ascii="Arial" w:hAnsi="Arial" w:cs="Arial"/>
          <w:sz w:val="22"/>
          <w:szCs w:val="22"/>
        </w:rPr>
      </w:pPr>
      <w:r w:rsidRPr="00337AC3">
        <w:rPr>
          <w:rFonts w:ascii="Arial" w:hAnsi="Arial" w:cs="Arial"/>
          <w:sz w:val="22"/>
          <w:szCs w:val="22"/>
        </w:rPr>
        <w:t>IČ:</w:t>
      </w:r>
      <w:r w:rsidRPr="00337AC3">
        <w:rPr>
          <w:rFonts w:ascii="Arial" w:hAnsi="Arial" w:cs="Arial"/>
          <w:sz w:val="22"/>
          <w:szCs w:val="22"/>
        </w:rPr>
        <w:tab/>
      </w:r>
      <w:r w:rsidRPr="00337AC3">
        <w:rPr>
          <w:rFonts w:ascii="Arial" w:hAnsi="Arial" w:cs="Arial"/>
          <w:sz w:val="22"/>
          <w:szCs w:val="22"/>
        </w:rPr>
        <w:tab/>
      </w:r>
      <w:r w:rsidRPr="00337AC3">
        <w:rPr>
          <w:rFonts w:ascii="Arial" w:hAnsi="Arial" w:cs="Arial"/>
          <w:sz w:val="22"/>
          <w:szCs w:val="22"/>
        </w:rPr>
        <w:tab/>
      </w:r>
      <w:r>
        <w:rPr>
          <w:rFonts w:ascii="Arial" w:hAnsi="Arial" w:cs="Arial"/>
          <w:sz w:val="22"/>
          <w:szCs w:val="22"/>
        </w:rPr>
        <w:t>494 38 875</w:t>
      </w:r>
    </w:p>
    <w:p w:rsidR="00D369BC" w:rsidRPr="00337AC3" w:rsidRDefault="00D369BC" w:rsidP="00D369BC">
      <w:pPr>
        <w:ind w:firstLine="360"/>
        <w:jc w:val="both"/>
        <w:rPr>
          <w:rFonts w:ascii="Arial" w:hAnsi="Arial" w:cs="Arial"/>
          <w:sz w:val="22"/>
          <w:szCs w:val="22"/>
        </w:rPr>
      </w:pPr>
      <w:r w:rsidRPr="00337AC3">
        <w:rPr>
          <w:rFonts w:ascii="Arial" w:hAnsi="Arial" w:cs="Arial"/>
          <w:sz w:val="22"/>
          <w:szCs w:val="22"/>
        </w:rPr>
        <w:t xml:space="preserve">DIČ: </w:t>
      </w:r>
      <w:r w:rsidRPr="00337AC3">
        <w:rPr>
          <w:rFonts w:ascii="Arial" w:hAnsi="Arial" w:cs="Arial"/>
          <w:sz w:val="22"/>
          <w:szCs w:val="22"/>
        </w:rPr>
        <w:tab/>
      </w:r>
      <w:r w:rsidRPr="00337AC3">
        <w:rPr>
          <w:rFonts w:ascii="Arial" w:hAnsi="Arial" w:cs="Arial"/>
          <w:sz w:val="22"/>
          <w:szCs w:val="22"/>
        </w:rPr>
        <w:tab/>
      </w:r>
      <w:r>
        <w:rPr>
          <w:rFonts w:ascii="Arial" w:hAnsi="Arial" w:cs="Arial"/>
          <w:sz w:val="22"/>
          <w:szCs w:val="22"/>
        </w:rPr>
        <w:t>CZ49438875</w:t>
      </w:r>
    </w:p>
    <w:p w:rsidR="00D369BC" w:rsidRPr="00337AC3" w:rsidRDefault="00D369BC" w:rsidP="00D369BC">
      <w:pPr>
        <w:ind w:firstLine="360"/>
        <w:jc w:val="both"/>
        <w:rPr>
          <w:rFonts w:ascii="Arial" w:hAnsi="Arial" w:cs="Arial"/>
          <w:sz w:val="22"/>
          <w:szCs w:val="22"/>
        </w:rPr>
      </w:pPr>
      <w:r>
        <w:rPr>
          <w:rFonts w:ascii="Arial" w:hAnsi="Arial" w:cs="Arial"/>
          <w:sz w:val="22"/>
          <w:szCs w:val="22"/>
        </w:rPr>
        <w:t xml:space="preserve">bankovní spojení: </w:t>
      </w:r>
      <w:r w:rsidRPr="00337AC3">
        <w:rPr>
          <w:rFonts w:ascii="Arial" w:hAnsi="Arial" w:cs="Arial"/>
          <w:sz w:val="22"/>
          <w:szCs w:val="22"/>
        </w:rPr>
        <w:t xml:space="preserve">Komerční banka, </w:t>
      </w:r>
      <w:r>
        <w:rPr>
          <w:rFonts w:ascii="Arial" w:hAnsi="Arial" w:cs="Arial"/>
          <w:sz w:val="22"/>
          <w:szCs w:val="22"/>
        </w:rPr>
        <w:t>Moravský Krumlov</w:t>
      </w:r>
    </w:p>
    <w:p w:rsidR="00D369BC" w:rsidRPr="00337AC3" w:rsidRDefault="00D369BC" w:rsidP="00D369BC">
      <w:pPr>
        <w:ind w:firstLine="360"/>
        <w:jc w:val="both"/>
        <w:rPr>
          <w:rFonts w:ascii="Arial" w:hAnsi="Arial" w:cs="Arial"/>
          <w:bCs/>
          <w:sz w:val="22"/>
          <w:szCs w:val="22"/>
        </w:rPr>
      </w:pPr>
      <w:r w:rsidRPr="00337AC3">
        <w:rPr>
          <w:rFonts w:ascii="Arial" w:hAnsi="Arial" w:cs="Arial"/>
          <w:sz w:val="22"/>
          <w:szCs w:val="22"/>
        </w:rPr>
        <w:t xml:space="preserve">číslo účtu: </w:t>
      </w:r>
      <w:r w:rsidRPr="00337AC3">
        <w:rPr>
          <w:rFonts w:ascii="Arial" w:hAnsi="Arial" w:cs="Arial"/>
          <w:sz w:val="22"/>
          <w:szCs w:val="22"/>
        </w:rPr>
        <w:tab/>
      </w:r>
      <w:r w:rsidRPr="00337AC3">
        <w:rPr>
          <w:rFonts w:ascii="Arial" w:hAnsi="Arial" w:cs="Arial"/>
          <w:sz w:val="22"/>
          <w:szCs w:val="22"/>
        </w:rPr>
        <w:tab/>
        <w:t>1</w:t>
      </w:r>
      <w:r>
        <w:rPr>
          <w:rFonts w:ascii="Arial" w:hAnsi="Arial" w:cs="Arial"/>
          <w:sz w:val="22"/>
          <w:szCs w:val="22"/>
        </w:rPr>
        <w:t>95</w:t>
      </w:r>
      <w:r w:rsidRPr="00337AC3">
        <w:rPr>
          <w:rFonts w:ascii="Arial" w:hAnsi="Arial" w:cs="Arial"/>
          <w:sz w:val="22"/>
          <w:szCs w:val="22"/>
        </w:rPr>
        <w:t>-</w:t>
      </w:r>
      <w:r>
        <w:rPr>
          <w:rFonts w:ascii="Arial" w:hAnsi="Arial" w:cs="Arial"/>
          <w:sz w:val="22"/>
          <w:szCs w:val="22"/>
        </w:rPr>
        <w:t>083200237</w:t>
      </w:r>
      <w:r w:rsidRPr="00337AC3">
        <w:rPr>
          <w:rFonts w:ascii="Arial" w:hAnsi="Arial" w:cs="Arial"/>
          <w:sz w:val="22"/>
          <w:szCs w:val="22"/>
        </w:rPr>
        <w:t>/0100</w:t>
      </w:r>
    </w:p>
    <w:p w:rsidR="00337AC3" w:rsidRPr="00337AC3" w:rsidRDefault="00337AC3" w:rsidP="00337AC3">
      <w:pPr>
        <w:spacing w:before="120"/>
        <w:ind w:firstLine="357"/>
        <w:jc w:val="both"/>
        <w:rPr>
          <w:rFonts w:ascii="Arial" w:hAnsi="Arial" w:cs="Arial"/>
          <w:sz w:val="22"/>
          <w:szCs w:val="22"/>
        </w:rPr>
      </w:pPr>
      <w:r w:rsidRPr="00337AC3">
        <w:rPr>
          <w:rFonts w:ascii="Arial" w:hAnsi="Arial" w:cs="Arial"/>
          <w:sz w:val="22"/>
          <w:szCs w:val="22"/>
        </w:rPr>
        <w:t>dále jen „objednatel“</w:t>
      </w:r>
    </w:p>
    <w:p w:rsidR="00337AC3" w:rsidRPr="00337AC3" w:rsidRDefault="00337AC3" w:rsidP="00337AC3">
      <w:pPr>
        <w:numPr>
          <w:ilvl w:val="0"/>
          <w:numId w:val="30"/>
        </w:numPr>
        <w:suppressAutoHyphens/>
        <w:spacing w:before="240"/>
        <w:jc w:val="both"/>
        <w:rPr>
          <w:rFonts w:ascii="Arial" w:hAnsi="Arial" w:cs="Arial"/>
          <w:b/>
          <w:sz w:val="22"/>
          <w:szCs w:val="22"/>
        </w:rPr>
      </w:pPr>
      <w:r w:rsidRPr="00337AC3">
        <w:rPr>
          <w:rFonts w:ascii="Arial" w:hAnsi="Arial" w:cs="Arial"/>
          <w:b/>
          <w:sz w:val="22"/>
          <w:szCs w:val="22"/>
        </w:rPr>
        <w:t>obchodní firma</w:t>
      </w:r>
    </w:p>
    <w:p w:rsidR="00337AC3" w:rsidRPr="00337AC3" w:rsidRDefault="00337AC3" w:rsidP="00337AC3">
      <w:pPr>
        <w:spacing w:before="60"/>
        <w:ind w:firstLine="357"/>
        <w:jc w:val="both"/>
        <w:rPr>
          <w:rFonts w:ascii="Arial" w:hAnsi="Arial" w:cs="Arial"/>
          <w:sz w:val="22"/>
          <w:szCs w:val="22"/>
        </w:rPr>
      </w:pPr>
      <w:r w:rsidRPr="00337AC3">
        <w:rPr>
          <w:rFonts w:ascii="Arial" w:hAnsi="Arial" w:cs="Arial"/>
          <w:sz w:val="22"/>
          <w:szCs w:val="22"/>
        </w:rPr>
        <w:t xml:space="preserve">se sídlem: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zastoupena: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IČ: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DIČ: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bankovní spojení: </w:t>
      </w: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 xml:space="preserve">číslo účtu: </w:t>
      </w:r>
    </w:p>
    <w:p w:rsidR="00337AC3" w:rsidRDefault="00337AC3" w:rsidP="00337AC3">
      <w:pPr>
        <w:ind w:firstLine="360"/>
        <w:jc w:val="both"/>
        <w:rPr>
          <w:rFonts w:ascii="Arial" w:hAnsi="Arial" w:cs="Arial"/>
          <w:sz w:val="22"/>
          <w:szCs w:val="22"/>
        </w:rPr>
      </w:pPr>
      <w:r w:rsidRPr="00337AC3">
        <w:rPr>
          <w:rFonts w:ascii="Arial" w:hAnsi="Arial" w:cs="Arial"/>
          <w:sz w:val="22"/>
          <w:szCs w:val="22"/>
        </w:rPr>
        <w:t>zapsána v obchodním rejstříku vedeném ……</w:t>
      </w:r>
      <w:proofErr w:type="gramStart"/>
      <w:r w:rsidRPr="00337AC3">
        <w:rPr>
          <w:rFonts w:ascii="Arial" w:hAnsi="Arial" w:cs="Arial"/>
          <w:sz w:val="22"/>
          <w:szCs w:val="22"/>
        </w:rPr>
        <w:t>…</w:t>
      </w:r>
      <w:proofErr w:type="gramEnd"/>
      <w:r w:rsidRPr="00337AC3">
        <w:rPr>
          <w:rFonts w:ascii="Arial" w:hAnsi="Arial" w:cs="Arial"/>
          <w:sz w:val="22"/>
          <w:szCs w:val="22"/>
        </w:rPr>
        <w:t>.</w:t>
      </w:r>
      <w:proofErr w:type="gramStart"/>
      <w:r w:rsidRPr="00337AC3">
        <w:rPr>
          <w:rFonts w:ascii="Arial" w:hAnsi="Arial" w:cs="Arial"/>
          <w:sz w:val="22"/>
          <w:szCs w:val="22"/>
        </w:rPr>
        <w:t>soudem</w:t>
      </w:r>
      <w:proofErr w:type="gramEnd"/>
      <w:r w:rsidRPr="00337AC3">
        <w:rPr>
          <w:rFonts w:ascii="Arial" w:hAnsi="Arial" w:cs="Arial"/>
          <w:sz w:val="22"/>
          <w:szCs w:val="22"/>
        </w:rPr>
        <w:t xml:space="preserve"> v………, </w:t>
      </w:r>
      <w:r>
        <w:rPr>
          <w:rFonts w:ascii="Arial" w:hAnsi="Arial" w:cs="Arial"/>
          <w:sz w:val="22"/>
          <w:szCs w:val="22"/>
        </w:rPr>
        <w:t>spisová značka……….</w:t>
      </w:r>
    </w:p>
    <w:p w:rsidR="00337AC3" w:rsidRDefault="00337AC3" w:rsidP="00337AC3">
      <w:pPr>
        <w:ind w:firstLine="360"/>
        <w:jc w:val="both"/>
        <w:rPr>
          <w:rFonts w:ascii="Arial" w:hAnsi="Arial" w:cs="Arial"/>
          <w:sz w:val="22"/>
          <w:szCs w:val="22"/>
        </w:rPr>
      </w:pPr>
    </w:p>
    <w:p w:rsidR="00337AC3" w:rsidRPr="00337AC3" w:rsidRDefault="00337AC3" w:rsidP="00337AC3">
      <w:pPr>
        <w:ind w:firstLine="360"/>
        <w:jc w:val="both"/>
        <w:rPr>
          <w:rFonts w:ascii="Arial" w:hAnsi="Arial" w:cs="Arial"/>
          <w:sz w:val="22"/>
          <w:szCs w:val="22"/>
        </w:rPr>
      </w:pPr>
      <w:r w:rsidRPr="00337AC3">
        <w:rPr>
          <w:rFonts w:ascii="Arial" w:hAnsi="Arial" w:cs="Arial"/>
          <w:sz w:val="22"/>
          <w:szCs w:val="22"/>
        </w:rPr>
        <w:t>dále jen „poskytovatel“</w:t>
      </w:r>
    </w:p>
    <w:p w:rsidR="00F37B64" w:rsidRDefault="00F37B64" w:rsidP="00F37B64">
      <w:pPr>
        <w:shd w:val="clear" w:color="auto" w:fill="FFFFFF"/>
        <w:ind w:left="43" w:firstLine="237"/>
        <w:rPr>
          <w:rFonts w:ascii="Arial" w:hAnsi="Arial" w:cs="Arial"/>
          <w:sz w:val="22"/>
        </w:rPr>
      </w:pPr>
    </w:p>
    <w:p w:rsidR="00337AC3" w:rsidRDefault="00337AC3" w:rsidP="00F37B64">
      <w:pPr>
        <w:shd w:val="clear" w:color="auto" w:fill="FFFFFF"/>
        <w:ind w:left="43" w:firstLine="237"/>
        <w:rPr>
          <w:rFonts w:ascii="Arial" w:hAnsi="Arial" w:cs="Arial"/>
          <w:sz w:val="22"/>
        </w:rPr>
      </w:pPr>
    </w:p>
    <w:p w:rsidR="00337AC3" w:rsidRPr="00337AC3" w:rsidRDefault="00337AC3" w:rsidP="00337AC3">
      <w:pPr>
        <w:pStyle w:val="Style13"/>
        <w:widowControl/>
        <w:spacing w:before="72" w:line="360" w:lineRule="auto"/>
        <w:ind w:right="24"/>
        <w:jc w:val="center"/>
        <w:rPr>
          <w:rStyle w:val="FontStyle24"/>
          <w:rFonts w:ascii="Arial" w:hAnsi="Arial" w:cs="Arial"/>
          <w:i w:val="0"/>
          <w:sz w:val="22"/>
          <w:szCs w:val="22"/>
        </w:rPr>
      </w:pPr>
      <w:r w:rsidRPr="00337AC3">
        <w:rPr>
          <w:rStyle w:val="FontStyle24"/>
          <w:rFonts w:ascii="Arial" w:hAnsi="Arial" w:cs="Arial"/>
          <w:i w:val="0"/>
          <w:sz w:val="22"/>
          <w:szCs w:val="22"/>
        </w:rPr>
        <w:t>Preambule</w:t>
      </w:r>
    </w:p>
    <w:p w:rsidR="00337AC3" w:rsidRPr="00871BA0" w:rsidRDefault="00337AC3" w:rsidP="00337AC3">
      <w:pPr>
        <w:pStyle w:val="Odstavecseseznamem"/>
        <w:ind w:left="0"/>
        <w:jc w:val="both"/>
        <w:rPr>
          <w:rFonts w:ascii="Arial" w:hAnsi="Arial" w:cs="Arial"/>
          <w:b/>
          <w:u w:val="single"/>
        </w:rPr>
      </w:pPr>
      <w:r w:rsidRPr="00871BA0">
        <w:rPr>
          <w:rFonts w:ascii="Arial" w:hAnsi="Arial" w:cs="Arial"/>
        </w:rPr>
        <w:t xml:space="preserve">Podkladem pro uzavření této smlouvy je nabídka Poskytovatele služeb ze dne </w:t>
      </w:r>
      <w:r w:rsidRPr="00871BA0">
        <w:rPr>
          <w:rFonts w:ascii="Arial" w:hAnsi="Arial" w:cs="Arial"/>
          <w:highlight w:val="yellow"/>
        </w:rPr>
        <w:t>_____</w:t>
      </w:r>
      <w:r w:rsidRPr="00871BA0">
        <w:rPr>
          <w:rFonts w:ascii="Arial" w:hAnsi="Arial" w:cs="Arial"/>
        </w:rPr>
        <w:t xml:space="preserve"> (dále jen „nabídka“) podaná ve výběrovém řízení vyhlášeném pod názvem </w:t>
      </w:r>
      <w:r w:rsidR="00D369BC" w:rsidRPr="00936B28">
        <w:rPr>
          <w:b/>
          <w:sz w:val="24"/>
          <w:szCs w:val="24"/>
        </w:rPr>
        <w:t xml:space="preserve">Zajištění zahraničního jazykového kurzu pro učitele a zahraničně-jazykových pobytů pro žáky GMK  – výzva č. </w:t>
      </w:r>
      <w:proofErr w:type="gramStart"/>
      <w:r w:rsidR="00D369BC" w:rsidRPr="00936B28">
        <w:rPr>
          <w:b/>
          <w:sz w:val="24"/>
          <w:szCs w:val="24"/>
        </w:rPr>
        <w:t>56</w:t>
      </w:r>
      <w:r w:rsidR="00D369BC" w:rsidRPr="00337AC3">
        <w:rPr>
          <w:rFonts w:ascii="Arial" w:hAnsi="Arial" w:cs="Arial"/>
          <w:b/>
        </w:rPr>
        <w:t>,</w:t>
      </w:r>
      <w:r w:rsidRPr="00871BA0">
        <w:rPr>
          <w:rFonts w:ascii="Arial" w:hAnsi="Arial" w:cs="Arial"/>
          <w:b/>
        </w:rPr>
        <w:t xml:space="preserve">, </w:t>
      </w:r>
      <w:r w:rsidR="00871BA0" w:rsidRPr="00871BA0">
        <w:rPr>
          <w:rFonts w:ascii="Arial" w:hAnsi="Arial" w:cs="Arial"/>
          <w:b/>
        </w:rPr>
        <w:t>Část</w:t>
      </w:r>
      <w:proofErr w:type="gramEnd"/>
      <w:r w:rsidR="00871BA0" w:rsidRPr="00871BA0">
        <w:rPr>
          <w:rFonts w:ascii="Arial" w:hAnsi="Arial" w:cs="Arial"/>
          <w:b/>
        </w:rPr>
        <w:t xml:space="preserve"> </w:t>
      </w:r>
      <w:r w:rsidR="006C5BF3">
        <w:rPr>
          <w:rFonts w:ascii="Arial" w:hAnsi="Arial" w:cs="Arial"/>
          <w:b/>
        </w:rPr>
        <w:t>B</w:t>
      </w:r>
      <w:r w:rsidR="00871BA0" w:rsidRPr="00871BA0">
        <w:rPr>
          <w:rFonts w:ascii="Arial" w:hAnsi="Arial" w:cs="Arial"/>
          <w:b/>
        </w:rPr>
        <w:t xml:space="preserve"> - Zajištění zahraničně-jazykov</w:t>
      </w:r>
      <w:r w:rsidR="00D369BC">
        <w:rPr>
          <w:rFonts w:ascii="Arial" w:hAnsi="Arial" w:cs="Arial"/>
          <w:b/>
        </w:rPr>
        <w:t>ého</w:t>
      </w:r>
      <w:r w:rsidR="00871BA0" w:rsidRPr="00871BA0">
        <w:rPr>
          <w:rFonts w:ascii="Arial" w:hAnsi="Arial" w:cs="Arial"/>
          <w:b/>
        </w:rPr>
        <w:t xml:space="preserve"> pobyt</w:t>
      </w:r>
      <w:r w:rsidR="00D369BC">
        <w:rPr>
          <w:rFonts w:ascii="Arial" w:hAnsi="Arial" w:cs="Arial"/>
          <w:b/>
        </w:rPr>
        <w:t>u</w:t>
      </w:r>
      <w:r w:rsidR="00871BA0" w:rsidRPr="00871BA0">
        <w:rPr>
          <w:rFonts w:ascii="Arial" w:hAnsi="Arial" w:cs="Arial"/>
          <w:b/>
        </w:rPr>
        <w:t xml:space="preserve"> pro žáky - </w:t>
      </w:r>
      <w:r w:rsidR="006C5BF3">
        <w:rPr>
          <w:rFonts w:ascii="Arial" w:hAnsi="Arial" w:cs="Arial"/>
          <w:b/>
        </w:rPr>
        <w:t>němčina</w:t>
      </w:r>
      <w:r w:rsidRPr="00871BA0">
        <w:rPr>
          <w:rFonts w:ascii="Arial" w:hAnsi="Arial" w:cs="Arial"/>
        </w:rPr>
        <w:t>, zadávaném dle Příručky pro žadatele a příjemce výzvy č. 56 mimo režim zákona č. 137/2006 Sb., o veřejných zakázkách, v platném znění (dále jen zákon).</w:t>
      </w:r>
    </w:p>
    <w:p w:rsidR="00E47D9D" w:rsidRDefault="00E47D9D" w:rsidP="00F37B64">
      <w:pPr>
        <w:shd w:val="clear" w:color="auto" w:fill="FFFFFF"/>
        <w:ind w:left="43" w:firstLine="237"/>
        <w:rPr>
          <w:rFonts w:ascii="Arial" w:hAnsi="Arial" w:cs="Arial"/>
          <w:sz w:val="22"/>
          <w:szCs w:val="22"/>
        </w:rPr>
      </w:pPr>
    </w:p>
    <w:p w:rsidR="00337AC3" w:rsidRDefault="00337AC3" w:rsidP="00F37B64">
      <w:pPr>
        <w:shd w:val="clear" w:color="auto" w:fill="FFFFFF"/>
        <w:ind w:left="43" w:firstLine="237"/>
        <w:rPr>
          <w:rFonts w:ascii="Arial" w:hAnsi="Arial" w:cs="Arial"/>
          <w:sz w:val="22"/>
          <w:szCs w:val="22"/>
        </w:rPr>
      </w:pPr>
    </w:p>
    <w:p w:rsidR="00337AC3" w:rsidRDefault="00337AC3" w:rsidP="00F37B64">
      <w:pPr>
        <w:shd w:val="clear" w:color="auto" w:fill="FFFFFF"/>
        <w:ind w:left="43" w:firstLine="237"/>
        <w:rPr>
          <w:rFonts w:ascii="Arial" w:hAnsi="Arial" w:cs="Arial"/>
          <w:sz w:val="22"/>
          <w:szCs w:val="22"/>
        </w:rPr>
      </w:pPr>
    </w:p>
    <w:p w:rsidR="00337AC3" w:rsidRPr="00337AC3" w:rsidRDefault="00337AC3" w:rsidP="00F37B64">
      <w:pPr>
        <w:shd w:val="clear" w:color="auto" w:fill="FFFFFF"/>
        <w:ind w:left="43" w:firstLine="237"/>
        <w:rPr>
          <w:rFonts w:ascii="Arial" w:hAnsi="Arial" w:cs="Arial"/>
          <w:sz w:val="22"/>
          <w:szCs w:val="22"/>
        </w:rPr>
      </w:pPr>
    </w:p>
    <w:p w:rsidR="00F37B64" w:rsidRPr="00622D91" w:rsidRDefault="00F37B64" w:rsidP="00F37B64">
      <w:pPr>
        <w:pStyle w:val="Nadpis4"/>
        <w:tabs>
          <w:tab w:val="left" w:pos="2880"/>
        </w:tabs>
        <w:jc w:val="center"/>
        <w:rPr>
          <w:rFonts w:ascii="Arial" w:hAnsi="Arial" w:cs="Arial"/>
          <w:color w:val="auto"/>
          <w:sz w:val="22"/>
          <w:szCs w:val="22"/>
        </w:rPr>
      </w:pPr>
      <w:r w:rsidRPr="00622D91">
        <w:rPr>
          <w:rFonts w:ascii="Arial" w:hAnsi="Arial" w:cs="Arial"/>
          <w:color w:val="auto"/>
          <w:w w:val="102"/>
          <w:sz w:val="22"/>
          <w:szCs w:val="22"/>
        </w:rPr>
        <w:lastRenderedPageBreak/>
        <w:t>II.</w:t>
      </w:r>
    </w:p>
    <w:p w:rsidR="00F37B64" w:rsidRDefault="00F37B64" w:rsidP="00F37B64">
      <w:pPr>
        <w:pStyle w:val="Nadpis5"/>
        <w:rPr>
          <w:rFonts w:ascii="Arial" w:hAnsi="Arial" w:cs="Arial"/>
          <w:sz w:val="22"/>
          <w:szCs w:val="22"/>
          <w:u w:val="none"/>
        </w:rPr>
      </w:pPr>
      <w:r w:rsidRPr="00622D91">
        <w:rPr>
          <w:rFonts w:ascii="Arial" w:hAnsi="Arial" w:cs="Arial"/>
          <w:sz w:val="22"/>
          <w:szCs w:val="22"/>
          <w:u w:val="none"/>
        </w:rPr>
        <w:t>Předmět a účel smlouvy</w:t>
      </w:r>
    </w:p>
    <w:p w:rsidR="0016277A" w:rsidRPr="0016277A" w:rsidRDefault="0016277A" w:rsidP="0016277A"/>
    <w:p w:rsidR="00F37B64" w:rsidRPr="00622D91" w:rsidRDefault="001945E3" w:rsidP="00481DF2">
      <w:pPr>
        <w:numPr>
          <w:ilvl w:val="0"/>
          <w:numId w:val="15"/>
        </w:numPr>
        <w:shd w:val="clear" w:color="auto" w:fill="FFFFFF"/>
        <w:tabs>
          <w:tab w:val="clear" w:pos="720"/>
        </w:tabs>
        <w:ind w:left="360"/>
        <w:jc w:val="both"/>
        <w:rPr>
          <w:rFonts w:ascii="Arial" w:hAnsi="Arial" w:cs="Arial"/>
          <w:color w:val="000000"/>
          <w:spacing w:val="-4"/>
          <w:sz w:val="22"/>
          <w:szCs w:val="22"/>
        </w:rPr>
      </w:pPr>
      <w:r>
        <w:rPr>
          <w:rFonts w:ascii="Arial" w:hAnsi="Arial" w:cs="Arial"/>
          <w:color w:val="000000"/>
          <w:spacing w:val="-4"/>
          <w:sz w:val="22"/>
          <w:szCs w:val="22"/>
        </w:rPr>
        <w:t>Poskytovatel</w:t>
      </w:r>
      <w:r w:rsidR="00F37B64" w:rsidRPr="00622D91">
        <w:rPr>
          <w:rFonts w:ascii="Arial" w:hAnsi="Arial" w:cs="Arial"/>
          <w:color w:val="000000"/>
          <w:spacing w:val="-4"/>
          <w:sz w:val="22"/>
          <w:szCs w:val="22"/>
        </w:rPr>
        <w:t xml:space="preserve"> se touto smlouvou </w:t>
      </w:r>
      <w:r>
        <w:rPr>
          <w:rFonts w:ascii="Arial" w:hAnsi="Arial" w:cs="Arial"/>
          <w:color w:val="000000"/>
          <w:spacing w:val="-4"/>
          <w:sz w:val="22"/>
          <w:szCs w:val="22"/>
        </w:rPr>
        <w:t>objednateli</w:t>
      </w:r>
      <w:r w:rsidR="00F37B64" w:rsidRPr="00622D91">
        <w:rPr>
          <w:rFonts w:ascii="Arial" w:hAnsi="Arial" w:cs="Arial"/>
          <w:color w:val="000000"/>
          <w:spacing w:val="-4"/>
          <w:sz w:val="22"/>
          <w:szCs w:val="22"/>
        </w:rPr>
        <w:t xml:space="preserve"> zavazuje ve sjednané době a za sjednaných podmínek dodat </w:t>
      </w:r>
      <w:r w:rsidR="00B432AF">
        <w:rPr>
          <w:rFonts w:ascii="Arial" w:hAnsi="Arial" w:cs="Arial"/>
          <w:color w:val="000000"/>
          <w:spacing w:val="-4"/>
          <w:sz w:val="22"/>
          <w:szCs w:val="22"/>
        </w:rPr>
        <w:t xml:space="preserve">služby </w:t>
      </w:r>
      <w:r w:rsidR="00622D91">
        <w:rPr>
          <w:rFonts w:ascii="Arial" w:hAnsi="Arial" w:cs="Arial"/>
          <w:color w:val="000000"/>
          <w:spacing w:val="-4"/>
          <w:sz w:val="22"/>
          <w:szCs w:val="22"/>
        </w:rPr>
        <w:t xml:space="preserve">dle </w:t>
      </w:r>
      <w:r w:rsidR="00337AC3">
        <w:rPr>
          <w:rFonts w:ascii="Arial" w:hAnsi="Arial" w:cs="Arial"/>
          <w:color w:val="000000"/>
          <w:spacing w:val="-4"/>
          <w:sz w:val="22"/>
          <w:szCs w:val="22"/>
        </w:rPr>
        <w:t xml:space="preserve">níže uvedené </w:t>
      </w:r>
      <w:r w:rsidR="00622D91">
        <w:rPr>
          <w:rFonts w:ascii="Arial" w:hAnsi="Arial" w:cs="Arial"/>
          <w:color w:val="000000"/>
          <w:spacing w:val="-4"/>
          <w:sz w:val="22"/>
          <w:szCs w:val="22"/>
        </w:rPr>
        <w:t>specifikace</w:t>
      </w:r>
      <w:r w:rsidR="00337AC3">
        <w:rPr>
          <w:rFonts w:ascii="Arial" w:hAnsi="Arial" w:cs="Arial"/>
          <w:color w:val="000000"/>
          <w:spacing w:val="-4"/>
          <w:sz w:val="22"/>
          <w:szCs w:val="22"/>
        </w:rPr>
        <w:t>:</w:t>
      </w:r>
    </w:p>
    <w:p w:rsidR="009F1C73" w:rsidRPr="009F1C73" w:rsidRDefault="00F37B64" w:rsidP="009F1C73">
      <w:r w:rsidRPr="00622D91">
        <w:rPr>
          <w:rFonts w:ascii="Arial" w:hAnsi="Arial" w:cs="Arial"/>
          <w:color w:val="000000"/>
          <w:spacing w:val="-4"/>
          <w:sz w:val="22"/>
          <w:szCs w:val="22"/>
        </w:rPr>
        <w:t xml:space="preserve"> </w:t>
      </w:r>
      <w:r w:rsidRPr="00622D91">
        <w:rPr>
          <w:rFonts w:ascii="Arial" w:hAnsi="Arial" w:cs="Arial"/>
          <w:color w:val="000000"/>
          <w:spacing w:val="-4"/>
          <w:sz w:val="22"/>
          <w:szCs w:val="22"/>
        </w:rPr>
        <w:tab/>
      </w:r>
    </w:p>
    <w:p w:rsidR="009F1C73" w:rsidRPr="009F1C73" w:rsidRDefault="00E10BC4" w:rsidP="009F1C73">
      <w:pPr>
        <w:rPr>
          <w:rFonts w:ascii="Arial" w:hAnsi="Arial" w:cs="Arial"/>
          <w:sz w:val="22"/>
          <w:szCs w:val="22"/>
        </w:rPr>
      </w:pPr>
      <w:r>
        <w:rPr>
          <w:rFonts w:ascii="Arial" w:hAnsi="Arial" w:cs="Arial"/>
          <w:sz w:val="22"/>
          <w:szCs w:val="22"/>
        </w:rPr>
        <w:t>Počet žáků</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6723">
        <w:rPr>
          <w:rFonts w:ascii="Arial" w:hAnsi="Arial" w:cs="Arial"/>
          <w:sz w:val="22"/>
          <w:szCs w:val="22"/>
        </w:rPr>
        <w:t>2</w:t>
      </w:r>
      <w:r w:rsidR="009F1C73" w:rsidRPr="009F1C73">
        <w:rPr>
          <w:rFonts w:ascii="Arial" w:hAnsi="Arial" w:cs="Arial"/>
          <w:sz w:val="22"/>
          <w:szCs w:val="22"/>
        </w:rPr>
        <w:t>0</w:t>
      </w:r>
    </w:p>
    <w:p w:rsidR="009F1C73" w:rsidRPr="009F1C73" w:rsidRDefault="009F1C73" w:rsidP="009F1C73">
      <w:pPr>
        <w:rPr>
          <w:rFonts w:ascii="Arial" w:hAnsi="Arial" w:cs="Arial"/>
          <w:sz w:val="22"/>
          <w:szCs w:val="22"/>
        </w:rPr>
      </w:pPr>
      <w:r w:rsidRPr="009F1C73">
        <w:rPr>
          <w:rFonts w:ascii="Arial" w:hAnsi="Arial" w:cs="Arial"/>
          <w:sz w:val="22"/>
          <w:szCs w:val="22"/>
        </w:rPr>
        <w:t>Počet pedagogů</w:t>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t>2</w:t>
      </w:r>
      <w:r w:rsidRPr="009F1C73">
        <w:rPr>
          <w:rFonts w:ascii="Arial" w:hAnsi="Arial" w:cs="Arial"/>
          <w:sz w:val="22"/>
          <w:szCs w:val="22"/>
        </w:rPr>
        <w:tab/>
      </w:r>
      <w:r w:rsidRPr="009F1C73">
        <w:rPr>
          <w:rFonts w:ascii="Arial" w:hAnsi="Arial" w:cs="Arial"/>
          <w:sz w:val="22"/>
          <w:szCs w:val="22"/>
        </w:rPr>
        <w:tab/>
      </w:r>
    </w:p>
    <w:p w:rsidR="00A36723" w:rsidRPr="001167A3" w:rsidRDefault="009F1C73" w:rsidP="00A36723">
      <w:r w:rsidRPr="009F1C73">
        <w:rPr>
          <w:rFonts w:ascii="Arial" w:hAnsi="Arial" w:cs="Arial"/>
          <w:sz w:val="22"/>
          <w:szCs w:val="22"/>
        </w:rPr>
        <w:t>Termín a doba konání pobytu</w:t>
      </w:r>
      <w:r w:rsidRPr="009F1C73">
        <w:rPr>
          <w:rFonts w:ascii="Arial" w:hAnsi="Arial" w:cs="Arial"/>
          <w:sz w:val="22"/>
          <w:szCs w:val="22"/>
        </w:rPr>
        <w:tab/>
        <w:t xml:space="preserve">v termínu od </w:t>
      </w:r>
      <w:r w:rsidR="00A36723">
        <w:t>5</w:t>
      </w:r>
      <w:r w:rsidR="00A36723" w:rsidRPr="001167A3">
        <w:t xml:space="preserve">. </w:t>
      </w:r>
      <w:r w:rsidR="00A36723">
        <w:t>10</w:t>
      </w:r>
      <w:r w:rsidR="00A36723" w:rsidRPr="001167A3">
        <w:t xml:space="preserve">. do </w:t>
      </w:r>
      <w:proofErr w:type="gramStart"/>
      <w:r w:rsidR="00A36723">
        <w:t>30.10.2015</w:t>
      </w:r>
      <w:proofErr w:type="gramEnd"/>
    </w:p>
    <w:p w:rsidR="009F1C73" w:rsidRPr="009F1C73" w:rsidRDefault="009F1C73" w:rsidP="00E10BC4">
      <w:pPr>
        <w:rPr>
          <w:rFonts w:ascii="Arial" w:hAnsi="Arial" w:cs="Arial"/>
          <w:sz w:val="22"/>
          <w:szCs w:val="22"/>
        </w:rPr>
      </w:pPr>
      <w:r w:rsidRPr="009F1C73">
        <w:rPr>
          <w:rFonts w:ascii="Arial" w:hAnsi="Arial" w:cs="Arial"/>
          <w:sz w:val="22"/>
          <w:szCs w:val="22"/>
        </w:rPr>
        <w:t xml:space="preserve">Doba konání pobytu: </w:t>
      </w:r>
      <w:r w:rsidR="00E10BC4">
        <w:rPr>
          <w:rFonts w:ascii="Arial" w:hAnsi="Arial" w:cs="Arial"/>
          <w:sz w:val="22"/>
          <w:szCs w:val="22"/>
        </w:rPr>
        <w:t xml:space="preserve">                        </w:t>
      </w:r>
      <w:r w:rsidR="00A36723">
        <w:rPr>
          <w:rFonts w:ascii="Arial" w:hAnsi="Arial" w:cs="Arial"/>
          <w:sz w:val="22"/>
          <w:szCs w:val="22"/>
        </w:rPr>
        <w:t>5</w:t>
      </w:r>
      <w:r w:rsidRPr="009F1C73">
        <w:rPr>
          <w:rFonts w:ascii="Arial" w:hAnsi="Arial" w:cs="Arial"/>
          <w:sz w:val="22"/>
          <w:szCs w:val="22"/>
        </w:rPr>
        <w:t xml:space="preserve"> dní včetně cesty</w:t>
      </w:r>
    </w:p>
    <w:p w:rsidR="009F1C73" w:rsidRPr="009F1C73" w:rsidRDefault="009F1C73" w:rsidP="009F1C73">
      <w:pPr>
        <w:rPr>
          <w:rFonts w:ascii="Arial" w:hAnsi="Arial" w:cs="Arial"/>
          <w:sz w:val="22"/>
          <w:szCs w:val="22"/>
        </w:rPr>
      </w:pPr>
      <w:r w:rsidRPr="009F1C73">
        <w:rPr>
          <w:rFonts w:ascii="Arial" w:hAnsi="Arial" w:cs="Arial"/>
          <w:sz w:val="22"/>
          <w:szCs w:val="22"/>
        </w:rPr>
        <w:t xml:space="preserve">Místo konání: </w:t>
      </w:r>
      <w:r w:rsidR="002D3688">
        <w:rPr>
          <w:rFonts w:ascii="Arial" w:hAnsi="Arial" w:cs="Arial"/>
          <w:sz w:val="22"/>
          <w:szCs w:val="22"/>
        </w:rPr>
        <w:tab/>
      </w:r>
      <w:r w:rsidR="002D3688">
        <w:rPr>
          <w:rFonts w:ascii="Arial" w:hAnsi="Arial" w:cs="Arial"/>
          <w:sz w:val="22"/>
          <w:szCs w:val="22"/>
        </w:rPr>
        <w:tab/>
      </w:r>
      <w:r w:rsidR="002D3688">
        <w:rPr>
          <w:rFonts w:ascii="Arial" w:hAnsi="Arial" w:cs="Arial"/>
          <w:sz w:val="22"/>
          <w:szCs w:val="22"/>
        </w:rPr>
        <w:tab/>
      </w:r>
      <w:r w:rsidR="002D3688">
        <w:rPr>
          <w:rFonts w:ascii="Arial" w:hAnsi="Arial" w:cs="Arial"/>
          <w:sz w:val="22"/>
          <w:szCs w:val="22"/>
        </w:rPr>
        <w:tab/>
      </w:r>
      <w:r w:rsidR="001C0A0C">
        <w:rPr>
          <w:rFonts w:ascii="Arial" w:hAnsi="Arial" w:cs="Arial"/>
          <w:sz w:val="22"/>
          <w:szCs w:val="22"/>
        </w:rPr>
        <w:t>Berl</w:t>
      </w:r>
      <w:r w:rsidR="00A36723">
        <w:rPr>
          <w:rFonts w:ascii="Arial" w:hAnsi="Arial" w:cs="Arial"/>
          <w:sz w:val="22"/>
          <w:szCs w:val="22"/>
        </w:rPr>
        <w:t>ín</w:t>
      </w: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Specifikace jazykové výuky</w:t>
      </w:r>
      <w:r w:rsidRPr="009F1C73">
        <w:rPr>
          <w:rFonts w:ascii="Arial" w:hAnsi="Arial" w:cs="Arial"/>
          <w:sz w:val="22"/>
          <w:szCs w:val="22"/>
        </w:rPr>
        <w:tab/>
        <w:t>Jazyková úroveň: vstupní B1 a B2</w:t>
      </w:r>
      <w:r w:rsidRPr="009F1C73">
        <w:rPr>
          <w:rFonts w:ascii="Arial" w:hAnsi="Arial" w:cs="Arial"/>
          <w:sz w:val="22"/>
          <w:szCs w:val="22"/>
        </w:rPr>
        <w:tab/>
      </w:r>
    </w:p>
    <w:p w:rsidR="009F1C73" w:rsidRPr="009F1C73" w:rsidRDefault="009F1C73" w:rsidP="009F1C73">
      <w:pPr>
        <w:ind w:left="3540"/>
        <w:rPr>
          <w:rFonts w:ascii="Arial" w:hAnsi="Arial" w:cs="Arial"/>
          <w:sz w:val="22"/>
          <w:szCs w:val="22"/>
        </w:rPr>
      </w:pPr>
      <w:r w:rsidRPr="009F1C73">
        <w:rPr>
          <w:rFonts w:ascii="Arial" w:hAnsi="Arial" w:cs="Arial"/>
          <w:sz w:val="22"/>
          <w:szCs w:val="22"/>
        </w:rPr>
        <w:t xml:space="preserve">Jazyková výuka: </w:t>
      </w:r>
      <w:r w:rsidR="00491BCA">
        <w:rPr>
          <w:rFonts w:ascii="Arial" w:hAnsi="Arial" w:cs="Arial"/>
          <w:sz w:val="22"/>
          <w:szCs w:val="22"/>
        </w:rPr>
        <w:t>3</w:t>
      </w:r>
      <w:r w:rsidRPr="009F1C73">
        <w:rPr>
          <w:rFonts w:ascii="Arial" w:hAnsi="Arial" w:cs="Arial"/>
          <w:sz w:val="22"/>
          <w:szCs w:val="22"/>
        </w:rPr>
        <w:t xml:space="preserve"> dn</w:t>
      </w:r>
      <w:r w:rsidR="00491BCA">
        <w:rPr>
          <w:rFonts w:ascii="Arial" w:hAnsi="Arial" w:cs="Arial"/>
          <w:sz w:val="22"/>
          <w:szCs w:val="22"/>
        </w:rPr>
        <w:t>y</w:t>
      </w:r>
      <w:r w:rsidRPr="009F1C73">
        <w:rPr>
          <w:rFonts w:ascii="Arial" w:hAnsi="Arial" w:cs="Arial"/>
          <w:sz w:val="22"/>
          <w:szCs w:val="22"/>
        </w:rPr>
        <w:t xml:space="preserve"> výuky v rozsahu </w:t>
      </w:r>
      <w:r w:rsidR="00491BCA">
        <w:rPr>
          <w:rFonts w:ascii="Arial" w:hAnsi="Arial" w:cs="Arial"/>
          <w:sz w:val="22"/>
          <w:szCs w:val="22"/>
        </w:rPr>
        <w:t>tří</w:t>
      </w:r>
      <w:r w:rsidRPr="009F1C73">
        <w:rPr>
          <w:rFonts w:ascii="Arial" w:hAnsi="Arial" w:cs="Arial"/>
          <w:sz w:val="22"/>
          <w:szCs w:val="22"/>
        </w:rPr>
        <w:t xml:space="preserve"> vyučovacích hodin denně </w:t>
      </w: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ab/>
        <w:t>Délka jedné vyučovací hodiny: min. 45 minut</w:t>
      </w: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ab/>
        <w:t xml:space="preserve">Počet osob </w:t>
      </w:r>
      <w:r w:rsidR="0051119B">
        <w:rPr>
          <w:rFonts w:ascii="Arial" w:hAnsi="Arial" w:cs="Arial"/>
          <w:sz w:val="22"/>
          <w:szCs w:val="22"/>
        </w:rPr>
        <w:t>ve skupině: max. 1</w:t>
      </w:r>
      <w:r w:rsidR="00F368C9">
        <w:rPr>
          <w:rFonts w:ascii="Arial" w:hAnsi="Arial" w:cs="Arial"/>
          <w:sz w:val="22"/>
          <w:szCs w:val="22"/>
        </w:rPr>
        <w:t>2</w:t>
      </w:r>
    </w:p>
    <w:p w:rsidR="009F1C73" w:rsidRPr="009F1C73" w:rsidRDefault="009F1C73" w:rsidP="009F1C73">
      <w:pPr>
        <w:ind w:left="3540" w:hanging="3540"/>
        <w:rPr>
          <w:rFonts w:ascii="Arial" w:hAnsi="Arial" w:cs="Arial"/>
          <w:i/>
          <w:sz w:val="22"/>
          <w:szCs w:val="22"/>
        </w:rPr>
      </w:pPr>
      <w:r w:rsidRPr="009F1C73">
        <w:rPr>
          <w:rFonts w:ascii="Arial" w:hAnsi="Arial" w:cs="Arial"/>
          <w:i/>
          <w:sz w:val="22"/>
          <w:szCs w:val="22"/>
        </w:rPr>
        <w:t>Účastníci obdrží studijní materiály.</w:t>
      </w:r>
    </w:p>
    <w:p w:rsidR="009F1C73" w:rsidRPr="009F1C73" w:rsidRDefault="009F1C73" w:rsidP="009F1C73">
      <w:pPr>
        <w:ind w:left="3540" w:hanging="3540"/>
        <w:rPr>
          <w:rFonts w:ascii="Arial" w:hAnsi="Arial" w:cs="Arial"/>
          <w:sz w:val="22"/>
          <w:szCs w:val="22"/>
        </w:rPr>
      </w:pPr>
    </w:p>
    <w:p w:rsidR="009F1C73" w:rsidRPr="009F1C73" w:rsidRDefault="009F1C73" w:rsidP="009F1C73">
      <w:pPr>
        <w:ind w:left="3540" w:hanging="3540"/>
        <w:rPr>
          <w:rFonts w:ascii="Arial" w:hAnsi="Arial" w:cs="Arial"/>
          <w:sz w:val="22"/>
          <w:szCs w:val="22"/>
        </w:rPr>
      </w:pPr>
      <w:r w:rsidRPr="009F1C73">
        <w:rPr>
          <w:rFonts w:ascii="Arial" w:hAnsi="Arial" w:cs="Arial"/>
          <w:sz w:val="22"/>
          <w:szCs w:val="22"/>
        </w:rPr>
        <w:t xml:space="preserve">Poznávání reálií </w:t>
      </w:r>
      <w:r w:rsidRPr="009F1C73">
        <w:rPr>
          <w:rFonts w:ascii="Arial" w:hAnsi="Arial" w:cs="Arial"/>
          <w:sz w:val="22"/>
          <w:szCs w:val="22"/>
        </w:rPr>
        <w:tab/>
      </w:r>
      <w:r w:rsidR="00CD7E93">
        <w:rPr>
          <w:rFonts w:ascii="Arial" w:hAnsi="Arial" w:cs="Arial"/>
          <w:sz w:val="22"/>
          <w:szCs w:val="22"/>
        </w:rPr>
        <w:t>3</w:t>
      </w:r>
      <w:r w:rsidRPr="009F1C73">
        <w:rPr>
          <w:rFonts w:ascii="Arial" w:hAnsi="Arial" w:cs="Arial"/>
          <w:sz w:val="22"/>
          <w:szCs w:val="22"/>
        </w:rPr>
        <w:t xml:space="preserve"> půldenní výlet</w:t>
      </w:r>
      <w:r w:rsidR="00CD7E93">
        <w:rPr>
          <w:rFonts w:ascii="Arial" w:hAnsi="Arial" w:cs="Arial"/>
          <w:sz w:val="22"/>
          <w:szCs w:val="22"/>
        </w:rPr>
        <w:t>y</w:t>
      </w:r>
    </w:p>
    <w:p w:rsidR="009F1C73" w:rsidRPr="009F1C73" w:rsidRDefault="009F1C73" w:rsidP="009F1C73">
      <w:pPr>
        <w:rPr>
          <w:rFonts w:ascii="Arial" w:hAnsi="Arial" w:cs="Arial"/>
          <w:sz w:val="22"/>
          <w:szCs w:val="22"/>
        </w:rPr>
      </w:pPr>
      <w:r w:rsidRPr="009F1C73">
        <w:rPr>
          <w:rFonts w:ascii="Arial" w:hAnsi="Arial" w:cs="Arial"/>
          <w:sz w:val="22"/>
          <w:szCs w:val="22"/>
        </w:rPr>
        <w:t>Strava</w:t>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r>
      <w:r w:rsidRPr="009F1C73">
        <w:rPr>
          <w:rFonts w:ascii="Arial" w:hAnsi="Arial" w:cs="Arial"/>
          <w:sz w:val="22"/>
          <w:szCs w:val="22"/>
        </w:rPr>
        <w:tab/>
        <w:t xml:space="preserve">plná penze </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Ubytování pro žáky</w:t>
      </w:r>
      <w:r w:rsidRPr="009F1C73">
        <w:rPr>
          <w:rFonts w:ascii="Arial" w:hAnsi="Arial" w:cs="Arial"/>
          <w:sz w:val="22"/>
          <w:szCs w:val="22"/>
        </w:rPr>
        <w:tab/>
        <w:t>Hostitelská rodina nekuřácká</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Ubytování pro učitele</w:t>
      </w:r>
      <w:r w:rsidRPr="009F1C73">
        <w:rPr>
          <w:rFonts w:ascii="Arial" w:hAnsi="Arial" w:cs="Arial"/>
          <w:sz w:val="22"/>
          <w:szCs w:val="22"/>
        </w:rPr>
        <w:tab/>
        <w:t>Hostitelská rodina nekuřácká – samostatný pokoj</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ab/>
        <w:t>Vzdálenost od školy do 20 min. hromadnou dopravou</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Doprava</w:t>
      </w:r>
      <w:r w:rsidRPr="009F1C73">
        <w:rPr>
          <w:rFonts w:ascii="Arial" w:hAnsi="Arial" w:cs="Arial"/>
          <w:sz w:val="22"/>
          <w:szCs w:val="22"/>
        </w:rPr>
        <w:tab/>
      </w:r>
      <w:r w:rsidR="00CD7E93">
        <w:rPr>
          <w:rFonts w:ascii="Arial" w:hAnsi="Arial" w:cs="Arial"/>
          <w:sz w:val="22"/>
          <w:szCs w:val="22"/>
        </w:rPr>
        <w:t>autobusem</w:t>
      </w:r>
      <w:r w:rsidRPr="009F1C73">
        <w:rPr>
          <w:rFonts w:ascii="Arial" w:hAnsi="Arial" w:cs="Arial"/>
          <w:sz w:val="22"/>
          <w:szCs w:val="22"/>
        </w:rPr>
        <w:t xml:space="preserve"> </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Pojištění</w:t>
      </w:r>
      <w:r w:rsidRPr="009F1C73">
        <w:rPr>
          <w:rFonts w:ascii="Arial" w:hAnsi="Arial" w:cs="Arial"/>
          <w:sz w:val="22"/>
          <w:szCs w:val="22"/>
        </w:rPr>
        <w:tab/>
        <w:t>Cestovní pojištění</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ab/>
        <w:t>Pojištění storno pobytu</w:t>
      </w:r>
    </w:p>
    <w:p w:rsidR="009F1C73" w:rsidRPr="009F1C73" w:rsidRDefault="009F1C73" w:rsidP="009F1C73">
      <w:pPr>
        <w:ind w:left="3538" w:hanging="3538"/>
        <w:rPr>
          <w:rFonts w:ascii="Arial" w:hAnsi="Arial" w:cs="Arial"/>
          <w:sz w:val="22"/>
          <w:szCs w:val="22"/>
        </w:rPr>
      </w:pPr>
      <w:r w:rsidRPr="009F1C73">
        <w:rPr>
          <w:rFonts w:ascii="Arial" w:hAnsi="Arial" w:cs="Arial"/>
          <w:sz w:val="22"/>
          <w:szCs w:val="22"/>
        </w:rPr>
        <w:t>Cena kurzu</w:t>
      </w:r>
      <w:r w:rsidRPr="009F1C73">
        <w:rPr>
          <w:rFonts w:ascii="Arial" w:hAnsi="Arial" w:cs="Arial"/>
          <w:sz w:val="22"/>
          <w:szCs w:val="22"/>
        </w:rPr>
        <w:tab/>
        <w:t>Cena zahrnuje vše dle specifikace výše</w:t>
      </w:r>
    </w:p>
    <w:p w:rsidR="00337AC3" w:rsidRPr="00BF2E0E" w:rsidRDefault="00337AC3" w:rsidP="009F1C73"/>
    <w:p w:rsidR="00337AC3" w:rsidRPr="00337AC3" w:rsidRDefault="00337AC3" w:rsidP="00337AC3">
      <w:pPr>
        <w:ind w:left="3538" w:hanging="3538"/>
        <w:rPr>
          <w:rFonts w:ascii="Arial" w:hAnsi="Arial" w:cs="Arial"/>
          <w:sz w:val="22"/>
          <w:szCs w:val="22"/>
        </w:rPr>
      </w:pPr>
      <w:r w:rsidRPr="00337AC3">
        <w:rPr>
          <w:rFonts w:ascii="Arial" w:hAnsi="Arial" w:cs="Arial"/>
          <w:sz w:val="22"/>
          <w:szCs w:val="22"/>
        </w:rPr>
        <w:t>(dále jen „služby“)</w:t>
      </w:r>
      <w:r>
        <w:rPr>
          <w:rFonts w:ascii="Arial" w:hAnsi="Arial" w:cs="Arial"/>
          <w:sz w:val="22"/>
          <w:szCs w:val="22"/>
        </w:rPr>
        <w:t>.</w:t>
      </w:r>
    </w:p>
    <w:p w:rsidR="004072EC" w:rsidRDefault="004072EC" w:rsidP="004072EC">
      <w:pPr>
        <w:shd w:val="clear" w:color="auto" w:fill="FFFFFF"/>
        <w:tabs>
          <w:tab w:val="left" w:pos="2520"/>
        </w:tabs>
        <w:ind w:left="360" w:hanging="360"/>
        <w:jc w:val="both"/>
        <w:rPr>
          <w:rFonts w:ascii="Arial" w:hAnsi="Arial" w:cs="Arial"/>
          <w:color w:val="000000"/>
          <w:spacing w:val="-4"/>
          <w:sz w:val="22"/>
          <w:szCs w:val="22"/>
        </w:rPr>
      </w:pPr>
      <w:r>
        <w:rPr>
          <w:rFonts w:ascii="Arial" w:hAnsi="Arial" w:cs="Arial"/>
          <w:color w:val="000000"/>
          <w:spacing w:val="-4"/>
          <w:sz w:val="22"/>
          <w:szCs w:val="22"/>
        </w:rPr>
        <w:t>Přesná a konkrétní specifikace služeb je uvedena v příloze č. 1 této smlouvy.</w:t>
      </w:r>
    </w:p>
    <w:p w:rsidR="00F37B64" w:rsidRPr="00622D91" w:rsidRDefault="00F37B64" w:rsidP="00F37B64">
      <w:pPr>
        <w:shd w:val="clear" w:color="auto" w:fill="FFFFFF"/>
        <w:tabs>
          <w:tab w:val="left" w:pos="2520"/>
        </w:tabs>
        <w:ind w:left="360" w:hanging="360"/>
        <w:jc w:val="both"/>
        <w:rPr>
          <w:rFonts w:ascii="Arial" w:hAnsi="Arial" w:cs="Arial"/>
          <w:color w:val="000000"/>
          <w:spacing w:val="-4"/>
          <w:sz w:val="22"/>
          <w:szCs w:val="22"/>
        </w:rPr>
      </w:pPr>
    </w:p>
    <w:p w:rsidR="00424691" w:rsidRDefault="00424691" w:rsidP="00F37B64">
      <w:pPr>
        <w:shd w:val="clear" w:color="auto" w:fill="FFFFFF"/>
        <w:jc w:val="center"/>
        <w:rPr>
          <w:rFonts w:ascii="Arial" w:hAnsi="Arial" w:cs="Arial"/>
          <w:b/>
          <w:bCs/>
          <w:color w:val="000000"/>
          <w:spacing w:val="-7"/>
          <w:sz w:val="22"/>
          <w:szCs w:val="22"/>
          <w:lang w:val="pt-BR"/>
        </w:rPr>
      </w:pPr>
    </w:p>
    <w:p w:rsidR="00F37B64" w:rsidRPr="00622D91" w:rsidRDefault="00F37B64" w:rsidP="00F37B6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III.</w:t>
      </w:r>
    </w:p>
    <w:p w:rsidR="00F37B64" w:rsidRDefault="00F37B64" w:rsidP="00F37B64">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16277A" w:rsidRPr="00622D91" w:rsidRDefault="0016277A" w:rsidP="00F37B64">
      <w:pPr>
        <w:shd w:val="clear" w:color="auto" w:fill="FFFFFF"/>
        <w:jc w:val="center"/>
        <w:rPr>
          <w:rFonts w:ascii="Arial" w:hAnsi="Arial" w:cs="Arial"/>
          <w:b/>
          <w:bCs/>
          <w:color w:val="000000"/>
          <w:spacing w:val="-7"/>
          <w:sz w:val="22"/>
          <w:szCs w:val="22"/>
          <w:lang w:val="pt-BR"/>
        </w:rPr>
      </w:pPr>
    </w:p>
    <w:p w:rsidR="00F37B64" w:rsidRPr="00622D91" w:rsidRDefault="001945E3" w:rsidP="00481DF2">
      <w:pPr>
        <w:pStyle w:val="Zkladntextodsazen"/>
        <w:numPr>
          <w:ilvl w:val="0"/>
          <w:numId w:val="9"/>
        </w:numPr>
        <w:tabs>
          <w:tab w:val="clear" w:pos="720"/>
          <w:tab w:val="num" w:pos="360"/>
        </w:tabs>
        <w:ind w:left="360"/>
        <w:jc w:val="both"/>
        <w:rPr>
          <w:rFonts w:ascii="Arial" w:hAnsi="Arial" w:cs="Arial"/>
          <w:sz w:val="22"/>
        </w:rPr>
      </w:pPr>
      <w:r>
        <w:rPr>
          <w:rFonts w:ascii="Arial" w:hAnsi="Arial" w:cs="Arial"/>
          <w:snapToGrid w:val="0"/>
          <w:sz w:val="22"/>
        </w:rPr>
        <w:t>Poskytovatel</w:t>
      </w:r>
      <w:r w:rsidR="00F37B64" w:rsidRPr="00622D91">
        <w:rPr>
          <w:rFonts w:ascii="Arial" w:hAnsi="Arial" w:cs="Arial"/>
          <w:snapToGrid w:val="0"/>
          <w:sz w:val="22"/>
        </w:rPr>
        <w:t xml:space="preserve"> se zavazuje řádně </w:t>
      </w:r>
      <w:r>
        <w:rPr>
          <w:rFonts w:ascii="Arial" w:hAnsi="Arial" w:cs="Arial"/>
          <w:snapToGrid w:val="0"/>
          <w:sz w:val="22"/>
        </w:rPr>
        <w:t>provést</w:t>
      </w:r>
      <w:r w:rsidRPr="00622D91">
        <w:rPr>
          <w:rFonts w:ascii="Arial" w:hAnsi="Arial" w:cs="Arial"/>
          <w:snapToGrid w:val="0"/>
          <w:sz w:val="22"/>
        </w:rPr>
        <w:t xml:space="preserve"> </w:t>
      </w:r>
      <w:r w:rsidR="00F61BDE">
        <w:rPr>
          <w:rFonts w:ascii="Arial" w:hAnsi="Arial" w:cs="Arial"/>
          <w:snapToGrid w:val="0"/>
          <w:sz w:val="22"/>
        </w:rPr>
        <w:t>služby</w:t>
      </w:r>
      <w:r w:rsidR="00F61BDE" w:rsidRPr="00622D91">
        <w:rPr>
          <w:rFonts w:ascii="Arial" w:hAnsi="Arial" w:cs="Arial"/>
          <w:snapToGrid w:val="0"/>
          <w:sz w:val="22"/>
        </w:rPr>
        <w:t xml:space="preserve"> </w:t>
      </w:r>
      <w:r w:rsidR="00F37B64" w:rsidRPr="00622D91">
        <w:rPr>
          <w:rFonts w:ascii="Arial" w:hAnsi="Arial" w:cs="Arial"/>
          <w:snapToGrid w:val="0"/>
          <w:sz w:val="22"/>
        </w:rPr>
        <w:t xml:space="preserve">uvedené v čl. II. smlouvy </w:t>
      </w:r>
      <w:r w:rsidR="004072EC">
        <w:rPr>
          <w:rFonts w:ascii="Arial" w:hAnsi="Arial" w:cs="Arial"/>
          <w:snapToGrid w:val="0"/>
          <w:sz w:val="22"/>
        </w:rPr>
        <w:t xml:space="preserve">v příloze č. 1 k této smlouvě </w:t>
      </w:r>
      <w:r w:rsidR="00FB0F44">
        <w:rPr>
          <w:rFonts w:ascii="Arial" w:hAnsi="Arial" w:cs="Arial"/>
          <w:snapToGrid w:val="0"/>
          <w:sz w:val="22"/>
        </w:rPr>
        <w:t xml:space="preserve">a </w:t>
      </w:r>
      <w:r w:rsidR="00F37B64" w:rsidRPr="00622D91">
        <w:rPr>
          <w:rFonts w:ascii="Arial" w:hAnsi="Arial" w:cs="Arial"/>
          <w:snapToGrid w:val="0"/>
          <w:sz w:val="22"/>
        </w:rPr>
        <w:t>v termín</w:t>
      </w:r>
      <w:r w:rsidR="00337AC3">
        <w:rPr>
          <w:rFonts w:ascii="Arial" w:hAnsi="Arial" w:cs="Arial"/>
          <w:snapToGrid w:val="0"/>
          <w:sz w:val="22"/>
        </w:rPr>
        <w:t>ech</w:t>
      </w:r>
      <w:r w:rsidR="00F37B64" w:rsidRPr="00622D91">
        <w:rPr>
          <w:rFonts w:ascii="Arial" w:hAnsi="Arial" w:cs="Arial"/>
          <w:snapToGrid w:val="0"/>
          <w:sz w:val="22"/>
        </w:rPr>
        <w:t xml:space="preserve"> uveden</w:t>
      </w:r>
      <w:r w:rsidR="00337AC3">
        <w:rPr>
          <w:rFonts w:ascii="Arial" w:hAnsi="Arial" w:cs="Arial"/>
          <w:snapToGrid w:val="0"/>
          <w:sz w:val="22"/>
        </w:rPr>
        <w:t>ých</w:t>
      </w:r>
      <w:r w:rsidR="00F37B64" w:rsidRPr="00622D91">
        <w:rPr>
          <w:rFonts w:ascii="Arial" w:hAnsi="Arial" w:cs="Arial"/>
          <w:snapToGrid w:val="0"/>
          <w:sz w:val="22"/>
        </w:rPr>
        <w:t xml:space="preserve"> v čl. </w:t>
      </w:r>
      <w:proofErr w:type="gramStart"/>
      <w:r w:rsidR="00F37B64" w:rsidRPr="00622D91">
        <w:rPr>
          <w:rFonts w:ascii="Arial" w:hAnsi="Arial" w:cs="Arial"/>
          <w:snapToGrid w:val="0"/>
          <w:sz w:val="22"/>
        </w:rPr>
        <w:t>I</w:t>
      </w:r>
      <w:r w:rsidR="00337AC3">
        <w:rPr>
          <w:rFonts w:ascii="Arial" w:hAnsi="Arial" w:cs="Arial"/>
          <w:snapToGrid w:val="0"/>
          <w:sz w:val="22"/>
        </w:rPr>
        <w:t>I</w:t>
      </w:r>
      <w:r w:rsidR="00F37B64" w:rsidRPr="00622D91">
        <w:rPr>
          <w:rFonts w:ascii="Arial" w:hAnsi="Arial" w:cs="Arial"/>
          <w:snapToGrid w:val="0"/>
          <w:sz w:val="22"/>
        </w:rPr>
        <w:t>.</w:t>
      </w:r>
      <w:r w:rsidR="00337AC3">
        <w:rPr>
          <w:rFonts w:ascii="Arial" w:hAnsi="Arial" w:cs="Arial"/>
          <w:snapToGrid w:val="0"/>
          <w:sz w:val="22"/>
        </w:rPr>
        <w:t xml:space="preserve">  </w:t>
      </w:r>
      <w:r w:rsidR="00F37B64" w:rsidRPr="00622D91">
        <w:rPr>
          <w:rFonts w:ascii="Arial" w:hAnsi="Arial" w:cs="Arial"/>
          <w:snapToGrid w:val="0"/>
          <w:sz w:val="22"/>
        </w:rPr>
        <w:t>této</w:t>
      </w:r>
      <w:proofErr w:type="gramEnd"/>
      <w:r w:rsidR="00F37B64" w:rsidRPr="00622D91">
        <w:rPr>
          <w:rFonts w:ascii="Arial" w:hAnsi="Arial" w:cs="Arial"/>
          <w:snapToGrid w:val="0"/>
          <w:sz w:val="22"/>
        </w:rPr>
        <w:t xml:space="preserve"> smlouvy</w:t>
      </w:r>
      <w:r w:rsidR="004072EC">
        <w:rPr>
          <w:rFonts w:ascii="Arial" w:hAnsi="Arial" w:cs="Arial"/>
          <w:snapToGrid w:val="0"/>
          <w:sz w:val="22"/>
        </w:rPr>
        <w:t xml:space="preserve"> a v příloze č. 1 k této smlouvě</w:t>
      </w:r>
      <w:r w:rsidR="00F37B64" w:rsidRPr="00622D91">
        <w:rPr>
          <w:rFonts w:ascii="Arial" w:hAnsi="Arial" w:cs="Arial"/>
          <w:snapToGrid w:val="0"/>
          <w:sz w:val="22"/>
        </w:rPr>
        <w:t xml:space="preserve">. </w:t>
      </w:r>
      <w:r>
        <w:rPr>
          <w:rFonts w:ascii="Arial" w:hAnsi="Arial" w:cs="Arial"/>
          <w:sz w:val="22"/>
        </w:rPr>
        <w:t>Poskytovatel</w:t>
      </w:r>
      <w:r w:rsidR="00F37B64" w:rsidRPr="00622D91">
        <w:rPr>
          <w:rFonts w:ascii="Arial" w:hAnsi="Arial" w:cs="Arial"/>
          <w:sz w:val="22"/>
        </w:rPr>
        <w:t xml:space="preserve"> zabezpečí na svůj náklad a své nebezpečí všechny úkony související s dodáním </w:t>
      </w:r>
      <w:r w:rsidR="00B432AF">
        <w:rPr>
          <w:rFonts w:ascii="Arial" w:hAnsi="Arial" w:cs="Arial"/>
          <w:sz w:val="22"/>
        </w:rPr>
        <w:t>služeb</w:t>
      </w:r>
      <w:r w:rsidR="00B432AF" w:rsidRPr="00622D91">
        <w:rPr>
          <w:rFonts w:ascii="Arial" w:hAnsi="Arial" w:cs="Arial"/>
          <w:sz w:val="22"/>
        </w:rPr>
        <w:t xml:space="preserve"> </w:t>
      </w:r>
      <w:r w:rsidR="00F37B64" w:rsidRPr="00622D91">
        <w:rPr>
          <w:rFonts w:ascii="Arial" w:hAnsi="Arial" w:cs="Arial"/>
          <w:sz w:val="22"/>
        </w:rPr>
        <w:t>dle této smlouvy, pokud není v této smlouvě stanoveno jinak.</w:t>
      </w:r>
    </w:p>
    <w:p w:rsidR="00F37B64" w:rsidRPr="00622D91" w:rsidRDefault="00F37B64" w:rsidP="00F37B64">
      <w:pPr>
        <w:pStyle w:val="Zkladntextodsazen"/>
        <w:tabs>
          <w:tab w:val="num" w:pos="360"/>
        </w:tabs>
        <w:ind w:left="360"/>
        <w:rPr>
          <w:rFonts w:ascii="Arial" w:hAnsi="Arial" w:cs="Arial"/>
          <w:sz w:val="22"/>
        </w:rPr>
      </w:pPr>
    </w:p>
    <w:p w:rsidR="00F37B64" w:rsidRPr="00622D91" w:rsidRDefault="001945E3" w:rsidP="00481DF2">
      <w:pPr>
        <w:numPr>
          <w:ilvl w:val="0"/>
          <w:numId w:val="9"/>
        </w:numPr>
        <w:tabs>
          <w:tab w:val="clear" w:pos="720"/>
          <w:tab w:val="num" w:pos="360"/>
        </w:tabs>
        <w:ind w:left="360"/>
        <w:jc w:val="both"/>
        <w:rPr>
          <w:rFonts w:ascii="Arial" w:hAnsi="Arial" w:cs="Arial"/>
          <w:snapToGrid w:val="0"/>
          <w:sz w:val="22"/>
          <w:szCs w:val="22"/>
        </w:rPr>
      </w:pPr>
      <w:r>
        <w:rPr>
          <w:rFonts w:ascii="Arial" w:hAnsi="Arial" w:cs="Arial"/>
          <w:snapToGrid w:val="0"/>
          <w:sz w:val="22"/>
          <w:szCs w:val="22"/>
        </w:rPr>
        <w:t>Objednatel</w:t>
      </w:r>
      <w:r w:rsidR="00F37B64" w:rsidRPr="00622D91">
        <w:rPr>
          <w:rFonts w:ascii="Arial" w:hAnsi="Arial" w:cs="Arial"/>
          <w:snapToGrid w:val="0"/>
          <w:sz w:val="22"/>
          <w:szCs w:val="22"/>
        </w:rPr>
        <w:t xml:space="preserve"> se zavazuje </w:t>
      </w:r>
      <w:r>
        <w:rPr>
          <w:rFonts w:ascii="Arial" w:hAnsi="Arial" w:cs="Arial"/>
          <w:snapToGrid w:val="0"/>
          <w:sz w:val="22"/>
          <w:szCs w:val="22"/>
        </w:rPr>
        <w:t xml:space="preserve">za </w:t>
      </w:r>
      <w:r w:rsidR="00144F48">
        <w:rPr>
          <w:rFonts w:ascii="Arial" w:hAnsi="Arial" w:cs="Arial"/>
          <w:snapToGrid w:val="0"/>
          <w:sz w:val="22"/>
          <w:szCs w:val="22"/>
        </w:rPr>
        <w:t xml:space="preserve">řádně </w:t>
      </w:r>
      <w:r>
        <w:rPr>
          <w:rFonts w:ascii="Arial" w:hAnsi="Arial" w:cs="Arial"/>
          <w:snapToGrid w:val="0"/>
          <w:sz w:val="22"/>
          <w:szCs w:val="22"/>
        </w:rPr>
        <w:t>provedené</w:t>
      </w:r>
      <w:r w:rsidRPr="00622D91">
        <w:rPr>
          <w:rFonts w:ascii="Arial" w:hAnsi="Arial" w:cs="Arial"/>
          <w:snapToGrid w:val="0"/>
          <w:sz w:val="22"/>
          <w:szCs w:val="22"/>
        </w:rPr>
        <w:t xml:space="preserve"> </w:t>
      </w:r>
      <w:r w:rsidR="00F61BDE">
        <w:rPr>
          <w:rFonts w:ascii="Arial" w:hAnsi="Arial" w:cs="Arial"/>
          <w:snapToGrid w:val="0"/>
          <w:sz w:val="22"/>
          <w:szCs w:val="22"/>
        </w:rPr>
        <w:t>služby</w:t>
      </w:r>
      <w:r w:rsidR="00F61BDE" w:rsidRPr="00622D91">
        <w:rPr>
          <w:rFonts w:ascii="Arial" w:hAnsi="Arial" w:cs="Arial"/>
          <w:snapToGrid w:val="0"/>
          <w:sz w:val="22"/>
          <w:szCs w:val="22"/>
        </w:rPr>
        <w:t xml:space="preserve"> </w:t>
      </w:r>
      <w:r w:rsidR="00F37B64" w:rsidRPr="00622D91">
        <w:rPr>
          <w:rFonts w:ascii="Arial" w:hAnsi="Arial" w:cs="Arial"/>
          <w:snapToGrid w:val="0"/>
          <w:sz w:val="22"/>
          <w:szCs w:val="22"/>
        </w:rPr>
        <w:t xml:space="preserve">dle čl. II. této smlouvy zaplatit sjednanou cenu. </w:t>
      </w:r>
    </w:p>
    <w:p w:rsidR="00F37B64" w:rsidRPr="00622D91" w:rsidRDefault="00F37B64" w:rsidP="00F37B64">
      <w:pPr>
        <w:tabs>
          <w:tab w:val="num" w:pos="360"/>
        </w:tabs>
        <w:ind w:left="360" w:hanging="360"/>
        <w:jc w:val="both"/>
        <w:rPr>
          <w:rFonts w:ascii="Arial" w:hAnsi="Arial" w:cs="Arial"/>
          <w:snapToGrid w:val="0"/>
          <w:sz w:val="22"/>
          <w:szCs w:val="22"/>
        </w:rPr>
      </w:pPr>
    </w:p>
    <w:p w:rsidR="00F37B64" w:rsidRPr="00622D91" w:rsidRDefault="00F37B64" w:rsidP="00481DF2">
      <w:pPr>
        <w:pStyle w:val="Zkladntextodsazen"/>
        <w:numPr>
          <w:ilvl w:val="0"/>
          <w:numId w:val="9"/>
        </w:numPr>
        <w:tabs>
          <w:tab w:val="clear" w:pos="720"/>
          <w:tab w:val="num" w:pos="360"/>
        </w:tabs>
        <w:ind w:left="360"/>
        <w:jc w:val="both"/>
        <w:rPr>
          <w:rFonts w:ascii="Arial" w:hAnsi="Arial" w:cs="Arial"/>
          <w:sz w:val="22"/>
        </w:rPr>
      </w:pPr>
      <w:r w:rsidRPr="00622D91">
        <w:rPr>
          <w:rFonts w:ascii="Arial" w:hAnsi="Arial" w:cs="Arial"/>
          <w:sz w:val="22"/>
        </w:rPr>
        <w:t xml:space="preserve">Smluvní strany jsou povinny se vzájemně informovat o všech okolnostech důležitých pro řádné a včasné dodání </w:t>
      </w:r>
      <w:r w:rsidR="00F61BDE">
        <w:rPr>
          <w:rFonts w:ascii="Arial" w:hAnsi="Arial" w:cs="Arial"/>
          <w:sz w:val="22"/>
        </w:rPr>
        <w:t>služeb</w:t>
      </w:r>
      <w:r w:rsidR="00B432AF">
        <w:rPr>
          <w:rFonts w:ascii="Arial" w:hAnsi="Arial" w:cs="Arial"/>
          <w:sz w:val="22"/>
        </w:rPr>
        <w:t xml:space="preserve"> </w:t>
      </w:r>
      <w:r w:rsidRPr="00622D91">
        <w:rPr>
          <w:rFonts w:ascii="Arial" w:hAnsi="Arial" w:cs="Arial"/>
          <w:sz w:val="22"/>
        </w:rPr>
        <w:t xml:space="preserve">a poskytovat si součinnost nezbytnou pro řádné a včasné dodání </w:t>
      </w:r>
      <w:r w:rsidR="00F61BDE">
        <w:rPr>
          <w:rFonts w:ascii="Arial" w:hAnsi="Arial" w:cs="Arial"/>
          <w:sz w:val="22"/>
        </w:rPr>
        <w:t>služeb</w:t>
      </w:r>
      <w:r w:rsidRPr="00622D91">
        <w:rPr>
          <w:rFonts w:ascii="Arial" w:hAnsi="Arial" w:cs="Arial"/>
          <w:sz w:val="22"/>
        </w:rPr>
        <w:t>.</w:t>
      </w:r>
    </w:p>
    <w:p w:rsidR="00F37B64" w:rsidRPr="00622D91" w:rsidRDefault="00F37B64" w:rsidP="00F37B64">
      <w:pPr>
        <w:pStyle w:val="Zkladntextodsazen"/>
        <w:tabs>
          <w:tab w:val="num" w:pos="360"/>
        </w:tabs>
        <w:ind w:left="360"/>
        <w:rPr>
          <w:rFonts w:ascii="Arial" w:hAnsi="Arial" w:cs="Arial"/>
          <w:sz w:val="22"/>
        </w:rPr>
      </w:pPr>
    </w:p>
    <w:p w:rsidR="00E47D9D" w:rsidRPr="00337AC3" w:rsidRDefault="001945E3" w:rsidP="00337AC3">
      <w:pPr>
        <w:pStyle w:val="Zkladntextodsazen"/>
        <w:numPr>
          <w:ilvl w:val="0"/>
          <w:numId w:val="9"/>
        </w:numPr>
        <w:tabs>
          <w:tab w:val="clear" w:pos="720"/>
          <w:tab w:val="num" w:pos="360"/>
        </w:tabs>
        <w:ind w:left="360"/>
        <w:jc w:val="both"/>
        <w:rPr>
          <w:rFonts w:ascii="Arial" w:hAnsi="Arial" w:cs="Arial"/>
          <w:sz w:val="22"/>
        </w:rPr>
      </w:pPr>
      <w:r>
        <w:rPr>
          <w:rFonts w:ascii="Arial" w:hAnsi="Arial" w:cs="Arial"/>
          <w:sz w:val="22"/>
        </w:rPr>
        <w:t>Poskytovatel</w:t>
      </w:r>
      <w:r w:rsidR="00F37B64" w:rsidRPr="00622D91">
        <w:rPr>
          <w:rFonts w:ascii="Arial" w:hAnsi="Arial" w:cs="Arial"/>
          <w:sz w:val="22"/>
        </w:rPr>
        <w:t xml:space="preserve"> je povinen </w:t>
      </w:r>
      <w:r>
        <w:rPr>
          <w:rFonts w:ascii="Arial" w:hAnsi="Arial" w:cs="Arial"/>
          <w:sz w:val="22"/>
        </w:rPr>
        <w:t>objednatele</w:t>
      </w:r>
      <w:r w:rsidR="00F37B64" w:rsidRPr="00622D91">
        <w:rPr>
          <w:rFonts w:ascii="Arial" w:hAnsi="Arial" w:cs="Arial"/>
          <w:sz w:val="22"/>
        </w:rPr>
        <w:t xml:space="preserve"> neprodleně informovat o jakýchkoliv okolnostech, které mohou ohrozit </w:t>
      </w:r>
      <w:r>
        <w:rPr>
          <w:rFonts w:ascii="Arial" w:hAnsi="Arial" w:cs="Arial"/>
          <w:sz w:val="22"/>
        </w:rPr>
        <w:t>řádné a včasné provedení</w:t>
      </w:r>
      <w:r w:rsidRPr="00622D91">
        <w:rPr>
          <w:rFonts w:ascii="Arial" w:hAnsi="Arial" w:cs="Arial"/>
          <w:sz w:val="22"/>
        </w:rPr>
        <w:t xml:space="preserve"> </w:t>
      </w:r>
      <w:r w:rsidR="00F61BDE">
        <w:rPr>
          <w:rFonts w:ascii="Arial" w:hAnsi="Arial" w:cs="Arial"/>
          <w:sz w:val="22"/>
        </w:rPr>
        <w:t>služeb</w:t>
      </w:r>
      <w:r w:rsidR="00F37B64" w:rsidRPr="00622D91">
        <w:rPr>
          <w:rFonts w:ascii="Arial" w:hAnsi="Arial" w:cs="Arial"/>
          <w:sz w:val="22"/>
        </w:rPr>
        <w:t xml:space="preserve">. </w:t>
      </w:r>
      <w:r>
        <w:rPr>
          <w:rFonts w:ascii="Arial" w:hAnsi="Arial" w:cs="Arial"/>
          <w:sz w:val="22"/>
        </w:rPr>
        <w:t>Objednatel</w:t>
      </w:r>
      <w:r w:rsidR="00F37B64" w:rsidRPr="00622D91">
        <w:rPr>
          <w:rFonts w:ascii="Arial" w:hAnsi="Arial" w:cs="Arial"/>
          <w:sz w:val="22"/>
        </w:rPr>
        <w:t xml:space="preserve"> je povinen informovat </w:t>
      </w:r>
      <w:r>
        <w:rPr>
          <w:rFonts w:ascii="Arial" w:hAnsi="Arial" w:cs="Arial"/>
          <w:sz w:val="22"/>
        </w:rPr>
        <w:t>poskytovatele</w:t>
      </w:r>
      <w:r w:rsidR="00F37B64" w:rsidRPr="00622D91">
        <w:rPr>
          <w:rFonts w:ascii="Arial" w:hAnsi="Arial" w:cs="Arial"/>
          <w:sz w:val="22"/>
        </w:rPr>
        <w:t xml:space="preserve"> o všech skutečnostech rozhodných pro řádné a včasné dodání </w:t>
      </w:r>
      <w:r w:rsidR="00F61BDE">
        <w:rPr>
          <w:rFonts w:ascii="Arial" w:hAnsi="Arial" w:cs="Arial"/>
          <w:sz w:val="22"/>
        </w:rPr>
        <w:t>služeb</w:t>
      </w:r>
      <w:r w:rsidR="00F37B64" w:rsidRPr="00622D91">
        <w:rPr>
          <w:rFonts w:ascii="Arial" w:hAnsi="Arial" w:cs="Arial"/>
          <w:sz w:val="22"/>
        </w:rPr>
        <w:t>.</w:t>
      </w:r>
    </w:p>
    <w:p w:rsidR="00F37B64" w:rsidRPr="006A2A64" w:rsidRDefault="00F37B64" w:rsidP="006A2A64">
      <w:pPr>
        <w:pStyle w:val="Zkladntextodsazen"/>
        <w:ind w:left="360" w:firstLine="0"/>
        <w:jc w:val="both"/>
        <w:rPr>
          <w:rFonts w:ascii="Arial" w:hAnsi="Arial" w:cs="Arial"/>
          <w:sz w:val="22"/>
        </w:rPr>
      </w:pPr>
      <w:r w:rsidRPr="006A2A64">
        <w:rPr>
          <w:rFonts w:ascii="Arial" w:hAnsi="Arial" w:cs="Arial"/>
          <w:sz w:val="22"/>
        </w:rPr>
        <w:t xml:space="preserve"> </w:t>
      </w:r>
    </w:p>
    <w:p w:rsidR="003C5334" w:rsidRPr="003C5334" w:rsidRDefault="001945E3" w:rsidP="003C5334">
      <w:pPr>
        <w:pStyle w:val="Zkladntextodsazen"/>
        <w:numPr>
          <w:ilvl w:val="0"/>
          <w:numId w:val="9"/>
        </w:numPr>
        <w:tabs>
          <w:tab w:val="clear" w:pos="720"/>
          <w:tab w:val="num" w:pos="0"/>
        </w:tabs>
        <w:ind w:left="426"/>
        <w:jc w:val="both"/>
        <w:rPr>
          <w:rFonts w:ascii="Arial" w:hAnsi="Arial" w:cs="Arial"/>
          <w:sz w:val="22"/>
        </w:rPr>
      </w:pPr>
      <w:r w:rsidRPr="003C5334">
        <w:rPr>
          <w:rFonts w:ascii="Arial" w:hAnsi="Arial" w:cs="Arial"/>
          <w:sz w:val="22"/>
        </w:rPr>
        <w:t>Poskytovatel</w:t>
      </w:r>
      <w:r w:rsidR="002C0B59" w:rsidRPr="003C5334">
        <w:rPr>
          <w:rFonts w:ascii="Arial" w:hAnsi="Arial" w:cs="Arial"/>
          <w:sz w:val="22"/>
        </w:rPr>
        <w:t xml:space="preserve"> je povinen dle § 2e) zákona č. 320/2001 Sb., o finanční kontrole, spolupůsobit při výkonu finanční kontroly.</w:t>
      </w:r>
      <w:r w:rsidR="003C5334" w:rsidRPr="003C5334">
        <w:rPr>
          <w:rFonts w:ascii="Arial" w:hAnsi="Arial" w:cs="Arial"/>
          <w:sz w:val="22"/>
        </w:rPr>
        <w:t xml:space="preserve"> Poskytovatel </w:t>
      </w:r>
      <w:proofErr w:type="gramStart"/>
      <w:r w:rsidR="003C5334" w:rsidRPr="003C5334">
        <w:rPr>
          <w:rFonts w:ascii="Arial" w:hAnsi="Arial" w:cs="Arial"/>
          <w:sz w:val="22"/>
        </w:rPr>
        <w:t>se  zavazuje</w:t>
      </w:r>
      <w:proofErr w:type="gramEnd"/>
      <w:r w:rsidR="003C5334" w:rsidRPr="003C5334">
        <w:rPr>
          <w:rFonts w:ascii="Arial" w:hAnsi="Arial" w:cs="Arial"/>
          <w:sz w:val="22"/>
        </w:rPr>
        <w:t xml:space="preserve"> poskytnout veškeré nezbytné informace a dokumentaci týkající se poskytování služeb dle této smlouvy za účelem kontroly, a to ze strany </w:t>
      </w:r>
      <w:r w:rsidR="00B83A8C">
        <w:rPr>
          <w:rFonts w:ascii="Arial" w:hAnsi="Arial" w:cs="Arial"/>
          <w:sz w:val="22"/>
        </w:rPr>
        <w:t>Jihomoravského</w:t>
      </w:r>
      <w:r w:rsidR="003C5334" w:rsidRPr="003C5334">
        <w:rPr>
          <w:rFonts w:ascii="Arial" w:hAnsi="Arial" w:cs="Arial"/>
          <w:sz w:val="22"/>
        </w:rPr>
        <w:t xml:space="preserve"> kraje a jím pověřených osob, Ministerstva školství a tělovýchovy, územních finančních orgánů, Ministerstva vnitra, </w:t>
      </w:r>
      <w:r w:rsidR="003C5334" w:rsidRPr="003C5334">
        <w:rPr>
          <w:rFonts w:ascii="Arial" w:hAnsi="Arial" w:cs="Arial"/>
          <w:sz w:val="22"/>
        </w:rPr>
        <w:lastRenderedPageBreak/>
        <w:t>Ministerstvo financí, Nejvyššího kontrolního úřadu, Evropské komise a Evropského účetního dvora, případně dalších orgánů oprávněných k výkonu kontroly. Ve vztahu k těmto kontrolním orgánům se poskytovatel zavazuje umožnit jim vstup do svých objektů a na své pozemky, zajistit dostupnost všech dokladů o průběhu poskytování služeb dle této smlouvy.</w:t>
      </w:r>
    </w:p>
    <w:p w:rsidR="003C5334" w:rsidRPr="00D7774A" w:rsidRDefault="003C5334" w:rsidP="003C5334">
      <w:pPr>
        <w:pStyle w:val="Zkladntextodsazen31"/>
        <w:spacing w:before="120"/>
        <w:ind w:left="0" w:firstLine="0"/>
        <w:rPr>
          <w:rFonts w:ascii="Tahoma" w:hAnsi="Tahoma" w:cs="Tahoma"/>
          <w:sz w:val="20"/>
          <w:szCs w:val="20"/>
        </w:rPr>
      </w:pPr>
    </w:p>
    <w:p w:rsidR="003C5334" w:rsidRPr="003C5334" w:rsidRDefault="003C5334" w:rsidP="003C5334">
      <w:pPr>
        <w:pStyle w:val="Odstavecseseznamem"/>
        <w:numPr>
          <w:ilvl w:val="0"/>
          <w:numId w:val="9"/>
        </w:numPr>
        <w:tabs>
          <w:tab w:val="clear" w:pos="720"/>
        </w:tabs>
        <w:suppressAutoHyphens/>
        <w:spacing w:after="0" w:line="240" w:lineRule="auto"/>
        <w:ind w:left="426" w:hanging="426"/>
        <w:jc w:val="both"/>
        <w:rPr>
          <w:rFonts w:ascii="Arial" w:hAnsi="Arial" w:cs="Arial"/>
        </w:rPr>
      </w:pPr>
      <w:r w:rsidRPr="003C5334">
        <w:rPr>
          <w:rFonts w:ascii="Arial" w:hAnsi="Arial" w:cs="Arial"/>
        </w:rPr>
        <w:t>Poskytovatel se zavazuje řádně uchovávat originální vyhotovení smlouvy včetně jejich případných dodatků včetně příloh, veškeré originály účetních dokladů a dalších dokumentů vztahujících se k realizaci předmětu této smlouvy do roku 2025. Výše uvedené dokumenty a účetní doklady budou uchovány způsobem uvedeným v zákoně č. 563/1991 Sb., o účetnictví, ve znění pozdějších předpisů, v zákoně č. 235/2004 Sb., o dani z přidané hodnoty a v souladu s dalšími platnými právními předpisy ČR. Po tuto dobu je poskytovatel povinen umožnit osobám oprávněným k výkonu kontroly projektů provést kontrolu dokladů souvisejících s plněním smlouvy.</w:t>
      </w:r>
    </w:p>
    <w:p w:rsidR="002C0B59" w:rsidRPr="00BA09D5" w:rsidRDefault="002C0B59" w:rsidP="002C0B59">
      <w:pPr>
        <w:pStyle w:val="Zkladntextodsazen"/>
        <w:tabs>
          <w:tab w:val="num" w:pos="0"/>
        </w:tabs>
        <w:ind w:left="426" w:firstLine="0"/>
        <w:jc w:val="both"/>
        <w:rPr>
          <w:rFonts w:ascii="Arial" w:hAnsi="Arial" w:cs="Arial"/>
          <w:sz w:val="22"/>
        </w:rPr>
      </w:pPr>
    </w:p>
    <w:p w:rsidR="00622D91" w:rsidRDefault="00622D91" w:rsidP="00F37B64">
      <w:pPr>
        <w:pStyle w:val="Nadpis3"/>
        <w:spacing w:before="0"/>
        <w:rPr>
          <w:rFonts w:ascii="Arial" w:hAnsi="Arial" w:cs="Arial"/>
          <w:spacing w:val="-6"/>
          <w:sz w:val="22"/>
          <w:szCs w:val="22"/>
        </w:rPr>
      </w:pPr>
    </w:p>
    <w:p w:rsidR="00F37B64" w:rsidRPr="00622D91" w:rsidRDefault="00F37B64" w:rsidP="00F37B64">
      <w:pPr>
        <w:pStyle w:val="Nadpis3"/>
        <w:spacing w:before="0"/>
        <w:rPr>
          <w:rFonts w:ascii="Arial" w:hAnsi="Arial" w:cs="Arial"/>
          <w:spacing w:val="-6"/>
          <w:sz w:val="22"/>
          <w:szCs w:val="22"/>
        </w:rPr>
      </w:pPr>
      <w:r w:rsidRPr="00622D91">
        <w:rPr>
          <w:rFonts w:ascii="Arial" w:hAnsi="Arial" w:cs="Arial"/>
          <w:spacing w:val="-6"/>
          <w:sz w:val="22"/>
          <w:szCs w:val="22"/>
        </w:rPr>
        <w:t>IV.</w:t>
      </w:r>
    </w:p>
    <w:p w:rsidR="00F37B64" w:rsidRDefault="00F37B64" w:rsidP="00F37B64">
      <w:pPr>
        <w:pStyle w:val="Nadpis3"/>
        <w:spacing w:before="0"/>
        <w:rPr>
          <w:rFonts w:ascii="Arial" w:hAnsi="Arial" w:cs="Arial"/>
          <w:spacing w:val="-6"/>
          <w:sz w:val="22"/>
          <w:szCs w:val="22"/>
        </w:rPr>
      </w:pPr>
      <w:r w:rsidRPr="00622D91">
        <w:rPr>
          <w:rFonts w:ascii="Arial" w:hAnsi="Arial" w:cs="Arial"/>
          <w:spacing w:val="-6"/>
          <w:sz w:val="22"/>
          <w:szCs w:val="22"/>
        </w:rPr>
        <w:t>Čas</w:t>
      </w:r>
      <w:r w:rsidR="003745C6">
        <w:rPr>
          <w:rFonts w:ascii="Arial" w:hAnsi="Arial" w:cs="Arial"/>
          <w:spacing w:val="-6"/>
          <w:sz w:val="22"/>
          <w:szCs w:val="22"/>
        </w:rPr>
        <w:t>,</w:t>
      </w:r>
      <w:r w:rsidRPr="00622D91">
        <w:rPr>
          <w:rFonts w:ascii="Arial" w:hAnsi="Arial" w:cs="Arial"/>
          <w:spacing w:val="-6"/>
          <w:sz w:val="22"/>
          <w:szCs w:val="22"/>
        </w:rPr>
        <w:t xml:space="preserve"> místo </w:t>
      </w:r>
      <w:r w:rsidR="003745C6">
        <w:rPr>
          <w:rFonts w:ascii="Arial" w:hAnsi="Arial" w:cs="Arial"/>
          <w:spacing w:val="-6"/>
          <w:sz w:val="22"/>
          <w:szCs w:val="22"/>
        </w:rPr>
        <w:t xml:space="preserve">a způsob </w:t>
      </w:r>
      <w:r w:rsidRPr="00622D91">
        <w:rPr>
          <w:rFonts w:ascii="Arial" w:hAnsi="Arial" w:cs="Arial"/>
          <w:spacing w:val="-6"/>
          <w:sz w:val="22"/>
          <w:szCs w:val="22"/>
        </w:rPr>
        <w:t>plnění</w:t>
      </w:r>
    </w:p>
    <w:p w:rsidR="0016277A" w:rsidRPr="0016277A" w:rsidRDefault="0016277A" w:rsidP="0016277A"/>
    <w:p w:rsidR="009C46EB" w:rsidRPr="00E47D9D" w:rsidRDefault="0006107F" w:rsidP="00E47D9D">
      <w:pPr>
        <w:numPr>
          <w:ilvl w:val="0"/>
          <w:numId w:val="11"/>
        </w:numPr>
        <w:shd w:val="clear" w:color="auto" w:fill="FFFFFF"/>
        <w:tabs>
          <w:tab w:val="clear" w:pos="720"/>
        </w:tabs>
        <w:ind w:left="360"/>
        <w:jc w:val="both"/>
        <w:rPr>
          <w:rFonts w:ascii="Arial" w:hAnsi="Arial" w:cs="Arial"/>
          <w:sz w:val="22"/>
          <w:szCs w:val="22"/>
        </w:rPr>
      </w:pPr>
      <w:r w:rsidRPr="00E47D9D">
        <w:rPr>
          <w:rFonts w:ascii="Arial" w:hAnsi="Arial" w:cs="Arial"/>
          <w:sz w:val="22"/>
          <w:szCs w:val="22"/>
        </w:rPr>
        <w:t xml:space="preserve">Služby </w:t>
      </w:r>
      <w:r w:rsidR="00F37B64" w:rsidRPr="00E47D9D">
        <w:rPr>
          <w:rFonts w:ascii="Arial" w:hAnsi="Arial" w:cs="Arial"/>
          <w:sz w:val="22"/>
          <w:szCs w:val="22"/>
        </w:rPr>
        <w:t>dle této smlouvy bud</w:t>
      </w:r>
      <w:r w:rsidR="00F61BDE" w:rsidRPr="00E47D9D">
        <w:rPr>
          <w:rFonts w:ascii="Arial" w:hAnsi="Arial" w:cs="Arial"/>
          <w:sz w:val="22"/>
          <w:szCs w:val="22"/>
        </w:rPr>
        <w:t>ou</w:t>
      </w:r>
      <w:r w:rsidR="00F37B64" w:rsidRPr="00E47D9D">
        <w:rPr>
          <w:rFonts w:ascii="Arial" w:hAnsi="Arial" w:cs="Arial"/>
          <w:sz w:val="22"/>
          <w:szCs w:val="22"/>
        </w:rPr>
        <w:t xml:space="preserve"> </w:t>
      </w:r>
      <w:r w:rsidR="001945E3" w:rsidRPr="00E47D9D">
        <w:rPr>
          <w:rFonts w:ascii="Arial" w:hAnsi="Arial" w:cs="Arial"/>
          <w:sz w:val="22"/>
          <w:szCs w:val="22"/>
        </w:rPr>
        <w:t>poskytovatele</w:t>
      </w:r>
      <w:r w:rsidR="00F37B64" w:rsidRPr="00E47D9D">
        <w:rPr>
          <w:rFonts w:ascii="Arial" w:hAnsi="Arial" w:cs="Arial"/>
          <w:sz w:val="22"/>
          <w:szCs w:val="22"/>
        </w:rPr>
        <w:t xml:space="preserve">m </w:t>
      </w:r>
      <w:r w:rsidR="001945E3" w:rsidRPr="00E47D9D">
        <w:rPr>
          <w:rFonts w:ascii="Arial" w:hAnsi="Arial" w:cs="Arial"/>
          <w:sz w:val="22"/>
          <w:szCs w:val="22"/>
        </w:rPr>
        <w:t>realizovány v</w:t>
      </w:r>
      <w:r w:rsidR="003745C6">
        <w:rPr>
          <w:rFonts w:ascii="Arial" w:hAnsi="Arial" w:cs="Arial"/>
          <w:sz w:val="22"/>
          <w:szCs w:val="22"/>
        </w:rPr>
        <w:t> </w:t>
      </w:r>
      <w:r w:rsidR="001945E3" w:rsidRPr="00E47D9D">
        <w:rPr>
          <w:rFonts w:ascii="Arial" w:hAnsi="Arial" w:cs="Arial"/>
          <w:sz w:val="22"/>
          <w:szCs w:val="22"/>
        </w:rPr>
        <w:t>termínech</w:t>
      </w:r>
      <w:r w:rsidR="003745C6">
        <w:rPr>
          <w:rFonts w:ascii="Arial" w:hAnsi="Arial" w:cs="Arial"/>
          <w:sz w:val="22"/>
          <w:szCs w:val="22"/>
        </w:rPr>
        <w:t>, způsob</w:t>
      </w:r>
      <w:r w:rsidR="00EB4DAC">
        <w:rPr>
          <w:rFonts w:ascii="Arial" w:hAnsi="Arial" w:cs="Arial"/>
          <w:sz w:val="22"/>
          <w:szCs w:val="22"/>
        </w:rPr>
        <w:t>em</w:t>
      </w:r>
      <w:r w:rsidR="001945E3" w:rsidRPr="00E47D9D">
        <w:rPr>
          <w:rFonts w:ascii="Arial" w:hAnsi="Arial" w:cs="Arial"/>
          <w:sz w:val="22"/>
          <w:szCs w:val="22"/>
        </w:rPr>
        <w:t xml:space="preserve"> a na místech uvedených v</w:t>
      </w:r>
      <w:r w:rsidR="00337AC3">
        <w:rPr>
          <w:rFonts w:ascii="Arial" w:hAnsi="Arial" w:cs="Arial"/>
          <w:sz w:val="22"/>
          <w:szCs w:val="22"/>
        </w:rPr>
        <w:t> čl. II. této smlouvy</w:t>
      </w:r>
      <w:r w:rsidR="00EB4DAC">
        <w:rPr>
          <w:rFonts w:ascii="Arial" w:hAnsi="Arial" w:cs="Arial"/>
          <w:sz w:val="22"/>
          <w:szCs w:val="22"/>
        </w:rPr>
        <w:t xml:space="preserve"> a v příloze č. 1 k této smlouvě</w:t>
      </w:r>
      <w:r w:rsidR="00E47D9D" w:rsidRPr="00E47D9D">
        <w:rPr>
          <w:rFonts w:ascii="Arial" w:hAnsi="Arial" w:cs="Arial"/>
          <w:sz w:val="22"/>
          <w:szCs w:val="22"/>
        </w:rPr>
        <w:t>.</w:t>
      </w:r>
      <w:r w:rsidR="00F37B64" w:rsidRPr="00E47D9D">
        <w:rPr>
          <w:rFonts w:ascii="Arial" w:hAnsi="Arial" w:cs="Arial"/>
          <w:sz w:val="22"/>
          <w:szCs w:val="22"/>
        </w:rPr>
        <w:t xml:space="preserve"> </w:t>
      </w:r>
    </w:p>
    <w:p w:rsidR="007126D5" w:rsidRPr="009C46EB" w:rsidRDefault="007126D5" w:rsidP="009C46EB">
      <w:pPr>
        <w:shd w:val="clear" w:color="auto" w:fill="FFFFFF"/>
        <w:ind w:left="720"/>
        <w:jc w:val="both"/>
        <w:rPr>
          <w:rFonts w:ascii="Arial" w:hAnsi="Arial" w:cs="Arial"/>
          <w:spacing w:val="-6"/>
          <w:w w:val="109"/>
          <w:sz w:val="22"/>
          <w:szCs w:val="22"/>
        </w:rPr>
      </w:pPr>
    </w:p>
    <w:p w:rsidR="00F37B64" w:rsidRPr="00622D91" w:rsidRDefault="00F37B64" w:rsidP="00481DF2">
      <w:pPr>
        <w:numPr>
          <w:ilvl w:val="0"/>
          <w:numId w:val="11"/>
        </w:numPr>
        <w:shd w:val="clear" w:color="auto" w:fill="FFFFFF"/>
        <w:tabs>
          <w:tab w:val="clear" w:pos="720"/>
        </w:tabs>
        <w:ind w:left="360"/>
        <w:jc w:val="both"/>
        <w:rPr>
          <w:rFonts w:ascii="Arial" w:hAnsi="Arial" w:cs="Arial"/>
          <w:sz w:val="22"/>
          <w:szCs w:val="22"/>
        </w:rPr>
      </w:pPr>
      <w:r w:rsidRPr="00622D91">
        <w:rPr>
          <w:rFonts w:ascii="Arial" w:hAnsi="Arial" w:cs="Arial"/>
          <w:sz w:val="22"/>
          <w:szCs w:val="22"/>
        </w:rPr>
        <w:t xml:space="preserve">O </w:t>
      </w:r>
      <w:r w:rsidR="001945E3">
        <w:rPr>
          <w:rFonts w:ascii="Arial" w:hAnsi="Arial" w:cs="Arial"/>
          <w:sz w:val="22"/>
          <w:szCs w:val="22"/>
        </w:rPr>
        <w:t>řádném provedení</w:t>
      </w:r>
      <w:r w:rsidRPr="00622D91">
        <w:rPr>
          <w:rFonts w:ascii="Arial" w:hAnsi="Arial" w:cs="Arial"/>
          <w:color w:val="000000"/>
          <w:w w:val="103"/>
          <w:sz w:val="22"/>
          <w:szCs w:val="22"/>
        </w:rPr>
        <w:t xml:space="preserve"> </w:t>
      </w:r>
      <w:r w:rsidR="00F61BDE">
        <w:rPr>
          <w:rFonts w:ascii="Arial" w:hAnsi="Arial" w:cs="Arial"/>
          <w:color w:val="000000"/>
          <w:w w:val="103"/>
          <w:sz w:val="22"/>
          <w:szCs w:val="22"/>
        </w:rPr>
        <w:t>služeb</w:t>
      </w:r>
      <w:r w:rsidR="00B432AF">
        <w:rPr>
          <w:rFonts w:ascii="Arial" w:hAnsi="Arial" w:cs="Arial"/>
          <w:color w:val="000000"/>
          <w:w w:val="103"/>
          <w:sz w:val="22"/>
          <w:szCs w:val="22"/>
        </w:rPr>
        <w:t xml:space="preserve"> </w:t>
      </w:r>
      <w:r w:rsidRPr="00622D91">
        <w:rPr>
          <w:rFonts w:ascii="Arial" w:hAnsi="Arial" w:cs="Arial"/>
          <w:sz w:val="22"/>
          <w:szCs w:val="22"/>
        </w:rPr>
        <w:t xml:space="preserve">bude mezi smluvními stranami sepsán protokol. </w:t>
      </w:r>
    </w:p>
    <w:p w:rsidR="00F37B64" w:rsidRPr="00622D91" w:rsidRDefault="00F37B64" w:rsidP="00F37B64">
      <w:pPr>
        <w:shd w:val="clear" w:color="auto" w:fill="FFFFFF"/>
        <w:ind w:left="360" w:hanging="360"/>
        <w:jc w:val="both"/>
        <w:rPr>
          <w:rFonts w:ascii="Arial" w:hAnsi="Arial" w:cs="Arial"/>
          <w:sz w:val="22"/>
          <w:szCs w:val="22"/>
        </w:rPr>
      </w:pPr>
    </w:p>
    <w:p w:rsidR="00F37B64" w:rsidRPr="00622D91" w:rsidRDefault="001945E3" w:rsidP="00481DF2">
      <w:pPr>
        <w:numPr>
          <w:ilvl w:val="0"/>
          <w:numId w:val="11"/>
        </w:numPr>
        <w:shd w:val="clear" w:color="auto" w:fill="FFFFFF"/>
        <w:tabs>
          <w:tab w:val="clear" w:pos="720"/>
        </w:tabs>
        <w:ind w:left="360"/>
        <w:jc w:val="both"/>
        <w:rPr>
          <w:rFonts w:ascii="Arial" w:hAnsi="Arial" w:cs="Arial"/>
          <w:sz w:val="22"/>
          <w:szCs w:val="22"/>
        </w:rPr>
      </w:pPr>
      <w:r>
        <w:rPr>
          <w:rFonts w:ascii="Arial" w:hAnsi="Arial" w:cs="Arial"/>
          <w:sz w:val="22"/>
          <w:szCs w:val="22"/>
        </w:rPr>
        <w:t>Objednatel</w:t>
      </w:r>
      <w:r w:rsidR="00F37B64" w:rsidRPr="00622D91">
        <w:rPr>
          <w:rFonts w:ascii="Arial" w:hAnsi="Arial" w:cs="Arial"/>
          <w:sz w:val="22"/>
          <w:szCs w:val="22"/>
        </w:rPr>
        <w:t xml:space="preserve"> není povinen </w:t>
      </w:r>
      <w:r>
        <w:rPr>
          <w:rFonts w:ascii="Arial" w:hAnsi="Arial" w:cs="Arial"/>
          <w:sz w:val="22"/>
          <w:szCs w:val="22"/>
        </w:rPr>
        <w:t>uhradit smluvní cenu za služby</w:t>
      </w:r>
      <w:r w:rsidR="00F37B64" w:rsidRPr="00622D91">
        <w:rPr>
          <w:rFonts w:ascii="Arial" w:hAnsi="Arial" w:cs="Arial"/>
          <w:color w:val="000000"/>
          <w:w w:val="103"/>
          <w:sz w:val="22"/>
          <w:szCs w:val="22"/>
        </w:rPr>
        <w:t>,</w:t>
      </w:r>
      <w:r w:rsidR="00F37B64" w:rsidRPr="00622D91">
        <w:rPr>
          <w:rFonts w:ascii="Arial" w:hAnsi="Arial" w:cs="Arial"/>
          <w:sz w:val="22"/>
          <w:szCs w:val="22"/>
        </w:rPr>
        <w:t xml:space="preserve"> pokud ne</w:t>
      </w:r>
      <w:r w:rsidR="00B432AF">
        <w:rPr>
          <w:rFonts w:ascii="Arial" w:hAnsi="Arial" w:cs="Arial"/>
          <w:sz w:val="22"/>
          <w:szCs w:val="22"/>
        </w:rPr>
        <w:t>jsou</w:t>
      </w:r>
      <w:r w:rsidR="00F37B64" w:rsidRPr="00622D91">
        <w:rPr>
          <w:rFonts w:ascii="Arial" w:hAnsi="Arial" w:cs="Arial"/>
          <w:sz w:val="22"/>
          <w:szCs w:val="22"/>
        </w:rPr>
        <w:t xml:space="preserve"> </w:t>
      </w:r>
      <w:r>
        <w:rPr>
          <w:rFonts w:ascii="Arial" w:hAnsi="Arial" w:cs="Arial"/>
          <w:sz w:val="22"/>
          <w:szCs w:val="22"/>
        </w:rPr>
        <w:t>provedeny řádně</w:t>
      </w:r>
      <w:r w:rsidRPr="00622D91">
        <w:rPr>
          <w:rFonts w:ascii="Arial" w:hAnsi="Arial" w:cs="Arial"/>
          <w:sz w:val="22"/>
          <w:szCs w:val="22"/>
        </w:rPr>
        <w:t xml:space="preserve"> </w:t>
      </w:r>
      <w:r w:rsidR="00F37B64" w:rsidRPr="00622D91">
        <w:rPr>
          <w:rFonts w:ascii="Arial" w:hAnsi="Arial" w:cs="Arial"/>
          <w:sz w:val="22"/>
          <w:szCs w:val="22"/>
        </w:rPr>
        <w:t xml:space="preserve">v souladu s touto smlouvou. </w:t>
      </w:r>
    </w:p>
    <w:p w:rsidR="00F37B64" w:rsidRDefault="00F37B64" w:rsidP="00F37B64">
      <w:pPr>
        <w:shd w:val="clear" w:color="auto" w:fill="FFFFFF"/>
        <w:ind w:left="426" w:hanging="426"/>
        <w:rPr>
          <w:rFonts w:ascii="Arial" w:hAnsi="Arial" w:cs="Arial"/>
          <w:sz w:val="22"/>
        </w:rPr>
      </w:pPr>
    </w:p>
    <w:p w:rsidR="00AE22F7" w:rsidRDefault="00AE22F7" w:rsidP="00F37B64">
      <w:pPr>
        <w:shd w:val="clear" w:color="auto" w:fill="FFFFFF"/>
        <w:ind w:left="29"/>
        <w:jc w:val="center"/>
        <w:rPr>
          <w:rFonts w:ascii="Arial" w:hAnsi="Arial" w:cs="Arial"/>
          <w:b/>
          <w:bCs/>
          <w:color w:val="000000"/>
          <w:w w:val="102"/>
          <w:sz w:val="22"/>
          <w:lang w:val="it-IT"/>
        </w:rPr>
      </w:pPr>
    </w:p>
    <w:p w:rsidR="003C5334" w:rsidRDefault="003C5334" w:rsidP="00F37B64">
      <w:pPr>
        <w:shd w:val="clear" w:color="auto" w:fill="FFFFFF"/>
        <w:ind w:left="29"/>
        <w:jc w:val="center"/>
        <w:rPr>
          <w:rFonts w:ascii="Arial" w:hAnsi="Arial" w:cs="Arial"/>
          <w:b/>
          <w:bCs/>
          <w:color w:val="000000"/>
          <w:w w:val="102"/>
          <w:sz w:val="22"/>
          <w:lang w:val="it-IT"/>
        </w:rPr>
      </w:pPr>
    </w:p>
    <w:p w:rsidR="003C5334" w:rsidRDefault="003C5334" w:rsidP="00F37B64">
      <w:pPr>
        <w:shd w:val="clear" w:color="auto" w:fill="FFFFFF"/>
        <w:ind w:left="29"/>
        <w:jc w:val="center"/>
        <w:rPr>
          <w:rFonts w:ascii="Arial" w:hAnsi="Arial" w:cs="Arial"/>
          <w:b/>
          <w:bCs/>
          <w:color w:val="000000"/>
          <w:w w:val="102"/>
          <w:sz w:val="22"/>
          <w:lang w:val="it-IT"/>
        </w:rPr>
      </w:pPr>
    </w:p>
    <w:p w:rsidR="00F37B64" w:rsidRDefault="00F37B64" w:rsidP="00F37B64">
      <w:pPr>
        <w:shd w:val="clear" w:color="auto" w:fill="FFFFFF"/>
        <w:ind w:left="29"/>
        <w:jc w:val="center"/>
        <w:rPr>
          <w:rFonts w:ascii="Arial" w:hAnsi="Arial" w:cs="Arial"/>
          <w:b/>
          <w:bCs/>
          <w:color w:val="000000"/>
          <w:w w:val="102"/>
          <w:sz w:val="22"/>
          <w:lang w:val="it-IT"/>
        </w:rPr>
      </w:pPr>
      <w:r>
        <w:rPr>
          <w:rFonts w:ascii="Arial" w:hAnsi="Arial" w:cs="Arial"/>
          <w:b/>
          <w:bCs/>
          <w:color w:val="000000"/>
          <w:w w:val="102"/>
          <w:sz w:val="22"/>
          <w:lang w:val="it-IT"/>
        </w:rPr>
        <w:t xml:space="preserve">V. </w:t>
      </w:r>
    </w:p>
    <w:p w:rsidR="00F37B64" w:rsidRDefault="00F37B64" w:rsidP="00F37B64">
      <w:pPr>
        <w:shd w:val="clear" w:color="auto" w:fill="FFFFFF"/>
        <w:ind w:left="29"/>
        <w:jc w:val="center"/>
        <w:rPr>
          <w:rFonts w:ascii="Arial" w:hAnsi="Arial" w:cs="Arial"/>
          <w:b/>
          <w:bCs/>
          <w:color w:val="000000"/>
          <w:w w:val="102"/>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rsidR="0016277A" w:rsidRDefault="0016277A" w:rsidP="00F37B64">
      <w:pPr>
        <w:shd w:val="clear" w:color="auto" w:fill="FFFFFF"/>
        <w:ind w:left="29"/>
        <w:jc w:val="center"/>
        <w:rPr>
          <w:rFonts w:ascii="Arial" w:hAnsi="Arial" w:cs="Arial"/>
          <w:sz w:val="22"/>
        </w:rPr>
      </w:pPr>
    </w:p>
    <w:p w:rsidR="00615395" w:rsidRDefault="00F37B64" w:rsidP="00F37B64">
      <w:pPr>
        <w:shd w:val="clear" w:color="auto" w:fill="FFFFFF"/>
        <w:ind w:left="360" w:hanging="360"/>
        <w:jc w:val="both"/>
        <w:rPr>
          <w:rFonts w:ascii="Arial" w:hAnsi="Arial" w:cs="Arial"/>
          <w:spacing w:val="-4"/>
          <w:sz w:val="22"/>
        </w:rPr>
      </w:pPr>
      <w:r>
        <w:rPr>
          <w:rFonts w:ascii="Arial" w:hAnsi="Arial" w:cs="Arial"/>
          <w:sz w:val="22"/>
        </w:rPr>
        <w:t>1.</w:t>
      </w:r>
      <w:r>
        <w:rPr>
          <w:rFonts w:ascii="Arial" w:hAnsi="Arial" w:cs="Arial"/>
          <w:sz w:val="22"/>
        </w:rPr>
        <w:tab/>
        <w:t xml:space="preserve">Celková a nejvýše přípustná cena </w:t>
      </w:r>
      <w:r w:rsidR="00F61BDE">
        <w:rPr>
          <w:rFonts w:ascii="Arial" w:hAnsi="Arial" w:cs="Arial"/>
          <w:sz w:val="22"/>
        </w:rPr>
        <w:t xml:space="preserve">služeb </w:t>
      </w:r>
      <w:r>
        <w:rPr>
          <w:rFonts w:ascii="Arial" w:hAnsi="Arial" w:cs="Arial"/>
          <w:sz w:val="22"/>
        </w:rPr>
        <w:t xml:space="preserve">v rozsahu a v kvalitě dle </w:t>
      </w:r>
      <w:r>
        <w:rPr>
          <w:rFonts w:ascii="Arial" w:hAnsi="Arial" w:cs="Arial"/>
          <w:sz w:val="22"/>
          <w:lang w:val="pl-PL"/>
        </w:rPr>
        <w:t xml:space="preserve">této smlouvy </w:t>
      </w:r>
      <w:r>
        <w:rPr>
          <w:rFonts w:ascii="Arial" w:hAnsi="Arial" w:cs="Arial"/>
          <w:sz w:val="22"/>
        </w:rPr>
        <w:t xml:space="preserve">byla </w:t>
      </w:r>
      <w:r>
        <w:rPr>
          <w:rFonts w:ascii="Arial" w:hAnsi="Arial" w:cs="Arial"/>
          <w:spacing w:val="-1"/>
          <w:sz w:val="22"/>
        </w:rPr>
        <w:t xml:space="preserve">stanovena dohodou účastníků smlouvy dle zákona č. 526/1990 Sb., o cenách, </w:t>
      </w:r>
      <w:r>
        <w:rPr>
          <w:rFonts w:ascii="Arial" w:hAnsi="Arial" w:cs="Arial"/>
          <w:spacing w:val="-4"/>
          <w:sz w:val="22"/>
        </w:rPr>
        <w:t xml:space="preserve">v platném znění </w:t>
      </w:r>
      <w:proofErr w:type="gramStart"/>
      <w:r>
        <w:rPr>
          <w:rFonts w:ascii="Arial" w:hAnsi="Arial" w:cs="Arial"/>
          <w:spacing w:val="-4"/>
          <w:sz w:val="22"/>
        </w:rPr>
        <w:t>na</w:t>
      </w:r>
      <w:proofErr w:type="gramEnd"/>
    </w:p>
    <w:p w:rsidR="00615395" w:rsidRDefault="00615395" w:rsidP="00615395">
      <w:pPr>
        <w:shd w:val="clear" w:color="auto" w:fill="FFFFFF"/>
        <w:ind w:left="708" w:firstLine="708"/>
        <w:jc w:val="both"/>
        <w:rPr>
          <w:rFonts w:ascii="Arial" w:hAnsi="Arial" w:cs="Arial"/>
          <w:spacing w:val="-4"/>
          <w:sz w:val="22"/>
        </w:rPr>
      </w:pPr>
    </w:p>
    <w:tbl>
      <w:tblPr>
        <w:tblStyle w:val="Mkatabulky"/>
        <w:tblW w:w="0" w:type="auto"/>
        <w:jc w:val="center"/>
        <w:tblLook w:val="04A0"/>
      </w:tblPr>
      <w:tblGrid>
        <w:gridCol w:w="3325"/>
        <w:gridCol w:w="2755"/>
      </w:tblGrid>
      <w:tr w:rsidR="00615395" w:rsidTr="000765FD">
        <w:trPr>
          <w:jc w:val="center"/>
        </w:trPr>
        <w:tc>
          <w:tcPr>
            <w:tcW w:w="3325" w:type="dxa"/>
          </w:tcPr>
          <w:p w:rsidR="00615395" w:rsidRPr="00615395" w:rsidRDefault="00615395" w:rsidP="00615395">
            <w:pPr>
              <w:jc w:val="both"/>
              <w:rPr>
                <w:rFonts w:ascii="Arial" w:hAnsi="Arial" w:cs="Arial"/>
                <w:b/>
                <w:spacing w:val="-4"/>
                <w:sz w:val="22"/>
              </w:rPr>
            </w:pPr>
            <w:r w:rsidRPr="00615395">
              <w:rPr>
                <w:rFonts w:ascii="Arial" w:hAnsi="Arial" w:cs="Arial"/>
                <w:b/>
                <w:spacing w:val="-4"/>
                <w:sz w:val="22"/>
              </w:rPr>
              <w:t>Cena celkem v</w:t>
            </w:r>
            <w:r w:rsidR="000765FD">
              <w:rPr>
                <w:rFonts w:ascii="Arial" w:hAnsi="Arial" w:cs="Arial"/>
                <w:b/>
                <w:spacing w:val="-4"/>
                <w:sz w:val="22"/>
              </w:rPr>
              <w:t> </w:t>
            </w:r>
            <w:r w:rsidRPr="00615395">
              <w:rPr>
                <w:rFonts w:ascii="Arial" w:hAnsi="Arial" w:cs="Arial"/>
                <w:b/>
                <w:spacing w:val="-4"/>
                <w:sz w:val="22"/>
              </w:rPr>
              <w:t>Kč</w:t>
            </w:r>
            <w:r w:rsidR="000765FD">
              <w:rPr>
                <w:rFonts w:ascii="Arial" w:hAnsi="Arial" w:cs="Arial"/>
                <w:b/>
                <w:spacing w:val="-4"/>
                <w:sz w:val="22"/>
              </w:rPr>
              <w:t xml:space="preserve"> (vč. DPH)</w:t>
            </w:r>
          </w:p>
        </w:tc>
        <w:tc>
          <w:tcPr>
            <w:tcW w:w="2755" w:type="dxa"/>
          </w:tcPr>
          <w:p w:rsidR="00615395" w:rsidRDefault="00615395" w:rsidP="00615395">
            <w:pPr>
              <w:jc w:val="both"/>
              <w:rPr>
                <w:rFonts w:ascii="Arial" w:hAnsi="Arial" w:cs="Arial"/>
                <w:spacing w:val="-4"/>
                <w:sz w:val="22"/>
              </w:rPr>
            </w:pPr>
            <w:r>
              <w:rPr>
                <w:rFonts w:ascii="Arial" w:hAnsi="Arial" w:cs="Arial"/>
                <w:spacing w:val="-4"/>
                <w:sz w:val="22"/>
              </w:rPr>
              <w:t>…</w:t>
            </w:r>
            <w:r w:rsidRPr="00BA3714">
              <w:rPr>
                <w:rFonts w:ascii="Arial" w:hAnsi="Arial" w:cs="Arial"/>
                <w:bCs/>
                <w:i/>
                <w:color w:val="FF0000"/>
                <w:sz w:val="22"/>
              </w:rPr>
              <w:t xml:space="preserve"> doplní uchazeč</w:t>
            </w:r>
            <w:r>
              <w:rPr>
                <w:rFonts w:ascii="Arial" w:hAnsi="Arial" w:cs="Arial"/>
                <w:spacing w:val="-4"/>
                <w:sz w:val="22"/>
              </w:rPr>
              <w:t>. Kč</w:t>
            </w:r>
          </w:p>
        </w:tc>
      </w:tr>
    </w:tbl>
    <w:p w:rsidR="000765FD" w:rsidRPr="000765FD" w:rsidRDefault="000765FD" w:rsidP="000765FD">
      <w:pPr>
        <w:shd w:val="clear" w:color="auto" w:fill="FFFFFF"/>
        <w:ind w:left="360" w:right="29"/>
        <w:jc w:val="both"/>
        <w:rPr>
          <w:rFonts w:ascii="Arial" w:hAnsi="Arial" w:cs="Arial"/>
          <w:spacing w:val="-1"/>
          <w:w w:val="102"/>
          <w:sz w:val="22"/>
        </w:rPr>
      </w:pPr>
    </w:p>
    <w:p w:rsidR="00F37B64" w:rsidRPr="00615395" w:rsidRDefault="00F37B64" w:rsidP="00481DF2">
      <w:pPr>
        <w:numPr>
          <w:ilvl w:val="0"/>
          <w:numId w:val="12"/>
        </w:numPr>
        <w:shd w:val="clear" w:color="auto" w:fill="FFFFFF"/>
        <w:ind w:right="29"/>
        <w:jc w:val="both"/>
        <w:rPr>
          <w:rFonts w:ascii="Arial" w:hAnsi="Arial" w:cs="Arial"/>
          <w:sz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w:t>
      </w:r>
      <w:r w:rsidR="000161F2">
        <w:rPr>
          <w:rFonts w:ascii="Arial" w:hAnsi="Arial" w:cs="Arial"/>
          <w:spacing w:val="-1"/>
          <w:w w:val="102"/>
          <w:sz w:val="22"/>
        </w:rPr>
        <w:t>ukončení provedení služeb, tedy den podepsání protokolu dle článku IV. této smlouvy</w:t>
      </w:r>
      <w:r>
        <w:rPr>
          <w:rFonts w:ascii="Arial" w:hAnsi="Arial" w:cs="Arial"/>
          <w:spacing w:val="-1"/>
          <w:w w:val="102"/>
          <w:sz w:val="22"/>
        </w:rPr>
        <w:t xml:space="preserve">. </w:t>
      </w:r>
    </w:p>
    <w:p w:rsidR="00615395" w:rsidRPr="00615395" w:rsidRDefault="00615395" w:rsidP="00615395">
      <w:pPr>
        <w:shd w:val="clear" w:color="auto" w:fill="FFFFFF"/>
        <w:ind w:left="360" w:right="29"/>
        <w:jc w:val="both"/>
        <w:rPr>
          <w:rFonts w:ascii="Arial" w:hAnsi="Arial" w:cs="Arial"/>
          <w:sz w:val="22"/>
        </w:rPr>
      </w:pPr>
    </w:p>
    <w:p w:rsidR="00615395" w:rsidRPr="00BF588C" w:rsidRDefault="00615395" w:rsidP="00481DF2">
      <w:pPr>
        <w:numPr>
          <w:ilvl w:val="0"/>
          <w:numId w:val="12"/>
        </w:numPr>
        <w:shd w:val="clear" w:color="auto" w:fill="FFFFFF"/>
        <w:ind w:right="29"/>
        <w:jc w:val="both"/>
        <w:rPr>
          <w:rFonts w:ascii="Arial" w:hAnsi="Arial" w:cs="Arial"/>
          <w:sz w:val="22"/>
        </w:rPr>
      </w:pPr>
      <w:r w:rsidRPr="00E47D9D">
        <w:rPr>
          <w:rFonts w:ascii="Arial" w:hAnsi="Arial" w:cs="Arial"/>
          <w:w w:val="102"/>
          <w:sz w:val="22"/>
        </w:rPr>
        <w:t xml:space="preserve">Cenu uhradí objednatel na základě faktury vystavené poskytovatelem po řádném </w:t>
      </w:r>
      <w:r w:rsidRPr="00E47D9D">
        <w:rPr>
          <w:rFonts w:ascii="Arial" w:hAnsi="Arial" w:cs="Arial"/>
          <w:w w:val="102"/>
          <w:sz w:val="22"/>
        </w:rPr>
        <w:br/>
      </w:r>
      <w:r>
        <w:rPr>
          <w:rFonts w:ascii="Arial" w:hAnsi="Arial" w:cs="Arial"/>
          <w:sz w:val="22"/>
        </w:rPr>
        <w:t xml:space="preserve">a včasném provedení služeb v termínu uvedeném v čl. IV. této smlouvy a to bezhotovostním převodem na účet poskytovatele. Splatnost faktury je dohodou smluvních stran stanovena na 30 dnů ode dne jejího prokazatelného doručení objednateli.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0D7500" w:rsidRDefault="000D7500" w:rsidP="0016277A">
      <w:pPr>
        <w:shd w:val="clear" w:color="auto" w:fill="FFFFFF"/>
        <w:jc w:val="both"/>
        <w:rPr>
          <w:rFonts w:ascii="Arial" w:hAnsi="Arial" w:cs="Arial"/>
          <w:b/>
          <w:bCs/>
          <w:color w:val="000000"/>
          <w:w w:val="102"/>
          <w:sz w:val="22"/>
          <w:szCs w:val="22"/>
          <w:lang w:val="it-IT"/>
        </w:rPr>
      </w:pPr>
    </w:p>
    <w:p w:rsidR="00615395" w:rsidRDefault="00615395" w:rsidP="005565D7">
      <w:pPr>
        <w:shd w:val="clear" w:color="auto" w:fill="FFFFFF"/>
        <w:ind w:left="29"/>
        <w:jc w:val="both"/>
        <w:rPr>
          <w:rFonts w:ascii="Arial" w:hAnsi="Arial" w:cs="Arial"/>
          <w:b/>
          <w:bCs/>
          <w:color w:val="000000"/>
          <w:w w:val="102"/>
          <w:sz w:val="22"/>
          <w:szCs w:val="22"/>
          <w:lang w:val="it-IT"/>
        </w:rPr>
      </w:pPr>
    </w:p>
    <w:p w:rsidR="009F1C73" w:rsidRDefault="009F1C73" w:rsidP="005565D7">
      <w:pPr>
        <w:shd w:val="clear" w:color="auto" w:fill="FFFFFF"/>
        <w:ind w:left="29"/>
        <w:jc w:val="both"/>
        <w:rPr>
          <w:rFonts w:ascii="Arial" w:hAnsi="Arial" w:cs="Arial"/>
          <w:b/>
          <w:bCs/>
          <w:color w:val="000000"/>
          <w:w w:val="102"/>
          <w:sz w:val="22"/>
          <w:szCs w:val="22"/>
          <w:lang w:val="it-IT"/>
        </w:rPr>
      </w:pPr>
    </w:p>
    <w:p w:rsidR="009F1C73" w:rsidRDefault="009F1C73" w:rsidP="005565D7">
      <w:pPr>
        <w:shd w:val="clear" w:color="auto" w:fill="FFFFFF"/>
        <w:ind w:left="29"/>
        <w:jc w:val="both"/>
        <w:rPr>
          <w:rFonts w:ascii="Arial" w:hAnsi="Arial" w:cs="Arial"/>
          <w:b/>
          <w:bCs/>
          <w:color w:val="000000"/>
          <w:w w:val="102"/>
          <w:sz w:val="22"/>
          <w:szCs w:val="22"/>
          <w:lang w:val="it-IT"/>
        </w:rPr>
      </w:pPr>
    </w:p>
    <w:p w:rsidR="00BA3714" w:rsidRPr="00622D91" w:rsidRDefault="00BA3714" w:rsidP="00622D91">
      <w:pPr>
        <w:shd w:val="clear" w:color="auto" w:fill="FFFFFF"/>
        <w:ind w:left="29"/>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w:t>
      </w:r>
    </w:p>
    <w:p w:rsidR="00F37B64" w:rsidRPr="00622D91"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rsidR="00F37B64" w:rsidRPr="006E4485" w:rsidRDefault="00F37B64" w:rsidP="00542343">
      <w:pPr>
        <w:pStyle w:val="Zkladntextodsazen"/>
        <w:ind w:left="360" w:firstLine="0"/>
        <w:jc w:val="both"/>
        <w:rPr>
          <w:rFonts w:ascii="Arial" w:hAnsi="Arial" w:cs="Arial"/>
          <w:sz w:val="22"/>
        </w:rPr>
      </w:pPr>
    </w:p>
    <w:p w:rsidR="00F37B64" w:rsidRPr="006E4485" w:rsidRDefault="00F37B64" w:rsidP="00481DF2">
      <w:pPr>
        <w:pStyle w:val="Zkladntextodsazen"/>
        <w:numPr>
          <w:ilvl w:val="0"/>
          <w:numId w:val="13"/>
        </w:numPr>
        <w:tabs>
          <w:tab w:val="clear" w:pos="720"/>
        </w:tabs>
        <w:ind w:left="360"/>
        <w:jc w:val="both"/>
        <w:rPr>
          <w:rFonts w:ascii="Arial" w:hAnsi="Arial" w:cs="Arial"/>
          <w:sz w:val="22"/>
        </w:rPr>
      </w:pPr>
      <w:r w:rsidRPr="006E4485">
        <w:rPr>
          <w:rFonts w:ascii="Arial" w:hAnsi="Arial" w:cs="Arial"/>
          <w:sz w:val="22"/>
        </w:rPr>
        <w:t xml:space="preserve">V případě prodlení </w:t>
      </w:r>
      <w:r w:rsidR="001945E3" w:rsidRPr="006E4485">
        <w:rPr>
          <w:rFonts w:ascii="Arial" w:hAnsi="Arial" w:cs="Arial"/>
          <w:sz w:val="22"/>
        </w:rPr>
        <w:t>objednatele</w:t>
      </w:r>
      <w:r w:rsidRPr="006E4485">
        <w:rPr>
          <w:rFonts w:ascii="Arial" w:hAnsi="Arial" w:cs="Arial"/>
          <w:sz w:val="22"/>
        </w:rPr>
        <w:t xml:space="preserve"> se zaplacením faktury vystavené </w:t>
      </w:r>
      <w:r w:rsidR="001945E3" w:rsidRPr="006E4485">
        <w:rPr>
          <w:rFonts w:ascii="Arial" w:hAnsi="Arial" w:cs="Arial"/>
          <w:sz w:val="22"/>
        </w:rPr>
        <w:t>poskytovatele</w:t>
      </w:r>
      <w:r w:rsidRPr="006E4485">
        <w:rPr>
          <w:rFonts w:ascii="Arial" w:hAnsi="Arial" w:cs="Arial"/>
          <w:sz w:val="22"/>
        </w:rPr>
        <w:t xml:space="preserve">m v souladu s článkem V. této smlouvy je </w:t>
      </w:r>
      <w:r w:rsidR="001945E3" w:rsidRPr="006E4485">
        <w:rPr>
          <w:rFonts w:ascii="Arial" w:hAnsi="Arial" w:cs="Arial"/>
          <w:sz w:val="22"/>
        </w:rPr>
        <w:t>poskytovatel</w:t>
      </w:r>
      <w:r w:rsidRPr="006E4485">
        <w:rPr>
          <w:rFonts w:ascii="Arial" w:hAnsi="Arial" w:cs="Arial"/>
          <w:sz w:val="22"/>
        </w:rPr>
        <w:t xml:space="preserve"> oprávněn požadovat na </w:t>
      </w:r>
      <w:r w:rsidR="001945E3" w:rsidRPr="006E4485">
        <w:rPr>
          <w:rFonts w:ascii="Arial" w:hAnsi="Arial" w:cs="Arial"/>
          <w:sz w:val="22"/>
        </w:rPr>
        <w:t xml:space="preserve">objednateli </w:t>
      </w:r>
      <w:r w:rsidR="00B432AF" w:rsidRPr="006E4485">
        <w:rPr>
          <w:rFonts w:ascii="Arial" w:hAnsi="Arial" w:cs="Arial"/>
          <w:sz w:val="22"/>
        </w:rPr>
        <w:t>ú</w:t>
      </w:r>
      <w:r w:rsidR="001945E3" w:rsidRPr="006E4485">
        <w:rPr>
          <w:rFonts w:ascii="Arial" w:hAnsi="Arial" w:cs="Arial"/>
          <w:sz w:val="22"/>
        </w:rPr>
        <w:t>r</w:t>
      </w:r>
      <w:r w:rsidRPr="006E4485">
        <w:rPr>
          <w:rFonts w:ascii="Arial" w:hAnsi="Arial" w:cs="Arial"/>
          <w:sz w:val="22"/>
        </w:rPr>
        <w:t>ok z prodlení ve výši 0,05% z nezaplacené ceny, a to za každý i započatý den prodlení.</w:t>
      </w:r>
    </w:p>
    <w:p w:rsidR="006E4485" w:rsidRPr="006E4485" w:rsidRDefault="006E4485" w:rsidP="0002786C">
      <w:pPr>
        <w:rPr>
          <w:rFonts w:ascii="Arial" w:hAnsi="Arial" w:cs="Arial"/>
          <w:sz w:val="22"/>
          <w:szCs w:val="22"/>
        </w:rPr>
      </w:pPr>
    </w:p>
    <w:p w:rsidR="006E4485" w:rsidRPr="00FB0F44" w:rsidRDefault="00F37B64" w:rsidP="00FB0F44">
      <w:pPr>
        <w:pStyle w:val="Zkladntextodsazen"/>
        <w:numPr>
          <w:ilvl w:val="0"/>
          <w:numId w:val="13"/>
        </w:numPr>
        <w:tabs>
          <w:tab w:val="clear" w:pos="720"/>
        </w:tabs>
        <w:ind w:left="360"/>
        <w:jc w:val="both"/>
        <w:rPr>
          <w:rFonts w:ascii="Arial" w:hAnsi="Arial" w:cs="Arial"/>
          <w:sz w:val="22"/>
        </w:rPr>
      </w:pPr>
      <w:r w:rsidRPr="006E4485">
        <w:rPr>
          <w:rFonts w:ascii="Arial" w:hAnsi="Arial" w:cs="Arial"/>
          <w:sz w:val="22"/>
        </w:rPr>
        <w:t xml:space="preserve">Zaplacením úroku z prodlení ani smluvní pokuty není omezena výše nároku na náhradu škody. </w:t>
      </w:r>
    </w:p>
    <w:p w:rsidR="00F37B64" w:rsidRDefault="006E4485" w:rsidP="006E4485">
      <w:pPr>
        <w:pStyle w:val="Zkladntextodsazen21"/>
        <w:numPr>
          <w:ilvl w:val="0"/>
          <w:numId w:val="13"/>
        </w:numPr>
        <w:tabs>
          <w:tab w:val="clear" w:pos="720"/>
          <w:tab w:val="num" w:pos="426"/>
          <w:tab w:val="left" w:pos="1800"/>
        </w:tabs>
        <w:spacing w:before="120"/>
        <w:ind w:left="426" w:hanging="284"/>
        <w:jc w:val="both"/>
        <w:rPr>
          <w:rFonts w:ascii="Arial" w:hAnsi="Arial" w:cs="Arial"/>
          <w:sz w:val="22"/>
          <w:szCs w:val="22"/>
        </w:rPr>
      </w:pPr>
      <w:r w:rsidRPr="006E4485">
        <w:rPr>
          <w:rFonts w:ascii="Arial" w:hAnsi="Arial" w:cs="Arial"/>
          <w:sz w:val="22"/>
          <w:szCs w:val="22"/>
        </w:rPr>
        <w:t>Neposkytne-li poskytovatel objednateli služby ve stanovené kvalitě, je povinen zaplatit objednatel</w:t>
      </w:r>
      <w:r>
        <w:rPr>
          <w:rFonts w:ascii="Arial" w:hAnsi="Arial" w:cs="Arial"/>
          <w:sz w:val="22"/>
          <w:szCs w:val="22"/>
        </w:rPr>
        <w:t xml:space="preserve">i smluvní pokutu ve výši </w:t>
      </w:r>
      <w:r w:rsidR="00692D7D">
        <w:rPr>
          <w:rFonts w:ascii="Arial" w:hAnsi="Arial" w:cs="Arial"/>
          <w:sz w:val="22"/>
          <w:szCs w:val="22"/>
        </w:rPr>
        <w:t>1</w:t>
      </w:r>
      <w:r>
        <w:rPr>
          <w:rFonts w:ascii="Arial" w:hAnsi="Arial" w:cs="Arial"/>
          <w:sz w:val="22"/>
          <w:szCs w:val="22"/>
        </w:rPr>
        <w:t>.000,00</w:t>
      </w:r>
      <w:r w:rsidRPr="006E4485">
        <w:rPr>
          <w:rFonts w:ascii="Arial" w:hAnsi="Arial" w:cs="Arial"/>
          <w:sz w:val="22"/>
          <w:szCs w:val="22"/>
        </w:rPr>
        <w:t xml:space="preserve"> Kč, a to za každý zjištěný případ.</w:t>
      </w:r>
    </w:p>
    <w:p w:rsidR="006E4485" w:rsidRDefault="006E4485" w:rsidP="006E4485">
      <w:pPr>
        <w:pStyle w:val="Odstavecseseznamem"/>
        <w:rPr>
          <w:rFonts w:ascii="Arial" w:hAnsi="Arial" w:cs="Arial"/>
        </w:rPr>
      </w:pPr>
    </w:p>
    <w:p w:rsidR="006E4485" w:rsidRPr="006E4485" w:rsidRDefault="006E4485" w:rsidP="006E4485">
      <w:pPr>
        <w:pStyle w:val="Zkladntextodsazen21"/>
        <w:tabs>
          <w:tab w:val="left" w:pos="1800"/>
        </w:tabs>
        <w:spacing w:before="120"/>
        <w:ind w:left="142" w:firstLine="0"/>
        <w:jc w:val="both"/>
        <w:rPr>
          <w:rFonts w:ascii="Arial" w:hAnsi="Arial" w:cs="Arial"/>
          <w:sz w:val="22"/>
          <w:szCs w:val="22"/>
        </w:rPr>
      </w:pPr>
    </w:p>
    <w:p w:rsidR="00F37B64" w:rsidRPr="00622D91"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V</w:t>
      </w:r>
      <w:r w:rsidR="002C0B59">
        <w:rPr>
          <w:rFonts w:ascii="Arial" w:hAnsi="Arial" w:cs="Arial"/>
          <w:b/>
          <w:bCs/>
          <w:color w:val="000000"/>
          <w:w w:val="102"/>
          <w:sz w:val="22"/>
          <w:szCs w:val="22"/>
          <w:lang w:val="it-IT"/>
        </w:rPr>
        <w:t>II</w:t>
      </w:r>
      <w:r w:rsidRPr="00622D91">
        <w:rPr>
          <w:rFonts w:ascii="Arial" w:hAnsi="Arial" w:cs="Arial"/>
          <w:b/>
          <w:bCs/>
          <w:color w:val="000000"/>
          <w:w w:val="102"/>
          <w:sz w:val="22"/>
          <w:szCs w:val="22"/>
          <w:lang w:val="it-IT"/>
        </w:rPr>
        <w:t>.</w:t>
      </w:r>
    </w:p>
    <w:p w:rsidR="00F37B64" w:rsidRDefault="00F37B64" w:rsidP="00622D91">
      <w:pPr>
        <w:shd w:val="clear" w:color="auto" w:fill="FFFFFF"/>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rsidR="0016277A" w:rsidRPr="00622D91" w:rsidRDefault="0016277A" w:rsidP="00622D91">
      <w:pPr>
        <w:shd w:val="clear" w:color="auto" w:fill="FFFFFF"/>
        <w:ind w:left="29"/>
        <w:jc w:val="center"/>
        <w:rPr>
          <w:rFonts w:ascii="Arial" w:hAnsi="Arial" w:cs="Arial"/>
          <w:b/>
          <w:bCs/>
          <w:color w:val="000000"/>
          <w:w w:val="102"/>
          <w:sz w:val="22"/>
          <w:szCs w:val="22"/>
          <w:lang w:val="it-IT"/>
        </w:rPr>
      </w:pPr>
    </w:p>
    <w:p w:rsidR="00F37B64" w:rsidRPr="00622D91" w:rsidRDefault="00F37B64" w:rsidP="00481DF2">
      <w:pPr>
        <w:pStyle w:val="Zkladntextodsazen"/>
        <w:numPr>
          <w:ilvl w:val="0"/>
          <w:numId w:val="10"/>
        </w:numPr>
        <w:tabs>
          <w:tab w:val="clear" w:pos="720"/>
        </w:tabs>
        <w:ind w:left="360"/>
        <w:jc w:val="both"/>
        <w:rPr>
          <w:rFonts w:ascii="Arial" w:hAnsi="Arial" w:cs="Arial"/>
          <w:sz w:val="22"/>
        </w:rPr>
      </w:pPr>
      <w:r w:rsidRPr="00622D91">
        <w:rPr>
          <w:rFonts w:ascii="Arial" w:hAnsi="Arial" w:cs="Arial"/>
          <w:sz w:val="22"/>
        </w:rPr>
        <w:t>Tuto smlouvu lze ukončit písemnou dohodou smluvních stran.</w:t>
      </w:r>
    </w:p>
    <w:p w:rsidR="00F37B64" w:rsidRPr="00622D91" w:rsidRDefault="00F37B64" w:rsidP="00F37B64">
      <w:pPr>
        <w:pStyle w:val="Zkladntextodsazen"/>
        <w:ind w:left="360"/>
        <w:rPr>
          <w:rFonts w:ascii="Arial" w:hAnsi="Arial" w:cs="Arial"/>
          <w:sz w:val="22"/>
        </w:rPr>
      </w:pPr>
    </w:p>
    <w:p w:rsidR="00F37B64" w:rsidRPr="00622D91" w:rsidRDefault="001945E3" w:rsidP="00481DF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00F37B64" w:rsidRPr="00622D91">
        <w:rPr>
          <w:rFonts w:ascii="Arial" w:hAnsi="Arial" w:cs="Arial"/>
          <w:sz w:val="22"/>
        </w:rPr>
        <w:t xml:space="preserve"> může od této smlouvy odstoupit, pokud </w:t>
      </w:r>
      <w:r>
        <w:rPr>
          <w:rFonts w:ascii="Arial" w:hAnsi="Arial" w:cs="Arial"/>
          <w:sz w:val="22"/>
        </w:rPr>
        <w:t>poskytovatel</w:t>
      </w:r>
      <w:r w:rsidR="00F37B64" w:rsidRPr="00622D91">
        <w:rPr>
          <w:rFonts w:ascii="Arial" w:hAnsi="Arial" w:cs="Arial"/>
          <w:sz w:val="22"/>
        </w:rPr>
        <w:t xml:space="preserve"> </w:t>
      </w:r>
      <w:r w:rsidR="00433497">
        <w:rPr>
          <w:rFonts w:ascii="Arial" w:hAnsi="Arial" w:cs="Arial"/>
          <w:sz w:val="22"/>
        </w:rPr>
        <w:t>neposkytne</w:t>
      </w:r>
      <w:r w:rsidR="00433497" w:rsidRPr="00622D91">
        <w:rPr>
          <w:rFonts w:ascii="Arial" w:hAnsi="Arial" w:cs="Arial"/>
          <w:sz w:val="22"/>
        </w:rPr>
        <w:t xml:space="preserve"> </w:t>
      </w:r>
      <w:r w:rsidR="00F61BDE">
        <w:rPr>
          <w:rFonts w:ascii="Arial" w:hAnsi="Arial" w:cs="Arial"/>
          <w:sz w:val="22"/>
        </w:rPr>
        <w:t>služby</w:t>
      </w:r>
      <w:r w:rsidR="00F61BDE" w:rsidRPr="00622D91">
        <w:rPr>
          <w:rFonts w:ascii="Arial" w:hAnsi="Arial" w:cs="Arial"/>
          <w:sz w:val="22"/>
        </w:rPr>
        <w:t xml:space="preserve"> </w:t>
      </w:r>
      <w:r w:rsidR="00F37B64" w:rsidRPr="00622D91">
        <w:rPr>
          <w:rFonts w:ascii="Arial" w:hAnsi="Arial" w:cs="Arial"/>
          <w:sz w:val="22"/>
        </w:rPr>
        <w:t>v termínu sjednaném v článku I</w:t>
      </w:r>
      <w:r w:rsidR="00337AC3">
        <w:rPr>
          <w:rFonts w:ascii="Arial" w:hAnsi="Arial" w:cs="Arial"/>
          <w:sz w:val="22"/>
        </w:rPr>
        <w:t>I</w:t>
      </w:r>
      <w:r w:rsidR="00F37B64" w:rsidRPr="00622D91">
        <w:rPr>
          <w:rFonts w:ascii="Arial" w:hAnsi="Arial" w:cs="Arial"/>
          <w:sz w:val="22"/>
        </w:rPr>
        <w:t xml:space="preserve">. této smlouvy </w:t>
      </w:r>
      <w:r w:rsidR="00EB4DAC">
        <w:rPr>
          <w:rFonts w:ascii="Arial" w:hAnsi="Arial" w:cs="Arial"/>
          <w:sz w:val="22"/>
        </w:rPr>
        <w:t xml:space="preserve">a v příloze č. 1 k této smlouvě </w:t>
      </w:r>
      <w:r w:rsidR="00F37B64" w:rsidRPr="00622D91">
        <w:rPr>
          <w:rFonts w:ascii="Arial" w:hAnsi="Arial" w:cs="Arial"/>
          <w:sz w:val="22"/>
        </w:rPr>
        <w:t xml:space="preserve">nebo v kvalitě dle této smlouvy.  Odstoupení nabývá účinnosti dnem následujícím po dni prokazatelného doručení jeho písemného vyhotovení druhé smluvní straně. </w:t>
      </w:r>
    </w:p>
    <w:p w:rsidR="00F37B64" w:rsidRPr="00622D91" w:rsidRDefault="00F37B64" w:rsidP="00F37B64">
      <w:pPr>
        <w:pStyle w:val="Zkladntextodsazen"/>
        <w:ind w:left="0" w:firstLine="0"/>
        <w:jc w:val="both"/>
        <w:rPr>
          <w:rFonts w:ascii="Arial" w:hAnsi="Arial" w:cs="Arial"/>
          <w:sz w:val="22"/>
        </w:rPr>
      </w:pPr>
    </w:p>
    <w:p w:rsidR="00F37B64" w:rsidRPr="0002786C" w:rsidRDefault="001945E3" w:rsidP="00481DF2">
      <w:pPr>
        <w:pStyle w:val="Zkladntextodsazen"/>
        <w:numPr>
          <w:ilvl w:val="0"/>
          <w:numId w:val="10"/>
        </w:numPr>
        <w:tabs>
          <w:tab w:val="clear" w:pos="720"/>
        </w:tabs>
        <w:ind w:left="360"/>
        <w:jc w:val="both"/>
        <w:rPr>
          <w:rFonts w:ascii="Arial" w:hAnsi="Arial" w:cs="Arial"/>
          <w:sz w:val="22"/>
        </w:rPr>
      </w:pPr>
      <w:r>
        <w:rPr>
          <w:rFonts w:ascii="Arial" w:hAnsi="Arial" w:cs="Arial"/>
          <w:sz w:val="22"/>
        </w:rPr>
        <w:t>Objednatel</w:t>
      </w:r>
      <w:r w:rsidR="00F37B64" w:rsidRPr="00622D91">
        <w:rPr>
          <w:rFonts w:ascii="Arial" w:hAnsi="Arial" w:cs="Arial"/>
          <w:sz w:val="22"/>
        </w:rPr>
        <w:t xml:space="preserve"> má právo vypovědět tuto smlouvu v případě, že v souvislosti s plněním účelu této smlouvy dojde ke spáchání trestného činu. Výpovědní doba činí 3 dny a začíná běžet dnem následujícím po dni, kdy bylo písemné vyhotovení výpovědi doručeno </w:t>
      </w:r>
      <w:r>
        <w:rPr>
          <w:rFonts w:ascii="Arial" w:hAnsi="Arial" w:cs="Arial"/>
          <w:sz w:val="22"/>
        </w:rPr>
        <w:t>poskytovatel</w:t>
      </w:r>
      <w:r w:rsidR="00433497">
        <w:rPr>
          <w:rFonts w:ascii="Arial" w:hAnsi="Arial" w:cs="Arial"/>
          <w:sz w:val="22"/>
        </w:rPr>
        <w:t>i</w:t>
      </w:r>
      <w:r w:rsidR="00F37B64" w:rsidRPr="00622D91">
        <w:rPr>
          <w:rFonts w:ascii="Arial" w:hAnsi="Arial" w:cs="Arial"/>
          <w:sz w:val="22"/>
        </w:rPr>
        <w:t>.</w:t>
      </w:r>
    </w:p>
    <w:p w:rsidR="0002786C" w:rsidRPr="00622D91" w:rsidRDefault="0002786C" w:rsidP="0002786C">
      <w:pPr>
        <w:pStyle w:val="Zkladntextodsazen"/>
        <w:ind w:left="0" w:firstLine="0"/>
        <w:jc w:val="both"/>
        <w:rPr>
          <w:rFonts w:ascii="Arial" w:hAnsi="Arial" w:cs="Arial"/>
          <w:sz w:val="22"/>
        </w:rPr>
      </w:pPr>
    </w:p>
    <w:p w:rsidR="00F37B64" w:rsidRPr="00622D91" w:rsidRDefault="00BF588C" w:rsidP="00F37B64">
      <w:pPr>
        <w:pStyle w:val="Nadpis4"/>
        <w:jc w:val="center"/>
        <w:rPr>
          <w:rFonts w:ascii="Arial" w:hAnsi="Arial" w:cs="Arial"/>
          <w:color w:val="auto"/>
          <w:sz w:val="22"/>
          <w:szCs w:val="22"/>
        </w:rPr>
      </w:pPr>
      <w:r>
        <w:rPr>
          <w:rFonts w:ascii="Arial" w:hAnsi="Arial" w:cs="Arial"/>
          <w:color w:val="auto"/>
          <w:sz w:val="22"/>
          <w:szCs w:val="22"/>
        </w:rPr>
        <w:t>VI</w:t>
      </w:r>
      <w:r w:rsidR="00BB018F">
        <w:rPr>
          <w:rFonts w:ascii="Arial" w:hAnsi="Arial" w:cs="Arial"/>
          <w:color w:val="auto"/>
          <w:sz w:val="22"/>
          <w:szCs w:val="22"/>
        </w:rPr>
        <w:t>I</w:t>
      </w:r>
      <w:r>
        <w:rPr>
          <w:rFonts w:ascii="Arial" w:hAnsi="Arial" w:cs="Arial"/>
          <w:color w:val="auto"/>
          <w:sz w:val="22"/>
          <w:szCs w:val="22"/>
        </w:rPr>
        <w:t>I</w:t>
      </w:r>
      <w:r w:rsidR="00F37B64" w:rsidRPr="00622D91">
        <w:rPr>
          <w:rFonts w:ascii="Arial" w:hAnsi="Arial" w:cs="Arial"/>
          <w:color w:val="auto"/>
          <w:sz w:val="22"/>
          <w:szCs w:val="22"/>
        </w:rPr>
        <w:t>.</w:t>
      </w:r>
    </w:p>
    <w:p w:rsidR="00F37B64" w:rsidRDefault="00F37B64" w:rsidP="00F37B64">
      <w:pPr>
        <w:pStyle w:val="Nadpis4"/>
        <w:jc w:val="center"/>
        <w:rPr>
          <w:rFonts w:ascii="Arial" w:hAnsi="Arial" w:cs="Arial"/>
          <w:color w:val="auto"/>
          <w:sz w:val="22"/>
          <w:szCs w:val="22"/>
        </w:rPr>
      </w:pPr>
      <w:r w:rsidRPr="00622D91">
        <w:rPr>
          <w:rFonts w:ascii="Arial" w:hAnsi="Arial" w:cs="Arial"/>
          <w:color w:val="auto"/>
          <w:sz w:val="22"/>
          <w:szCs w:val="22"/>
        </w:rPr>
        <w:t>Závěrečná ustanovení</w:t>
      </w:r>
    </w:p>
    <w:p w:rsidR="00622D91" w:rsidRPr="00622D91" w:rsidRDefault="00622D91" w:rsidP="00622D91"/>
    <w:p w:rsidR="00433497" w:rsidRPr="00B5560D" w:rsidRDefault="00041B4E" w:rsidP="00F37B64">
      <w:pPr>
        <w:pStyle w:val="Zkladntext2"/>
        <w:numPr>
          <w:ilvl w:val="1"/>
          <w:numId w:val="14"/>
        </w:numPr>
        <w:shd w:val="clear" w:color="auto" w:fill="FFFFFF"/>
        <w:tabs>
          <w:tab w:val="clear" w:pos="1440"/>
        </w:tabs>
        <w:ind w:left="360" w:right="-42"/>
        <w:jc w:val="both"/>
        <w:rPr>
          <w:rFonts w:ascii="Arial" w:hAnsi="Arial" w:cs="Arial"/>
          <w:color w:val="auto"/>
          <w:sz w:val="22"/>
          <w:szCs w:val="22"/>
        </w:rPr>
      </w:pPr>
      <w:r w:rsidRPr="00B5560D">
        <w:rPr>
          <w:rFonts w:ascii="Arial" w:hAnsi="Arial" w:cs="Arial"/>
          <w:color w:val="auto"/>
          <w:sz w:val="22"/>
          <w:szCs w:val="22"/>
        </w:rPr>
        <w:t xml:space="preserve">Výběr </w:t>
      </w:r>
      <w:r w:rsidR="001945E3" w:rsidRPr="00B5560D">
        <w:rPr>
          <w:rFonts w:ascii="Arial" w:hAnsi="Arial" w:cs="Arial"/>
          <w:color w:val="auto"/>
          <w:sz w:val="22"/>
          <w:szCs w:val="22"/>
        </w:rPr>
        <w:t>poskytovatel</w:t>
      </w:r>
      <w:r w:rsidR="00433497" w:rsidRPr="00B5560D">
        <w:rPr>
          <w:rFonts w:ascii="Arial" w:hAnsi="Arial" w:cs="Arial"/>
          <w:color w:val="auto"/>
          <w:sz w:val="22"/>
          <w:szCs w:val="22"/>
        </w:rPr>
        <w:t>e</w:t>
      </w:r>
      <w:r w:rsidRPr="00B5560D">
        <w:rPr>
          <w:rFonts w:ascii="Arial" w:hAnsi="Arial" w:cs="Arial"/>
          <w:color w:val="auto"/>
          <w:sz w:val="22"/>
          <w:szCs w:val="22"/>
        </w:rPr>
        <w:t xml:space="preserve"> byl proveden v souladu s Příručkou pro příjemce OP VK</w:t>
      </w:r>
      <w:r w:rsidR="00433497" w:rsidRPr="00B5560D">
        <w:rPr>
          <w:rFonts w:ascii="Arial" w:hAnsi="Arial" w:cs="Arial"/>
          <w:color w:val="auto"/>
          <w:sz w:val="22"/>
          <w:szCs w:val="22"/>
        </w:rPr>
        <w:t>.</w:t>
      </w:r>
    </w:p>
    <w:p w:rsidR="00F37B64" w:rsidRPr="00B5560D" w:rsidRDefault="00041B4E" w:rsidP="00542343">
      <w:pPr>
        <w:pStyle w:val="Zkladntext2"/>
        <w:shd w:val="clear" w:color="auto" w:fill="FFFFFF"/>
        <w:ind w:left="360" w:right="-42"/>
        <w:jc w:val="both"/>
        <w:rPr>
          <w:rFonts w:ascii="Arial" w:hAnsi="Arial" w:cs="Arial"/>
          <w:color w:val="auto"/>
          <w:sz w:val="22"/>
          <w:szCs w:val="22"/>
        </w:rPr>
      </w:pPr>
      <w:r w:rsidRPr="00B5560D">
        <w:rPr>
          <w:rFonts w:ascii="Arial" w:hAnsi="Arial" w:cs="Arial"/>
          <w:color w:val="auto"/>
          <w:sz w:val="22"/>
          <w:szCs w:val="22"/>
          <w:highlight w:val="yellow"/>
        </w:rPr>
        <w:t xml:space="preserve"> </w:t>
      </w:r>
    </w:p>
    <w:p w:rsidR="00F37B64" w:rsidRPr="00B5560D" w:rsidRDefault="00F37B64" w:rsidP="00481DF2">
      <w:pPr>
        <w:numPr>
          <w:ilvl w:val="1"/>
          <w:numId w:val="14"/>
        </w:numPr>
        <w:shd w:val="clear" w:color="auto" w:fill="FFFFFF"/>
        <w:tabs>
          <w:tab w:val="clear" w:pos="1440"/>
        </w:tabs>
        <w:ind w:left="360" w:right="7"/>
        <w:jc w:val="both"/>
        <w:rPr>
          <w:rFonts w:ascii="Arial" w:hAnsi="Arial" w:cs="Arial"/>
          <w:w w:val="102"/>
          <w:sz w:val="22"/>
          <w:szCs w:val="22"/>
        </w:rPr>
      </w:pPr>
      <w:r w:rsidRPr="00B5560D">
        <w:rPr>
          <w:rFonts w:ascii="Arial" w:hAnsi="Arial" w:cs="Arial"/>
          <w:w w:val="102"/>
          <w:sz w:val="22"/>
          <w:szCs w:val="22"/>
        </w:rPr>
        <w:t xml:space="preserve">Tuto smlouvu lze měnit nebo doplňovat pouze písemnými vzestupně číslovanými </w:t>
      </w:r>
      <w:r w:rsidRPr="00B5560D">
        <w:rPr>
          <w:rFonts w:ascii="Arial" w:hAnsi="Arial" w:cs="Arial"/>
          <w:spacing w:val="-1"/>
          <w:w w:val="102"/>
          <w:sz w:val="22"/>
          <w:szCs w:val="22"/>
        </w:rPr>
        <w:t xml:space="preserve">dodatky podepsanými oprávněnými zástupci obou smluvních stran. </w:t>
      </w:r>
    </w:p>
    <w:p w:rsidR="00F37B64" w:rsidRPr="00B5560D" w:rsidRDefault="00F37B64" w:rsidP="00F37B64">
      <w:pPr>
        <w:shd w:val="clear" w:color="auto" w:fill="FFFFFF"/>
        <w:ind w:left="360" w:right="7" w:hanging="349"/>
        <w:jc w:val="both"/>
        <w:rPr>
          <w:rFonts w:ascii="Arial" w:hAnsi="Arial" w:cs="Arial"/>
          <w:w w:val="102"/>
          <w:sz w:val="22"/>
          <w:szCs w:val="22"/>
        </w:rPr>
      </w:pPr>
    </w:p>
    <w:p w:rsidR="00F37B64" w:rsidRPr="00B5560D" w:rsidRDefault="00F37B64" w:rsidP="00481DF2">
      <w:pPr>
        <w:numPr>
          <w:ilvl w:val="1"/>
          <w:numId w:val="14"/>
        </w:numPr>
        <w:shd w:val="clear" w:color="auto" w:fill="FFFFFF"/>
        <w:tabs>
          <w:tab w:val="clear" w:pos="1440"/>
        </w:tabs>
        <w:ind w:left="360" w:right="7"/>
        <w:jc w:val="both"/>
        <w:rPr>
          <w:rFonts w:ascii="Arial" w:hAnsi="Arial" w:cs="Arial"/>
          <w:w w:val="102"/>
          <w:sz w:val="22"/>
          <w:szCs w:val="22"/>
        </w:rPr>
      </w:pPr>
      <w:r w:rsidRPr="00B5560D">
        <w:rPr>
          <w:rFonts w:ascii="Arial" w:hAnsi="Arial" w:cs="Arial"/>
          <w:spacing w:val="-1"/>
          <w:w w:val="102"/>
          <w:sz w:val="22"/>
          <w:szCs w:val="22"/>
        </w:rPr>
        <w:t>N</w:t>
      </w:r>
      <w:r w:rsidRPr="00B5560D">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rsidR="00FB0F44" w:rsidRPr="00B5560D" w:rsidRDefault="00FB0F44" w:rsidP="00FB0F44">
      <w:pPr>
        <w:pStyle w:val="Odstavecseseznamem"/>
        <w:rPr>
          <w:rFonts w:ascii="Arial" w:hAnsi="Arial" w:cs="Arial"/>
          <w:w w:val="102"/>
        </w:rPr>
      </w:pPr>
    </w:p>
    <w:p w:rsidR="00FB0F44" w:rsidRPr="00B5560D" w:rsidRDefault="00FB0F44" w:rsidP="00FB0F44">
      <w:pPr>
        <w:pStyle w:val="Odstavecseseznamem"/>
        <w:suppressAutoHyphens/>
        <w:spacing w:before="120"/>
        <w:ind w:left="426" w:hanging="426"/>
        <w:jc w:val="both"/>
        <w:rPr>
          <w:rFonts w:ascii="Arial" w:hAnsi="Arial" w:cs="Arial"/>
        </w:rPr>
      </w:pPr>
      <w:proofErr w:type="gramStart"/>
      <w:r w:rsidRPr="00B5560D">
        <w:rPr>
          <w:rFonts w:ascii="Arial" w:hAnsi="Arial" w:cs="Arial"/>
        </w:rPr>
        <w:t>4..</w:t>
      </w:r>
      <w:proofErr w:type="gramEnd"/>
      <w:r w:rsidRPr="00B5560D">
        <w:rPr>
          <w:rFonts w:ascii="Arial" w:hAnsi="Arial" w:cs="Arial"/>
        </w:rPr>
        <w:t xml:space="preserve"> Objednatel si vyhrazuje právo odstoupit od této smlouvy také v  případě, že Ministerstvo školství, mládeže a tělovýchovy ukončí poskytování podpory pro projekt, resp. pozastaví objednateli platby. Objednatel je povinen o těchto skutečnostech neprodleně informovat poskytovatele.</w:t>
      </w:r>
    </w:p>
    <w:p w:rsidR="00FB0F44" w:rsidRPr="00B5560D" w:rsidRDefault="00FB0F44" w:rsidP="00FB0F44">
      <w:pPr>
        <w:pStyle w:val="Zkladntextodsazen31"/>
        <w:spacing w:before="120"/>
        <w:ind w:left="284" w:hanging="284"/>
        <w:rPr>
          <w:rFonts w:ascii="Arial" w:hAnsi="Arial" w:cs="Arial"/>
          <w:sz w:val="22"/>
          <w:szCs w:val="22"/>
        </w:rPr>
      </w:pPr>
      <w:r w:rsidRPr="00B5560D">
        <w:rPr>
          <w:rFonts w:ascii="Arial" w:hAnsi="Arial" w:cs="Arial"/>
          <w:sz w:val="22"/>
          <w:szCs w:val="22"/>
        </w:rPr>
        <w:t>5. Poskytovatel nemůže bez souhlasu objednatele postoupit svá práva a povinnosti plynoucí z této smlouvy třetí osobě.</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left="284" w:right="7" w:hanging="284"/>
        <w:jc w:val="both"/>
        <w:rPr>
          <w:rFonts w:ascii="Arial" w:hAnsi="Arial" w:cs="Arial"/>
          <w:w w:val="102"/>
          <w:sz w:val="22"/>
          <w:szCs w:val="22"/>
        </w:rPr>
      </w:pPr>
      <w:r w:rsidRPr="00B5560D">
        <w:rPr>
          <w:rFonts w:ascii="Arial" w:hAnsi="Arial" w:cs="Arial"/>
          <w:w w:val="102"/>
          <w:sz w:val="22"/>
          <w:szCs w:val="22"/>
        </w:rPr>
        <w:t xml:space="preserve">6. </w:t>
      </w:r>
      <w:r w:rsidR="00F37B64" w:rsidRPr="00B5560D">
        <w:rPr>
          <w:rFonts w:ascii="Arial" w:hAnsi="Arial" w:cs="Arial"/>
          <w:w w:val="102"/>
          <w:sz w:val="22"/>
          <w:szCs w:val="22"/>
        </w:rPr>
        <w:t>Smlouva nabývá platnosti a účinnost dnem podpisu oprávněnými zástupci obou smluvních stran.</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right="7"/>
        <w:jc w:val="both"/>
        <w:rPr>
          <w:rFonts w:ascii="Arial" w:hAnsi="Arial" w:cs="Arial"/>
          <w:w w:val="102"/>
          <w:sz w:val="22"/>
          <w:szCs w:val="22"/>
        </w:rPr>
      </w:pPr>
      <w:r w:rsidRPr="00B5560D">
        <w:rPr>
          <w:rFonts w:ascii="Arial" w:hAnsi="Arial" w:cs="Arial"/>
          <w:w w:val="102"/>
          <w:sz w:val="22"/>
          <w:szCs w:val="22"/>
        </w:rPr>
        <w:t xml:space="preserve">7. </w:t>
      </w:r>
      <w:r w:rsidR="00B92CF3" w:rsidRPr="00B5560D">
        <w:rPr>
          <w:rFonts w:ascii="Arial" w:hAnsi="Arial" w:cs="Arial"/>
          <w:w w:val="102"/>
          <w:sz w:val="22"/>
          <w:szCs w:val="22"/>
        </w:rPr>
        <w:t>P</w:t>
      </w:r>
      <w:r w:rsidR="00F37B64" w:rsidRPr="00B5560D">
        <w:rPr>
          <w:rFonts w:ascii="Arial" w:hAnsi="Arial" w:cs="Arial"/>
          <w:w w:val="102"/>
          <w:sz w:val="22"/>
          <w:szCs w:val="22"/>
        </w:rPr>
        <w:t>rávní vztahy touto smlouv</w:t>
      </w:r>
      <w:r w:rsidR="00B92CF3" w:rsidRPr="00B5560D">
        <w:rPr>
          <w:rFonts w:ascii="Arial" w:hAnsi="Arial" w:cs="Arial"/>
          <w:w w:val="102"/>
          <w:sz w:val="22"/>
          <w:szCs w:val="22"/>
        </w:rPr>
        <w:t>o</w:t>
      </w:r>
      <w:r w:rsidR="00F37B64" w:rsidRPr="00B5560D">
        <w:rPr>
          <w:rFonts w:ascii="Arial" w:hAnsi="Arial" w:cs="Arial"/>
          <w:w w:val="102"/>
          <w:sz w:val="22"/>
          <w:szCs w:val="22"/>
        </w:rPr>
        <w:t xml:space="preserve">u </w:t>
      </w:r>
      <w:r w:rsidR="00B92CF3" w:rsidRPr="00B5560D">
        <w:rPr>
          <w:rFonts w:ascii="Arial" w:hAnsi="Arial" w:cs="Arial"/>
          <w:w w:val="102"/>
          <w:sz w:val="22"/>
          <w:szCs w:val="22"/>
        </w:rPr>
        <w:t xml:space="preserve">neošetřené </w:t>
      </w:r>
      <w:r w:rsidR="00F37B64" w:rsidRPr="00B5560D">
        <w:rPr>
          <w:rFonts w:ascii="Arial" w:hAnsi="Arial" w:cs="Arial"/>
          <w:w w:val="102"/>
          <w:sz w:val="22"/>
          <w:szCs w:val="22"/>
        </w:rPr>
        <w:t xml:space="preserve">se řídí </w:t>
      </w:r>
      <w:r w:rsidR="00B92CF3" w:rsidRPr="00B5560D">
        <w:rPr>
          <w:rFonts w:ascii="Arial" w:hAnsi="Arial" w:cs="Arial"/>
          <w:w w:val="102"/>
          <w:sz w:val="22"/>
          <w:szCs w:val="22"/>
        </w:rPr>
        <w:t xml:space="preserve">občanským </w:t>
      </w:r>
      <w:r w:rsidR="00F37B64" w:rsidRPr="00B5560D">
        <w:rPr>
          <w:rFonts w:ascii="Arial" w:hAnsi="Arial" w:cs="Arial"/>
          <w:w w:val="102"/>
          <w:sz w:val="22"/>
          <w:szCs w:val="22"/>
        </w:rPr>
        <w:t xml:space="preserve">zákoníkem. </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left="284" w:right="7" w:hanging="284"/>
        <w:jc w:val="both"/>
        <w:rPr>
          <w:rFonts w:ascii="Arial" w:hAnsi="Arial" w:cs="Arial"/>
          <w:w w:val="102"/>
          <w:sz w:val="22"/>
          <w:szCs w:val="22"/>
        </w:rPr>
      </w:pPr>
      <w:r w:rsidRPr="00B5560D">
        <w:rPr>
          <w:rFonts w:ascii="Arial" w:hAnsi="Arial" w:cs="Arial"/>
          <w:w w:val="102"/>
          <w:sz w:val="22"/>
          <w:szCs w:val="22"/>
        </w:rPr>
        <w:lastRenderedPageBreak/>
        <w:t xml:space="preserve">8. </w:t>
      </w:r>
      <w:r w:rsidR="00F37B64" w:rsidRPr="00B5560D">
        <w:rPr>
          <w:rFonts w:ascii="Arial" w:hAnsi="Arial" w:cs="Arial"/>
          <w:w w:val="102"/>
          <w:sz w:val="22"/>
          <w:szCs w:val="22"/>
        </w:rPr>
        <w:t xml:space="preserve">Tato smlouva se vyhotovuje ve dvou stejnopisech, z nichž každá strana obdrží jeden stejnopis. </w:t>
      </w:r>
    </w:p>
    <w:p w:rsidR="00F37B64" w:rsidRPr="00B5560D" w:rsidRDefault="00F37B64" w:rsidP="00622D91">
      <w:pPr>
        <w:shd w:val="clear" w:color="auto" w:fill="FFFFFF"/>
        <w:ind w:left="360" w:right="7"/>
        <w:jc w:val="both"/>
        <w:rPr>
          <w:rFonts w:ascii="Arial" w:hAnsi="Arial" w:cs="Arial"/>
          <w:w w:val="102"/>
          <w:sz w:val="22"/>
          <w:szCs w:val="22"/>
        </w:rPr>
      </w:pPr>
    </w:p>
    <w:p w:rsidR="00F37B64" w:rsidRPr="00B5560D" w:rsidRDefault="00FB0F44" w:rsidP="00FB0F44">
      <w:pPr>
        <w:shd w:val="clear" w:color="auto" w:fill="FFFFFF"/>
        <w:ind w:left="284" w:right="7" w:hanging="284"/>
        <w:jc w:val="both"/>
        <w:rPr>
          <w:rFonts w:ascii="Arial" w:hAnsi="Arial" w:cs="Arial"/>
          <w:w w:val="102"/>
          <w:sz w:val="22"/>
          <w:szCs w:val="22"/>
        </w:rPr>
      </w:pPr>
      <w:r w:rsidRPr="00B5560D">
        <w:rPr>
          <w:rFonts w:ascii="Arial" w:hAnsi="Arial" w:cs="Arial"/>
          <w:w w:val="102"/>
          <w:sz w:val="22"/>
          <w:szCs w:val="22"/>
        </w:rPr>
        <w:t xml:space="preserve">9. </w:t>
      </w:r>
      <w:r w:rsidR="00F37B64" w:rsidRPr="00B5560D">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F37B64" w:rsidRPr="00B5560D" w:rsidRDefault="00F37B64" w:rsidP="00F37B64">
      <w:pPr>
        <w:jc w:val="both"/>
        <w:rPr>
          <w:rFonts w:ascii="Arial" w:hAnsi="Arial" w:cs="Arial"/>
          <w:w w:val="102"/>
          <w:sz w:val="22"/>
        </w:rPr>
      </w:pPr>
    </w:p>
    <w:p w:rsidR="00F37B64" w:rsidRPr="00B5560D" w:rsidRDefault="00F37B64" w:rsidP="00F37B64">
      <w:pPr>
        <w:tabs>
          <w:tab w:val="left" w:pos="5760"/>
        </w:tabs>
        <w:rPr>
          <w:rFonts w:ascii="Arial" w:hAnsi="Arial" w:cs="Arial"/>
          <w:sz w:val="22"/>
        </w:rPr>
      </w:pPr>
    </w:p>
    <w:p w:rsidR="0016277A" w:rsidRPr="00B5560D" w:rsidRDefault="0016277A" w:rsidP="00F37B64">
      <w:pPr>
        <w:tabs>
          <w:tab w:val="left" w:pos="5760"/>
        </w:tabs>
        <w:rPr>
          <w:rFonts w:ascii="Arial" w:hAnsi="Arial" w:cs="Arial"/>
          <w:sz w:val="22"/>
        </w:rPr>
      </w:pPr>
    </w:p>
    <w:p w:rsidR="0016277A" w:rsidRPr="00B5560D" w:rsidRDefault="0016277A" w:rsidP="00F37B64">
      <w:pPr>
        <w:tabs>
          <w:tab w:val="left" w:pos="5760"/>
        </w:tabs>
        <w:rPr>
          <w:rFonts w:ascii="Arial" w:hAnsi="Arial" w:cs="Arial"/>
          <w:sz w:val="22"/>
        </w:rPr>
      </w:pPr>
    </w:p>
    <w:p w:rsidR="00F37B64" w:rsidRPr="00B5560D" w:rsidRDefault="00F37B64" w:rsidP="00F37B64">
      <w:pPr>
        <w:tabs>
          <w:tab w:val="left" w:pos="5760"/>
        </w:tabs>
        <w:rPr>
          <w:rFonts w:ascii="Arial" w:hAnsi="Arial" w:cs="Arial"/>
          <w:sz w:val="22"/>
        </w:rPr>
      </w:pPr>
    </w:p>
    <w:p w:rsidR="0016277A" w:rsidRPr="00337AC3" w:rsidRDefault="0016277A" w:rsidP="00F37B64">
      <w:pPr>
        <w:tabs>
          <w:tab w:val="left" w:pos="5760"/>
        </w:tabs>
        <w:rPr>
          <w:rFonts w:ascii="Arial" w:hAnsi="Arial" w:cs="Arial"/>
          <w:sz w:val="22"/>
          <w:szCs w:val="22"/>
        </w:rPr>
      </w:pPr>
    </w:p>
    <w:p w:rsidR="00337AC3" w:rsidRPr="00337AC3" w:rsidRDefault="00337AC3" w:rsidP="00337AC3">
      <w:pPr>
        <w:rPr>
          <w:rFonts w:ascii="Arial" w:hAnsi="Arial" w:cs="Arial"/>
          <w:sz w:val="22"/>
          <w:szCs w:val="22"/>
        </w:rPr>
      </w:pPr>
      <w:r w:rsidRPr="00337AC3">
        <w:rPr>
          <w:rFonts w:ascii="Arial" w:hAnsi="Arial" w:cs="Arial"/>
          <w:sz w:val="22"/>
          <w:szCs w:val="22"/>
        </w:rPr>
        <w:t>V</w:t>
      </w:r>
      <w:r w:rsidR="00B83A8C">
        <w:rPr>
          <w:rFonts w:ascii="Arial" w:hAnsi="Arial" w:cs="Arial"/>
          <w:sz w:val="22"/>
          <w:szCs w:val="22"/>
        </w:rPr>
        <w:t> </w:t>
      </w:r>
      <w:proofErr w:type="gramStart"/>
      <w:r w:rsidR="00B83A8C">
        <w:rPr>
          <w:rFonts w:ascii="Arial" w:hAnsi="Arial" w:cs="Arial"/>
          <w:sz w:val="22"/>
          <w:szCs w:val="22"/>
        </w:rPr>
        <w:t>Moravském  Krumlově</w:t>
      </w:r>
      <w:proofErr w:type="gramEnd"/>
      <w:r w:rsidRPr="00337AC3">
        <w:rPr>
          <w:rFonts w:ascii="Arial" w:hAnsi="Arial" w:cs="Arial"/>
          <w:sz w:val="22"/>
          <w:szCs w:val="22"/>
        </w:rPr>
        <w:t xml:space="preserve"> dne………………</w:t>
      </w:r>
      <w:r w:rsidRPr="00337AC3">
        <w:rPr>
          <w:rFonts w:ascii="Arial" w:hAnsi="Arial" w:cs="Arial"/>
          <w:sz w:val="22"/>
          <w:szCs w:val="22"/>
        </w:rPr>
        <w:tab/>
      </w:r>
      <w:r w:rsidR="00B83A8C">
        <w:rPr>
          <w:rFonts w:ascii="Arial" w:hAnsi="Arial" w:cs="Arial"/>
          <w:sz w:val="22"/>
          <w:szCs w:val="22"/>
        </w:rPr>
        <w:t xml:space="preserve">     </w:t>
      </w:r>
      <w:r w:rsidRPr="00337AC3">
        <w:rPr>
          <w:rFonts w:ascii="Arial" w:hAnsi="Arial" w:cs="Arial"/>
          <w:sz w:val="22"/>
          <w:szCs w:val="22"/>
        </w:rPr>
        <w:tab/>
      </w:r>
      <w:r w:rsidR="00B83A8C">
        <w:rPr>
          <w:rFonts w:ascii="Arial" w:hAnsi="Arial" w:cs="Arial"/>
          <w:sz w:val="22"/>
          <w:szCs w:val="22"/>
        </w:rPr>
        <w:t xml:space="preserve">      </w:t>
      </w:r>
      <w:r w:rsidRPr="00337AC3">
        <w:rPr>
          <w:rFonts w:ascii="Arial" w:hAnsi="Arial" w:cs="Arial"/>
          <w:sz w:val="22"/>
          <w:szCs w:val="22"/>
        </w:rPr>
        <w:t xml:space="preserve">V………………dne……………… </w:t>
      </w:r>
    </w:p>
    <w:p w:rsidR="00337AC3" w:rsidRPr="00337AC3" w:rsidRDefault="00337AC3" w:rsidP="00337AC3">
      <w:pPr>
        <w:rPr>
          <w:rFonts w:ascii="Arial" w:hAnsi="Arial" w:cs="Arial"/>
          <w:sz w:val="22"/>
          <w:szCs w:val="22"/>
        </w:rPr>
      </w:pPr>
    </w:p>
    <w:p w:rsidR="00337AC3" w:rsidRDefault="00337AC3" w:rsidP="00337AC3">
      <w:pPr>
        <w:rPr>
          <w:rFonts w:ascii="Arial" w:hAnsi="Arial" w:cs="Arial"/>
          <w:sz w:val="22"/>
          <w:szCs w:val="22"/>
        </w:rPr>
      </w:pPr>
    </w:p>
    <w:p w:rsidR="00CB5DD3" w:rsidRDefault="00CB5DD3" w:rsidP="00337AC3">
      <w:pPr>
        <w:rPr>
          <w:rFonts w:ascii="Arial" w:hAnsi="Arial" w:cs="Arial"/>
          <w:sz w:val="22"/>
          <w:szCs w:val="22"/>
        </w:rPr>
      </w:pPr>
    </w:p>
    <w:p w:rsidR="00CB5DD3" w:rsidRPr="00337AC3" w:rsidRDefault="00CB5DD3" w:rsidP="00337AC3">
      <w:pPr>
        <w:rPr>
          <w:rFonts w:ascii="Arial" w:hAnsi="Arial" w:cs="Arial"/>
          <w:sz w:val="22"/>
          <w:szCs w:val="22"/>
        </w:rPr>
      </w:pPr>
    </w:p>
    <w:p w:rsidR="00337AC3" w:rsidRPr="00337AC3" w:rsidRDefault="00337AC3" w:rsidP="00337AC3">
      <w:pPr>
        <w:rPr>
          <w:rFonts w:ascii="Arial" w:hAnsi="Arial" w:cs="Arial"/>
          <w:sz w:val="22"/>
          <w:szCs w:val="22"/>
        </w:rPr>
      </w:pPr>
      <w:bookmarkStart w:id="0" w:name="_GoBack"/>
      <w:bookmarkEnd w:id="0"/>
    </w:p>
    <w:p w:rsidR="00337AC3" w:rsidRPr="00337AC3" w:rsidRDefault="00337AC3" w:rsidP="00337AC3">
      <w:pPr>
        <w:pStyle w:val="Rejstk"/>
        <w:suppressLineNumbers w:val="0"/>
        <w:rPr>
          <w:rFonts w:ascii="Arial" w:hAnsi="Arial" w:cs="Arial"/>
          <w:sz w:val="22"/>
          <w:szCs w:val="22"/>
        </w:rPr>
      </w:pPr>
      <w:r w:rsidRPr="00337AC3">
        <w:rPr>
          <w:rFonts w:ascii="Arial" w:hAnsi="Arial" w:cs="Arial"/>
          <w:sz w:val="22"/>
          <w:szCs w:val="22"/>
        </w:rPr>
        <w:t>…………………………</w:t>
      </w:r>
      <w:r w:rsidR="00CB5DD3">
        <w:rPr>
          <w:rFonts w:ascii="Arial" w:hAnsi="Arial" w:cs="Arial"/>
          <w:sz w:val="22"/>
          <w:szCs w:val="22"/>
        </w:rPr>
        <w:t>…</w:t>
      </w:r>
      <w:r w:rsidR="00CB5DD3">
        <w:rPr>
          <w:rFonts w:ascii="Arial" w:hAnsi="Arial" w:cs="Arial"/>
          <w:sz w:val="22"/>
          <w:szCs w:val="22"/>
        </w:rPr>
        <w:tab/>
      </w:r>
      <w:r w:rsidR="00CB5DD3">
        <w:rPr>
          <w:rFonts w:ascii="Arial" w:hAnsi="Arial" w:cs="Arial"/>
          <w:sz w:val="22"/>
          <w:szCs w:val="22"/>
        </w:rPr>
        <w:tab/>
      </w:r>
      <w:r w:rsidR="00CB5DD3">
        <w:rPr>
          <w:rFonts w:ascii="Arial" w:hAnsi="Arial" w:cs="Arial"/>
          <w:sz w:val="22"/>
          <w:szCs w:val="22"/>
        </w:rPr>
        <w:tab/>
      </w:r>
      <w:r w:rsidR="00CB5DD3">
        <w:rPr>
          <w:rFonts w:ascii="Arial" w:hAnsi="Arial" w:cs="Arial"/>
          <w:sz w:val="22"/>
          <w:szCs w:val="22"/>
        </w:rPr>
        <w:tab/>
      </w:r>
      <w:r w:rsidR="00CB5DD3">
        <w:rPr>
          <w:rFonts w:ascii="Arial" w:hAnsi="Arial" w:cs="Arial"/>
          <w:sz w:val="22"/>
          <w:szCs w:val="22"/>
        </w:rPr>
        <w:tab/>
        <w:t>………………………………</w:t>
      </w:r>
    </w:p>
    <w:p w:rsidR="00337AC3" w:rsidRPr="00337AC3" w:rsidRDefault="00CB5DD3" w:rsidP="00CB5DD3">
      <w:pPr>
        <w:rPr>
          <w:rFonts w:ascii="Arial" w:hAnsi="Arial" w:cs="Arial"/>
          <w:sz w:val="22"/>
          <w:szCs w:val="22"/>
        </w:rPr>
      </w:pPr>
      <w:r>
        <w:rPr>
          <w:rFonts w:ascii="Arial" w:hAnsi="Arial" w:cs="Arial"/>
          <w:sz w:val="22"/>
          <w:szCs w:val="22"/>
        </w:rPr>
        <w:t xml:space="preserve">           za objednatele</w:t>
      </w:r>
      <w:r>
        <w:rPr>
          <w:rFonts w:ascii="Arial" w:hAnsi="Arial" w:cs="Arial"/>
          <w:sz w:val="22"/>
          <w:szCs w:val="22"/>
        </w:rPr>
        <w:tab/>
      </w:r>
      <w:r w:rsidR="00337AC3" w:rsidRPr="00337AC3">
        <w:rPr>
          <w:rFonts w:ascii="Arial" w:hAnsi="Arial" w:cs="Arial"/>
          <w:sz w:val="22"/>
          <w:szCs w:val="22"/>
        </w:rPr>
        <w:tab/>
      </w:r>
      <w:r w:rsidR="00337AC3" w:rsidRPr="00337AC3">
        <w:rPr>
          <w:rFonts w:ascii="Arial" w:hAnsi="Arial" w:cs="Arial"/>
          <w:sz w:val="22"/>
          <w:szCs w:val="22"/>
        </w:rPr>
        <w:tab/>
      </w:r>
      <w:r w:rsidR="00337AC3" w:rsidRPr="00337AC3">
        <w:rPr>
          <w:rFonts w:ascii="Arial" w:hAnsi="Arial" w:cs="Arial"/>
          <w:sz w:val="22"/>
          <w:szCs w:val="22"/>
        </w:rPr>
        <w:tab/>
      </w:r>
      <w:r w:rsidR="00337AC3" w:rsidRPr="00337AC3">
        <w:rPr>
          <w:rFonts w:ascii="Arial" w:hAnsi="Arial" w:cs="Arial"/>
          <w:sz w:val="22"/>
          <w:szCs w:val="22"/>
        </w:rPr>
        <w:tab/>
      </w:r>
      <w:r>
        <w:rPr>
          <w:rFonts w:ascii="Arial" w:hAnsi="Arial" w:cs="Arial"/>
          <w:sz w:val="22"/>
          <w:szCs w:val="22"/>
        </w:rPr>
        <w:t xml:space="preserve">                      </w:t>
      </w:r>
      <w:r w:rsidR="00337AC3" w:rsidRPr="00337AC3">
        <w:rPr>
          <w:rFonts w:ascii="Arial" w:hAnsi="Arial" w:cs="Arial"/>
          <w:sz w:val="22"/>
          <w:szCs w:val="22"/>
        </w:rPr>
        <w:t>za poskytovatele</w:t>
      </w:r>
    </w:p>
    <w:p w:rsidR="00337AC3" w:rsidRPr="00337AC3" w:rsidRDefault="00B83A8C" w:rsidP="00CB5DD3">
      <w:pPr>
        <w:jc w:val="both"/>
        <w:rPr>
          <w:rFonts w:ascii="Arial" w:hAnsi="Arial" w:cs="Arial"/>
          <w:sz w:val="22"/>
          <w:szCs w:val="22"/>
        </w:rPr>
      </w:pPr>
      <w:r>
        <w:rPr>
          <w:rFonts w:ascii="Arial" w:hAnsi="Arial" w:cs="Arial"/>
          <w:sz w:val="22"/>
          <w:szCs w:val="22"/>
        </w:rPr>
        <w:t xml:space="preserve">      </w:t>
      </w:r>
      <w:r w:rsidR="00337AC3" w:rsidRPr="00337AC3">
        <w:rPr>
          <w:rFonts w:ascii="Arial" w:hAnsi="Arial" w:cs="Arial"/>
          <w:sz w:val="22"/>
          <w:szCs w:val="22"/>
        </w:rPr>
        <w:t xml:space="preserve">Mgr. </w:t>
      </w:r>
      <w:r>
        <w:rPr>
          <w:rFonts w:ascii="Arial" w:hAnsi="Arial" w:cs="Arial"/>
          <w:sz w:val="22"/>
          <w:szCs w:val="22"/>
        </w:rPr>
        <w:t>Dagmar Holá</w:t>
      </w:r>
    </w:p>
    <w:p w:rsidR="00337AC3" w:rsidRPr="00337AC3" w:rsidRDefault="00337AC3" w:rsidP="00337AC3">
      <w:pPr>
        <w:ind w:firstLine="709"/>
        <w:jc w:val="both"/>
        <w:rPr>
          <w:rFonts w:ascii="Arial" w:hAnsi="Arial" w:cs="Arial"/>
          <w:sz w:val="22"/>
          <w:szCs w:val="22"/>
        </w:rPr>
      </w:pPr>
      <w:r w:rsidRPr="00337AC3">
        <w:rPr>
          <w:rFonts w:ascii="Arial" w:hAnsi="Arial" w:cs="Arial"/>
          <w:sz w:val="22"/>
          <w:szCs w:val="22"/>
        </w:rPr>
        <w:t>ředitelka školy</w:t>
      </w:r>
    </w:p>
    <w:p w:rsidR="00D70AF5" w:rsidRDefault="00D70AF5" w:rsidP="00622D91">
      <w:pPr>
        <w:tabs>
          <w:tab w:val="center" w:pos="1260"/>
          <w:tab w:val="left" w:pos="5760"/>
          <w:tab w:val="center" w:pos="7020"/>
        </w:tabs>
        <w:rPr>
          <w:rFonts w:ascii="Arial" w:hAnsi="Arial" w:cs="Arial"/>
          <w:i/>
          <w:sz w:val="22"/>
          <w:szCs w:val="22"/>
        </w:rPr>
      </w:pPr>
    </w:p>
    <w:p w:rsidR="00EB4DAC" w:rsidRDefault="00EB4DAC" w:rsidP="00622D91">
      <w:pPr>
        <w:tabs>
          <w:tab w:val="center" w:pos="1260"/>
          <w:tab w:val="left" w:pos="5760"/>
          <w:tab w:val="center" w:pos="7020"/>
        </w:tabs>
        <w:rPr>
          <w:rFonts w:ascii="Arial" w:hAnsi="Arial" w:cs="Arial"/>
          <w:i/>
          <w:sz w:val="22"/>
          <w:szCs w:val="22"/>
        </w:rPr>
      </w:pPr>
    </w:p>
    <w:p w:rsidR="00EB4DAC" w:rsidRDefault="00EB4DAC" w:rsidP="00622D91">
      <w:pPr>
        <w:tabs>
          <w:tab w:val="center" w:pos="1260"/>
          <w:tab w:val="left" w:pos="5760"/>
          <w:tab w:val="center" w:pos="7020"/>
        </w:tabs>
        <w:rPr>
          <w:rFonts w:ascii="Arial" w:hAnsi="Arial" w:cs="Arial"/>
          <w:i/>
          <w:sz w:val="22"/>
          <w:szCs w:val="22"/>
        </w:rPr>
      </w:pPr>
    </w:p>
    <w:p w:rsidR="00EB4DAC" w:rsidRDefault="00EB4DAC" w:rsidP="00EB4DAC">
      <w:pPr>
        <w:shd w:val="clear" w:color="auto" w:fill="FFFFFF"/>
        <w:tabs>
          <w:tab w:val="left" w:pos="2520"/>
        </w:tabs>
        <w:ind w:left="360" w:hanging="360"/>
        <w:jc w:val="both"/>
        <w:rPr>
          <w:rFonts w:ascii="Arial" w:hAnsi="Arial" w:cs="Arial"/>
          <w:color w:val="000000"/>
          <w:spacing w:val="-4"/>
          <w:sz w:val="22"/>
          <w:szCs w:val="22"/>
        </w:rPr>
      </w:pPr>
      <w:r>
        <w:rPr>
          <w:rFonts w:ascii="Arial" w:hAnsi="Arial" w:cs="Arial"/>
          <w:color w:val="000000"/>
          <w:spacing w:val="-4"/>
          <w:sz w:val="22"/>
          <w:szCs w:val="22"/>
        </w:rPr>
        <w:t>Př. č. 1 - Přesná a konkrétní specifikace služeb</w:t>
      </w:r>
    </w:p>
    <w:p w:rsidR="00EB4DAC" w:rsidRPr="00337AC3" w:rsidRDefault="00EB4DAC" w:rsidP="00622D91">
      <w:pPr>
        <w:tabs>
          <w:tab w:val="center" w:pos="1260"/>
          <w:tab w:val="left" w:pos="5760"/>
          <w:tab w:val="center" w:pos="7020"/>
        </w:tabs>
        <w:rPr>
          <w:rFonts w:ascii="Arial" w:hAnsi="Arial" w:cs="Arial"/>
          <w:i/>
          <w:sz w:val="22"/>
          <w:szCs w:val="22"/>
        </w:rPr>
      </w:pPr>
    </w:p>
    <w:sectPr w:rsidR="00EB4DAC" w:rsidRPr="00337AC3" w:rsidSect="003317F4">
      <w:footerReference w:type="default" r:id="rId8"/>
      <w:headerReference w:type="first" r:id="rId9"/>
      <w:footerReference w:type="first" r:id="rId10"/>
      <w:pgSz w:w="11906" w:h="16838" w:code="9"/>
      <w:pgMar w:top="1079" w:right="1418" w:bottom="1247" w:left="1418"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7C" w:rsidRDefault="00CC1D7C">
      <w:r>
        <w:separator/>
      </w:r>
    </w:p>
  </w:endnote>
  <w:endnote w:type="continuationSeparator" w:id="0">
    <w:p w:rsidR="00CC1D7C" w:rsidRDefault="00CC1D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6" w:rsidRDefault="008C375B" w:rsidP="008F7754">
    <w:pPr>
      <w:pStyle w:val="Zpat"/>
      <w:jc w:val="center"/>
    </w:pPr>
    <w:r>
      <w:fldChar w:fldCharType="begin"/>
    </w:r>
    <w:r w:rsidR="0018046A">
      <w:instrText>PAGE   \* MERGEFORMAT</w:instrText>
    </w:r>
    <w:r>
      <w:fldChar w:fldCharType="separate"/>
    </w:r>
    <w:r w:rsidR="00491BCA">
      <w:rPr>
        <w:noProof/>
      </w:rPr>
      <w:t>2</w:t>
    </w:r>
    <w:r>
      <w:rPr>
        <w:noProof/>
      </w:rPr>
      <w:fldChar w:fldCharType="end"/>
    </w:r>
  </w:p>
  <w:p w:rsidR="003745C6" w:rsidRPr="008F7754" w:rsidRDefault="003745C6" w:rsidP="008F775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6" w:rsidRDefault="008C375B" w:rsidP="008F7754">
    <w:pPr>
      <w:pStyle w:val="Zpat"/>
      <w:jc w:val="center"/>
    </w:pPr>
    <w:r>
      <w:fldChar w:fldCharType="begin"/>
    </w:r>
    <w:r w:rsidR="0018046A">
      <w:instrText>PAGE   \* MERGEFORMAT</w:instrText>
    </w:r>
    <w:r>
      <w:fldChar w:fldCharType="separate"/>
    </w:r>
    <w:r w:rsidR="006C5BF3">
      <w:rPr>
        <w:noProof/>
      </w:rPr>
      <w:t>1</w:t>
    </w:r>
    <w:r>
      <w:rPr>
        <w:noProof/>
      </w:rPr>
      <w:fldChar w:fldCharType="end"/>
    </w:r>
  </w:p>
  <w:p w:rsidR="003745C6" w:rsidRPr="008F7754" w:rsidRDefault="003745C6" w:rsidP="008F77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7C" w:rsidRDefault="00CC1D7C">
      <w:r>
        <w:separator/>
      </w:r>
    </w:p>
  </w:footnote>
  <w:footnote w:type="continuationSeparator" w:id="0">
    <w:p w:rsidR="00CC1D7C" w:rsidRDefault="00CC1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6" w:rsidRDefault="00337AC3">
    <w:pPr>
      <w:pStyle w:val="Zhlav"/>
    </w:pPr>
    <w:r>
      <w:rPr>
        <w:noProof/>
        <w:sz w:val="40"/>
      </w:rPr>
      <w:drawing>
        <wp:inline distT="0" distB="0" distL="0" distR="0">
          <wp:extent cx="5759450" cy="1427963"/>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142796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077700"/>
    <w:multiLevelType w:val="hybridMultilevel"/>
    <w:tmpl w:val="14B26588"/>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8">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1">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3">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B007AC0"/>
    <w:multiLevelType w:val="multilevel"/>
    <w:tmpl w:val="479E0118"/>
    <w:numStyleLink w:val="Styl4"/>
  </w:abstractNum>
  <w:abstractNum w:abstractNumId="17">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DE2F7D"/>
    <w:multiLevelType w:val="hybridMultilevel"/>
    <w:tmpl w:val="B7E09F94"/>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19">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1E5627"/>
    <w:multiLevelType w:val="hybridMultilevel"/>
    <w:tmpl w:val="8BA26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5">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403767E"/>
    <w:multiLevelType w:val="hybridMultilevel"/>
    <w:tmpl w:val="33CA4184"/>
    <w:lvl w:ilvl="0" w:tplc="B0983288">
      <w:start w:val="1"/>
      <w:numFmt w:val="decimal"/>
      <w:lvlText w:val="%1."/>
      <w:lvlJc w:val="left"/>
      <w:pPr>
        <w:tabs>
          <w:tab w:val="num" w:pos="360"/>
        </w:tabs>
        <w:ind w:left="360" w:hanging="360"/>
      </w:pPr>
      <w:rPr>
        <w:rFonts w:hint="default"/>
      </w:rPr>
    </w:lvl>
    <w:lvl w:ilvl="1" w:tplc="A2EA95D4">
      <w:start w:val="1"/>
      <w:numFmt w:val="lowerLetter"/>
      <w:lvlText w:val="%2)"/>
      <w:lvlJc w:val="left"/>
      <w:pPr>
        <w:tabs>
          <w:tab w:val="num" w:pos="1440"/>
        </w:tabs>
        <w:ind w:left="1440" w:hanging="360"/>
      </w:pPr>
      <w:rPr>
        <w:rFonts w:ascii="Tahoma" w:hAnsi="Tahoma" w:hint="default"/>
        <w:b w:val="0"/>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C6D363A"/>
    <w:multiLevelType w:val="hybridMultilevel"/>
    <w:tmpl w:val="1976344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D3E1217"/>
    <w:multiLevelType w:val="hybridMultilevel"/>
    <w:tmpl w:val="0DB2D7C6"/>
    <w:lvl w:ilvl="0" w:tplc="B0983288">
      <w:start w:val="1"/>
      <w:numFmt w:val="decimal"/>
      <w:lvlText w:val="%1."/>
      <w:lvlJc w:val="left"/>
      <w:pPr>
        <w:tabs>
          <w:tab w:val="num" w:pos="360"/>
        </w:tabs>
        <w:ind w:left="360" w:hanging="360"/>
      </w:pPr>
      <w:rPr>
        <w:rFonts w:hint="default"/>
      </w:rPr>
    </w:lvl>
    <w:lvl w:ilvl="1" w:tplc="959C122A">
      <w:start w:val="1"/>
      <w:numFmt w:val="upperRoman"/>
      <w:lvlText w:val="%2."/>
      <w:lvlJc w:val="left"/>
      <w:pPr>
        <w:tabs>
          <w:tab w:val="num" w:pos="1800"/>
        </w:tabs>
        <w:ind w:left="1800" w:hanging="720"/>
      </w:pPr>
      <w:rPr>
        <w:rFonts w:hint="default"/>
        <w:b/>
      </w:rPr>
    </w:lvl>
    <w:lvl w:ilvl="2" w:tplc="04050001">
      <w:start w:val="1"/>
      <w:numFmt w:val="bullet"/>
      <w:lvlText w:val=""/>
      <w:lvlJc w:val="left"/>
      <w:pPr>
        <w:tabs>
          <w:tab w:val="num" w:pos="2340"/>
        </w:tabs>
        <w:ind w:left="2340" w:hanging="360"/>
      </w:pPr>
      <w:rPr>
        <w:rFonts w:ascii="Symbol" w:hAnsi="Symbol" w:hint="default"/>
      </w:rPr>
    </w:lvl>
    <w:lvl w:ilvl="3" w:tplc="332A4570">
      <w:start w:val="1"/>
      <w:numFmt w:val="bullet"/>
      <w:lvlText w:val="-"/>
      <w:lvlJc w:val="left"/>
      <w:pPr>
        <w:tabs>
          <w:tab w:val="num" w:pos="2880"/>
        </w:tabs>
        <w:ind w:left="2880" w:hanging="360"/>
      </w:pPr>
      <w:rPr>
        <w:rFonts w:ascii="Tahoma" w:eastAsia="Times New Roman" w:hAnsi="Tahoma" w:cs="Tahoma" w:hint="default"/>
      </w:rPr>
    </w:lvl>
    <w:lvl w:ilvl="4" w:tplc="04050005">
      <w:start w:val="1"/>
      <w:numFmt w:val="bullet"/>
      <w:lvlText w:val=""/>
      <w:lvlJc w:val="left"/>
      <w:pPr>
        <w:tabs>
          <w:tab w:val="num" w:pos="3600"/>
        </w:tabs>
        <w:ind w:left="3600" w:hanging="360"/>
      </w:pPr>
      <w:rPr>
        <w:rFonts w:ascii="Wingdings" w:hAnsi="Wingdings"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4"/>
  </w:num>
  <w:num w:numId="4">
    <w:abstractNumId w:val="4"/>
  </w:num>
  <w:num w:numId="5">
    <w:abstractNumId w:val="12"/>
  </w:num>
  <w:num w:numId="6">
    <w:abstractNumId w:val="21"/>
  </w:num>
  <w:num w:numId="7">
    <w:abstractNumId w:val="17"/>
  </w:num>
  <w:num w:numId="8">
    <w:abstractNumId w:val="1"/>
  </w:num>
  <w:num w:numId="9">
    <w:abstractNumId w:val="3"/>
  </w:num>
  <w:num w:numId="10">
    <w:abstractNumId w:val="15"/>
  </w:num>
  <w:num w:numId="11">
    <w:abstractNumId w:val="27"/>
  </w:num>
  <w:num w:numId="12">
    <w:abstractNumId w:val="18"/>
  </w:num>
  <w:num w:numId="13">
    <w:abstractNumId w:val="29"/>
  </w:num>
  <w:num w:numId="14">
    <w:abstractNumId w:val="23"/>
  </w:num>
  <w:num w:numId="15">
    <w:abstractNumId w:val="13"/>
  </w:num>
  <w:num w:numId="16">
    <w:abstractNumId w:val="7"/>
  </w:num>
  <w:num w:numId="17">
    <w:abstractNumId w:val="6"/>
  </w:num>
  <w:num w:numId="18">
    <w:abstractNumId w:val="16"/>
  </w:num>
  <w:num w:numId="19">
    <w:abstractNumId w:val="19"/>
  </w:num>
  <w:num w:numId="20">
    <w:abstractNumId w:val="26"/>
  </w:num>
  <w:num w:numId="21">
    <w:abstractNumId w:val="11"/>
  </w:num>
  <w:num w:numId="22">
    <w:abstractNumId w:val="0"/>
  </w:num>
  <w:num w:numId="23">
    <w:abstractNumId w:val="8"/>
  </w:num>
  <w:num w:numId="24">
    <w:abstractNumId w:val="20"/>
  </w:num>
  <w:num w:numId="25">
    <w:abstractNumId w:val="5"/>
  </w:num>
  <w:num w:numId="26">
    <w:abstractNumId w:val="4"/>
  </w:num>
  <w:num w:numId="27">
    <w:abstractNumId w:val="9"/>
  </w:num>
  <w:num w:numId="28">
    <w:abstractNumId w:val="25"/>
  </w:num>
  <w:num w:numId="29">
    <w:abstractNumId w:val="22"/>
  </w:num>
  <w:num w:numId="30">
    <w:abstractNumId w:val="2"/>
  </w:num>
  <w:num w:numId="31">
    <w:abstractNumId w:val="31"/>
  </w:num>
  <w:num w:numId="32">
    <w:abstractNumId w:val="30"/>
  </w:num>
  <w:num w:numId="33">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06A27"/>
    <w:rsid w:val="000004DC"/>
    <w:rsid w:val="000012A1"/>
    <w:rsid w:val="00002B09"/>
    <w:rsid w:val="00010DB7"/>
    <w:rsid w:val="00012405"/>
    <w:rsid w:val="000161F2"/>
    <w:rsid w:val="000217CF"/>
    <w:rsid w:val="0002607D"/>
    <w:rsid w:val="00027562"/>
    <w:rsid w:val="0002786C"/>
    <w:rsid w:val="000312A4"/>
    <w:rsid w:val="000313B2"/>
    <w:rsid w:val="00035026"/>
    <w:rsid w:val="0004030D"/>
    <w:rsid w:val="00041B4E"/>
    <w:rsid w:val="000464C4"/>
    <w:rsid w:val="000467EC"/>
    <w:rsid w:val="0005460C"/>
    <w:rsid w:val="00054DFC"/>
    <w:rsid w:val="00055469"/>
    <w:rsid w:val="00055FE5"/>
    <w:rsid w:val="00057537"/>
    <w:rsid w:val="00057B6F"/>
    <w:rsid w:val="000607CE"/>
    <w:rsid w:val="0006107F"/>
    <w:rsid w:val="000669F4"/>
    <w:rsid w:val="00070C52"/>
    <w:rsid w:val="00072291"/>
    <w:rsid w:val="000765FD"/>
    <w:rsid w:val="00076A15"/>
    <w:rsid w:val="00077DDF"/>
    <w:rsid w:val="00077F49"/>
    <w:rsid w:val="00083D42"/>
    <w:rsid w:val="0008517B"/>
    <w:rsid w:val="0008643C"/>
    <w:rsid w:val="000A7020"/>
    <w:rsid w:val="000B11CF"/>
    <w:rsid w:val="000B2FDA"/>
    <w:rsid w:val="000B6501"/>
    <w:rsid w:val="000C0AE4"/>
    <w:rsid w:val="000C35A6"/>
    <w:rsid w:val="000D00C4"/>
    <w:rsid w:val="000D62EB"/>
    <w:rsid w:val="000D7500"/>
    <w:rsid w:val="000D7C9A"/>
    <w:rsid w:val="000E4E3F"/>
    <w:rsid w:val="000E6DD0"/>
    <w:rsid w:val="000F0D43"/>
    <w:rsid w:val="000F19AC"/>
    <w:rsid w:val="000F3964"/>
    <w:rsid w:val="00102A53"/>
    <w:rsid w:val="0013076B"/>
    <w:rsid w:val="001313EB"/>
    <w:rsid w:val="00133116"/>
    <w:rsid w:val="00137818"/>
    <w:rsid w:val="001404BC"/>
    <w:rsid w:val="001410FF"/>
    <w:rsid w:val="001440B6"/>
    <w:rsid w:val="00144F48"/>
    <w:rsid w:val="00145B2A"/>
    <w:rsid w:val="00146DD9"/>
    <w:rsid w:val="001478F6"/>
    <w:rsid w:val="00151255"/>
    <w:rsid w:val="0015391B"/>
    <w:rsid w:val="00154FC7"/>
    <w:rsid w:val="00155A0A"/>
    <w:rsid w:val="001569E3"/>
    <w:rsid w:val="0015727F"/>
    <w:rsid w:val="00160396"/>
    <w:rsid w:val="0016277A"/>
    <w:rsid w:val="00170D76"/>
    <w:rsid w:val="001762CD"/>
    <w:rsid w:val="0018046A"/>
    <w:rsid w:val="001805F8"/>
    <w:rsid w:val="00180F48"/>
    <w:rsid w:val="001819CA"/>
    <w:rsid w:val="0018459B"/>
    <w:rsid w:val="001866BA"/>
    <w:rsid w:val="001939B2"/>
    <w:rsid w:val="001945E3"/>
    <w:rsid w:val="0019525D"/>
    <w:rsid w:val="001A1563"/>
    <w:rsid w:val="001A31BD"/>
    <w:rsid w:val="001A54B2"/>
    <w:rsid w:val="001B095F"/>
    <w:rsid w:val="001B0C84"/>
    <w:rsid w:val="001B2451"/>
    <w:rsid w:val="001B3151"/>
    <w:rsid w:val="001B4DDB"/>
    <w:rsid w:val="001B7864"/>
    <w:rsid w:val="001C0A0C"/>
    <w:rsid w:val="001C1694"/>
    <w:rsid w:val="001C4365"/>
    <w:rsid w:val="001C5C3D"/>
    <w:rsid w:val="001C5CCD"/>
    <w:rsid w:val="001D0B24"/>
    <w:rsid w:val="001D5986"/>
    <w:rsid w:val="001D5C86"/>
    <w:rsid w:val="001E4A98"/>
    <w:rsid w:val="001E6055"/>
    <w:rsid w:val="001E6E04"/>
    <w:rsid w:val="001F12B3"/>
    <w:rsid w:val="001F38AC"/>
    <w:rsid w:val="001F542C"/>
    <w:rsid w:val="00202F6D"/>
    <w:rsid w:val="00204A86"/>
    <w:rsid w:val="00204B70"/>
    <w:rsid w:val="00214DC0"/>
    <w:rsid w:val="002159E2"/>
    <w:rsid w:val="00216451"/>
    <w:rsid w:val="00220AC6"/>
    <w:rsid w:val="00221116"/>
    <w:rsid w:val="00221E73"/>
    <w:rsid w:val="002272DF"/>
    <w:rsid w:val="00227AD7"/>
    <w:rsid w:val="002347F2"/>
    <w:rsid w:val="00242A4C"/>
    <w:rsid w:val="00242EB8"/>
    <w:rsid w:val="00250234"/>
    <w:rsid w:val="00255FF2"/>
    <w:rsid w:val="00257C24"/>
    <w:rsid w:val="002608B7"/>
    <w:rsid w:val="00265D9C"/>
    <w:rsid w:val="002703A1"/>
    <w:rsid w:val="002714AB"/>
    <w:rsid w:val="00271ABE"/>
    <w:rsid w:val="00275328"/>
    <w:rsid w:val="00281C52"/>
    <w:rsid w:val="0028350E"/>
    <w:rsid w:val="002843E2"/>
    <w:rsid w:val="002860EA"/>
    <w:rsid w:val="0029564A"/>
    <w:rsid w:val="002A454A"/>
    <w:rsid w:val="002A4661"/>
    <w:rsid w:val="002B5E7D"/>
    <w:rsid w:val="002B6594"/>
    <w:rsid w:val="002B6ADC"/>
    <w:rsid w:val="002B6D84"/>
    <w:rsid w:val="002C0B59"/>
    <w:rsid w:val="002C3588"/>
    <w:rsid w:val="002C587E"/>
    <w:rsid w:val="002D25DF"/>
    <w:rsid w:val="002D2C0D"/>
    <w:rsid w:val="002D3688"/>
    <w:rsid w:val="002E10EF"/>
    <w:rsid w:val="002E3DCF"/>
    <w:rsid w:val="002E4D76"/>
    <w:rsid w:val="002E7BBF"/>
    <w:rsid w:val="002F65FF"/>
    <w:rsid w:val="002F72D0"/>
    <w:rsid w:val="00300944"/>
    <w:rsid w:val="00311094"/>
    <w:rsid w:val="00311450"/>
    <w:rsid w:val="0032032A"/>
    <w:rsid w:val="003317F4"/>
    <w:rsid w:val="00334251"/>
    <w:rsid w:val="00334E5C"/>
    <w:rsid w:val="00337AC3"/>
    <w:rsid w:val="003459F1"/>
    <w:rsid w:val="00345F58"/>
    <w:rsid w:val="003467BB"/>
    <w:rsid w:val="0035145A"/>
    <w:rsid w:val="00351C6C"/>
    <w:rsid w:val="0035323C"/>
    <w:rsid w:val="00361F2E"/>
    <w:rsid w:val="003630D0"/>
    <w:rsid w:val="0036326C"/>
    <w:rsid w:val="0037260F"/>
    <w:rsid w:val="0037406D"/>
    <w:rsid w:val="003745C6"/>
    <w:rsid w:val="003853BC"/>
    <w:rsid w:val="00385C3E"/>
    <w:rsid w:val="00390E88"/>
    <w:rsid w:val="00392DE8"/>
    <w:rsid w:val="003A5B6A"/>
    <w:rsid w:val="003B0EC0"/>
    <w:rsid w:val="003B7D94"/>
    <w:rsid w:val="003C0DA7"/>
    <w:rsid w:val="003C297B"/>
    <w:rsid w:val="003C5334"/>
    <w:rsid w:val="003C6D4E"/>
    <w:rsid w:val="003D3FA1"/>
    <w:rsid w:val="003E5879"/>
    <w:rsid w:val="003E5B20"/>
    <w:rsid w:val="003E7D72"/>
    <w:rsid w:val="003F2F9C"/>
    <w:rsid w:val="003F56A2"/>
    <w:rsid w:val="00401B85"/>
    <w:rsid w:val="00405A00"/>
    <w:rsid w:val="0040600E"/>
    <w:rsid w:val="004072EC"/>
    <w:rsid w:val="00416459"/>
    <w:rsid w:val="00417C40"/>
    <w:rsid w:val="00424691"/>
    <w:rsid w:val="0042748E"/>
    <w:rsid w:val="00433497"/>
    <w:rsid w:val="004668CF"/>
    <w:rsid w:val="00467538"/>
    <w:rsid w:val="00467A10"/>
    <w:rsid w:val="00470714"/>
    <w:rsid w:val="00481DF2"/>
    <w:rsid w:val="00481F09"/>
    <w:rsid w:val="00490F08"/>
    <w:rsid w:val="00491BCA"/>
    <w:rsid w:val="00492374"/>
    <w:rsid w:val="004A4A4C"/>
    <w:rsid w:val="004B42BD"/>
    <w:rsid w:val="004B767B"/>
    <w:rsid w:val="004C1361"/>
    <w:rsid w:val="004C5506"/>
    <w:rsid w:val="004C754E"/>
    <w:rsid w:val="004D6BAF"/>
    <w:rsid w:val="004E1A3C"/>
    <w:rsid w:val="004E246D"/>
    <w:rsid w:val="004E36F9"/>
    <w:rsid w:val="004F656C"/>
    <w:rsid w:val="004F74AF"/>
    <w:rsid w:val="00502254"/>
    <w:rsid w:val="00507035"/>
    <w:rsid w:val="0051119B"/>
    <w:rsid w:val="00517499"/>
    <w:rsid w:val="00530EE1"/>
    <w:rsid w:val="00531CED"/>
    <w:rsid w:val="00531FAF"/>
    <w:rsid w:val="00540000"/>
    <w:rsid w:val="00541308"/>
    <w:rsid w:val="00541A6E"/>
    <w:rsid w:val="00542343"/>
    <w:rsid w:val="00550950"/>
    <w:rsid w:val="00555ADD"/>
    <w:rsid w:val="005565D7"/>
    <w:rsid w:val="00561273"/>
    <w:rsid w:val="005630AA"/>
    <w:rsid w:val="00563DD6"/>
    <w:rsid w:val="00565F38"/>
    <w:rsid w:val="00573DF2"/>
    <w:rsid w:val="0057403D"/>
    <w:rsid w:val="005852CA"/>
    <w:rsid w:val="0058631C"/>
    <w:rsid w:val="00590079"/>
    <w:rsid w:val="005902A1"/>
    <w:rsid w:val="005940FD"/>
    <w:rsid w:val="00594391"/>
    <w:rsid w:val="005944DC"/>
    <w:rsid w:val="00595912"/>
    <w:rsid w:val="005A1522"/>
    <w:rsid w:val="005A2B97"/>
    <w:rsid w:val="005A6DB2"/>
    <w:rsid w:val="005A6E53"/>
    <w:rsid w:val="005A77AB"/>
    <w:rsid w:val="005A792F"/>
    <w:rsid w:val="005B730D"/>
    <w:rsid w:val="005C7796"/>
    <w:rsid w:val="005D14EC"/>
    <w:rsid w:val="005D5395"/>
    <w:rsid w:val="005E03A6"/>
    <w:rsid w:val="005E0BE5"/>
    <w:rsid w:val="005E18AE"/>
    <w:rsid w:val="005E5191"/>
    <w:rsid w:val="005F120B"/>
    <w:rsid w:val="005F74A4"/>
    <w:rsid w:val="00601CD8"/>
    <w:rsid w:val="0061082C"/>
    <w:rsid w:val="0061151F"/>
    <w:rsid w:val="00615395"/>
    <w:rsid w:val="006176B3"/>
    <w:rsid w:val="00622D91"/>
    <w:rsid w:val="00624F60"/>
    <w:rsid w:val="0062679D"/>
    <w:rsid w:val="0063132A"/>
    <w:rsid w:val="00632B8D"/>
    <w:rsid w:val="006356C0"/>
    <w:rsid w:val="00637A1F"/>
    <w:rsid w:val="00641D98"/>
    <w:rsid w:val="00651331"/>
    <w:rsid w:val="006572B2"/>
    <w:rsid w:val="00660E5E"/>
    <w:rsid w:val="00661AA7"/>
    <w:rsid w:val="006668DB"/>
    <w:rsid w:val="006724B3"/>
    <w:rsid w:val="0067490F"/>
    <w:rsid w:val="00681990"/>
    <w:rsid w:val="00682193"/>
    <w:rsid w:val="0069195F"/>
    <w:rsid w:val="00692D7D"/>
    <w:rsid w:val="00693425"/>
    <w:rsid w:val="006A1ABF"/>
    <w:rsid w:val="006A287D"/>
    <w:rsid w:val="006A2A64"/>
    <w:rsid w:val="006A2EBA"/>
    <w:rsid w:val="006A4939"/>
    <w:rsid w:val="006A4986"/>
    <w:rsid w:val="006A4F3D"/>
    <w:rsid w:val="006A606E"/>
    <w:rsid w:val="006A6B34"/>
    <w:rsid w:val="006B4C2A"/>
    <w:rsid w:val="006B737C"/>
    <w:rsid w:val="006C482D"/>
    <w:rsid w:val="006C5BF3"/>
    <w:rsid w:val="006C671C"/>
    <w:rsid w:val="006D3CE4"/>
    <w:rsid w:val="006D500A"/>
    <w:rsid w:val="006D79D6"/>
    <w:rsid w:val="006E30C3"/>
    <w:rsid w:val="006E4485"/>
    <w:rsid w:val="006F3E24"/>
    <w:rsid w:val="006F490B"/>
    <w:rsid w:val="00700635"/>
    <w:rsid w:val="0070312A"/>
    <w:rsid w:val="0071184F"/>
    <w:rsid w:val="007126D5"/>
    <w:rsid w:val="007127E4"/>
    <w:rsid w:val="00714503"/>
    <w:rsid w:val="00716487"/>
    <w:rsid w:val="00716E5B"/>
    <w:rsid w:val="00716FF2"/>
    <w:rsid w:val="00722C35"/>
    <w:rsid w:val="0072547E"/>
    <w:rsid w:val="00736EE1"/>
    <w:rsid w:val="0073748D"/>
    <w:rsid w:val="00737E1E"/>
    <w:rsid w:val="00744832"/>
    <w:rsid w:val="0074548E"/>
    <w:rsid w:val="007476AE"/>
    <w:rsid w:val="00751A0F"/>
    <w:rsid w:val="00756069"/>
    <w:rsid w:val="00760485"/>
    <w:rsid w:val="007606DA"/>
    <w:rsid w:val="007660E5"/>
    <w:rsid w:val="007728E5"/>
    <w:rsid w:val="0077295B"/>
    <w:rsid w:val="00774BC5"/>
    <w:rsid w:val="0077507D"/>
    <w:rsid w:val="0077672D"/>
    <w:rsid w:val="0078015E"/>
    <w:rsid w:val="00780F13"/>
    <w:rsid w:val="007867D9"/>
    <w:rsid w:val="007877A5"/>
    <w:rsid w:val="007901ED"/>
    <w:rsid w:val="00795A29"/>
    <w:rsid w:val="0079772E"/>
    <w:rsid w:val="007A343C"/>
    <w:rsid w:val="007A589D"/>
    <w:rsid w:val="007B6362"/>
    <w:rsid w:val="007C0036"/>
    <w:rsid w:val="007C019A"/>
    <w:rsid w:val="007C24B0"/>
    <w:rsid w:val="007C4A90"/>
    <w:rsid w:val="007C5439"/>
    <w:rsid w:val="007C59EE"/>
    <w:rsid w:val="007C6DE0"/>
    <w:rsid w:val="007D3BCC"/>
    <w:rsid w:val="007D78AC"/>
    <w:rsid w:val="007D7B81"/>
    <w:rsid w:val="007D7F22"/>
    <w:rsid w:val="007E1DA7"/>
    <w:rsid w:val="007E2EAF"/>
    <w:rsid w:val="007E70EC"/>
    <w:rsid w:val="00803802"/>
    <w:rsid w:val="0082065F"/>
    <w:rsid w:val="008207C3"/>
    <w:rsid w:val="0082348E"/>
    <w:rsid w:val="008320BD"/>
    <w:rsid w:val="00837BA2"/>
    <w:rsid w:val="00837BAA"/>
    <w:rsid w:val="00840165"/>
    <w:rsid w:val="0085190A"/>
    <w:rsid w:val="00852987"/>
    <w:rsid w:val="00855F0B"/>
    <w:rsid w:val="00856349"/>
    <w:rsid w:val="00863D87"/>
    <w:rsid w:val="00864F6A"/>
    <w:rsid w:val="00866792"/>
    <w:rsid w:val="00870071"/>
    <w:rsid w:val="00871268"/>
    <w:rsid w:val="00871BA0"/>
    <w:rsid w:val="00871E5B"/>
    <w:rsid w:val="00872388"/>
    <w:rsid w:val="0087295F"/>
    <w:rsid w:val="00873933"/>
    <w:rsid w:val="00873D9F"/>
    <w:rsid w:val="00875098"/>
    <w:rsid w:val="00877043"/>
    <w:rsid w:val="00882B8E"/>
    <w:rsid w:val="00883E9B"/>
    <w:rsid w:val="0088617F"/>
    <w:rsid w:val="00886704"/>
    <w:rsid w:val="008914A2"/>
    <w:rsid w:val="00891FC2"/>
    <w:rsid w:val="008936B2"/>
    <w:rsid w:val="008944F5"/>
    <w:rsid w:val="008A4749"/>
    <w:rsid w:val="008A7580"/>
    <w:rsid w:val="008B08B1"/>
    <w:rsid w:val="008B4416"/>
    <w:rsid w:val="008B5DF9"/>
    <w:rsid w:val="008C3415"/>
    <w:rsid w:val="008C375B"/>
    <w:rsid w:val="008C49A1"/>
    <w:rsid w:val="008C5AA3"/>
    <w:rsid w:val="008D370E"/>
    <w:rsid w:val="008D4FEB"/>
    <w:rsid w:val="008D5FD4"/>
    <w:rsid w:val="008E1A80"/>
    <w:rsid w:val="008E3CF8"/>
    <w:rsid w:val="008E50B0"/>
    <w:rsid w:val="008E7364"/>
    <w:rsid w:val="008F385B"/>
    <w:rsid w:val="008F57D2"/>
    <w:rsid w:val="008F7754"/>
    <w:rsid w:val="008F7832"/>
    <w:rsid w:val="008F78B5"/>
    <w:rsid w:val="009008BF"/>
    <w:rsid w:val="009012B2"/>
    <w:rsid w:val="00902598"/>
    <w:rsid w:val="0090367A"/>
    <w:rsid w:val="009060FA"/>
    <w:rsid w:val="00912EA0"/>
    <w:rsid w:val="009157D5"/>
    <w:rsid w:val="00917627"/>
    <w:rsid w:val="00923F65"/>
    <w:rsid w:val="00925048"/>
    <w:rsid w:val="00925C6B"/>
    <w:rsid w:val="00931D9E"/>
    <w:rsid w:val="00932F66"/>
    <w:rsid w:val="00934B86"/>
    <w:rsid w:val="00934CFC"/>
    <w:rsid w:val="00936100"/>
    <w:rsid w:val="009375E8"/>
    <w:rsid w:val="00942923"/>
    <w:rsid w:val="00942B2D"/>
    <w:rsid w:val="00944CA4"/>
    <w:rsid w:val="009459F1"/>
    <w:rsid w:val="0095163C"/>
    <w:rsid w:val="00955482"/>
    <w:rsid w:val="00961024"/>
    <w:rsid w:val="0096194E"/>
    <w:rsid w:val="009631C2"/>
    <w:rsid w:val="009736AC"/>
    <w:rsid w:val="00973740"/>
    <w:rsid w:val="00975475"/>
    <w:rsid w:val="00975AB2"/>
    <w:rsid w:val="00976C66"/>
    <w:rsid w:val="00981556"/>
    <w:rsid w:val="0098323B"/>
    <w:rsid w:val="009945F1"/>
    <w:rsid w:val="009A03DB"/>
    <w:rsid w:val="009A5A03"/>
    <w:rsid w:val="009B215A"/>
    <w:rsid w:val="009B58F9"/>
    <w:rsid w:val="009B59D0"/>
    <w:rsid w:val="009C46EB"/>
    <w:rsid w:val="009C4AAC"/>
    <w:rsid w:val="009C591E"/>
    <w:rsid w:val="009C600B"/>
    <w:rsid w:val="009D5935"/>
    <w:rsid w:val="009D6618"/>
    <w:rsid w:val="009E2C17"/>
    <w:rsid w:val="009E6E6E"/>
    <w:rsid w:val="009F0F06"/>
    <w:rsid w:val="009F1C73"/>
    <w:rsid w:val="009F21C6"/>
    <w:rsid w:val="009F4FC7"/>
    <w:rsid w:val="00A02AB8"/>
    <w:rsid w:val="00A06A27"/>
    <w:rsid w:val="00A06FF4"/>
    <w:rsid w:val="00A114F6"/>
    <w:rsid w:val="00A1408B"/>
    <w:rsid w:val="00A2541B"/>
    <w:rsid w:val="00A31C84"/>
    <w:rsid w:val="00A326A4"/>
    <w:rsid w:val="00A34E93"/>
    <w:rsid w:val="00A36723"/>
    <w:rsid w:val="00A5000F"/>
    <w:rsid w:val="00A53BFB"/>
    <w:rsid w:val="00A544AE"/>
    <w:rsid w:val="00A571E6"/>
    <w:rsid w:val="00A57C33"/>
    <w:rsid w:val="00A60252"/>
    <w:rsid w:val="00A622FD"/>
    <w:rsid w:val="00A654BD"/>
    <w:rsid w:val="00A65D9E"/>
    <w:rsid w:val="00A66138"/>
    <w:rsid w:val="00A6696B"/>
    <w:rsid w:val="00A6797C"/>
    <w:rsid w:val="00A74193"/>
    <w:rsid w:val="00A974E2"/>
    <w:rsid w:val="00AA14A6"/>
    <w:rsid w:val="00AA21B7"/>
    <w:rsid w:val="00AA772F"/>
    <w:rsid w:val="00AB0193"/>
    <w:rsid w:val="00AB45A6"/>
    <w:rsid w:val="00AB5E1A"/>
    <w:rsid w:val="00AB60C9"/>
    <w:rsid w:val="00AC6A1E"/>
    <w:rsid w:val="00AD17BE"/>
    <w:rsid w:val="00AD5081"/>
    <w:rsid w:val="00AE0D7A"/>
    <w:rsid w:val="00AE0F71"/>
    <w:rsid w:val="00AE188A"/>
    <w:rsid w:val="00AE22F7"/>
    <w:rsid w:val="00AE6A2A"/>
    <w:rsid w:val="00AE78FC"/>
    <w:rsid w:val="00AF04F0"/>
    <w:rsid w:val="00AF4F96"/>
    <w:rsid w:val="00AF65CE"/>
    <w:rsid w:val="00B0048A"/>
    <w:rsid w:val="00B022CD"/>
    <w:rsid w:val="00B10928"/>
    <w:rsid w:val="00B167DA"/>
    <w:rsid w:val="00B2149B"/>
    <w:rsid w:val="00B23CB8"/>
    <w:rsid w:val="00B32196"/>
    <w:rsid w:val="00B32522"/>
    <w:rsid w:val="00B32EA5"/>
    <w:rsid w:val="00B41B4C"/>
    <w:rsid w:val="00B41B5C"/>
    <w:rsid w:val="00B426E2"/>
    <w:rsid w:val="00B432AF"/>
    <w:rsid w:val="00B46108"/>
    <w:rsid w:val="00B54037"/>
    <w:rsid w:val="00B5560D"/>
    <w:rsid w:val="00B63C49"/>
    <w:rsid w:val="00B66CCD"/>
    <w:rsid w:val="00B713AB"/>
    <w:rsid w:val="00B71B5F"/>
    <w:rsid w:val="00B83A8C"/>
    <w:rsid w:val="00B84A9D"/>
    <w:rsid w:val="00B91467"/>
    <w:rsid w:val="00B92CF3"/>
    <w:rsid w:val="00BA006A"/>
    <w:rsid w:val="00BA3714"/>
    <w:rsid w:val="00BB018F"/>
    <w:rsid w:val="00BB0ECB"/>
    <w:rsid w:val="00BB1951"/>
    <w:rsid w:val="00BB25D2"/>
    <w:rsid w:val="00BB29F5"/>
    <w:rsid w:val="00BC3DFA"/>
    <w:rsid w:val="00BC7BE0"/>
    <w:rsid w:val="00BD3AD9"/>
    <w:rsid w:val="00BD6451"/>
    <w:rsid w:val="00BD64FA"/>
    <w:rsid w:val="00BE35D3"/>
    <w:rsid w:val="00BE7F08"/>
    <w:rsid w:val="00BF1165"/>
    <w:rsid w:val="00BF588C"/>
    <w:rsid w:val="00C01866"/>
    <w:rsid w:val="00C1310B"/>
    <w:rsid w:val="00C22D09"/>
    <w:rsid w:val="00C272B8"/>
    <w:rsid w:val="00C42D7F"/>
    <w:rsid w:val="00C43BBD"/>
    <w:rsid w:val="00C46895"/>
    <w:rsid w:val="00C47657"/>
    <w:rsid w:val="00C5325B"/>
    <w:rsid w:val="00C53467"/>
    <w:rsid w:val="00C72F40"/>
    <w:rsid w:val="00C74A97"/>
    <w:rsid w:val="00C80B57"/>
    <w:rsid w:val="00C80E2A"/>
    <w:rsid w:val="00C8374A"/>
    <w:rsid w:val="00C83AED"/>
    <w:rsid w:val="00C85C35"/>
    <w:rsid w:val="00C85C7F"/>
    <w:rsid w:val="00C86409"/>
    <w:rsid w:val="00C87918"/>
    <w:rsid w:val="00CA62B7"/>
    <w:rsid w:val="00CA7799"/>
    <w:rsid w:val="00CB127D"/>
    <w:rsid w:val="00CB5DD3"/>
    <w:rsid w:val="00CB6700"/>
    <w:rsid w:val="00CB776E"/>
    <w:rsid w:val="00CC0FD8"/>
    <w:rsid w:val="00CC1D7C"/>
    <w:rsid w:val="00CD00FA"/>
    <w:rsid w:val="00CD5365"/>
    <w:rsid w:val="00CD7E93"/>
    <w:rsid w:val="00CE48A8"/>
    <w:rsid w:val="00CE506D"/>
    <w:rsid w:val="00CF25A1"/>
    <w:rsid w:val="00CF67B9"/>
    <w:rsid w:val="00D02CA8"/>
    <w:rsid w:val="00D03423"/>
    <w:rsid w:val="00D053F1"/>
    <w:rsid w:val="00D134DE"/>
    <w:rsid w:val="00D14337"/>
    <w:rsid w:val="00D171CE"/>
    <w:rsid w:val="00D17E61"/>
    <w:rsid w:val="00D218A4"/>
    <w:rsid w:val="00D23407"/>
    <w:rsid w:val="00D2412B"/>
    <w:rsid w:val="00D26BA1"/>
    <w:rsid w:val="00D31CD2"/>
    <w:rsid w:val="00D35DBF"/>
    <w:rsid w:val="00D3648A"/>
    <w:rsid w:val="00D369BC"/>
    <w:rsid w:val="00D405F3"/>
    <w:rsid w:val="00D4187D"/>
    <w:rsid w:val="00D42B34"/>
    <w:rsid w:val="00D42ED0"/>
    <w:rsid w:val="00D5446B"/>
    <w:rsid w:val="00D557D1"/>
    <w:rsid w:val="00D560A0"/>
    <w:rsid w:val="00D6320C"/>
    <w:rsid w:val="00D6556B"/>
    <w:rsid w:val="00D66D93"/>
    <w:rsid w:val="00D67218"/>
    <w:rsid w:val="00D67707"/>
    <w:rsid w:val="00D70AF5"/>
    <w:rsid w:val="00D74B73"/>
    <w:rsid w:val="00D76130"/>
    <w:rsid w:val="00D805AA"/>
    <w:rsid w:val="00D80BEE"/>
    <w:rsid w:val="00D80F33"/>
    <w:rsid w:val="00D83881"/>
    <w:rsid w:val="00D87C3C"/>
    <w:rsid w:val="00D9216B"/>
    <w:rsid w:val="00DA1C69"/>
    <w:rsid w:val="00DA5840"/>
    <w:rsid w:val="00DA5F66"/>
    <w:rsid w:val="00DB296E"/>
    <w:rsid w:val="00DB665C"/>
    <w:rsid w:val="00DB69EC"/>
    <w:rsid w:val="00DB71C9"/>
    <w:rsid w:val="00DC2CEF"/>
    <w:rsid w:val="00DD3943"/>
    <w:rsid w:val="00DD3D07"/>
    <w:rsid w:val="00DD41FD"/>
    <w:rsid w:val="00DD4623"/>
    <w:rsid w:val="00DD5A87"/>
    <w:rsid w:val="00DE0743"/>
    <w:rsid w:val="00DE103E"/>
    <w:rsid w:val="00E020DF"/>
    <w:rsid w:val="00E02219"/>
    <w:rsid w:val="00E03DAE"/>
    <w:rsid w:val="00E03FED"/>
    <w:rsid w:val="00E04CB9"/>
    <w:rsid w:val="00E05304"/>
    <w:rsid w:val="00E061FA"/>
    <w:rsid w:val="00E1077A"/>
    <w:rsid w:val="00E10BC4"/>
    <w:rsid w:val="00E1149A"/>
    <w:rsid w:val="00E14E5D"/>
    <w:rsid w:val="00E2373B"/>
    <w:rsid w:val="00E2648C"/>
    <w:rsid w:val="00E40285"/>
    <w:rsid w:val="00E41920"/>
    <w:rsid w:val="00E47AAA"/>
    <w:rsid w:val="00E47D9D"/>
    <w:rsid w:val="00E47E63"/>
    <w:rsid w:val="00E50636"/>
    <w:rsid w:val="00E55209"/>
    <w:rsid w:val="00E60681"/>
    <w:rsid w:val="00E647BA"/>
    <w:rsid w:val="00E67EE9"/>
    <w:rsid w:val="00E71ECD"/>
    <w:rsid w:val="00E80332"/>
    <w:rsid w:val="00E84BEB"/>
    <w:rsid w:val="00E91C64"/>
    <w:rsid w:val="00E92806"/>
    <w:rsid w:val="00E94593"/>
    <w:rsid w:val="00E96826"/>
    <w:rsid w:val="00EA10DC"/>
    <w:rsid w:val="00EB4DAC"/>
    <w:rsid w:val="00EB5145"/>
    <w:rsid w:val="00EC0207"/>
    <w:rsid w:val="00EC2160"/>
    <w:rsid w:val="00EC5101"/>
    <w:rsid w:val="00ED0D0B"/>
    <w:rsid w:val="00ED1B09"/>
    <w:rsid w:val="00EE0F25"/>
    <w:rsid w:val="00EE4FA9"/>
    <w:rsid w:val="00EE5AFE"/>
    <w:rsid w:val="00EF2634"/>
    <w:rsid w:val="00EF305B"/>
    <w:rsid w:val="00F02624"/>
    <w:rsid w:val="00F053C6"/>
    <w:rsid w:val="00F05B91"/>
    <w:rsid w:val="00F07CCF"/>
    <w:rsid w:val="00F11367"/>
    <w:rsid w:val="00F1144A"/>
    <w:rsid w:val="00F23559"/>
    <w:rsid w:val="00F32DC0"/>
    <w:rsid w:val="00F33FBF"/>
    <w:rsid w:val="00F368C9"/>
    <w:rsid w:val="00F37B64"/>
    <w:rsid w:val="00F40AFF"/>
    <w:rsid w:val="00F4243E"/>
    <w:rsid w:val="00F44BD5"/>
    <w:rsid w:val="00F4518A"/>
    <w:rsid w:val="00F5516F"/>
    <w:rsid w:val="00F56A0A"/>
    <w:rsid w:val="00F61BDE"/>
    <w:rsid w:val="00F660CD"/>
    <w:rsid w:val="00F66F59"/>
    <w:rsid w:val="00F70C40"/>
    <w:rsid w:val="00F72087"/>
    <w:rsid w:val="00F731B2"/>
    <w:rsid w:val="00F73492"/>
    <w:rsid w:val="00F75B4D"/>
    <w:rsid w:val="00F8131F"/>
    <w:rsid w:val="00F82FD9"/>
    <w:rsid w:val="00F86E9A"/>
    <w:rsid w:val="00F9585F"/>
    <w:rsid w:val="00FB0F44"/>
    <w:rsid w:val="00FB4DDF"/>
    <w:rsid w:val="00FB6241"/>
    <w:rsid w:val="00FB6BBB"/>
    <w:rsid w:val="00FC0A54"/>
    <w:rsid w:val="00FC2EEC"/>
    <w:rsid w:val="00FC36C0"/>
    <w:rsid w:val="00FC7B5E"/>
    <w:rsid w:val="00FD08BC"/>
    <w:rsid w:val="00FD0F5A"/>
    <w:rsid w:val="00FD1616"/>
    <w:rsid w:val="00FD1F92"/>
    <w:rsid w:val="00FD3F56"/>
    <w:rsid w:val="00FE112D"/>
    <w:rsid w:val="00FE764C"/>
    <w:rsid w:val="00FF16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 w:type="paragraph" w:customStyle="1" w:styleId="Style13">
    <w:name w:val="Style13"/>
    <w:basedOn w:val="Normln"/>
    <w:rsid w:val="00337AC3"/>
    <w:pPr>
      <w:widowControl w:val="0"/>
      <w:autoSpaceDE w:val="0"/>
      <w:autoSpaceDN w:val="0"/>
      <w:adjustRightInd w:val="0"/>
    </w:pPr>
    <w:rPr>
      <w:rFonts w:ascii="Verdana" w:hAnsi="Verdana"/>
    </w:rPr>
  </w:style>
  <w:style w:type="character" w:customStyle="1" w:styleId="FontStyle24">
    <w:name w:val="Font Style24"/>
    <w:rsid w:val="00337AC3"/>
    <w:rPr>
      <w:rFonts w:ascii="Verdana" w:hAnsi="Verdana" w:cs="Verdana"/>
      <w:b/>
      <w:bCs/>
      <w:i/>
      <w:iCs/>
      <w:sz w:val="24"/>
      <w:szCs w:val="24"/>
    </w:rPr>
  </w:style>
  <w:style w:type="paragraph" w:customStyle="1" w:styleId="Rejstk">
    <w:name w:val="Rejstřík"/>
    <w:basedOn w:val="Normln"/>
    <w:rsid w:val="00337AC3"/>
    <w:pPr>
      <w:suppressLineNumbers/>
      <w:suppressAutoHyphens/>
    </w:pPr>
    <w:rPr>
      <w:rFonts w:cs="Tahoma"/>
      <w:lang w:eastAsia="ar-SA"/>
    </w:rPr>
  </w:style>
  <w:style w:type="paragraph" w:customStyle="1" w:styleId="Zkladntextodsazen21">
    <w:name w:val="Základní text odsazený 21"/>
    <w:basedOn w:val="Normln"/>
    <w:rsid w:val="006E4485"/>
    <w:pPr>
      <w:suppressAutoHyphens/>
      <w:ind w:firstLine="360"/>
    </w:pPr>
    <w:rPr>
      <w:lang w:eastAsia="ar-SA"/>
    </w:rPr>
  </w:style>
  <w:style w:type="paragraph" w:customStyle="1" w:styleId="Zkladntextodsazen31">
    <w:name w:val="Základní text odsazený 31"/>
    <w:basedOn w:val="Normln"/>
    <w:rsid w:val="00FB0F44"/>
    <w:pPr>
      <w:tabs>
        <w:tab w:val="left" w:pos="1800"/>
      </w:tabs>
      <w:suppressAutoHyphens/>
      <w:ind w:left="360" w:hanging="360"/>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 w:type="paragraph" w:customStyle="1" w:styleId="Style13">
    <w:name w:val="Style13"/>
    <w:basedOn w:val="Normln"/>
    <w:rsid w:val="00337AC3"/>
    <w:pPr>
      <w:widowControl w:val="0"/>
      <w:autoSpaceDE w:val="0"/>
      <w:autoSpaceDN w:val="0"/>
      <w:adjustRightInd w:val="0"/>
    </w:pPr>
    <w:rPr>
      <w:rFonts w:ascii="Verdana" w:hAnsi="Verdana"/>
    </w:rPr>
  </w:style>
  <w:style w:type="character" w:customStyle="1" w:styleId="FontStyle24">
    <w:name w:val="Font Style24"/>
    <w:rsid w:val="00337AC3"/>
    <w:rPr>
      <w:rFonts w:ascii="Verdana" w:hAnsi="Verdana" w:cs="Verdana"/>
      <w:b/>
      <w:bCs/>
      <w:i/>
      <w:iCs/>
      <w:sz w:val="24"/>
      <w:szCs w:val="24"/>
    </w:rPr>
  </w:style>
  <w:style w:type="paragraph" w:customStyle="1" w:styleId="Rejstk">
    <w:name w:val="Rejstřík"/>
    <w:basedOn w:val="Normln"/>
    <w:rsid w:val="00337AC3"/>
    <w:pPr>
      <w:suppressLineNumbers/>
      <w:suppressAutoHyphens/>
    </w:pPr>
    <w:rPr>
      <w:rFonts w:cs="Tahoma"/>
      <w:lang w:eastAsia="ar-SA"/>
    </w:rPr>
  </w:style>
  <w:style w:type="paragraph" w:customStyle="1" w:styleId="Zkladntextodsazen21">
    <w:name w:val="Základní text odsazený 21"/>
    <w:basedOn w:val="Normln"/>
    <w:rsid w:val="006E4485"/>
    <w:pPr>
      <w:suppressAutoHyphens/>
      <w:ind w:firstLine="360"/>
    </w:pPr>
    <w:rPr>
      <w:lang w:eastAsia="ar-SA"/>
    </w:rPr>
  </w:style>
  <w:style w:type="paragraph" w:customStyle="1" w:styleId="Zkladntextodsazen31">
    <w:name w:val="Základní text odsazený 31"/>
    <w:basedOn w:val="Normln"/>
    <w:rsid w:val="00FB0F44"/>
    <w:pPr>
      <w:tabs>
        <w:tab w:val="left" w:pos="1800"/>
      </w:tabs>
      <w:suppressAutoHyphens/>
      <w:ind w:left="360" w:hanging="360"/>
      <w:jc w:val="both"/>
    </w:pPr>
    <w:rPr>
      <w:lang w:eastAsia="ar-SA"/>
    </w:rPr>
  </w:style>
</w:styles>
</file>

<file path=word/webSettings.xml><?xml version="1.0" encoding="utf-8"?>
<w:webSettings xmlns:r="http://schemas.openxmlformats.org/officeDocument/2006/relationships" xmlns:w="http://schemas.openxmlformats.org/wordprocessingml/2006/main">
  <w:divs>
    <w:div w:id="347028721">
      <w:bodyDiv w:val="1"/>
      <w:marLeft w:val="0"/>
      <w:marRight w:val="0"/>
      <w:marTop w:val="0"/>
      <w:marBottom w:val="0"/>
      <w:divBdr>
        <w:top w:val="none" w:sz="0" w:space="0" w:color="auto"/>
        <w:left w:val="none" w:sz="0" w:space="0" w:color="auto"/>
        <w:bottom w:val="none" w:sz="0" w:space="0" w:color="auto"/>
        <w:right w:val="none" w:sz="0" w:space="0" w:color="auto"/>
      </w:divBdr>
    </w:div>
    <w:div w:id="673919658">
      <w:bodyDiv w:val="1"/>
      <w:marLeft w:val="0"/>
      <w:marRight w:val="0"/>
      <w:marTop w:val="0"/>
      <w:marBottom w:val="0"/>
      <w:divBdr>
        <w:top w:val="none" w:sz="0" w:space="0" w:color="auto"/>
        <w:left w:val="none" w:sz="0" w:space="0" w:color="auto"/>
        <w:bottom w:val="none" w:sz="0" w:space="0" w:color="auto"/>
        <w:right w:val="none" w:sz="0" w:space="0" w:color="auto"/>
      </w:divBdr>
    </w:div>
    <w:div w:id="750350817">
      <w:bodyDiv w:val="1"/>
      <w:marLeft w:val="0"/>
      <w:marRight w:val="0"/>
      <w:marTop w:val="0"/>
      <w:marBottom w:val="0"/>
      <w:divBdr>
        <w:top w:val="none" w:sz="0" w:space="0" w:color="auto"/>
        <w:left w:val="none" w:sz="0" w:space="0" w:color="auto"/>
        <w:bottom w:val="none" w:sz="0" w:space="0" w:color="auto"/>
        <w:right w:val="none" w:sz="0" w:space="0" w:color="auto"/>
      </w:divBdr>
    </w:div>
    <w:div w:id="813986020">
      <w:bodyDiv w:val="1"/>
      <w:marLeft w:val="0"/>
      <w:marRight w:val="0"/>
      <w:marTop w:val="0"/>
      <w:marBottom w:val="0"/>
      <w:divBdr>
        <w:top w:val="none" w:sz="0" w:space="0" w:color="auto"/>
        <w:left w:val="none" w:sz="0" w:space="0" w:color="auto"/>
        <w:bottom w:val="none" w:sz="0" w:space="0" w:color="auto"/>
        <w:right w:val="none" w:sz="0" w:space="0" w:color="auto"/>
      </w:divBdr>
    </w:div>
    <w:div w:id="1599215072">
      <w:bodyDiv w:val="1"/>
      <w:marLeft w:val="0"/>
      <w:marRight w:val="0"/>
      <w:marTop w:val="0"/>
      <w:marBottom w:val="0"/>
      <w:divBdr>
        <w:top w:val="none" w:sz="0" w:space="0" w:color="auto"/>
        <w:left w:val="none" w:sz="0" w:space="0" w:color="auto"/>
        <w:bottom w:val="none" w:sz="0" w:space="0" w:color="auto"/>
        <w:right w:val="none" w:sz="0" w:space="0" w:color="auto"/>
      </w:divBdr>
    </w:div>
    <w:div w:id="1761295559">
      <w:bodyDiv w:val="1"/>
      <w:marLeft w:val="0"/>
      <w:marRight w:val="0"/>
      <w:marTop w:val="0"/>
      <w:marBottom w:val="0"/>
      <w:divBdr>
        <w:top w:val="none" w:sz="0" w:space="0" w:color="auto"/>
        <w:left w:val="none" w:sz="0" w:space="0" w:color="auto"/>
        <w:bottom w:val="none" w:sz="0" w:space="0" w:color="auto"/>
        <w:right w:val="none" w:sz="0" w:space="0" w:color="auto"/>
      </w:divBdr>
    </w:div>
    <w:div w:id="1883982494">
      <w:bodyDiv w:val="1"/>
      <w:marLeft w:val="0"/>
      <w:marRight w:val="0"/>
      <w:marTop w:val="0"/>
      <w:marBottom w:val="0"/>
      <w:divBdr>
        <w:top w:val="none" w:sz="0" w:space="0" w:color="auto"/>
        <w:left w:val="none" w:sz="0" w:space="0" w:color="auto"/>
        <w:bottom w:val="none" w:sz="0" w:space="0" w:color="auto"/>
        <w:right w:val="none" w:sz="0" w:space="0" w:color="auto"/>
      </w:divBdr>
    </w:div>
    <w:div w:id="20444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8B8A-041F-4024-853F-AEAFBD67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1305</Words>
  <Characters>7700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8988</CharactersWithSpaces>
  <SharedDoc>false</SharedDoc>
  <HLinks>
    <vt:vector size="30" baseType="variant">
      <vt:variant>
        <vt:i4>4849784</vt:i4>
      </vt:variant>
      <vt:variant>
        <vt:i4>12</vt:i4>
      </vt:variant>
      <vt:variant>
        <vt:i4>0</vt:i4>
      </vt:variant>
      <vt:variant>
        <vt:i4>5</vt:i4>
      </vt:variant>
      <vt:variant>
        <vt:lpwstr>mailto:reditelna@zschocen.cz</vt:lpwstr>
      </vt:variant>
      <vt:variant>
        <vt:lpwstr/>
      </vt:variant>
      <vt:variant>
        <vt:i4>4849784</vt:i4>
      </vt:variant>
      <vt:variant>
        <vt:i4>9</vt:i4>
      </vt:variant>
      <vt:variant>
        <vt:i4>0</vt:i4>
      </vt:variant>
      <vt:variant>
        <vt:i4>5</vt:i4>
      </vt:variant>
      <vt:variant>
        <vt:lpwstr>mailto:reditelna@zschocen.cz</vt:lpwstr>
      </vt:variant>
      <vt:variant>
        <vt:lpwstr/>
      </vt:variant>
      <vt:variant>
        <vt:i4>8323124</vt:i4>
      </vt:variant>
      <vt:variant>
        <vt:i4>6</vt:i4>
      </vt:variant>
      <vt:variant>
        <vt:i4>0</vt:i4>
      </vt:variant>
      <vt:variant>
        <vt:i4>5</vt:i4>
      </vt:variant>
      <vt:variant>
        <vt:lpwstr>http://www.msmt.cz/</vt:lpwstr>
      </vt:variant>
      <vt:variant>
        <vt:lpwstr/>
      </vt:variant>
      <vt:variant>
        <vt:i4>4849784</vt:i4>
      </vt:variant>
      <vt:variant>
        <vt:i4>3</vt:i4>
      </vt:variant>
      <vt:variant>
        <vt:i4>0</vt:i4>
      </vt:variant>
      <vt:variant>
        <vt:i4>5</vt:i4>
      </vt:variant>
      <vt:variant>
        <vt:lpwstr>mailto:reditelna@zschocen.cz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radek</cp:lastModifiedBy>
  <cp:revision>7</cp:revision>
  <cp:lastPrinted>2015-07-16T09:47:00Z</cp:lastPrinted>
  <dcterms:created xsi:type="dcterms:W3CDTF">2015-07-21T14:00:00Z</dcterms:created>
  <dcterms:modified xsi:type="dcterms:W3CDTF">2015-07-21T14:02:00Z</dcterms:modified>
</cp:coreProperties>
</file>