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D" w:rsidRPr="002512A8" w:rsidRDefault="00A4713D" w:rsidP="00D02CF4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</w:t>
      </w:r>
      <w:bookmarkStart w:id="0" w:name="_GoBack"/>
      <w:bookmarkEnd w:id="0"/>
      <w:r w:rsidRPr="002512A8">
        <w:rPr>
          <w:b/>
          <w:sz w:val="28"/>
        </w:rPr>
        <w:t xml:space="preserve">č. </w:t>
      </w:r>
      <w:r w:rsidR="00D91B12">
        <w:rPr>
          <w:b/>
          <w:sz w:val="28"/>
        </w:rPr>
        <w:t>2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 xml:space="preserve">kvalifikační </w:t>
      </w:r>
      <w:r w:rsidR="003C161C">
        <w:rPr>
          <w:b/>
          <w:sz w:val="28"/>
        </w:rPr>
        <w:t>dokumentac</w:t>
      </w:r>
      <w:r w:rsidR="00BB7B40">
        <w:rPr>
          <w:b/>
          <w:sz w:val="28"/>
        </w:rPr>
        <w:t>e</w:t>
      </w:r>
    </w:p>
    <w:p w:rsidR="00A4713D" w:rsidRPr="002512A8" w:rsidRDefault="00A4713D" w:rsidP="00D02CF4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2512A8" w:rsidRDefault="00A4713D" w:rsidP="00D02CF4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čestného prohlášení o splnění </w:t>
      </w:r>
      <w:r w:rsidR="00D91B12">
        <w:rPr>
          <w:b/>
          <w:sz w:val="28"/>
        </w:rPr>
        <w:t xml:space="preserve">profesních </w:t>
      </w:r>
      <w:r w:rsidR="002D1F83">
        <w:rPr>
          <w:b/>
          <w:sz w:val="28"/>
        </w:rPr>
        <w:t>kvalifikačních předpoklad</w:t>
      </w:r>
      <w:r w:rsidR="00E41872">
        <w:rPr>
          <w:b/>
          <w:sz w:val="28"/>
        </w:rPr>
        <w:t>ů</w:t>
      </w:r>
    </w:p>
    <w:p w:rsidR="003F489C" w:rsidRPr="00CF6837" w:rsidRDefault="003F489C" w:rsidP="00CD2E36">
      <w:pPr>
        <w:pStyle w:val="2nesltext"/>
        <w:jc w:val="center"/>
        <w:rPr>
          <w:b/>
          <w:sz w:val="28"/>
        </w:rPr>
      </w:pPr>
      <w:r w:rsidRPr="00CF6837">
        <w:rPr>
          <w:b/>
          <w:sz w:val="28"/>
        </w:rPr>
        <w:t>Čestné prohlášení</w:t>
      </w:r>
      <w:r w:rsidR="00E03656" w:rsidRPr="00CF6837">
        <w:rPr>
          <w:b/>
          <w:sz w:val="28"/>
        </w:rPr>
        <w:t xml:space="preserve"> o splnění </w:t>
      </w:r>
      <w:r w:rsidR="00D91B12">
        <w:rPr>
          <w:b/>
          <w:sz w:val="28"/>
        </w:rPr>
        <w:t>profesních</w:t>
      </w:r>
      <w:r w:rsidR="0087334D">
        <w:rPr>
          <w:b/>
          <w:sz w:val="28"/>
        </w:rPr>
        <w:t xml:space="preserve"> kvalifikačních předpoklad</w:t>
      </w:r>
      <w:r w:rsidR="00806DF9">
        <w:rPr>
          <w:b/>
          <w:sz w:val="28"/>
        </w:rPr>
        <w:t>ů</w:t>
      </w:r>
    </w:p>
    <w:p w:rsidR="00972F2D" w:rsidRDefault="003F489C" w:rsidP="00CD2E36">
      <w:pPr>
        <w:pStyle w:val="2nesltext"/>
        <w:jc w:val="center"/>
      </w:pPr>
      <w:r w:rsidRPr="00A4713D">
        <w:t>dle zákona č. 137/2006 Sb., o veřejných zakázkách</w:t>
      </w:r>
      <w:r w:rsidR="00E03656" w:rsidRPr="00A4713D">
        <w:t>, ve znění pozdějších předpisů</w:t>
      </w:r>
      <w:r w:rsidRPr="00A4713D">
        <w:t xml:space="preserve"> (dále jen „</w:t>
      </w:r>
      <w:r w:rsidRPr="00972F2D">
        <w:rPr>
          <w:b/>
          <w:i/>
        </w:rPr>
        <w:t>zákon</w:t>
      </w:r>
      <w:r w:rsidR="00972F2D">
        <w:t>“)</w:t>
      </w:r>
    </w:p>
    <w:p w:rsidR="003F489C" w:rsidRPr="008D2E1A" w:rsidRDefault="003F489C" w:rsidP="00CD2E36">
      <w:pPr>
        <w:pStyle w:val="2nesltext"/>
        <w:jc w:val="center"/>
      </w:pPr>
      <w:r w:rsidRPr="008D2E1A">
        <w:t>_____________________________________________________________</w:t>
      </w:r>
    </w:p>
    <w:p w:rsidR="00A4713D" w:rsidRPr="00D02CF4" w:rsidRDefault="00070625" w:rsidP="00D02CF4">
      <w:pPr>
        <w:pStyle w:val="2nesltext"/>
      </w:pPr>
      <w:r>
        <w:t>Dodavatel</w:t>
      </w:r>
      <w:r w:rsidRPr="008D2E1A">
        <w:t xml:space="preserve"> </w:t>
      </w:r>
      <w:r w:rsidR="008A443C">
        <w:rPr>
          <w:b/>
          <w:i/>
          <w:szCs w:val="20"/>
          <w:highlight w:val="cyan"/>
          <w:lang w:bidi="en-US"/>
        </w:rPr>
        <w:fldChar w:fldCharType="begin"/>
      </w:r>
      <w:r w:rsidR="008A443C">
        <w:rPr>
          <w:b/>
          <w:i/>
          <w:szCs w:val="20"/>
          <w:highlight w:val="cyan"/>
          <w:lang w:bidi="en-US"/>
        </w:rPr>
        <w:instrText xml:space="preserve"> MACROBUTTON  AkcentČárka "[doplní uchazeč]" </w:instrText>
      </w:r>
      <w:r w:rsidR="008A443C">
        <w:rPr>
          <w:b/>
          <w:i/>
          <w:szCs w:val="20"/>
          <w:highlight w:val="cyan"/>
          <w:lang w:bidi="en-US"/>
        </w:rPr>
        <w:fldChar w:fldCharType="end"/>
      </w:r>
      <w:r w:rsidRPr="008D2E1A">
        <w:t xml:space="preserve">, IČO: </w:t>
      </w:r>
      <w:r w:rsidR="008A443C">
        <w:rPr>
          <w:i/>
          <w:szCs w:val="20"/>
          <w:highlight w:val="cyan"/>
          <w:lang w:bidi="en-US"/>
        </w:rPr>
        <w:fldChar w:fldCharType="begin"/>
      </w:r>
      <w:r w:rsidR="008A443C">
        <w:rPr>
          <w:i/>
          <w:szCs w:val="20"/>
          <w:highlight w:val="cyan"/>
          <w:lang w:bidi="en-US"/>
        </w:rPr>
        <w:instrText xml:space="preserve"> MACROBUTTON  AkcentČárka "[doplní uchazeč]" </w:instrText>
      </w:r>
      <w:r w:rsidR="008A443C">
        <w:rPr>
          <w:i/>
          <w:szCs w:val="20"/>
          <w:highlight w:val="cyan"/>
          <w:lang w:bidi="en-US"/>
        </w:rPr>
        <w:fldChar w:fldCharType="end"/>
      </w:r>
      <w:r w:rsidRPr="008D2E1A">
        <w:t xml:space="preserve">, se sídlem </w:t>
      </w:r>
      <w:r w:rsidR="008A443C">
        <w:rPr>
          <w:i/>
          <w:szCs w:val="20"/>
          <w:highlight w:val="cyan"/>
          <w:lang w:bidi="en-US"/>
        </w:rPr>
        <w:fldChar w:fldCharType="begin"/>
      </w:r>
      <w:r w:rsidR="008A443C">
        <w:rPr>
          <w:i/>
          <w:szCs w:val="20"/>
          <w:highlight w:val="cyan"/>
          <w:lang w:bidi="en-US"/>
        </w:rPr>
        <w:instrText xml:space="preserve"> MACROBUTTON  AkcentČárka "[doplní uchazeč]" </w:instrText>
      </w:r>
      <w:r w:rsidR="008A443C">
        <w:rPr>
          <w:i/>
          <w:szCs w:val="20"/>
          <w:highlight w:val="cyan"/>
          <w:lang w:bidi="en-US"/>
        </w:rPr>
        <w:fldChar w:fldCharType="end"/>
      </w:r>
      <w:r w:rsidR="00F84256">
        <w:t xml:space="preserve">, jako </w:t>
      </w:r>
      <w:r w:rsidR="008A443C">
        <w:t xml:space="preserve">uchazeč </w:t>
      </w:r>
      <w:r w:rsidR="00A4713D" w:rsidRPr="00D02CF4">
        <w:t>o veřejnou zakázku s </w:t>
      </w:r>
      <w:r w:rsidR="00A4713D" w:rsidRPr="000F3D02">
        <w:t xml:space="preserve">názvem </w:t>
      </w:r>
      <w:r w:rsidR="00F1672D">
        <w:rPr>
          <w:b/>
        </w:rPr>
        <w:t>Výstavba moštárny</w:t>
      </w:r>
      <w:r w:rsidR="00A4713D" w:rsidRPr="000F3D02">
        <w:t>, tímto</w:t>
      </w:r>
      <w:r w:rsidR="00A4713D" w:rsidRPr="00D02CF4">
        <w:t xml:space="preserve"> čestně prohlašuje, že splňuje </w:t>
      </w:r>
      <w:r w:rsidR="00D91B12">
        <w:t xml:space="preserve">profesní kvalifikační </w:t>
      </w:r>
      <w:r w:rsidR="00A4713D" w:rsidRPr="00D02CF4">
        <w:t>předpoklady podle § 5</w:t>
      </w:r>
      <w:r w:rsidR="00D91B12">
        <w:t>4</w:t>
      </w:r>
      <w:r w:rsidR="00A4713D" w:rsidRPr="00D02CF4">
        <w:t xml:space="preserve"> zákona, tj. že:</w:t>
      </w:r>
    </w:p>
    <w:p w:rsidR="00EF499A" w:rsidRDefault="00D91B12" w:rsidP="00EF499A">
      <w:pPr>
        <w:pStyle w:val="2nesltext"/>
        <w:tabs>
          <w:tab w:val="left" w:pos="3402"/>
        </w:tabs>
        <w:ind w:left="3402" w:hanging="3402"/>
      </w:pPr>
      <w:r w:rsidRPr="002049BD">
        <w:rPr>
          <w:b/>
        </w:rPr>
        <w:t>dle § 54 písm. a) zákona</w:t>
      </w:r>
      <w:r w:rsidR="00EF499A" w:rsidRPr="008D2E1A">
        <w:rPr>
          <w:b/>
        </w:rPr>
        <w:t xml:space="preserve"> -</w:t>
      </w:r>
      <w:r w:rsidR="00EF499A" w:rsidRPr="008D2E1A">
        <w:t xml:space="preserve"> </w:t>
      </w:r>
      <w:r w:rsidR="00EF499A" w:rsidRPr="008D2E1A">
        <w:tab/>
      </w:r>
      <w:r w:rsidRPr="002049BD">
        <w:t>je zapsána v </w:t>
      </w:r>
      <w:r>
        <w:rPr>
          <w:i/>
          <w:szCs w:val="20"/>
          <w:highlight w:val="cyan"/>
          <w:lang w:bidi="en-US"/>
        </w:rPr>
        <w:fldChar w:fldCharType="begin"/>
      </w:r>
      <w:r>
        <w:rPr>
          <w:i/>
          <w:szCs w:val="20"/>
          <w:highlight w:val="cyan"/>
          <w:lang w:bidi="en-US"/>
        </w:rPr>
        <w:instrText xml:space="preserve"> MACROBUTTON  AkcentČárka "[doplní uchazeč]" </w:instrText>
      </w:r>
      <w:r>
        <w:rPr>
          <w:i/>
          <w:szCs w:val="20"/>
          <w:highlight w:val="cyan"/>
          <w:lang w:bidi="en-US"/>
        </w:rPr>
        <w:fldChar w:fldCharType="end"/>
      </w:r>
      <w:r>
        <w:rPr>
          <w:i/>
          <w:szCs w:val="20"/>
          <w:lang w:bidi="en-US"/>
        </w:rPr>
        <w:t xml:space="preserve"> </w:t>
      </w:r>
      <w:r w:rsidRPr="002049BD">
        <w:t>/ není zapsán</w:t>
      </w:r>
      <w:r>
        <w:t>a</w:t>
      </w:r>
      <w:r w:rsidRPr="002049BD">
        <w:t xml:space="preserve"> v obchodním rejstříku ani jiné obdobné evidenci</w:t>
      </w:r>
    </w:p>
    <w:p w:rsidR="00D91B12" w:rsidRPr="00D91B12" w:rsidRDefault="00D91B12" w:rsidP="00D91B12">
      <w:pPr>
        <w:rPr>
          <w:rFonts w:ascii="Calibri" w:hAnsi="Calibri"/>
          <w:b/>
          <w:i/>
          <w:sz w:val="22"/>
          <w:szCs w:val="20"/>
        </w:rPr>
      </w:pPr>
      <w:r w:rsidRPr="00D91B12">
        <w:rPr>
          <w:rFonts w:ascii="Calibri" w:hAnsi="Calibri"/>
          <w:b/>
          <w:i/>
          <w:sz w:val="22"/>
          <w:szCs w:val="20"/>
        </w:rPr>
        <w:t>Pokyn pro uchazeče:</w:t>
      </w:r>
    </w:p>
    <w:p w:rsidR="00D91B12" w:rsidRPr="00D91B12" w:rsidRDefault="00D91B12" w:rsidP="00D91B12">
      <w:pPr>
        <w:jc w:val="both"/>
        <w:rPr>
          <w:rFonts w:ascii="Calibri" w:hAnsi="Calibri"/>
          <w:i/>
          <w:sz w:val="22"/>
          <w:szCs w:val="20"/>
        </w:rPr>
      </w:pPr>
      <w:r w:rsidRPr="00D91B12">
        <w:rPr>
          <w:rFonts w:ascii="Calibri" w:hAnsi="Calibri"/>
          <w:i/>
          <w:sz w:val="22"/>
          <w:szCs w:val="20"/>
        </w:rPr>
        <w:t>Uchazeč uvede v jaké evidenci (obchodním rejstříku či jiné obdobné evidenci) je zapsán, příp. že není zapsán v žádné takové evidenci.</w:t>
      </w:r>
    </w:p>
    <w:p w:rsidR="00EF499A" w:rsidRDefault="00D91B12" w:rsidP="00EF499A">
      <w:pPr>
        <w:pStyle w:val="2nesltext"/>
        <w:tabs>
          <w:tab w:val="left" w:pos="3402"/>
        </w:tabs>
        <w:ind w:left="3402" w:hanging="3402"/>
      </w:pPr>
      <w:r w:rsidRPr="002049BD">
        <w:rPr>
          <w:b/>
        </w:rPr>
        <w:t>dle § 54 písm. b) zákona</w:t>
      </w:r>
      <w:r w:rsidR="00EF499A" w:rsidRPr="008D2E1A">
        <w:rPr>
          <w:b/>
        </w:rPr>
        <w:t xml:space="preserve"> -</w:t>
      </w:r>
      <w:r w:rsidR="00EF499A" w:rsidRPr="008D2E1A">
        <w:t xml:space="preserve"> </w:t>
      </w:r>
      <w:r w:rsidR="00EF499A" w:rsidRPr="008D2E1A">
        <w:tab/>
      </w:r>
      <w:r w:rsidRPr="002049BD">
        <w:t>je oprávněn k podnikání podle zvláštních právních předpisů v rozsahu odpovídajícím předmětu veřejné zakázky</w:t>
      </w:r>
      <w:r w:rsidR="00F1672D">
        <w:t>, tj. pro živnosti</w:t>
      </w:r>
    </w:p>
    <w:p w:rsidR="00F1672D" w:rsidRPr="00F1672D" w:rsidRDefault="00F1672D" w:rsidP="00F1672D">
      <w:pPr>
        <w:pStyle w:val="3seznam"/>
        <w:ind w:left="3828" w:hanging="425"/>
      </w:pPr>
      <w:r w:rsidRPr="00F1672D">
        <w:rPr>
          <w:b/>
        </w:rPr>
        <w:t>Provádění staveb, jejich změn a odstraňování;</w:t>
      </w:r>
    </w:p>
    <w:p w:rsidR="00F1672D" w:rsidRPr="00F1672D" w:rsidRDefault="00F1672D" w:rsidP="00F1672D">
      <w:pPr>
        <w:pStyle w:val="3seznam"/>
        <w:ind w:left="3828" w:hanging="425"/>
      </w:pPr>
      <w:r w:rsidRPr="00F1672D">
        <w:rPr>
          <w:b/>
        </w:rPr>
        <w:t>Projektová činnost ve výstavbě;</w:t>
      </w:r>
    </w:p>
    <w:p w:rsidR="00D91B12" w:rsidRDefault="00F1672D" w:rsidP="00F1672D">
      <w:pPr>
        <w:pStyle w:val="3seznam"/>
        <w:tabs>
          <w:tab w:val="left" w:pos="3402"/>
        </w:tabs>
        <w:ind w:left="3828" w:hanging="425"/>
      </w:pPr>
      <w:r w:rsidRPr="00F1672D">
        <w:rPr>
          <w:b/>
        </w:rPr>
        <w:t>Výkon zeměměřických činností.</w:t>
      </w:r>
    </w:p>
    <w:p w:rsidR="00D91B12" w:rsidRDefault="00D91B12" w:rsidP="000137F3">
      <w:pPr>
        <w:pStyle w:val="2nesltext"/>
        <w:tabs>
          <w:tab w:val="left" w:pos="3402"/>
        </w:tabs>
        <w:ind w:left="3402" w:hanging="3402"/>
        <w:rPr>
          <w:szCs w:val="20"/>
          <w:lang w:bidi="en-US"/>
        </w:rPr>
      </w:pPr>
      <w:r w:rsidRPr="002049BD">
        <w:rPr>
          <w:b/>
        </w:rPr>
        <w:t xml:space="preserve">dle § 54 písm. </w:t>
      </w:r>
      <w:r>
        <w:rPr>
          <w:b/>
        </w:rPr>
        <w:t>d</w:t>
      </w:r>
      <w:r w:rsidRPr="002049BD">
        <w:rPr>
          <w:b/>
        </w:rPr>
        <w:t>) zákona</w:t>
      </w:r>
      <w:r w:rsidRPr="008D2E1A">
        <w:rPr>
          <w:b/>
        </w:rPr>
        <w:t xml:space="preserve"> </w:t>
      </w:r>
      <w:r w:rsidR="00E22D3D" w:rsidRPr="008D2E1A">
        <w:rPr>
          <w:b/>
        </w:rPr>
        <w:t>-</w:t>
      </w:r>
      <w:r w:rsidR="00E22D3D" w:rsidRPr="008D2E1A">
        <w:t xml:space="preserve"> </w:t>
      </w:r>
      <w:r w:rsidR="00E22D3D" w:rsidRPr="008D2E1A">
        <w:tab/>
      </w:r>
      <w:r w:rsidR="002B3AF3" w:rsidRPr="002B3AF3">
        <w:rPr>
          <w:b/>
        </w:rPr>
        <w:t>a)</w:t>
      </w:r>
      <w:r w:rsidR="002B3AF3">
        <w:t xml:space="preserve"> </w:t>
      </w:r>
      <w:r w:rsidR="00F1672D" w:rsidRPr="002B3AF3">
        <w:rPr>
          <w:szCs w:val="20"/>
          <w:lang w:bidi="en-US"/>
        </w:rPr>
        <w:t>zabezpečuje odbornou způsobilost</w:t>
      </w:r>
      <w:r w:rsidR="002B3AF3">
        <w:rPr>
          <w:szCs w:val="20"/>
          <w:lang w:bidi="en-US"/>
        </w:rPr>
        <w:t xml:space="preserve"> prostřednictvím osoby, která disponuje osvědčením o autorizaci </w:t>
      </w:r>
      <w:r w:rsidR="002B3AF3" w:rsidRPr="002B3AF3">
        <w:rPr>
          <w:szCs w:val="20"/>
          <w:lang w:bidi="en-US"/>
        </w:rPr>
        <w:t>podle</w:t>
      </w:r>
      <w:r w:rsidR="002B3AF3">
        <w:rPr>
          <w:szCs w:val="20"/>
          <w:lang w:bidi="en-US"/>
        </w:rPr>
        <w:t xml:space="preserve"> </w:t>
      </w:r>
      <w:r w:rsidR="002B3AF3" w:rsidRPr="002B3AF3">
        <w:rPr>
          <w:szCs w:val="20"/>
          <w:lang w:bidi="en-US"/>
        </w:rPr>
        <w:t>zákona</w:t>
      </w:r>
      <w:r w:rsidR="002B3AF3">
        <w:rPr>
          <w:szCs w:val="20"/>
          <w:lang w:bidi="en-US"/>
        </w:rPr>
        <w:t xml:space="preserve"> </w:t>
      </w:r>
      <w:r w:rsidR="002B3AF3" w:rsidRPr="002B3AF3">
        <w:rPr>
          <w:szCs w:val="20"/>
          <w:lang w:bidi="en-US"/>
        </w:rPr>
        <w:t>č.</w:t>
      </w:r>
      <w:r w:rsidR="002B3AF3">
        <w:rPr>
          <w:szCs w:val="20"/>
          <w:lang w:bidi="en-US"/>
        </w:rPr>
        <w:t> </w:t>
      </w:r>
      <w:r w:rsidR="002B3AF3" w:rsidRPr="002B3AF3">
        <w:rPr>
          <w:szCs w:val="20"/>
          <w:lang w:bidi="en-US"/>
        </w:rPr>
        <w:t>360/1992</w:t>
      </w:r>
      <w:r w:rsidR="002B3AF3">
        <w:rPr>
          <w:szCs w:val="20"/>
          <w:lang w:bidi="en-US"/>
        </w:rPr>
        <w:t> </w:t>
      </w:r>
      <w:r w:rsidR="002B3AF3" w:rsidRPr="002B3AF3">
        <w:rPr>
          <w:szCs w:val="20"/>
          <w:lang w:bidi="en-US"/>
        </w:rPr>
        <w:t>Sb.,</w:t>
      </w:r>
      <w:r w:rsidR="002B3AF3">
        <w:rPr>
          <w:szCs w:val="20"/>
          <w:lang w:bidi="en-US"/>
        </w:rPr>
        <w:t xml:space="preserve"> </w:t>
      </w:r>
      <w:r w:rsidR="002B3AF3" w:rsidRPr="002B3AF3">
        <w:rPr>
          <w:szCs w:val="20"/>
          <w:lang w:bidi="en-US"/>
        </w:rPr>
        <w:t>o</w:t>
      </w:r>
      <w:r w:rsidR="002B3AF3">
        <w:rPr>
          <w:szCs w:val="20"/>
          <w:lang w:bidi="en-US"/>
        </w:rPr>
        <w:t xml:space="preserve"> </w:t>
      </w:r>
      <w:r w:rsidR="002B3AF3" w:rsidRPr="002B3AF3">
        <w:rPr>
          <w:szCs w:val="20"/>
          <w:lang w:bidi="en-US"/>
        </w:rPr>
        <w:t>výkonu</w:t>
      </w:r>
      <w:r w:rsidR="002B3AF3">
        <w:rPr>
          <w:szCs w:val="20"/>
          <w:lang w:bidi="en-US"/>
        </w:rPr>
        <w:t xml:space="preserve"> </w:t>
      </w:r>
      <w:r w:rsidR="002B3AF3" w:rsidRPr="002B3AF3">
        <w:rPr>
          <w:szCs w:val="20"/>
          <w:lang w:bidi="en-US"/>
        </w:rPr>
        <w:t>povolání autorizovaných architektů a o výkonu povolání autorizovaných inženýrů a techniků činných ve výstavbě, ve znění pozdějších předpisů (dále jen „</w:t>
      </w:r>
      <w:r w:rsidR="002B3AF3" w:rsidRPr="002B3AF3">
        <w:rPr>
          <w:b/>
          <w:i/>
          <w:szCs w:val="20"/>
          <w:lang w:bidi="en-US"/>
        </w:rPr>
        <w:t>autorizační zákon</w:t>
      </w:r>
      <w:r w:rsidR="002B3AF3" w:rsidRPr="002B3AF3">
        <w:rPr>
          <w:szCs w:val="20"/>
          <w:lang w:bidi="en-US"/>
        </w:rPr>
        <w:t xml:space="preserve">“), a to pro obor </w:t>
      </w:r>
      <w:r w:rsidR="002B3AF3" w:rsidRPr="002B3AF3">
        <w:rPr>
          <w:b/>
          <w:i/>
          <w:szCs w:val="20"/>
          <w:lang w:bidi="en-US"/>
        </w:rPr>
        <w:t>Pozemní stavby</w:t>
      </w:r>
      <w:r w:rsidR="002B3AF3" w:rsidRPr="002B3AF3">
        <w:rPr>
          <w:b/>
          <w:szCs w:val="20"/>
          <w:lang w:bidi="en-US"/>
        </w:rPr>
        <w:t xml:space="preserve"> </w:t>
      </w:r>
      <w:r w:rsidR="002B3AF3" w:rsidRPr="002B3AF3">
        <w:rPr>
          <w:szCs w:val="20"/>
          <w:lang w:bidi="en-US"/>
        </w:rPr>
        <w:t xml:space="preserve">(autorizovaný </w:t>
      </w:r>
      <w:r w:rsidR="002B3AF3">
        <w:rPr>
          <w:szCs w:val="20"/>
          <w:lang w:bidi="en-US"/>
        </w:rPr>
        <w:t>inženýr, technik nebo stavitel)</w:t>
      </w:r>
    </w:p>
    <w:p w:rsidR="002B3AF3" w:rsidRDefault="002B3AF3" w:rsidP="002B3AF3">
      <w:pPr>
        <w:pStyle w:val="2nesltext"/>
        <w:tabs>
          <w:tab w:val="left" w:pos="3402"/>
        </w:tabs>
        <w:ind w:left="3402" w:hanging="3402"/>
      </w:pPr>
      <w:r>
        <w:rPr>
          <w:b/>
        </w:rPr>
        <w:tab/>
        <w:t xml:space="preserve">b) </w:t>
      </w:r>
      <w:r w:rsidRPr="002B3AF3">
        <w:t>zabezpečuje odbornou způsobilost prostřednictvím osoby</w:t>
      </w:r>
      <w:r>
        <w:t xml:space="preserve">, </w:t>
      </w:r>
      <w:r w:rsidRPr="002B3AF3">
        <w:t>která disponuje</w:t>
      </w:r>
      <w:r>
        <w:t xml:space="preserve"> úředním oprávněním </w:t>
      </w:r>
      <w:r>
        <w:t>pro ověřování výsledků zeměměřických činností podle zákona č. 200/1994 Sb., o zeměměřictví a o změně a doplnění některých zákonů souvisejících s jeho zavedením, ve znění pozdějších předpisů (dále jen „zeměměřický zákon“), a to v rozsahu podle:</w:t>
      </w:r>
    </w:p>
    <w:p w:rsidR="002B3AF3" w:rsidRDefault="002B3AF3" w:rsidP="002B3AF3">
      <w:pPr>
        <w:pStyle w:val="2nesltext"/>
        <w:ind w:left="3686" w:hanging="283"/>
      </w:pPr>
      <w:r>
        <w:t>1.</w:t>
      </w:r>
      <w:r>
        <w:tab/>
        <w:t>§ 13 odst. 1 písm. a) zeměměřického zákona;</w:t>
      </w:r>
    </w:p>
    <w:p w:rsidR="002B3AF3" w:rsidRPr="002B3AF3" w:rsidRDefault="002B3AF3" w:rsidP="002B3AF3">
      <w:pPr>
        <w:pStyle w:val="2nesltext"/>
        <w:ind w:left="3686" w:hanging="283"/>
        <w:rPr>
          <w:i/>
          <w:szCs w:val="20"/>
          <w:lang w:bidi="en-US"/>
        </w:rPr>
      </w:pPr>
      <w:r>
        <w:t>2.</w:t>
      </w:r>
      <w:r>
        <w:tab/>
        <w:t>§ 13 odst. 1 písm. c) zeměměřického zákona.</w:t>
      </w:r>
    </w:p>
    <w:p w:rsidR="00070625" w:rsidRPr="000F6ACF" w:rsidRDefault="00070625" w:rsidP="000137F3">
      <w:pPr>
        <w:pStyle w:val="2nesltext"/>
        <w:tabs>
          <w:tab w:val="left" w:pos="3402"/>
        </w:tabs>
        <w:spacing w:before="480"/>
        <w:ind w:left="3402" w:hanging="3402"/>
      </w:pPr>
      <w:r w:rsidRPr="000F6ACF">
        <w:lastRenderedPageBreak/>
        <w:t xml:space="preserve">V </w:t>
      </w:r>
      <w:r w:rsidR="008A443C">
        <w:rPr>
          <w:i/>
          <w:highlight w:val="cyan"/>
          <w:lang w:bidi="en-US"/>
        </w:rPr>
        <w:fldChar w:fldCharType="begin"/>
      </w:r>
      <w:r w:rsidR="008A443C">
        <w:rPr>
          <w:i/>
          <w:highlight w:val="cyan"/>
          <w:lang w:bidi="en-US"/>
        </w:rPr>
        <w:instrText xml:space="preserve"> MACROBUTTON  AkcentČárka "[Místo - doplní uchazeč]" </w:instrText>
      </w:r>
      <w:r w:rsidR="008A443C">
        <w:rPr>
          <w:i/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A443C">
        <w:rPr>
          <w:i/>
          <w:highlight w:val="cyan"/>
          <w:lang w:bidi="en-US"/>
        </w:rPr>
        <w:fldChar w:fldCharType="begin"/>
      </w:r>
      <w:r w:rsidR="008A443C">
        <w:rPr>
          <w:i/>
          <w:highlight w:val="cyan"/>
          <w:lang w:bidi="en-US"/>
        </w:rPr>
        <w:instrText xml:space="preserve"> MACROBUTTON  AkcentČárka "[Datum - doplní uchazeč]" </w:instrText>
      </w:r>
      <w:r w:rsidR="008A443C">
        <w:rPr>
          <w:i/>
          <w:highlight w:val="cyan"/>
          <w:lang w:bidi="en-US"/>
        </w:rPr>
        <w:fldChar w:fldCharType="end"/>
      </w:r>
    </w:p>
    <w:p w:rsidR="00070625" w:rsidRPr="007B01C2" w:rsidRDefault="008A443C" w:rsidP="00070625">
      <w:pPr>
        <w:pStyle w:val="2nesltext"/>
        <w:keepNext/>
        <w:rPr>
          <w:i/>
          <w:lang w:bidi="en-US"/>
        </w:rPr>
      </w:pPr>
      <w:r>
        <w:rPr>
          <w:i/>
          <w:highlight w:val="cyan"/>
          <w:lang w:bidi="en-US"/>
        </w:rPr>
        <w:fldChar w:fldCharType="begin"/>
      </w:r>
      <w:r>
        <w:rPr>
          <w:i/>
          <w:highlight w:val="cyan"/>
          <w:lang w:bidi="en-US"/>
        </w:rPr>
        <w:instrText xml:space="preserve"> MACROBUTTON  AkcentČárka "[Název uchazeče - doplní uchazeč]" </w:instrText>
      </w:r>
      <w:r>
        <w:rPr>
          <w:i/>
          <w:highlight w:val="cyan"/>
          <w:lang w:bidi="en-US"/>
        </w:rPr>
        <w:fldChar w:fldCharType="end"/>
      </w:r>
    </w:p>
    <w:p w:rsidR="00070625" w:rsidRPr="007B01C2" w:rsidRDefault="008A443C" w:rsidP="00070625">
      <w:pPr>
        <w:pStyle w:val="2nesltext"/>
        <w:keepNext/>
        <w:rPr>
          <w:i/>
        </w:rPr>
      </w:pPr>
      <w:r>
        <w:rPr>
          <w:i/>
          <w:highlight w:val="cyan"/>
          <w:lang w:bidi="en-US"/>
        </w:rPr>
        <w:fldChar w:fldCharType="begin"/>
      </w:r>
      <w:r>
        <w:rPr>
          <w:i/>
          <w:highlight w:val="cyan"/>
          <w:lang w:bidi="en-US"/>
        </w:rPr>
        <w:instrText xml:space="preserve"> MACROBUTTON  AkcentČárka "[Jméno a funkce osoby oprávněné zastupovat uchazeče - doplní uchazeč]" </w:instrText>
      </w:r>
      <w:r>
        <w:rPr>
          <w:i/>
          <w:highlight w:val="cyan"/>
          <w:lang w:bidi="en-US"/>
        </w:rPr>
        <w:fldChar w:fldCharType="end"/>
      </w:r>
    </w:p>
    <w:p w:rsidR="00070625" w:rsidRPr="000F6ACF" w:rsidRDefault="00070625" w:rsidP="00070625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070625" w:rsidRPr="000F6ACF" w:rsidRDefault="00070625" w:rsidP="00070625">
      <w:pPr>
        <w:pStyle w:val="2nesltext"/>
        <w:keepNext/>
      </w:pPr>
      <w:r w:rsidRPr="007B01C2">
        <w:rPr>
          <w:i/>
        </w:rPr>
        <w:t>(podpis)</w:t>
      </w:r>
    </w:p>
    <w:sectPr w:rsidR="00070625" w:rsidRPr="000F6ACF" w:rsidSect="00CD2D58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B4" w:rsidRDefault="00582BB4">
      <w:r>
        <w:separator/>
      </w:r>
    </w:p>
  </w:endnote>
  <w:endnote w:type="continuationSeparator" w:id="0">
    <w:p w:rsidR="00582BB4" w:rsidRDefault="005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Default="00816AB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Pr="00A4713D" w:rsidRDefault="00A4713D">
    <w:pPr>
      <w:pStyle w:val="Zpat"/>
      <w:rPr>
        <w:rFonts w:ascii="Calibri" w:hAnsi="Calibri"/>
        <w:sz w:val="22"/>
        <w:szCs w:val="20"/>
      </w:rPr>
    </w:pPr>
    <w:r w:rsidRPr="00A4713D">
      <w:rPr>
        <w:rFonts w:ascii="Calibri" w:hAnsi="Calibri"/>
        <w:sz w:val="22"/>
        <w:szCs w:val="20"/>
      </w:rPr>
      <w:t>Kvalifikační</w:t>
    </w:r>
    <w:r w:rsidR="001C61E6" w:rsidRPr="00A4713D">
      <w:rPr>
        <w:rFonts w:ascii="Calibri" w:hAnsi="Calibri"/>
        <w:sz w:val="22"/>
        <w:szCs w:val="20"/>
      </w:rPr>
      <w:t xml:space="preserve"> </w:t>
    </w:r>
    <w:r w:rsidR="001C61E6" w:rsidRPr="000F3D02">
      <w:rPr>
        <w:rFonts w:ascii="Calibri" w:hAnsi="Calibri"/>
        <w:sz w:val="22"/>
        <w:szCs w:val="20"/>
      </w:rPr>
      <w:t xml:space="preserve">dokumentace </w:t>
    </w:r>
    <w:r w:rsidR="002B3AF3">
      <w:rPr>
        <w:rFonts w:ascii="Calibri" w:hAnsi="Calibri"/>
        <w:b/>
        <w:sz w:val="22"/>
        <w:szCs w:val="22"/>
      </w:rPr>
      <w:t>SVSVVM0416</w:t>
    </w:r>
    <w:r w:rsidR="00A90212" w:rsidRPr="000F3D02">
      <w:rPr>
        <w:rFonts w:ascii="Calibri" w:hAnsi="Calibri"/>
        <w:b/>
        <w:sz w:val="22"/>
        <w:szCs w:val="20"/>
      </w:rPr>
      <w:t xml:space="preserve"> </w:t>
    </w:r>
    <w:r w:rsidR="001C61E6" w:rsidRPr="000F3D02">
      <w:rPr>
        <w:rFonts w:ascii="Calibri" w:hAnsi="Calibri"/>
        <w:sz w:val="22"/>
        <w:szCs w:val="20"/>
      </w:rPr>
      <w:t>– příloha</w:t>
    </w:r>
    <w:r w:rsidR="001C61E6" w:rsidRPr="00A4713D">
      <w:rPr>
        <w:rFonts w:ascii="Calibri" w:hAnsi="Calibri"/>
        <w:sz w:val="22"/>
        <w:szCs w:val="20"/>
      </w:rPr>
      <w:t xml:space="preserve"> č. </w:t>
    </w:r>
    <w:r w:rsidR="00A026A6">
      <w:rPr>
        <w:rFonts w:ascii="Calibri" w:hAnsi="Calibri"/>
        <w:sz w:val="22"/>
        <w:szCs w:val="20"/>
      </w:rPr>
      <w:t>2</w:t>
    </w:r>
    <w:r w:rsidR="00F774ED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816AB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816ABA" w:rsidRPr="00A4713D">
      <w:rPr>
        <w:rFonts w:ascii="Calibri" w:hAnsi="Calibri"/>
        <w:b/>
        <w:bCs/>
        <w:sz w:val="22"/>
        <w:szCs w:val="20"/>
      </w:rPr>
      <w:fldChar w:fldCharType="separate"/>
    </w:r>
    <w:r w:rsidR="002B3AF3">
      <w:rPr>
        <w:rFonts w:ascii="Calibri" w:hAnsi="Calibri"/>
        <w:b/>
        <w:bCs/>
        <w:noProof/>
        <w:sz w:val="22"/>
        <w:szCs w:val="20"/>
      </w:rPr>
      <w:t>2</w:t>
    </w:r>
    <w:r w:rsidR="00816ABA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816AB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816ABA" w:rsidRPr="00A4713D">
      <w:rPr>
        <w:rFonts w:ascii="Calibri" w:hAnsi="Calibri"/>
        <w:b/>
        <w:bCs/>
        <w:sz w:val="22"/>
        <w:szCs w:val="20"/>
      </w:rPr>
      <w:fldChar w:fldCharType="separate"/>
    </w:r>
    <w:r w:rsidR="002B3AF3">
      <w:rPr>
        <w:rFonts w:ascii="Calibri" w:hAnsi="Calibri"/>
        <w:b/>
        <w:bCs/>
        <w:noProof/>
        <w:sz w:val="22"/>
        <w:szCs w:val="20"/>
      </w:rPr>
      <w:t>2</w:t>
    </w:r>
    <w:r w:rsidR="00816ABA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B4" w:rsidRDefault="00582BB4">
      <w:r>
        <w:separator/>
      </w:r>
    </w:p>
  </w:footnote>
  <w:footnote w:type="continuationSeparator" w:id="0">
    <w:p w:rsidR="00582BB4" w:rsidRDefault="0058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754F3C"/>
    <w:multiLevelType w:val="hybridMultilevel"/>
    <w:tmpl w:val="7A20A022"/>
    <w:lvl w:ilvl="0" w:tplc="A4CCAB50">
      <w:start w:val="1"/>
      <w:numFmt w:val="decimal"/>
      <w:pStyle w:val="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6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5200D"/>
    <w:multiLevelType w:val="multilevel"/>
    <w:tmpl w:val="08E0E33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92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4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5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8"/>
  </w:num>
  <w:num w:numId="4">
    <w:abstractNumId w:val="6"/>
  </w:num>
  <w:num w:numId="5">
    <w:abstractNumId w:val="8"/>
  </w:num>
  <w:num w:numId="6">
    <w:abstractNumId w:val="3"/>
  </w:num>
  <w:num w:numId="7">
    <w:abstractNumId w:val="36"/>
  </w:num>
  <w:num w:numId="8">
    <w:abstractNumId w:val="13"/>
  </w:num>
  <w:num w:numId="9">
    <w:abstractNumId w:val="15"/>
  </w:num>
  <w:num w:numId="10">
    <w:abstractNumId w:val="34"/>
  </w:num>
  <w:num w:numId="11">
    <w:abstractNumId w:val="10"/>
  </w:num>
  <w:num w:numId="12">
    <w:abstractNumId w:val="23"/>
  </w:num>
  <w:num w:numId="13">
    <w:abstractNumId w:val="29"/>
  </w:num>
  <w:num w:numId="14">
    <w:abstractNumId w:val="33"/>
  </w:num>
  <w:num w:numId="15">
    <w:abstractNumId w:val="4"/>
  </w:num>
  <w:num w:numId="16">
    <w:abstractNumId w:val="7"/>
  </w:num>
  <w:num w:numId="17">
    <w:abstractNumId w:val="27"/>
  </w:num>
  <w:num w:numId="18">
    <w:abstractNumId w:val="17"/>
  </w:num>
  <w:num w:numId="19">
    <w:abstractNumId w:val="21"/>
  </w:num>
  <w:num w:numId="20">
    <w:abstractNumId w:val="35"/>
  </w:num>
  <w:num w:numId="21">
    <w:abstractNumId w:val="30"/>
  </w:num>
  <w:num w:numId="22">
    <w:abstractNumId w:val="26"/>
  </w:num>
  <w:num w:numId="23">
    <w:abstractNumId w:val="31"/>
  </w:num>
  <w:num w:numId="24">
    <w:abstractNumId w:val="16"/>
  </w:num>
  <w:num w:numId="25">
    <w:abstractNumId w:val="18"/>
  </w:num>
  <w:num w:numId="26">
    <w:abstractNumId w:val="12"/>
  </w:num>
  <w:num w:numId="27">
    <w:abstractNumId w:val="0"/>
  </w:num>
  <w:num w:numId="28">
    <w:abstractNumId w:val="14"/>
  </w:num>
  <w:num w:numId="29">
    <w:abstractNumId w:val="25"/>
  </w:num>
  <w:num w:numId="30">
    <w:abstractNumId w:val="24"/>
  </w:num>
  <w:num w:numId="31">
    <w:abstractNumId w:val="5"/>
  </w:num>
  <w:num w:numId="32">
    <w:abstractNumId w:val="20"/>
  </w:num>
  <w:num w:numId="33">
    <w:abstractNumId w:val="19"/>
  </w:num>
  <w:num w:numId="34">
    <w:abstractNumId w:val="11"/>
  </w:num>
  <w:num w:numId="3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471"/>
    <w:rsid w:val="00003ED3"/>
    <w:rsid w:val="00006B84"/>
    <w:rsid w:val="0000760E"/>
    <w:rsid w:val="00011A24"/>
    <w:rsid w:val="000137F3"/>
    <w:rsid w:val="00013B94"/>
    <w:rsid w:val="0002535F"/>
    <w:rsid w:val="00025EEC"/>
    <w:rsid w:val="000303A7"/>
    <w:rsid w:val="0003795D"/>
    <w:rsid w:val="00057899"/>
    <w:rsid w:val="000578D7"/>
    <w:rsid w:val="000578E6"/>
    <w:rsid w:val="00065490"/>
    <w:rsid w:val="00066F79"/>
    <w:rsid w:val="00070625"/>
    <w:rsid w:val="0007138F"/>
    <w:rsid w:val="000767DC"/>
    <w:rsid w:val="000770EF"/>
    <w:rsid w:val="00077691"/>
    <w:rsid w:val="00083060"/>
    <w:rsid w:val="00083D81"/>
    <w:rsid w:val="00086CAD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01B0"/>
    <w:rsid w:val="000F3D02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06BC4"/>
    <w:rsid w:val="00112C87"/>
    <w:rsid w:val="001164C7"/>
    <w:rsid w:val="001206F5"/>
    <w:rsid w:val="00124E08"/>
    <w:rsid w:val="00125320"/>
    <w:rsid w:val="001256C6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A15B5"/>
    <w:rsid w:val="001A1CD2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073D2"/>
    <w:rsid w:val="00211134"/>
    <w:rsid w:val="00211840"/>
    <w:rsid w:val="002121F8"/>
    <w:rsid w:val="00215995"/>
    <w:rsid w:val="00216098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5339"/>
    <w:rsid w:val="00286565"/>
    <w:rsid w:val="00286C34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3F5F"/>
    <w:rsid w:val="002A7B03"/>
    <w:rsid w:val="002B2093"/>
    <w:rsid w:val="002B3AF3"/>
    <w:rsid w:val="002B7C1E"/>
    <w:rsid w:val="002C30BB"/>
    <w:rsid w:val="002C7860"/>
    <w:rsid w:val="002D1F83"/>
    <w:rsid w:val="002D2C4D"/>
    <w:rsid w:val="002E1190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161C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B0B"/>
    <w:rsid w:val="003E0FD1"/>
    <w:rsid w:val="003E400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5102A"/>
    <w:rsid w:val="005546F6"/>
    <w:rsid w:val="00556672"/>
    <w:rsid w:val="00560022"/>
    <w:rsid w:val="005727A9"/>
    <w:rsid w:val="00572A90"/>
    <w:rsid w:val="005770CB"/>
    <w:rsid w:val="00577F61"/>
    <w:rsid w:val="00582004"/>
    <w:rsid w:val="00582BB4"/>
    <w:rsid w:val="00584B7C"/>
    <w:rsid w:val="0059457B"/>
    <w:rsid w:val="005963DA"/>
    <w:rsid w:val="005A1A7D"/>
    <w:rsid w:val="005A3E6F"/>
    <w:rsid w:val="005B61DF"/>
    <w:rsid w:val="005B7FB1"/>
    <w:rsid w:val="005C0317"/>
    <w:rsid w:val="005C3603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1CC5"/>
    <w:rsid w:val="006020CA"/>
    <w:rsid w:val="0060342A"/>
    <w:rsid w:val="00610FB4"/>
    <w:rsid w:val="006117E2"/>
    <w:rsid w:val="00620FA0"/>
    <w:rsid w:val="00622DF3"/>
    <w:rsid w:val="0062590F"/>
    <w:rsid w:val="0063187E"/>
    <w:rsid w:val="00642816"/>
    <w:rsid w:val="00643EC9"/>
    <w:rsid w:val="00644A59"/>
    <w:rsid w:val="00645BA7"/>
    <w:rsid w:val="00646616"/>
    <w:rsid w:val="006508CF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4349"/>
    <w:rsid w:val="00684ADC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47F8"/>
    <w:rsid w:val="006F5396"/>
    <w:rsid w:val="006F6E6A"/>
    <w:rsid w:val="007010E6"/>
    <w:rsid w:val="00702147"/>
    <w:rsid w:val="00703D09"/>
    <w:rsid w:val="007041F5"/>
    <w:rsid w:val="00713D4D"/>
    <w:rsid w:val="00713F18"/>
    <w:rsid w:val="007247F6"/>
    <w:rsid w:val="00725D0C"/>
    <w:rsid w:val="00725EE6"/>
    <w:rsid w:val="007267DA"/>
    <w:rsid w:val="00727241"/>
    <w:rsid w:val="0073627B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72A56"/>
    <w:rsid w:val="00780EF0"/>
    <w:rsid w:val="007866A1"/>
    <w:rsid w:val="00794831"/>
    <w:rsid w:val="007A2F2F"/>
    <w:rsid w:val="007A3BD5"/>
    <w:rsid w:val="007A514D"/>
    <w:rsid w:val="007B322F"/>
    <w:rsid w:val="007B3984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6DF9"/>
    <w:rsid w:val="00815493"/>
    <w:rsid w:val="00815B6F"/>
    <w:rsid w:val="00816ABA"/>
    <w:rsid w:val="008231C8"/>
    <w:rsid w:val="008233E1"/>
    <w:rsid w:val="00827252"/>
    <w:rsid w:val="00830E14"/>
    <w:rsid w:val="0083312C"/>
    <w:rsid w:val="008338ED"/>
    <w:rsid w:val="00833AEC"/>
    <w:rsid w:val="00833E2F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334D"/>
    <w:rsid w:val="008751ED"/>
    <w:rsid w:val="00876182"/>
    <w:rsid w:val="0087705C"/>
    <w:rsid w:val="008803E6"/>
    <w:rsid w:val="00880CBE"/>
    <w:rsid w:val="00882895"/>
    <w:rsid w:val="0088517F"/>
    <w:rsid w:val="008905E0"/>
    <w:rsid w:val="0089103D"/>
    <w:rsid w:val="008917AC"/>
    <w:rsid w:val="00892CF1"/>
    <w:rsid w:val="008960FA"/>
    <w:rsid w:val="00897F03"/>
    <w:rsid w:val="008A1831"/>
    <w:rsid w:val="008A28C0"/>
    <w:rsid w:val="008A443C"/>
    <w:rsid w:val="008A59A4"/>
    <w:rsid w:val="008A5E2D"/>
    <w:rsid w:val="008B3171"/>
    <w:rsid w:val="008C1861"/>
    <w:rsid w:val="008C4DE5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125B8"/>
    <w:rsid w:val="00915E2F"/>
    <w:rsid w:val="009172F8"/>
    <w:rsid w:val="0092298C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70C6"/>
    <w:rsid w:val="009679F6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2719"/>
    <w:rsid w:val="00995DE0"/>
    <w:rsid w:val="009A7684"/>
    <w:rsid w:val="009A7820"/>
    <w:rsid w:val="009B25E5"/>
    <w:rsid w:val="009B4F7A"/>
    <w:rsid w:val="009B5F84"/>
    <w:rsid w:val="009C1204"/>
    <w:rsid w:val="009C74F6"/>
    <w:rsid w:val="009F6FB9"/>
    <w:rsid w:val="00A020B7"/>
    <w:rsid w:val="00A026A6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422C"/>
    <w:rsid w:val="00A601C6"/>
    <w:rsid w:val="00A629C6"/>
    <w:rsid w:val="00A62F49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225E"/>
    <w:rsid w:val="00B33328"/>
    <w:rsid w:val="00B43A3F"/>
    <w:rsid w:val="00B45EB3"/>
    <w:rsid w:val="00B50A80"/>
    <w:rsid w:val="00B53137"/>
    <w:rsid w:val="00B70C1A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27F1"/>
    <w:rsid w:val="00BB6697"/>
    <w:rsid w:val="00BB7B40"/>
    <w:rsid w:val="00BB7D2D"/>
    <w:rsid w:val="00BC74AA"/>
    <w:rsid w:val="00BC7981"/>
    <w:rsid w:val="00BD52DB"/>
    <w:rsid w:val="00BD5AA1"/>
    <w:rsid w:val="00BE4BFF"/>
    <w:rsid w:val="00BE6065"/>
    <w:rsid w:val="00BE6289"/>
    <w:rsid w:val="00BE66C0"/>
    <w:rsid w:val="00BF2B5D"/>
    <w:rsid w:val="00C00901"/>
    <w:rsid w:val="00C01504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47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2D58"/>
    <w:rsid w:val="00CD2E36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2CF4"/>
    <w:rsid w:val="00D05587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1B12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6EDC"/>
    <w:rsid w:val="00DD7A3E"/>
    <w:rsid w:val="00DE24A9"/>
    <w:rsid w:val="00DF5C72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4C68"/>
    <w:rsid w:val="00E35946"/>
    <w:rsid w:val="00E35FAA"/>
    <w:rsid w:val="00E41872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2114"/>
    <w:rsid w:val="00ED3EB5"/>
    <w:rsid w:val="00ED443A"/>
    <w:rsid w:val="00ED4B7B"/>
    <w:rsid w:val="00EE3CFB"/>
    <w:rsid w:val="00EE4441"/>
    <w:rsid w:val="00EE5A53"/>
    <w:rsid w:val="00EF0FC2"/>
    <w:rsid w:val="00EF499A"/>
    <w:rsid w:val="00EF749C"/>
    <w:rsid w:val="00F00B06"/>
    <w:rsid w:val="00F02511"/>
    <w:rsid w:val="00F1136C"/>
    <w:rsid w:val="00F11AE3"/>
    <w:rsid w:val="00F1672D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4C78"/>
    <w:rsid w:val="00F7650A"/>
    <w:rsid w:val="00F774ED"/>
    <w:rsid w:val="00F80D28"/>
    <w:rsid w:val="00F83113"/>
    <w:rsid w:val="00F84256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D02CF4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Odstavecseseznamem"/>
    <w:qFormat/>
    <w:rsid w:val="00F1672D"/>
    <w:pPr>
      <w:numPr>
        <w:numId w:val="34"/>
      </w:numPr>
      <w:spacing w:line="276" w:lineRule="auto"/>
      <w:ind w:left="357" w:hanging="357"/>
      <w:contextualSpacing/>
      <w:jc w:val="both"/>
    </w:pPr>
    <w:rPr>
      <w:sz w:val="22"/>
      <w:szCs w:val="22"/>
    </w:rPr>
  </w:style>
  <w:style w:type="paragraph" w:customStyle="1" w:styleId="1nadpis">
    <w:name w:val="1nadpis"/>
    <w:basedOn w:val="Normln"/>
    <w:qFormat/>
    <w:rsid w:val="00F1672D"/>
    <w:pPr>
      <w:keepNext/>
      <w:numPr>
        <w:numId w:val="3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F1672D"/>
    <w:pPr>
      <w:numPr>
        <w:ilvl w:val="1"/>
        <w:numId w:val="35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F1672D"/>
    <w:pPr>
      <w:numPr>
        <w:ilvl w:val="2"/>
        <w:numId w:val="35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F1672D"/>
    <w:pPr>
      <w:numPr>
        <w:ilvl w:val="3"/>
        <w:numId w:val="35"/>
      </w:numPr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2016-04-08T11:00:00Z</dcterms:created>
  <dcterms:modified xsi:type="dcterms:W3CDTF">2016-04-12T14:50:00Z</dcterms:modified>
</cp:coreProperties>
</file>