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B7655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eastAsia="en-US"/>
        </w:rPr>
      </w:pPr>
      <w:r w:rsidRPr="007B7655">
        <w:rPr>
          <w:rFonts w:ascii="Cambria" w:hAnsi="Cambria"/>
          <w:b/>
          <w:kern w:val="32"/>
          <w:sz w:val="36"/>
          <w:szCs w:val="32"/>
          <w:lang w:eastAsia="en-US"/>
        </w:rPr>
        <w:t>KRYCÍ LIST NABÍDKY</w:t>
      </w:r>
    </w:p>
    <w:p w:rsidR="0017465B" w:rsidRPr="007B7655" w:rsidRDefault="00A74865" w:rsidP="0017465B">
      <w:pPr>
        <w:spacing w:after="12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7B7655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stavební práce </w:t>
      </w:r>
      <w:r w:rsidR="0017465B" w:rsidRPr="007B7655">
        <w:rPr>
          <w:rFonts w:ascii="Cambria" w:hAnsi="Cambria"/>
          <w:bCs/>
          <w:iCs/>
          <w:sz w:val="22"/>
          <w:szCs w:val="22"/>
          <w:lang w:eastAsia="en-US"/>
        </w:rPr>
        <w:t>zadávané jako zakázka malého rozsahu mimo režim zákona č. 134/2016 Sb., o zadávání veřejných zakázek (dále jen „zákon“)</w:t>
      </w:r>
      <w:r w:rsidR="0017465B" w:rsidRPr="007B7655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 s názvem</w:t>
      </w:r>
    </w:p>
    <w:p w:rsidR="007B7655" w:rsidRDefault="007B765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</w:p>
    <w:p w:rsidR="00945B9F" w:rsidRDefault="00A7486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  <w:r w:rsidRPr="007B7655">
        <w:rPr>
          <w:rFonts w:ascii="Cambria" w:eastAsia="Calibri" w:hAnsi="Cambria"/>
          <w:b/>
          <w:sz w:val="40"/>
          <w:szCs w:val="28"/>
          <w:lang w:eastAsia="en-US"/>
        </w:rPr>
        <w:t>„</w:t>
      </w:r>
      <w:r w:rsidR="00C82476" w:rsidRPr="00C82476">
        <w:rPr>
          <w:rFonts w:ascii="Cambria" w:eastAsia="Calibri" w:hAnsi="Cambria"/>
          <w:b/>
          <w:bCs/>
          <w:sz w:val="40"/>
          <w:szCs w:val="28"/>
          <w:lang w:eastAsia="en-US"/>
        </w:rPr>
        <w:t xml:space="preserve">Oprava střechy Domova mládeže a školy, OU a </w:t>
      </w:r>
      <w:proofErr w:type="spellStart"/>
      <w:r w:rsidR="00C82476" w:rsidRPr="00C82476">
        <w:rPr>
          <w:rFonts w:ascii="Cambria" w:eastAsia="Calibri" w:hAnsi="Cambria"/>
          <w:b/>
          <w:bCs/>
          <w:sz w:val="40"/>
          <w:szCs w:val="28"/>
          <w:lang w:eastAsia="en-US"/>
        </w:rPr>
        <w:t>PrŠ</w:t>
      </w:r>
      <w:proofErr w:type="spellEnd"/>
      <w:r w:rsidR="00C82476" w:rsidRPr="00C82476">
        <w:rPr>
          <w:rFonts w:ascii="Cambria" w:eastAsia="Calibri" w:hAnsi="Cambria"/>
          <w:b/>
          <w:bCs/>
          <w:sz w:val="40"/>
          <w:szCs w:val="28"/>
          <w:lang w:eastAsia="en-US"/>
        </w:rPr>
        <w:t>, Brno, Lomená 44</w:t>
      </w:r>
      <w:r w:rsidRPr="007B7655">
        <w:rPr>
          <w:rFonts w:ascii="Cambria" w:eastAsia="Calibri" w:hAnsi="Cambria"/>
          <w:b/>
          <w:sz w:val="40"/>
          <w:szCs w:val="28"/>
          <w:lang w:eastAsia="en-US"/>
        </w:rPr>
        <w:t>“</w:t>
      </w:r>
    </w:p>
    <w:p w:rsidR="007B7655" w:rsidRPr="007B7655" w:rsidRDefault="007B765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C82476" w:rsidRPr="00D03041" w:rsidTr="00C82476">
        <w:tc>
          <w:tcPr>
            <w:tcW w:w="2703" w:type="dxa"/>
            <w:shd w:val="clear" w:color="auto" w:fill="auto"/>
          </w:tcPr>
          <w:p w:rsidR="00C82476" w:rsidRPr="00456006" w:rsidRDefault="00C82476" w:rsidP="00C8247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</w:tcPr>
          <w:p w:rsidR="00C82476" w:rsidRPr="001D29D1" w:rsidRDefault="00C82476" w:rsidP="00C82476">
            <w:pPr>
              <w:tabs>
                <w:tab w:val="left" w:pos="3119"/>
              </w:tabs>
              <w:rPr>
                <w:sz w:val="22"/>
              </w:rPr>
            </w:pPr>
            <w:r w:rsidRPr="001D29D1">
              <w:rPr>
                <w:bCs/>
                <w:sz w:val="22"/>
              </w:rPr>
              <w:t>Odborné učiliště a Praktická škola Brno, příspěvková organizace</w:t>
            </w:r>
          </w:p>
        </w:tc>
      </w:tr>
      <w:tr w:rsidR="00C82476" w:rsidRPr="00D03041" w:rsidTr="00C82476">
        <w:tc>
          <w:tcPr>
            <w:tcW w:w="2703" w:type="dxa"/>
            <w:shd w:val="clear" w:color="auto" w:fill="auto"/>
          </w:tcPr>
          <w:p w:rsidR="00C82476" w:rsidRPr="00456006" w:rsidRDefault="00C82476" w:rsidP="00C8247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</w:tcPr>
          <w:p w:rsidR="00C82476" w:rsidRPr="001D29D1" w:rsidRDefault="00C82476" w:rsidP="00C82476">
            <w:pPr>
              <w:tabs>
                <w:tab w:val="left" w:pos="3119"/>
              </w:tabs>
              <w:rPr>
                <w:sz w:val="22"/>
              </w:rPr>
            </w:pPr>
            <w:r w:rsidRPr="001D29D1">
              <w:rPr>
                <w:bCs/>
                <w:sz w:val="22"/>
              </w:rPr>
              <w:t>Lomená 530/44, 617 00  Brno</w:t>
            </w:r>
          </w:p>
        </w:tc>
      </w:tr>
      <w:tr w:rsidR="00C82476" w:rsidRPr="00D03041" w:rsidTr="00C82476">
        <w:tc>
          <w:tcPr>
            <w:tcW w:w="2703" w:type="dxa"/>
            <w:shd w:val="clear" w:color="auto" w:fill="auto"/>
          </w:tcPr>
          <w:p w:rsidR="00C82476" w:rsidRPr="00456006" w:rsidRDefault="00C82476" w:rsidP="00C8247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</w:tcPr>
          <w:p w:rsidR="00C82476" w:rsidRPr="00F16B0B" w:rsidRDefault="00C82476" w:rsidP="00C82476">
            <w:pPr>
              <w:tabs>
                <w:tab w:val="left" w:pos="3119"/>
              </w:tabs>
              <w:rPr>
                <w:sz w:val="22"/>
              </w:rPr>
            </w:pPr>
            <w:r w:rsidRPr="001D29D1">
              <w:rPr>
                <w:bCs/>
                <w:sz w:val="22"/>
              </w:rPr>
              <w:t>Ing. Ladislav Hochman</w:t>
            </w:r>
            <w:r>
              <w:rPr>
                <w:bCs/>
                <w:sz w:val="22"/>
              </w:rPr>
              <w:t>,</w:t>
            </w:r>
            <w:r w:rsidRPr="00310D73">
              <w:rPr>
                <w:bCs/>
                <w:sz w:val="22"/>
              </w:rPr>
              <w:t xml:space="preserve"> ředitel školy</w:t>
            </w:r>
          </w:p>
        </w:tc>
      </w:tr>
      <w:tr w:rsidR="00C82476" w:rsidRPr="00D03041" w:rsidTr="00C82476">
        <w:tc>
          <w:tcPr>
            <w:tcW w:w="2703" w:type="dxa"/>
            <w:shd w:val="clear" w:color="auto" w:fill="auto"/>
          </w:tcPr>
          <w:p w:rsidR="00C82476" w:rsidRPr="00456006" w:rsidRDefault="00C82476" w:rsidP="00C8247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</w:tcPr>
          <w:p w:rsidR="00C82476" w:rsidRPr="00F16B0B" w:rsidRDefault="00C82476" w:rsidP="00C82476">
            <w:pPr>
              <w:tabs>
                <w:tab w:val="left" w:pos="3119"/>
              </w:tabs>
              <w:rPr>
                <w:sz w:val="22"/>
              </w:rPr>
            </w:pPr>
            <w:r w:rsidRPr="001D29D1">
              <w:rPr>
                <w:bCs/>
                <w:sz w:val="22"/>
              </w:rPr>
              <w:t>00567213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B7655" w:rsidRDefault="007B7655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7D69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AC63EC">
        <w:rPr>
          <w:rFonts w:ascii="Cambria" w:eastAsia="Calibri" w:hAnsi="Cambria"/>
          <w:b/>
          <w:sz w:val="28"/>
          <w:szCs w:val="28"/>
          <w:lang w:eastAsia="en-US"/>
        </w:rPr>
        <w:t>li</w:t>
      </w:r>
      <w:proofErr w:type="spellEnd"/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7D6942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UiE22vXOJUKfO1iYsuoAFuGqd4=" w:salt="rwSulUDwMr+VgU/nHUna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C23F6"/>
    <w:rsid w:val="001028C3"/>
    <w:rsid w:val="001065E8"/>
    <w:rsid w:val="00106961"/>
    <w:rsid w:val="00116068"/>
    <w:rsid w:val="0017465B"/>
    <w:rsid w:val="00222308"/>
    <w:rsid w:val="00270B7E"/>
    <w:rsid w:val="0029799D"/>
    <w:rsid w:val="002B7324"/>
    <w:rsid w:val="002D4B55"/>
    <w:rsid w:val="00310E07"/>
    <w:rsid w:val="00323898"/>
    <w:rsid w:val="003821BC"/>
    <w:rsid w:val="00384C16"/>
    <w:rsid w:val="003B4FCE"/>
    <w:rsid w:val="003D5A8A"/>
    <w:rsid w:val="003F1435"/>
    <w:rsid w:val="0045175B"/>
    <w:rsid w:val="00456006"/>
    <w:rsid w:val="00477A4F"/>
    <w:rsid w:val="004823EE"/>
    <w:rsid w:val="004B06D9"/>
    <w:rsid w:val="00547DD6"/>
    <w:rsid w:val="00550903"/>
    <w:rsid w:val="00552513"/>
    <w:rsid w:val="00630F86"/>
    <w:rsid w:val="0063697F"/>
    <w:rsid w:val="006724F8"/>
    <w:rsid w:val="00711A42"/>
    <w:rsid w:val="00716DE9"/>
    <w:rsid w:val="00733FAC"/>
    <w:rsid w:val="007B7655"/>
    <w:rsid w:val="007D6942"/>
    <w:rsid w:val="008179E0"/>
    <w:rsid w:val="008202A2"/>
    <w:rsid w:val="0089357E"/>
    <w:rsid w:val="008A2AF8"/>
    <w:rsid w:val="008C08A1"/>
    <w:rsid w:val="0092188B"/>
    <w:rsid w:val="00922770"/>
    <w:rsid w:val="009333C1"/>
    <w:rsid w:val="00945B9F"/>
    <w:rsid w:val="00983365"/>
    <w:rsid w:val="009E2656"/>
    <w:rsid w:val="009F3FAA"/>
    <w:rsid w:val="00A12C7B"/>
    <w:rsid w:val="00A74865"/>
    <w:rsid w:val="00B2639E"/>
    <w:rsid w:val="00B44A15"/>
    <w:rsid w:val="00BB07BE"/>
    <w:rsid w:val="00C14C60"/>
    <w:rsid w:val="00C56D36"/>
    <w:rsid w:val="00C7767D"/>
    <w:rsid w:val="00C82476"/>
    <w:rsid w:val="00CC2149"/>
    <w:rsid w:val="00CE26C5"/>
    <w:rsid w:val="00D03041"/>
    <w:rsid w:val="00D633C3"/>
    <w:rsid w:val="00DC49FF"/>
    <w:rsid w:val="00E56FEF"/>
    <w:rsid w:val="00E73427"/>
    <w:rsid w:val="00E94647"/>
    <w:rsid w:val="00E9668D"/>
    <w:rsid w:val="00ED7D70"/>
    <w:rsid w:val="00EE63CC"/>
    <w:rsid w:val="00F112E5"/>
    <w:rsid w:val="00F161C8"/>
    <w:rsid w:val="00F20682"/>
    <w:rsid w:val="00F461C8"/>
    <w:rsid w:val="00F645BD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4302-F918-4F33-AE27-E6D99E8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31</cp:revision>
  <dcterms:created xsi:type="dcterms:W3CDTF">2014-03-04T13:38:00Z</dcterms:created>
  <dcterms:modified xsi:type="dcterms:W3CDTF">2017-07-13T14:33:00Z</dcterms:modified>
</cp:coreProperties>
</file>