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D0" w:rsidRPr="00184472" w:rsidRDefault="00A24CE1" w:rsidP="001432D0">
      <w:pPr>
        <w:spacing w:line="276" w:lineRule="auto"/>
        <w:jc w:val="both"/>
        <w:rPr>
          <w:rFonts w:asciiTheme="minorHAnsi" w:hAnsiTheme="minorHAnsi"/>
        </w:rPr>
      </w:pPr>
      <w:r>
        <w:rPr>
          <w:rFonts w:asciiTheme="minorHAnsi" w:hAnsiTheme="minorHAnsi"/>
        </w:rPr>
        <w:t xml:space="preserve"> </w:t>
      </w:r>
    </w:p>
    <w:p w:rsidR="00184472" w:rsidRPr="00184472" w:rsidRDefault="00184472" w:rsidP="00184472">
      <w:pPr>
        <w:spacing w:line="276" w:lineRule="auto"/>
        <w:jc w:val="center"/>
        <w:rPr>
          <w:rFonts w:asciiTheme="minorHAnsi" w:hAnsiTheme="minorHAnsi"/>
          <w:b/>
          <w:spacing w:val="20"/>
          <w:sz w:val="22"/>
          <w:szCs w:val="22"/>
        </w:rPr>
      </w:pPr>
    </w:p>
    <w:p w:rsidR="00184472" w:rsidRPr="00184472" w:rsidRDefault="00184472" w:rsidP="00184472">
      <w:pPr>
        <w:spacing w:line="276" w:lineRule="auto"/>
        <w:jc w:val="center"/>
        <w:rPr>
          <w:rFonts w:asciiTheme="minorHAnsi" w:hAnsiTheme="minorHAnsi"/>
          <w:b/>
          <w:spacing w:val="20"/>
          <w:sz w:val="32"/>
          <w:szCs w:val="32"/>
        </w:rPr>
      </w:pPr>
      <w:r w:rsidRPr="00184472">
        <w:rPr>
          <w:rFonts w:asciiTheme="minorHAnsi" w:hAnsiTheme="minorHAnsi"/>
          <w:b/>
          <w:spacing w:val="20"/>
          <w:sz w:val="32"/>
          <w:szCs w:val="32"/>
        </w:rPr>
        <w:t>Smlouva o</w:t>
      </w:r>
      <w:r w:rsidR="00CE4411">
        <w:rPr>
          <w:rFonts w:asciiTheme="minorHAnsi" w:hAnsiTheme="minorHAnsi"/>
          <w:b/>
          <w:spacing w:val="20"/>
          <w:sz w:val="32"/>
          <w:szCs w:val="32"/>
        </w:rPr>
        <w:t xml:space="preserve"> zajištění</w:t>
      </w:r>
      <w:r w:rsidRPr="00184472">
        <w:rPr>
          <w:rFonts w:asciiTheme="minorHAnsi" w:hAnsiTheme="minorHAnsi"/>
          <w:b/>
          <w:spacing w:val="20"/>
          <w:sz w:val="32"/>
          <w:szCs w:val="32"/>
        </w:rPr>
        <w:t xml:space="preserve"> poskytování sociálních služeb</w:t>
      </w:r>
    </w:p>
    <w:p w:rsidR="00184472" w:rsidRPr="00184472" w:rsidRDefault="00184472" w:rsidP="00184472">
      <w:pPr>
        <w:spacing w:line="276" w:lineRule="auto"/>
        <w:jc w:val="center"/>
        <w:rPr>
          <w:rFonts w:asciiTheme="minorHAnsi" w:hAnsiTheme="minorHAnsi"/>
          <w:b/>
          <w:spacing w:val="20"/>
          <w:sz w:val="32"/>
          <w:szCs w:val="32"/>
        </w:rPr>
      </w:pPr>
      <w:r w:rsidRPr="00184472">
        <w:rPr>
          <w:rFonts w:asciiTheme="minorHAnsi" w:hAnsiTheme="minorHAnsi"/>
          <w:b/>
          <w:spacing w:val="20"/>
          <w:sz w:val="32"/>
          <w:szCs w:val="32"/>
        </w:rPr>
        <w:t xml:space="preserve">č.: </w:t>
      </w:r>
    </w:p>
    <w:p w:rsidR="00184472" w:rsidRPr="00184472" w:rsidRDefault="00184472" w:rsidP="00184472">
      <w:pPr>
        <w:spacing w:line="276" w:lineRule="auto"/>
        <w:jc w:val="both"/>
        <w:rPr>
          <w:rFonts w:asciiTheme="minorHAnsi" w:hAnsiTheme="minorHAnsi"/>
          <w:b/>
          <w:i/>
          <w:sz w:val="20"/>
          <w:szCs w:val="20"/>
        </w:rPr>
      </w:pPr>
    </w:p>
    <w:p w:rsidR="00184472" w:rsidRPr="00184472" w:rsidRDefault="00184472" w:rsidP="00184472">
      <w:pPr>
        <w:spacing w:line="276" w:lineRule="auto"/>
        <w:jc w:val="both"/>
        <w:rPr>
          <w:rFonts w:asciiTheme="minorHAnsi" w:hAnsiTheme="minorHAnsi"/>
          <w:b/>
          <w:i/>
          <w:sz w:val="20"/>
          <w:szCs w:val="20"/>
        </w:rPr>
      </w:pPr>
      <w:r w:rsidRPr="00184472">
        <w:rPr>
          <w:rFonts w:asciiTheme="minorHAnsi" w:hAnsiTheme="minorHAnsi"/>
          <w:b/>
          <w:i/>
          <w:sz w:val="20"/>
          <w:szCs w:val="20"/>
        </w:rPr>
        <w:t xml:space="preserve">Pokyn pro </w:t>
      </w:r>
      <w:r w:rsidR="00817855">
        <w:rPr>
          <w:rFonts w:asciiTheme="minorHAnsi" w:hAnsiTheme="minorHAnsi"/>
          <w:b/>
          <w:i/>
          <w:sz w:val="20"/>
          <w:szCs w:val="20"/>
        </w:rPr>
        <w:t>účastníka</w:t>
      </w:r>
      <w:r w:rsidRPr="00184472">
        <w:rPr>
          <w:rFonts w:asciiTheme="minorHAnsi" w:hAnsiTheme="minorHAnsi"/>
          <w:b/>
          <w:i/>
          <w:sz w:val="20"/>
          <w:szCs w:val="20"/>
        </w:rPr>
        <w:t xml:space="preserve">: </w:t>
      </w:r>
      <w:r w:rsidRPr="00184472">
        <w:rPr>
          <w:rFonts w:asciiTheme="minorHAnsi" w:hAnsiTheme="minorHAnsi"/>
          <w:i/>
          <w:sz w:val="20"/>
          <w:szCs w:val="20"/>
        </w:rPr>
        <w:t xml:space="preserve">Číslo smlouvy o poskytování sociálních služeb </w:t>
      </w:r>
      <w:r w:rsidR="00817855">
        <w:rPr>
          <w:rFonts w:asciiTheme="minorHAnsi" w:hAnsiTheme="minorHAnsi"/>
          <w:i/>
          <w:sz w:val="20"/>
          <w:szCs w:val="20"/>
        </w:rPr>
        <w:t>účastník</w:t>
      </w:r>
      <w:r w:rsidRPr="00184472">
        <w:rPr>
          <w:rFonts w:asciiTheme="minorHAnsi" w:hAnsiTheme="minorHAnsi"/>
          <w:i/>
          <w:sz w:val="20"/>
          <w:szCs w:val="20"/>
        </w:rPr>
        <w:t xml:space="preserve"> nedoplňuje, číslo doplňuje zadavatel.</w:t>
      </w:r>
    </w:p>
    <w:p w:rsidR="00184472" w:rsidRPr="00184472" w:rsidRDefault="00184472" w:rsidP="00184472">
      <w:pPr>
        <w:spacing w:line="276" w:lineRule="auto"/>
        <w:jc w:val="center"/>
        <w:rPr>
          <w:rFonts w:asciiTheme="minorHAnsi" w:hAnsiTheme="minorHAnsi"/>
          <w:sz w:val="22"/>
          <w:szCs w:val="22"/>
        </w:rPr>
      </w:pPr>
    </w:p>
    <w:p w:rsidR="00184472" w:rsidRPr="00184472" w:rsidRDefault="00184472" w:rsidP="00184472">
      <w:pPr>
        <w:spacing w:line="276" w:lineRule="auto"/>
        <w:jc w:val="center"/>
        <w:rPr>
          <w:rFonts w:asciiTheme="minorHAnsi" w:hAnsiTheme="minorHAnsi"/>
          <w:sz w:val="22"/>
          <w:szCs w:val="22"/>
        </w:rPr>
      </w:pPr>
      <w:r w:rsidRPr="00184472">
        <w:rPr>
          <w:rFonts w:asciiTheme="minorHAnsi" w:hAnsiTheme="minorHAnsi"/>
          <w:sz w:val="22"/>
          <w:szCs w:val="22"/>
        </w:rPr>
        <w:t xml:space="preserve">uzavřená podle § 1746 zákona č. 89/2012 Sb., občanský zákoník, ve znění pozdějších předpisů </w:t>
      </w:r>
    </w:p>
    <w:p w:rsidR="00184472" w:rsidRPr="00184472" w:rsidRDefault="00184472" w:rsidP="00184472">
      <w:pPr>
        <w:spacing w:line="276" w:lineRule="auto"/>
        <w:jc w:val="center"/>
        <w:rPr>
          <w:rFonts w:asciiTheme="minorHAnsi" w:hAnsiTheme="minorHAnsi"/>
          <w:sz w:val="22"/>
          <w:szCs w:val="22"/>
        </w:rPr>
      </w:pPr>
      <w:r w:rsidRPr="00184472">
        <w:rPr>
          <w:rFonts w:asciiTheme="minorHAnsi" w:hAnsiTheme="minorHAnsi"/>
          <w:sz w:val="22"/>
          <w:szCs w:val="22"/>
        </w:rPr>
        <w:t>(dále jen „</w:t>
      </w:r>
      <w:r w:rsidR="00540363" w:rsidRPr="00303AAC">
        <w:rPr>
          <w:rFonts w:asciiTheme="minorHAnsi" w:hAnsiTheme="minorHAnsi"/>
          <w:b/>
          <w:sz w:val="22"/>
          <w:szCs w:val="22"/>
        </w:rPr>
        <w:t>O</w:t>
      </w:r>
      <w:r w:rsidRPr="00303AAC">
        <w:rPr>
          <w:rFonts w:asciiTheme="minorHAnsi" w:hAnsiTheme="minorHAnsi"/>
          <w:b/>
          <w:sz w:val="22"/>
          <w:szCs w:val="22"/>
        </w:rPr>
        <w:t>bčanský zákoník</w:t>
      </w:r>
      <w:r w:rsidRPr="00184472">
        <w:rPr>
          <w:rFonts w:asciiTheme="minorHAnsi" w:hAnsiTheme="minorHAnsi"/>
          <w:sz w:val="22"/>
          <w:szCs w:val="22"/>
        </w:rPr>
        <w:t>“)</w:t>
      </w:r>
    </w:p>
    <w:p w:rsidR="00184472" w:rsidRPr="00184472" w:rsidRDefault="00184472" w:rsidP="00184472">
      <w:pPr>
        <w:spacing w:line="276" w:lineRule="auto"/>
        <w:jc w:val="center"/>
        <w:rPr>
          <w:rFonts w:asciiTheme="minorHAnsi" w:hAnsiTheme="minorHAnsi"/>
          <w:sz w:val="22"/>
          <w:szCs w:val="22"/>
        </w:rPr>
      </w:pPr>
    </w:p>
    <w:p w:rsidR="00184472" w:rsidRPr="00184472" w:rsidRDefault="00184472" w:rsidP="00184472">
      <w:pPr>
        <w:spacing w:line="276" w:lineRule="auto"/>
        <w:jc w:val="center"/>
        <w:rPr>
          <w:rFonts w:asciiTheme="minorHAnsi" w:hAnsiTheme="minorHAnsi"/>
          <w:sz w:val="22"/>
          <w:szCs w:val="22"/>
        </w:rPr>
      </w:pPr>
    </w:p>
    <w:p w:rsidR="00184472" w:rsidRPr="00422298" w:rsidRDefault="00184472" w:rsidP="00184472">
      <w:pPr>
        <w:rPr>
          <w:rFonts w:asciiTheme="minorHAnsi" w:hAnsiTheme="minorHAnsi"/>
          <w:b/>
          <w:sz w:val="22"/>
          <w:szCs w:val="22"/>
        </w:rPr>
      </w:pPr>
      <w:r w:rsidRPr="00422298">
        <w:rPr>
          <w:rFonts w:asciiTheme="minorHAnsi" w:hAnsiTheme="minorHAnsi"/>
          <w:b/>
          <w:sz w:val="22"/>
          <w:szCs w:val="22"/>
        </w:rPr>
        <w:t>Objednatel</w:t>
      </w:r>
    </w:p>
    <w:p w:rsidR="00184472" w:rsidRPr="00422298" w:rsidRDefault="00184472" w:rsidP="00184472">
      <w:pPr>
        <w:rPr>
          <w:rFonts w:asciiTheme="minorHAnsi" w:hAnsiTheme="minorHAnsi"/>
          <w:b/>
          <w:sz w:val="22"/>
          <w:szCs w:val="22"/>
        </w:rPr>
      </w:pPr>
      <w:r w:rsidRPr="00422298">
        <w:rPr>
          <w:rFonts w:asciiTheme="minorHAnsi" w:hAnsiTheme="minorHAnsi"/>
          <w:b/>
          <w:sz w:val="22"/>
          <w:szCs w:val="22"/>
        </w:rPr>
        <w:t>Jméno:</w:t>
      </w:r>
      <w:r w:rsidRPr="00422298">
        <w:rPr>
          <w:rFonts w:asciiTheme="minorHAnsi" w:hAnsiTheme="minorHAnsi"/>
          <w:b/>
          <w:sz w:val="22"/>
          <w:szCs w:val="22"/>
        </w:rPr>
        <w:tab/>
      </w:r>
      <w:r w:rsidRPr="00422298">
        <w:rPr>
          <w:rFonts w:asciiTheme="minorHAnsi" w:hAnsiTheme="minorHAnsi"/>
          <w:b/>
          <w:sz w:val="22"/>
          <w:szCs w:val="22"/>
        </w:rPr>
        <w:tab/>
      </w:r>
      <w:r w:rsidRPr="00422298">
        <w:rPr>
          <w:rFonts w:asciiTheme="minorHAnsi" w:hAnsiTheme="minorHAnsi"/>
          <w:b/>
          <w:sz w:val="22"/>
          <w:szCs w:val="22"/>
        </w:rPr>
        <w:tab/>
      </w:r>
      <w:r w:rsidRPr="00422298">
        <w:rPr>
          <w:rFonts w:asciiTheme="minorHAnsi" w:hAnsiTheme="minorHAnsi"/>
          <w:b/>
          <w:sz w:val="22"/>
          <w:szCs w:val="22"/>
        </w:rPr>
        <w:tab/>
      </w:r>
      <w:r w:rsidRPr="00422298">
        <w:rPr>
          <w:rFonts w:asciiTheme="minorHAnsi" w:hAnsiTheme="minorHAnsi"/>
          <w:b/>
          <w:sz w:val="22"/>
          <w:szCs w:val="22"/>
        </w:rPr>
        <w:tab/>
        <w:t>Jihomoravský kraj</w:t>
      </w:r>
    </w:p>
    <w:p w:rsidR="00184472" w:rsidRPr="00422298" w:rsidRDefault="00184472" w:rsidP="00184472">
      <w:pPr>
        <w:rPr>
          <w:rFonts w:asciiTheme="minorHAnsi" w:hAnsiTheme="minorHAnsi"/>
          <w:sz w:val="22"/>
          <w:szCs w:val="22"/>
        </w:rPr>
      </w:pPr>
      <w:r w:rsidRPr="00422298">
        <w:rPr>
          <w:rFonts w:asciiTheme="minorHAnsi" w:hAnsiTheme="minorHAnsi"/>
          <w:sz w:val="22"/>
          <w:szCs w:val="22"/>
        </w:rPr>
        <w:t>Sídlo:</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Žerotínovo náměstí 449/3, Veveří, 602 00 Brno</w:t>
      </w:r>
    </w:p>
    <w:p w:rsidR="00184472" w:rsidRPr="00422298" w:rsidRDefault="00184472" w:rsidP="00184472">
      <w:pPr>
        <w:rPr>
          <w:rFonts w:asciiTheme="minorHAnsi" w:hAnsiTheme="minorHAnsi"/>
          <w:sz w:val="22"/>
          <w:szCs w:val="22"/>
        </w:rPr>
      </w:pPr>
      <w:r w:rsidRPr="00422298">
        <w:rPr>
          <w:rFonts w:asciiTheme="minorHAnsi" w:hAnsiTheme="minorHAnsi"/>
          <w:sz w:val="22"/>
          <w:szCs w:val="22"/>
        </w:rPr>
        <w:t>Zastoupený:</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00102E2E" w:rsidRPr="00102E2E">
        <w:rPr>
          <w:rFonts w:asciiTheme="minorHAnsi" w:hAnsiTheme="minorHAnsi"/>
          <w:sz w:val="22"/>
          <w:szCs w:val="22"/>
        </w:rPr>
        <w:t>JUDr. Bohumil</w:t>
      </w:r>
      <w:r w:rsidR="00102E2E">
        <w:rPr>
          <w:rFonts w:asciiTheme="minorHAnsi" w:hAnsiTheme="minorHAnsi"/>
          <w:sz w:val="22"/>
          <w:szCs w:val="22"/>
        </w:rPr>
        <w:t>em</w:t>
      </w:r>
      <w:r w:rsidR="00102E2E" w:rsidRPr="00102E2E">
        <w:rPr>
          <w:rFonts w:asciiTheme="minorHAnsi" w:hAnsiTheme="minorHAnsi"/>
          <w:sz w:val="22"/>
          <w:szCs w:val="22"/>
        </w:rPr>
        <w:t xml:space="preserve"> Šimk</w:t>
      </w:r>
      <w:r w:rsidR="00102E2E">
        <w:rPr>
          <w:rFonts w:asciiTheme="minorHAnsi" w:hAnsiTheme="minorHAnsi"/>
          <w:sz w:val="22"/>
          <w:szCs w:val="22"/>
        </w:rPr>
        <w:t>em</w:t>
      </w:r>
      <w:r w:rsidRPr="00422298">
        <w:rPr>
          <w:rFonts w:asciiTheme="minorHAnsi" w:hAnsiTheme="minorHAnsi"/>
          <w:sz w:val="22"/>
          <w:szCs w:val="22"/>
        </w:rPr>
        <w:t>, hejtmanem</w:t>
      </w:r>
    </w:p>
    <w:p w:rsidR="00184472" w:rsidRPr="00422298" w:rsidRDefault="00184472" w:rsidP="00184472">
      <w:pPr>
        <w:rPr>
          <w:rFonts w:asciiTheme="minorHAnsi" w:hAnsiTheme="minorHAnsi"/>
          <w:sz w:val="22"/>
          <w:szCs w:val="22"/>
        </w:rPr>
      </w:pPr>
      <w:r w:rsidRPr="00422298">
        <w:rPr>
          <w:rFonts w:asciiTheme="minorHAnsi" w:hAnsiTheme="minorHAnsi"/>
          <w:sz w:val="22"/>
          <w:szCs w:val="22"/>
        </w:rPr>
        <w:t>IČO:</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70888337</w:t>
      </w:r>
    </w:p>
    <w:p w:rsidR="00184472" w:rsidRPr="00422298" w:rsidRDefault="00184472" w:rsidP="00184472">
      <w:pPr>
        <w:rPr>
          <w:rFonts w:asciiTheme="minorHAnsi" w:hAnsiTheme="minorHAnsi"/>
          <w:sz w:val="22"/>
          <w:szCs w:val="22"/>
        </w:rPr>
      </w:pPr>
      <w:r w:rsidRPr="00422298">
        <w:rPr>
          <w:rFonts w:asciiTheme="minorHAnsi" w:hAnsiTheme="minorHAnsi"/>
          <w:sz w:val="22"/>
          <w:szCs w:val="22"/>
        </w:rPr>
        <w:t>DIČ:</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CZ70888337</w:t>
      </w:r>
    </w:p>
    <w:p w:rsidR="00184472" w:rsidRPr="00422298" w:rsidRDefault="00184472" w:rsidP="00184472">
      <w:pPr>
        <w:rPr>
          <w:rFonts w:asciiTheme="minorHAnsi" w:hAnsiTheme="minorHAnsi"/>
          <w:sz w:val="22"/>
          <w:szCs w:val="22"/>
        </w:rPr>
      </w:pPr>
      <w:r w:rsidRPr="00422298">
        <w:rPr>
          <w:rFonts w:asciiTheme="minorHAnsi" w:hAnsiTheme="minorHAnsi"/>
          <w:sz w:val="22"/>
          <w:szCs w:val="22"/>
        </w:rPr>
        <w:t xml:space="preserve">Bankovní spojení (číslo účtu): </w:t>
      </w:r>
      <w:r w:rsidRPr="00422298">
        <w:rPr>
          <w:rFonts w:asciiTheme="minorHAnsi" w:hAnsiTheme="minorHAnsi"/>
          <w:sz w:val="22"/>
          <w:szCs w:val="22"/>
        </w:rPr>
        <w:tab/>
      </w:r>
      <w:r w:rsidRPr="00422298">
        <w:rPr>
          <w:rFonts w:asciiTheme="minorHAnsi" w:hAnsiTheme="minorHAnsi"/>
          <w:sz w:val="22"/>
          <w:szCs w:val="22"/>
        </w:rPr>
        <w:tab/>
        <w:t>35-1416700267/0100</w:t>
      </w:r>
    </w:p>
    <w:p w:rsidR="00184472" w:rsidRPr="00422298" w:rsidRDefault="00184472" w:rsidP="00184472">
      <w:pPr>
        <w:rPr>
          <w:rFonts w:asciiTheme="minorHAnsi" w:hAnsiTheme="minorHAnsi"/>
          <w:sz w:val="22"/>
          <w:szCs w:val="22"/>
        </w:rPr>
      </w:pPr>
      <w:r w:rsidRPr="00422298">
        <w:rPr>
          <w:rFonts w:asciiTheme="minorHAnsi" w:hAnsiTheme="minorHAnsi"/>
          <w:sz w:val="22"/>
          <w:szCs w:val="22"/>
        </w:rPr>
        <w:t>ID datové schránky:</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x2pbqzq</w:t>
      </w:r>
      <w:r w:rsidRPr="00422298" w:rsidDel="008E1E15">
        <w:rPr>
          <w:rFonts w:asciiTheme="minorHAnsi" w:hAnsiTheme="minorHAnsi"/>
          <w:sz w:val="22"/>
          <w:szCs w:val="22"/>
        </w:rPr>
        <w:t xml:space="preserve"> </w:t>
      </w:r>
    </w:p>
    <w:p w:rsidR="00184472" w:rsidRPr="00422298" w:rsidRDefault="00184472" w:rsidP="00184472">
      <w:pPr>
        <w:spacing w:line="276" w:lineRule="auto"/>
        <w:jc w:val="both"/>
        <w:rPr>
          <w:rFonts w:asciiTheme="minorHAnsi" w:hAnsiTheme="minorHAnsi"/>
          <w:sz w:val="22"/>
          <w:szCs w:val="22"/>
        </w:rPr>
      </w:pPr>
      <w:r w:rsidRPr="00422298">
        <w:rPr>
          <w:rFonts w:asciiTheme="minorHAnsi" w:hAnsiTheme="minorHAnsi"/>
          <w:sz w:val="22"/>
          <w:szCs w:val="22"/>
        </w:rPr>
        <w:t xml:space="preserve">(dále jen </w:t>
      </w:r>
      <w:r w:rsidRPr="00422298">
        <w:rPr>
          <w:rFonts w:asciiTheme="minorHAnsi" w:hAnsiTheme="minorHAnsi"/>
          <w:b/>
          <w:sz w:val="22"/>
          <w:szCs w:val="22"/>
        </w:rPr>
        <w:t>„Objednatel“</w:t>
      </w:r>
      <w:r w:rsidRPr="00422298">
        <w:rPr>
          <w:rFonts w:asciiTheme="minorHAnsi" w:hAnsiTheme="minorHAnsi"/>
          <w:sz w:val="22"/>
          <w:szCs w:val="22"/>
        </w:rPr>
        <w:t>)</w:t>
      </w:r>
    </w:p>
    <w:p w:rsidR="00184472" w:rsidRPr="00422298" w:rsidRDefault="00184472" w:rsidP="00184472">
      <w:pPr>
        <w:spacing w:line="276" w:lineRule="auto"/>
        <w:jc w:val="both"/>
        <w:rPr>
          <w:rFonts w:asciiTheme="minorHAnsi" w:hAnsiTheme="minorHAnsi"/>
          <w:sz w:val="22"/>
          <w:szCs w:val="22"/>
        </w:rPr>
      </w:pPr>
    </w:p>
    <w:p w:rsidR="00184472" w:rsidRPr="00422298" w:rsidRDefault="00184472" w:rsidP="00184472">
      <w:pPr>
        <w:spacing w:line="276" w:lineRule="auto"/>
        <w:jc w:val="both"/>
        <w:rPr>
          <w:rFonts w:asciiTheme="minorHAnsi" w:hAnsiTheme="minorHAnsi" w:cs="Tahoma"/>
          <w:sz w:val="22"/>
          <w:szCs w:val="22"/>
        </w:rPr>
      </w:pPr>
      <w:r w:rsidRPr="00422298">
        <w:rPr>
          <w:rFonts w:asciiTheme="minorHAnsi" w:hAnsiTheme="minorHAnsi" w:cs="Tahoma"/>
          <w:sz w:val="22"/>
          <w:szCs w:val="22"/>
        </w:rPr>
        <w:t>a</w:t>
      </w:r>
    </w:p>
    <w:p w:rsidR="00184472" w:rsidRPr="00422298" w:rsidRDefault="00184472" w:rsidP="00184472">
      <w:pPr>
        <w:spacing w:line="276" w:lineRule="auto"/>
        <w:jc w:val="both"/>
        <w:rPr>
          <w:rFonts w:asciiTheme="minorHAnsi" w:hAnsiTheme="minorHAnsi" w:cs="Tahoma"/>
          <w:sz w:val="22"/>
          <w:szCs w:val="22"/>
        </w:rPr>
      </w:pPr>
    </w:p>
    <w:p w:rsidR="00184472" w:rsidRPr="00422298" w:rsidRDefault="00184472" w:rsidP="00184472">
      <w:pPr>
        <w:spacing w:line="276" w:lineRule="auto"/>
        <w:jc w:val="both"/>
        <w:rPr>
          <w:rFonts w:asciiTheme="minorHAnsi" w:hAnsiTheme="minorHAnsi" w:cs="Tahoma"/>
          <w:b/>
          <w:sz w:val="22"/>
          <w:szCs w:val="22"/>
        </w:rPr>
      </w:pPr>
      <w:r w:rsidRPr="00422298">
        <w:rPr>
          <w:rFonts w:asciiTheme="minorHAnsi" w:hAnsiTheme="minorHAnsi" w:cs="Tahoma"/>
          <w:b/>
          <w:sz w:val="22"/>
          <w:szCs w:val="22"/>
        </w:rPr>
        <w:t>Poskytovatel</w:t>
      </w:r>
    </w:p>
    <w:p w:rsidR="00184472" w:rsidRPr="00422298" w:rsidRDefault="00303AAC" w:rsidP="00184472">
      <w:pPr>
        <w:tabs>
          <w:tab w:val="left" w:pos="3544"/>
        </w:tabs>
        <w:jc w:val="both"/>
        <w:rPr>
          <w:rFonts w:asciiTheme="minorHAnsi" w:hAnsiTheme="minorHAnsi"/>
          <w:b/>
          <w:bCs/>
          <w:sz w:val="22"/>
          <w:szCs w:val="22"/>
        </w:rPr>
      </w:pPr>
      <w:r>
        <w:rPr>
          <w:rFonts w:asciiTheme="minorHAnsi" w:hAnsiTheme="minorHAnsi"/>
          <w:b/>
          <w:bCs/>
          <w:sz w:val="22"/>
          <w:szCs w:val="22"/>
        </w:rPr>
        <w:t>J</w:t>
      </w:r>
      <w:r w:rsidR="00184472" w:rsidRPr="00422298">
        <w:rPr>
          <w:rFonts w:asciiTheme="minorHAnsi" w:hAnsiTheme="minorHAnsi"/>
          <w:b/>
          <w:bCs/>
          <w:sz w:val="22"/>
          <w:szCs w:val="22"/>
        </w:rPr>
        <w:t>méno:</w:t>
      </w:r>
      <w:r w:rsidR="00184472" w:rsidRPr="00422298">
        <w:rPr>
          <w:rFonts w:asciiTheme="minorHAnsi" w:hAnsiTheme="minorHAnsi"/>
          <w:b/>
          <w:bCs/>
          <w:sz w:val="22"/>
          <w:szCs w:val="22"/>
        </w:rPr>
        <w:tab/>
      </w:r>
      <w:bookmarkStart w:id="0" w:name="_Hlk494707064"/>
      <w:r w:rsidR="00CC5B06" w:rsidRPr="00CC5B06">
        <w:rPr>
          <w:rFonts w:asciiTheme="minorHAnsi" w:hAnsiTheme="minorHAnsi"/>
          <w:b/>
          <w:i/>
          <w:sz w:val="22"/>
          <w:szCs w:val="22"/>
          <w:highlight w:val="darkGray"/>
        </w:rPr>
        <w:t>(bude doplněno před podpisem Smlouvy)</w:t>
      </w:r>
      <w:bookmarkEnd w:id="0"/>
    </w:p>
    <w:p w:rsidR="00184472" w:rsidRPr="00422298" w:rsidRDefault="00303AAC" w:rsidP="00184472">
      <w:pPr>
        <w:tabs>
          <w:tab w:val="left" w:pos="3544"/>
        </w:tabs>
        <w:jc w:val="both"/>
        <w:rPr>
          <w:rFonts w:asciiTheme="minorHAnsi" w:hAnsiTheme="minorHAnsi"/>
          <w:b/>
          <w:bCs/>
          <w:sz w:val="22"/>
          <w:szCs w:val="22"/>
        </w:rPr>
      </w:pPr>
      <w:r>
        <w:rPr>
          <w:rFonts w:asciiTheme="minorHAnsi" w:hAnsiTheme="minorHAnsi"/>
          <w:bCs/>
          <w:sz w:val="22"/>
          <w:szCs w:val="22"/>
        </w:rPr>
        <w:t>S</w:t>
      </w:r>
      <w:r w:rsidR="00184472" w:rsidRPr="00422298">
        <w:rPr>
          <w:rFonts w:asciiTheme="minorHAnsi" w:hAnsiTheme="minorHAnsi"/>
          <w:bCs/>
          <w:sz w:val="22"/>
          <w:szCs w:val="22"/>
        </w:rPr>
        <w:t>ídlo:</w:t>
      </w:r>
      <w:r w:rsidR="00184472" w:rsidRPr="00422298">
        <w:rPr>
          <w:rFonts w:asciiTheme="minorHAnsi" w:hAnsiTheme="minorHAnsi"/>
          <w:bCs/>
          <w:sz w:val="22"/>
          <w:szCs w:val="22"/>
        </w:rPr>
        <w:tab/>
      </w:r>
      <w:r w:rsidR="00CC5B06" w:rsidRPr="00CC5B06">
        <w:rPr>
          <w:rFonts w:asciiTheme="minorHAnsi" w:hAnsiTheme="minorHAnsi"/>
          <w:b/>
          <w:i/>
          <w:sz w:val="22"/>
          <w:szCs w:val="22"/>
          <w:highlight w:val="darkGray"/>
        </w:rPr>
        <w:t>(bude doplněno před podpisem Smlouvy)</w:t>
      </w:r>
    </w:p>
    <w:p w:rsidR="00184472" w:rsidRPr="00422298" w:rsidRDefault="00303AAC" w:rsidP="00184472">
      <w:pPr>
        <w:tabs>
          <w:tab w:val="left" w:pos="3544"/>
        </w:tabs>
        <w:jc w:val="both"/>
        <w:rPr>
          <w:rFonts w:asciiTheme="minorHAnsi" w:hAnsiTheme="minorHAnsi"/>
          <w:sz w:val="22"/>
          <w:szCs w:val="22"/>
        </w:rPr>
      </w:pPr>
      <w:r>
        <w:rPr>
          <w:rFonts w:asciiTheme="minorHAnsi" w:hAnsiTheme="minorHAnsi"/>
          <w:sz w:val="22"/>
          <w:szCs w:val="22"/>
        </w:rPr>
        <w:t>Z</w:t>
      </w:r>
      <w:r w:rsidR="00184472" w:rsidRPr="00422298">
        <w:rPr>
          <w:rFonts w:asciiTheme="minorHAnsi" w:hAnsiTheme="minorHAnsi"/>
          <w:sz w:val="22"/>
          <w:szCs w:val="22"/>
        </w:rPr>
        <w:t>astoupený:</w:t>
      </w:r>
      <w:r w:rsidR="00184472" w:rsidRPr="00422298">
        <w:rPr>
          <w:rFonts w:asciiTheme="minorHAnsi" w:hAnsiTheme="minorHAnsi"/>
          <w:sz w:val="22"/>
          <w:szCs w:val="22"/>
        </w:rPr>
        <w:tab/>
      </w:r>
      <w:r w:rsidR="00CC5B06" w:rsidRPr="00CC5B06">
        <w:rPr>
          <w:rFonts w:asciiTheme="minorHAnsi" w:hAnsiTheme="minorHAnsi"/>
          <w:b/>
          <w:i/>
          <w:sz w:val="22"/>
          <w:szCs w:val="22"/>
          <w:highlight w:val="darkGray"/>
        </w:rPr>
        <w:t>(bude doplněno před podpisem Smlouvy)</w:t>
      </w:r>
    </w:p>
    <w:p w:rsidR="00184472" w:rsidRPr="00422298" w:rsidRDefault="00184472" w:rsidP="00184472">
      <w:pPr>
        <w:tabs>
          <w:tab w:val="left" w:pos="3544"/>
        </w:tabs>
        <w:jc w:val="both"/>
        <w:rPr>
          <w:rFonts w:asciiTheme="minorHAnsi" w:hAnsiTheme="minorHAnsi"/>
          <w:sz w:val="22"/>
          <w:szCs w:val="22"/>
        </w:rPr>
      </w:pPr>
      <w:r w:rsidRPr="00422298">
        <w:rPr>
          <w:rFonts w:asciiTheme="minorHAnsi" w:hAnsiTheme="minorHAnsi"/>
          <w:sz w:val="22"/>
          <w:szCs w:val="22"/>
        </w:rPr>
        <w:t>IČO:</w:t>
      </w:r>
      <w:r w:rsidRPr="00422298">
        <w:rPr>
          <w:rFonts w:asciiTheme="minorHAnsi" w:hAnsiTheme="minorHAnsi"/>
          <w:sz w:val="22"/>
          <w:szCs w:val="22"/>
        </w:rPr>
        <w:tab/>
      </w:r>
      <w:r w:rsidR="00CC5B06" w:rsidRPr="00CC5B06">
        <w:rPr>
          <w:rFonts w:asciiTheme="minorHAnsi" w:hAnsiTheme="minorHAnsi"/>
          <w:b/>
          <w:i/>
          <w:sz w:val="22"/>
          <w:szCs w:val="22"/>
          <w:highlight w:val="darkGray"/>
        </w:rPr>
        <w:t>(bude doplněno před podpisem Smlouvy)</w:t>
      </w:r>
    </w:p>
    <w:p w:rsidR="00184472" w:rsidRPr="00422298" w:rsidRDefault="00184472" w:rsidP="00184472">
      <w:pPr>
        <w:tabs>
          <w:tab w:val="left" w:pos="3544"/>
        </w:tabs>
        <w:jc w:val="both"/>
        <w:rPr>
          <w:rFonts w:asciiTheme="minorHAnsi" w:hAnsiTheme="minorHAnsi"/>
          <w:sz w:val="22"/>
          <w:szCs w:val="22"/>
          <w:lang w:eastAsia="en-US" w:bidi="en-US"/>
        </w:rPr>
      </w:pPr>
      <w:r w:rsidRPr="00422298">
        <w:rPr>
          <w:rFonts w:asciiTheme="minorHAnsi" w:hAnsiTheme="minorHAnsi"/>
          <w:sz w:val="22"/>
          <w:szCs w:val="22"/>
        </w:rPr>
        <w:t>DIČ:</w:t>
      </w:r>
      <w:r w:rsidRPr="00422298">
        <w:rPr>
          <w:rFonts w:asciiTheme="minorHAnsi" w:hAnsiTheme="minorHAnsi"/>
          <w:sz w:val="22"/>
          <w:szCs w:val="22"/>
        </w:rPr>
        <w:tab/>
      </w:r>
      <w:r w:rsidR="00CC5B06" w:rsidRPr="00CC5B06">
        <w:rPr>
          <w:rFonts w:asciiTheme="minorHAnsi" w:hAnsiTheme="minorHAnsi"/>
          <w:b/>
          <w:i/>
          <w:sz w:val="22"/>
          <w:szCs w:val="22"/>
          <w:highlight w:val="darkGray"/>
        </w:rPr>
        <w:t>(bude doplněno před podpisem Smlouvy)</w:t>
      </w:r>
    </w:p>
    <w:p w:rsidR="00184472" w:rsidRPr="00422298" w:rsidRDefault="00184472" w:rsidP="00184472">
      <w:pPr>
        <w:jc w:val="both"/>
        <w:rPr>
          <w:rFonts w:asciiTheme="minorHAnsi" w:hAnsiTheme="minorHAnsi"/>
          <w:i/>
          <w:sz w:val="22"/>
          <w:szCs w:val="22"/>
        </w:rPr>
      </w:pPr>
      <w:r w:rsidRPr="00422298">
        <w:rPr>
          <w:rFonts w:asciiTheme="minorHAnsi" w:hAnsiTheme="minorHAnsi"/>
          <w:i/>
          <w:sz w:val="22"/>
          <w:szCs w:val="22"/>
          <w:highlight w:val="cyan"/>
        </w:rPr>
        <w:t>(případně informace, že není plátcem DPH)</w:t>
      </w:r>
    </w:p>
    <w:p w:rsidR="00184472" w:rsidRPr="00422298" w:rsidRDefault="00303AAC" w:rsidP="00184472">
      <w:pPr>
        <w:tabs>
          <w:tab w:val="left" w:pos="4253"/>
        </w:tabs>
        <w:jc w:val="both"/>
        <w:rPr>
          <w:rFonts w:asciiTheme="minorHAnsi" w:hAnsiTheme="minorHAnsi"/>
          <w:sz w:val="22"/>
          <w:szCs w:val="22"/>
        </w:rPr>
      </w:pPr>
      <w:r>
        <w:rPr>
          <w:rFonts w:asciiTheme="minorHAnsi" w:hAnsiTheme="minorHAnsi"/>
          <w:sz w:val="22"/>
          <w:szCs w:val="22"/>
        </w:rPr>
        <w:t>Z</w:t>
      </w:r>
      <w:r w:rsidR="00184472" w:rsidRPr="00422298">
        <w:rPr>
          <w:rFonts w:asciiTheme="minorHAnsi" w:hAnsiTheme="minorHAnsi"/>
          <w:sz w:val="22"/>
          <w:szCs w:val="22"/>
        </w:rPr>
        <w:t>apsán v </w:t>
      </w:r>
      <w:r w:rsidR="00CC5B06" w:rsidRPr="00CC5B06">
        <w:rPr>
          <w:rFonts w:asciiTheme="minorHAnsi" w:hAnsiTheme="minorHAnsi"/>
          <w:b/>
          <w:i/>
          <w:sz w:val="22"/>
          <w:szCs w:val="22"/>
          <w:highlight w:val="darkGray"/>
        </w:rPr>
        <w:t>(bude doplněno před podpisem Smlouvy)</w:t>
      </w:r>
      <w:r w:rsidR="00184472" w:rsidRPr="00422298">
        <w:rPr>
          <w:rFonts w:asciiTheme="minorHAnsi" w:hAnsiTheme="minorHAnsi"/>
          <w:sz w:val="22"/>
          <w:szCs w:val="22"/>
        </w:rPr>
        <w:t xml:space="preserve"> </w:t>
      </w:r>
      <w:r w:rsidR="00184472" w:rsidRPr="00422298">
        <w:rPr>
          <w:rFonts w:asciiTheme="minorHAnsi" w:hAnsiTheme="minorHAnsi"/>
          <w:i/>
          <w:sz w:val="22"/>
          <w:szCs w:val="22"/>
          <w:highlight w:val="cyan"/>
        </w:rPr>
        <w:t>(např. v obchodním rejstříku)</w:t>
      </w:r>
      <w:r w:rsidR="00184472" w:rsidRPr="00422298">
        <w:rPr>
          <w:rFonts w:asciiTheme="minorHAnsi" w:hAnsiTheme="minorHAnsi"/>
          <w:i/>
          <w:sz w:val="22"/>
          <w:szCs w:val="22"/>
        </w:rPr>
        <w:t xml:space="preserve"> </w:t>
      </w:r>
      <w:r w:rsidR="00184472" w:rsidRPr="00422298">
        <w:rPr>
          <w:rFonts w:asciiTheme="minorHAnsi" w:hAnsiTheme="minorHAnsi"/>
          <w:sz w:val="22"/>
          <w:szCs w:val="22"/>
        </w:rPr>
        <w:t xml:space="preserve">vedeném </w:t>
      </w:r>
      <w:r w:rsidR="00CC5B06" w:rsidRPr="00CC5B06">
        <w:rPr>
          <w:rFonts w:asciiTheme="minorHAnsi" w:hAnsiTheme="minorHAnsi"/>
          <w:b/>
          <w:i/>
          <w:sz w:val="22"/>
          <w:szCs w:val="22"/>
          <w:highlight w:val="darkGray"/>
        </w:rPr>
        <w:t>(bude doplněno před podpisem Smlouvy)</w:t>
      </w:r>
      <w:r w:rsidR="00184472" w:rsidRPr="00422298">
        <w:rPr>
          <w:rFonts w:asciiTheme="minorHAnsi" w:hAnsiTheme="minorHAnsi"/>
          <w:sz w:val="22"/>
          <w:szCs w:val="22"/>
        </w:rPr>
        <w:t xml:space="preserve"> </w:t>
      </w:r>
      <w:r w:rsidR="00184472" w:rsidRPr="00422298">
        <w:rPr>
          <w:rFonts w:asciiTheme="minorHAnsi" w:hAnsiTheme="minorHAnsi"/>
          <w:i/>
          <w:sz w:val="22"/>
          <w:szCs w:val="22"/>
          <w:highlight w:val="cyan"/>
        </w:rPr>
        <w:t>(např. Krajským soudem v …)</w:t>
      </w:r>
      <w:r w:rsidR="00184472" w:rsidRPr="00422298">
        <w:rPr>
          <w:rFonts w:asciiTheme="minorHAnsi" w:hAnsiTheme="minorHAnsi"/>
          <w:i/>
          <w:sz w:val="22"/>
          <w:szCs w:val="22"/>
        </w:rPr>
        <w:t xml:space="preserve"> </w:t>
      </w:r>
      <w:r w:rsidR="00184472" w:rsidRPr="00422298">
        <w:rPr>
          <w:rFonts w:asciiTheme="minorHAnsi" w:hAnsiTheme="minorHAnsi"/>
          <w:sz w:val="22"/>
          <w:szCs w:val="22"/>
        </w:rPr>
        <w:t xml:space="preserve">pod </w:t>
      </w:r>
      <w:proofErr w:type="spellStart"/>
      <w:r w:rsidR="00184472" w:rsidRPr="00422298">
        <w:rPr>
          <w:rFonts w:asciiTheme="minorHAnsi" w:hAnsiTheme="minorHAnsi"/>
          <w:sz w:val="22"/>
          <w:szCs w:val="22"/>
        </w:rPr>
        <w:t>sp</w:t>
      </w:r>
      <w:proofErr w:type="spellEnd"/>
      <w:r w:rsidR="00184472" w:rsidRPr="00422298">
        <w:rPr>
          <w:rFonts w:asciiTheme="minorHAnsi" w:hAnsiTheme="minorHAnsi"/>
          <w:sz w:val="22"/>
          <w:szCs w:val="22"/>
        </w:rPr>
        <w:t xml:space="preserve">. zn. </w:t>
      </w:r>
      <w:r w:rsidR="00CC5B06" w:rsidRPr="00CC5B06">
        <w:rPr>
          <w:rFonts w:asciiTheme="minorHAnsi" w:hAnsiTheme="minorHAnsi"/>
          <w:b/>
          <w:i/>
          <w:sz w:val="22"/>
          <w:szCs w:val="22"/>
          <w:highlight w:val="darkGray"/>
        </w:rPr>
        <w:t>(bude doplněno před podpisem Smlouvy)</w:t>
      </w:r>
    </w:p>
    <w:p w:rsidR="00184472" w:rsidRPr="00422298" w:rsidRDefault="00303AAC" w:rsidP="00184472">
      <w:pPr>
        <w:tabs>
          <w:tab w:val="left" w:pos="3544"/>
        </w:tabs>
        <w:jc w:val="both"/>
        <w:rPr>
          <w:rFonts w:asciiTheme="minorHAnsi" w:hAnsiTheme="minorHAnsi"/>
          <w:sz w:val="22"/>
          <w:szCs w:val="22"/>
        </w:rPr>
      </w:pPr>
      <w:r>
        <w:rPr>
          <w:rFonts w:asciiTheme="minorHAnsi" w:hAnsiTheme="minorHAnsi"/>
          <w:sz w:val="22"/>
          <w:szCs w:val="22"/>
        </w:rPr>
        <w:t>B</w:t>
      </w:r>
      <w:r w:rsidR="00184472" w:rsidRPr="00422298">
        <w:rPr>
          <w:rFonts w:asciiTheme="minorHAnsi" w:hAnsiTheme="minorHAnsi"/>
          <w:sz w:val="22"/>
          <w:szCs w:val="22"/>
        </w:rPr>
        <w:t xml:space="preserve">ankovní spojení (číslo účtu): </w:t>
      </w:r>
      <w:r w:rsidR="00184472" w:rsidRPr="00422298">
        <w:rPr>
          <w:rFonts w:asciiTheme="minorHAnsi" w:hAnsiTheme="minorHAnsi"/>
          <w:sz w:val="22"/>
          <w:szCs w:val="22"/>
        </w:rPr>
        <w:tab/>
      </w:r>
      <w:r w:rsidR="00CC5B06" w:rsidRPr="00CC5B06">
        <w:rPr>
          <w:rFonts w:asciiTheme="minorHAnsi" w:hAnsiTheme="minorHAnsi"/>
          <w:b/>
          <w:i/>
          <w:sz w:val="22"/>
          <w:szCs w:val="22"/>
          <w:highlight w:val="darkGray"/>
        </w:rPr>
        <w:t>(bude doplněno před podpisem Smlouvy)</w:t>
      </w:r>
    </w:p>
    <w:p w:rsidR="00184472" w:rsidRPr="00422298" w:rsidRDefault="00184472" w:rsidP="00184472">
      <w:pPr>
        <w:tabs>
          <w:tab w:val="left" w:pos="3544"/>
        </w:tabs>
        <w:jc w:val="both"/>
        <w:rPr>
          <w:rFonts w:asciiTheme="minorHAnsi" w:hAnsiTheme="minorHAnsi"/>
          <w:sz w:val="22"/>
          <w:szCs w:val="22"/>
        </w:rPr>
      </w:pPr>
      <w:r w:rsidRPr="00422298">
        <w:rPr>
          <w:rFonts w:asciiTheme="minorHAnsi" w:hAnsiTheme="minorHAnsi"/>
          <w:sz w:val="22"/>
          <w:szCs w:val="22"/>
        </w:rPr>
        <w:t>ID datové schránky:</w:t>
      </w:r>
      <w:r w:rsidRPr="00422298">
        <w:rPr>
          <w:rFonts w:asciiTheme="minorHAnsi" w:hAnsiTheme="minorHAnsi"/>
          <w:sz w:val="22"/>
          <w:szCs w:val="22"/>
        </w:rPr>
        <w:tab/>
      </w:r>
      <w:r w:rsidR="00CC5B06" w:rsidRPr="00CC5B06">
        <w:rPr>
          <w:rFonts w:asciiTheme="minorHAnsi" w:hAnsiTheme="minorHAnsi"/>
          <w:b/>
          <w:i/>
          <w:sz w:val="22"/>
          <w:szCs w:val="22"/>
          <w:highlight w:val="darkGray"/>
        </w:rPr>
        <w:t>(bude doplněno před podpisem Smlouvy)</w:t>
      </w:r>
    </w:p>
    <w:p w:rsidR="00184472" w:rsidRPr="00422298" w:rsidRDefault="00184472" w:rsidP="00184472">
      <w:pPr>
        <w:spacing w:line="276" w:lineRule="auto"/>
        <w:jc w:val="both"/>
        <w:rPr>
          <w:rFonts w:asciiTheme="minorHAnsi" w:hAnsiTheme="minorHAnsi"/>
          <w:sz w:val="22"/>
          <w:szCs w:val="22"/>
        </w:rPr>
      </w:pPr>
      <w:r w:rsidRPr="00422298">
        <w:rPr>
          <w:rFonts w:asciiTheme="minorHAnsi" w:hAnsiTheme="minorHAnsi"/>
          <w:sz w:val="22"/>
          <w:szCs w:val="22"/>
        </w:rPr>
        <w:t xml:space="preserve">(dále jen </w:t>
      </w:r>
      <w:r w:rsidRPr="00422298">
        <w:rPr>
          <w:rFonts w:asciiTheme="minorHAnsi" w:hAnsiTheme="minorHAnsi"/>
          <w:b/>
          <w:sz w:val="22"/>
          <w:szCs w:val="22"/>
        </w:rPr>
        <w:t>„Poskytovatel“</w:t>
      </w:r>
      <w:r w:rsidRPr="00422298">
        <w:rPr>
          <w:rFonts w:asciiTheme="minorHAnsi" w:hAnsiTheme="minorHAnsi"/>
          <w:sz w:val="22"/>
          <w:szCs w:val="22"/>
        </w:rPr>
        <w:t>)</w:t>
      </w:r>
    </w:p>
    <w:p w:rsidR="00184472" w:rsidRPr="00422298" w:rsidRDefault="00184472" w:rsidP="00184472">
      <w:pPr>
        <w:spacing w:line="276" w:lineRule="auto"/>
        <w:jc w:val="both"/>
        <w:rPr>
          <w:rFonts w:asciiTheme="minorHAnsi" w:hAnsiTheme="minorHAnsi"/>
          <w:sz w:val="22"/>
          <w:szCs w:val="22"/>
        </w:rPr>
      </w:pPr>
    </w:p>
    <w:p w:rsidR="001432D0" w:rsidRPr="00422298" w:rsidRDefault="001432D0" w:rsidP="001432D0">
      <w:pPr>
        <w:spacing w:line="276" w:lineRule="auto"/>
        <w:jc w:val="both"/>
        <w:rPr>
          <w:rFonts w:asciiTheme="minorHAnsi" w:hAnsiTheme="minorHAnsi"/>
          <w:sz w:val="22"/>
          <w:szCs w:val="22"/>
        </w:rPr>
      </w:pPr>
      <w:r w:rsidRPr="00422298">
        <w:rPr>
          <w:rFonts w:asciiTheme="minorHAnsi" w:hAnsiTheme="minorHAnsi"/>
          <w:sz w:val="22"/>
          <w:szCs w:val="22"/>
        </w:rPr>
        <w:t xml:space="preserve">Objednatel a Poskytovatel společně dále také jako </w:t>
      </w:r>
      <w:r w:rsidRPr="00422298">
        <w:rPr>
          <w:rFonts w:asciiTheme="minorHAnsi" w:hAnsiTheme="minorHAnsi"/>
          <w:b/>
          <w:sz w:val="22"/>
          <w:szCs w:val="22"/>
        </w:rPr>
        <w:t>„Smluvní strany“</w:t>
      </w:r>
    </w:p>
    <w:p w:rsidR="001432D0" w:rsidRPr="00422298" w:rsidRDefault="001432D0" w:rsidP="001432D0">
      <w:pPr>
        <w:pStyle w:val="Nadpis1"/>
        <w:jc w:val="both"/>
        <w:rPr>
          <w:rFonts w:asciiTheme="minorHAnsi" w:hAnsiTheme="minorHAnsi"/>
          <w:sz w:val="22"/>
          <w:szCs w:val="22"/>
        </w:rPr>
      </w:pPr>
      <w:r w:rsidRPr="00422298">
        <w:rPr>
          <w:rFonts w:asciiTheme="minorHAnsi" w:hAnsiTheme="minorHAnsi"/>
          <w:sz w:val="22"/>
          <w:szCs w:val="22"/>
        </w:rPr>
        <w:t>Preambule</w:t>
      </w:r>
    </w:p>
    <w:p w:rsidR="001432D0" w:rsidRPr="00422298" w:rsidRDefault="001432D0" w:rsidP="001432D0">
      <w:pPr>
        <w:spacing w:after="120" w:line="276" w:lineRule="auto"/>
        <w:jc w:val="both"/>
        <w:rPr>
          <w:rFonts w:asciiTheme="minorHAnsi" w:hAnsiTheme="minorHAnsi"/>
          <w:sz w:val="22"/>
          <w:szCs w:val="22"/>
        </w:rPr>
      </w:pPr>
      <w:r w:rsidRPr="00422298">
        <w:rPr>
          <w:rFonts w:asciiTheme="minorHAnsi" w:hAnsiTheme="minorHAnsi"/>
          <w:sz w:val="22"/>
          <w:szCs w:val="22"/>
        </w:rPr>
        <w:t xml:space="preserve">Tato </w:t>
      </w:r>
      <w:r w:rsidR="00FB0625" w:rsidRPr="00422298">
        <w:rPr>
          <w:rFonts w:asciiTheme="minorHAnsi" w:hAnsiTheme="minorHAnsi"/>
          <w:sz w:val="22"/>
          <w:szCs w:val="22"/>
        </w:rPr>
        <w:t>s</w:t>
      </w:r>
      <w:r w:rsidRPr="00422298">
        <w:rPr>
          <w:rFonts w:asciiTheme="minorHAnsi" w:hAnsiTheme="minorHAnsi"/>
          <w:sz w:val="22"/>
          <w:szCs w:val="22"/>
        </w:rPr>
        <w:t xml:space="preserve">mlouva o </w:t>
      </w:r>
      <w:r w:rsidR="00CE4411">
        <w:rPr>
          <w:rFonts w:asciiTheme="minorHAnsi" w:hAnsiTheme="minorHAnsi"/>
          <w:sz w:val="22"/>
          <w:szCs w:val="22"/>
        </w:rPr>
        <w:t xml:space="preserve">zajištění </w:t>
      </w:r>
      <w:r w:rsidRPr="00422298">
        <w:rPr>
          <w:rFonts w:asciiTheme="minorHAnsi" w:hAnsiTheme="minorHAnsi"/>
          <w:sz w:val="22"/>
          <w:szCs w:val="22"/>
        </w:rPr>
        <w:t xml:space="preserve">poskytování sociálních služeb (dále také jen </w:t>
      </w:r>
      <w:r w:rsidRPr="00422298">
        <w:rPr>
          <w:rFonts w:asciiTheme="minorHAnsi" w:hAnsiTheme="minorHAnsi"/>
          <w:b/>
          <w:sz w:val="22"/>
          <w:szCs w:val="22"/>
        </w:rPr>
        <w:t>„Smlouva"</w:t>
      </w:r>
      <w:r w:rsidR="00D376D7" w:rsidRPr="00422298">
        <w:rPr>
          <w:rFonts w:asciiTheme="minorHAnsi" w:hAnsiTheme="minorHAnsi"/>
          <w:sz w:val="22"/>
          <w:szCs w:val="22"/>
        </w:rPr>
        <w:t xml:space="preserve">) je uzavírána podle ustanovení </w:t>
      </w:r>
      <w:r w:rsidR="00584318" w:rsidRPr="00422298">
        <w:rPr>
          <w:rFonts w:asciiTheme="minorHAnsi" w:hAnsiTheme="minorHAnsi"/>
          <w:sz w:val="22"/>
          <w:szCs w:val="22"/>
        </w:rPr>
        <w:t>§ 1746 odst. 2 zákona č. 89/2012 Sb., občanský zákoník</w:t>
      </w:r>
      <w:r w:rsidRPr="00422298">
        <w:rPr>
          <w:rFonts w:asciiTheme="minorHAnsi" w:hAnsiTheme="minorHAnsi"/>
          <w:sz w:val="22"/>
          <w:szCs w:val="22"/>
        </w:rPr>
        <w:t xml:space="preserve">, za použití zákona č. 108/2006 Sb., o sociálních službách, ve znění pozdějších předpisů (dále také jen </w:t>
      </w:r>
      <w:r w:rsidRPr="00422298">
        <w:rPr>
          <w:rFonts w:asciiTheme="minorHAnsi" w:hAnsiTheme="minorHAnsi"/>
          <w:b/>
          <w:sz w:val="22"/>
          <w:szCs w:val="22"/>
        </w:rPr>
        <w:t>„ZSS“</w:t>
      </w:r>
      <w:r w:rsidRPr="00422298">
        <w:rPr>
          <w:rFonts w:asciiTheme="minorHAnsi" w:hAnsiTheme="minorHAnsi"/>
          <w:sz w:val="22"/>
          <w:szCs w:val="22"/>
        </w:rPr>
        <w:t xml:space="preserve">) a vyhlášky Ministerstva </w:t>
      </w:r>
      <w:r w:rsidRPr="00422298">
        <w:rPr>
          <w:rFonts w:asciiTheme="minorHAnsi" w:hAnsiTheme="minorHAnsi"/>
          <w:sz w:val="22"/>
          <w:szCs w:val="22"/>
        </w:rPr>
        <w:lastRenderedPageBreak/>
        <w:t>práce a sociálních věcí ČR č. 505/2006 Sb., kterou se provádějí některá ustanovení zákona o</w:t>
      </w:r>
      <w:r w:rsidR="00EC7BA1">
        <w:rPr>
          <w:rFonts w:asciiTheme="minorHAnsi" w:hAnsiTheme="minorHAnsi"/>
          <w:sz w:val="22"/>
          <w:szCs w:val="22"/>
        </w:rPr>
        <w:t> </w:t>
      </w:r>
      <w:r w:rsidRPr="00422298">
        <w:rPr>
          <w:rFonts w:asciiTheme="minorHAnsi" w:hAnsiTheme="minorHAnsi"/>
          <w:sz w:val="22"/>
          <w:szCs w:val="22"/>
        </w:rPr>
        <w:t xml:space="preserve">sociálních službách, ve znění pozdějších předpisů (dále jen </w:t>
      </w:r>
      <w:r w:rsidRPr="00422298">
        <w:rPr>
          <w:rFonts w:asciiTheme="minorHAnsi" w:hAnsiTheme="minorHAnsi"/>
          <w:b/>
          <w:sz w:val="22"/>
          <w:szCs w:val="22"/>
        </w:rPr>
        <w:t>„Vyhláška“</w:t>
      </w:r>
      <w:r w:rsidRPr="00422298">
        <w:rPr>
          <w:rFonts w:asciiTheme="minorHAnsi" w:hAnsiTheme="minorHAnsi"/>
          <w:sz w:val="22"/>
          <w:szCs w:val="22"/>
        </w:rPr>
        <w:t>). Tato Smlouva je uzavírána v souladu s výsledky Zadávacího řízení, ve kterém byla nabídka Poskytovatele vybrána jako nejvýhodnější nabídka na poskytování Sociálních služeb.</w:t>
      </w:r>
      <w:r w:rsidR="00BD3B3F" w:rsidRPr="00422298">
        <w:rPr>
          <w:rFonts w:asciiTheme="minorHAnsi" w:hAnsiTheme="minorHAnsi"/>
          <w:sz w:val="22"/>
          <w:szCs w:val="22"/>
        </w:rPr>
        <w:t xml:space="preserve">  </w:t>
      </w:r>
    </w:p>
    <w:p w:rsidR="00BB3511" w:rsidRPr="00422298" w:rsidRDefault="00BB3511" w:rsidP="00BB3511">
      <w:pPr>
        <w:pStyle w:val="Nadpis1"/>
        <w:rPr>
          <w:rFonts w:asciiTheme="minorHAnsi" w:hAnsiTheme="minorHAnsi"/>
          <w:sz w:val="22"/>
          <w:szCs w:val="22"/>
        </w:rPr>
      </w:pPr>
      <w:r w:rsidRPr="00422298">
        <w:rPr>
          <w:rFonts w:asciiTheme="minorHAnsi" w:hAnsiTheme="minorHAnsi"/>
          <w:sz w:val="22"/>
          <w:szCs w:val="22"/>
        </w:rPr>
        <w:t>Pověření poskytováním služeb hospodářského zájmu</w:t>
      </w:r>
    </w:p>
    <w:p w:rsidR="00BB3511" w:rsidRPr="00422298" w:rsidRDefault="00234AAA" w:rsidP="00954131">
      <w:pPr>
        <w:pStyle w:val="Smlouva-slovn1"/>
        <w:numPr>
          <w:ilvl w:val="0"/>
          <w:numId w:val="0"/>
        </w:numPr>
        <w:spacing w:line="276" w:lineRule="auto"/>
        <w:rPr>
          <w:rFonts w:asciiTheme="minorHAnsi" w:hAnsiTheme="minorHAnsi" w:cs="Times New Roman"/>
        </w:rPr>
      </w:pPr>
      <w:r w:rsidRPr="00422298">
        <w:rPr>
          <w:rFonts w:asciiTheme="minorHAnsi" w:hAnsiTheme="minorHAnsi" w:cs="Times New Roman"/>
        </w:rPr>
        <w:t>Objednatel</w:t>
      </w:r>
      <w:r w:rsidR="00BB3511" w:rsidRPr="00422298">
        <w:rPr>
          <w:rFonts w:asciiTheme="minorHAnsi" w:hAnsiTheme="minorHAnsi" w:cs="Times New Roman"/>
        </w:rPr>
        <w:t xml:space="preserve"> pověřuje </w:t>
      </w:r>
      <w:r w:rsidR="00E25DFC">
        <w:rPr>
          <w:rFonts w:asciiTheme="minorHAnsi" w:hAnsiTheme="minorHAnsi" w:cs="Times New Roman"/>
        </w:rPr>
        <w:t>P</w:t>
      </w:r>
      <w:r w:rsidRPr="00422298">
        <w:rPr>
          <w:rFonts w:asciiTheme="minorHAnsi" w:hAnsiTheme="minorHAnsi" w:cs="Times New Roman"/>
        </w:rPr>
        <w:t>oskytovatele</w:t>
      </w:r>
      <w:r w:rsidR="00BB3511" w:rsidRPr="00422298">
        <w:rPr>
          <w:rFonts w:asciiTheme="minorHAnsi" w:hAnsiTheme="minorHAnsi" w:cs="Times New Roman"/>
        </w:rPr>
        <w:t xml:space="preserve"> v souladu s „rozhodn</w:t>
      </w:r>
      <w:r w:rsidR="00A45348" w:rsidRPr="00422298">
        <w:rPr>
          <w:rFonts w:asciiTheme="minorHAnsi" w:hAnsiTheme="minorHAnsi" w:cs="Times New Roman"/>
        </w:rPr>
        <w:t>utím Komise ze dne 20. prosince </w:t>
      </w:r>
      <w:r w:rsidR="00EC7BA1">
        <w:rPr>
          <w:rFonts w:asciiTheme="minorHAnsi" w:hAnsiTheme="minorHAnsi" w:cs="Times New Roman"/>
        </w:rPr>
        <w:t>2011 o </w:t>
      </w:r>
      <w:r w:rsidR="00BB3511" w:rsidRPr="00422298">
        <w:rPr>
          <w:rFonts w:asciiTheme="minorHAnsi" w:hAnsiTheme="minorHAnsi" w:cs="Times New Roman"/>
        </w:rPr>
        <w:t>použití čl. 106 odst. 2 Smlouvy o fungování Evropské unie na státní podporu ve formě vyrovnávací platby za závazek veřejné služby udělené určitým podnikům pověřeným poskytováním služeb obecného hospodářského zájmu 2012/21/EU“ poskytováním služeb obecného</w:t>
      </w:r>
      <w:r w:rsidR="00303AAC">
        <w:rPr>
          <w:rFonts w:asciiTheme="minorHAnsi" w:hAnsiTheme="minorHAnsi" w:cs="Times New Roman"/>
        </w:rPr>
        <w:t xml:space="preserve"> </w:t>
      </w:r>
      <w:r w:rsidR="00BB3511" w:rsidRPr="00422298">
        <w:rPr>
          <w:rFonts w:asciiTheme="minorHAnsi" w:hAnsiTheme="minorHAnsi" w:cs="Times New Roman"/>
        </w:rPr>
        <w:t>hospodářského</w:t>
      </w:r>
      <w:r w:rsidR="00303AAC">
        <w:rPr>
          <w:rFonts w:asciiTheme="minorHAnsi" w:hAnsiTheme="minorHAnsi" w:cs="Times New Roman"/>
        </w:rPr>
        <w:t xml:space="preserve"> </w:t>
      </w:r>
      <w:r w:rsidR="00BB3511" w:rsidRPr="00422298">
        <w:rPr>
          <w:rFonts w:asciiTheme="minorHAnsi" w:hAnsiTheme="minorHAnsi" w:cs="Times New Roman"/>
        </w:rPr>
        <w:t>zájmu</w:t>
      </w:r>
      <w:r w:rsidR="00303AAC">
        <w:rPr>
          <w:rFonts w:asciiTheme="minorHAnsi" w:hAnsiTheme="minorHAnsi" w:cs="Times New Roman"/>
        </w:rPr>
        <w:t xml:space="preserve"> </w:t>
      </w:r>
      <w:r w:rsidR="00BB3511" w:rsidRPr="00422298">
        <w:rPr>
          <w:rFonts w:asciiTheme="minorHAnsi" w:hAnsiTheme="minorHAnsi" w:cs="Times New Roman"/>
        </w:rPr>
        <w:t>vymezených</w:t>
      </w:r>
      <w:r w:rsidR="00303AAC">
        <w:rPr>
          <w:rFonts w:asciiTheme="minorHAnsi" w:hAnsiTheme="minorHAnsi" w:cs="Times New Roman"/>
        </w:rPr>
        <w:t xml:space="preserve"> </w:t>
      </w:r>
      <w:r w:rsidR="00BB3511" w:rsidRPr="00422298">
        <w:rPr>
          <w:rFonts w:asciiTheme="minorHAnsi" w:hAnsiTheme="minorHAnsi" w:cs="Times New Roman"/>
        </w:rPr>
        <w:t xml:space="preserve">v </w:t>
      </w:r>
      <w:r w:rsidR="006B0D7B" w:rsidRPr="00422298">
        <w:rPr>
          <w:rFonts w:asciiTheme="minorHAnsi" w:hAnsiTheme="minorHAnsi" w:cs="Times New Roman"/>
        </w:rPr>
        <w:t>čl.</w:t>
      </w:r>
      <w:r w:rsidR="006B0D7B" w:rsidRPr="00422298">
        <w:rPr>
          <w:rFonts w:asciiTheme="minorHAnsi" w:hAnsiTheme="minorHAnsi" w:cs="Times New Roman"/>
          <w:color w:val="FF0000"/>
        </w:rPr>
        <w:t xml:space="preserve"> </w:t>
      </w:r>
      <w:r w:rsidRPr="00422298">
        <w:rPr>
          <w:rFonts w:asciiTheme="minorHAnsi" w:hAnsiTheme="minorHAnsi" w:cs="Times New Roman"/>
        </w:rPr>
        <w:t>4</w:t>
      </w:r>
      <w:r w:rsidR="00BB3511" w:rsidRPr="00422298">
        <w:rPr>
          <w:rFonts w:asciiTheme="minorHAnsi" w:hAnsiTheme="minorHAnsi" w:cs="Times New Roman"/>
        </w:rPr>
        <w:t xml:space="preserve"> </w:t>
      </w:r>
      <w:r w:rsidRPr="00422298">
        <w:rPr>
          <w:rFonts w:asciiTheme="minorHAnsi" w:hAnsiTheme="minorHAnsi" w:cs="Times New Roman"/>
        </w:rPr>
        <w:t xml:space="preserve">a 5 této </w:t>
      </w:r>
      <w:r w:rsidR="006B0D7B" w:rsidRPr="00422298">
        <w:rPr>
          <w:rFonts w:asciiTheme="minorHAnsi" w:hAnsiTheme="minorHAnsi" w:cs="Times New Roman"/>
        </w:rPr>
        <w:t>S</w:t>
      </w:r>
      <w:r w:rsidRPr="00422298">
        <w:rPr>
          <w:rFonts w:asciiTheme="minorHAnsi" w:hAnsiTheme="minorHAnsi" w:cs="Times New Roman"/>
        </w:rPr>
        <w:t>mlouvy</w:t>
      </w:r>
      <w:r w:rsidR="00BB3511" w:rsidRPr="00422298">
        <w:rPr>
          <w:rFonts w:asciiTheme="minorHAnsi" w:hAnsiTheme="minorHAnsi" w:cs="Times New Roman"/>
        </w:rPr>
        <w:t>.</w:t>
      </w:r>
      <w:r w:rsidR="006F66A0" w:rsidRPr="00422298">
        <w:rPr>
          <w:rFonts w:asciiTheme="minorHAnsi" w:hAnsiTheme="minorHAnsi" w:cs="Times New Roman"/>
        </w:rPr>
        <w:t xml:space="preserve"> Délka pověření je stanovena po dobu platnosti této Smlouvy. </w:t>
      </w:r>
      <w:r w:rsidR="00304604" w:rsidRPr="00422298">
        <w:rPr>
          <w:rFonts w:asciiTheme="minorHAnsi" w:hAnsiTheme="minorHAnsi" w:cs="Times New Roman"/>
        </w:rPr>
        <w:t xml:space="preserve">Ostatní </w:t>
      </w:r>
      <w:r w:rsidR="0050040D" w:rsidRPr="00422298">
        <w:rPr>
          <w:rFonts w:asciiTheme="minorHAnsi" w:hAnsiTheme="minorHAnsi" w:cs="Times New Roman"/>
        </w:rPr>
        <w:t xml:space="preserve">nezbytná </w:t>
      </w:r>
      <w:r w:rsidR="003F7F49" w:rsidRPr="00422298">
        <w:rPr>
          <w:rFonts w:asciiTheme="minorHAnsi" w:hAnsiTheme="minorHAnsi" w:cs="Times New Roman"/>
        </w:rPr>
        <w:t xml:space="preserve">ujednání jsou součástí Smlouvy a </w:t>
      </w:r>
      <w:r w:rsidR="0050040D" w:rsidRPr="00422298">
        <w:rPr>
          <w:rFonts w:asciiTheme="minorHAnsi" w:hAnsiTheme="minorHAnsi" w:cs="Times New Roman"/>
        </w:rPr>
        <w:t xml:space="preserve">její </w:t>
      </w:r>
      <w:r w:rsidR="003F7F49" w:rsidRPr="00422298">
        <w:rPr>
          <w:rFonts w:asciiTheme="minorHAnsi" w:hAnsiTheme="minorHAnsi" w:cs="Times New Roman"/>
        </w:rPr>
        <w:t>příloh</w:t>
      </w:r>
      <w:r w:rsidR="00D17590" w:rsidRPr="00422298">
        <w:rPr>
          <w:rFonts w:asciiTheme="minorHAnsi" w:hAnsiTheme="minorHAnsi" w:cs="Times New Roman"/>
        </w:rPr>
        <w:t>y</w:t>
      </w:r>
      <w:r w:rsidR="003F7F49" w:rsidRPr="00422298">
        <w:rPr>
          <w:rFonts w:asciiTheme="minorHAnsi" w:hAnsiTheme="minorHAnsi" w:cs="Times New Roman"/>
        </w:rPr>
        <w:t>.</w:t>
      </w:r>
    </w:p>
    <w:p w:rsidR="001432D0" w:rsidRPr="00422298" w:rsidRDefault="001432D0" w:rsidP="001432D0">
      <w:pPr>
        <w:pStyle w:val="Nadpis1"/>
        <w:rPr>
          <w:rFonts w:asciiTheme="minorHAnsi" w:hAnsiTheme="minorHAnsi"/>
          <w:sz w:val="22"/>
          <w:szCs w:val="22"/>
        </w:rPr>
      </w:pPr>
      <w:bookmarkStart w:id="1" w:name="_Ref198945002"/>
      <w:r w:rsidRPr="00422298">
        <w:rPr>
          <w:rFonts w:asciiTheme="minorHAnsi" w:hAnsiTheme="minorHAnsi"/>
          <w:sz w:val="22"/>
          <w:szCs w:val="22"/>
        </w:rPr>
        <w:t>Definice</w:t>
      </w:r>
      <w:bookmarkEnd w:id="1"/>
    </w:p>
    <w:p w:rsidR="001432D0" w:rsidRPr="00422298" w:rsidRDefault="001432D0" w:rsidP="001432D0">
      <w:pPr>
        <w:spacing w:after="120" w:line="276" w:lineRule="auto"/>
        <w:jc w:val="both"/>
        <w:rPr>
          <w:rFonts w:asciiTheme="minorHAnsi" w:hAnsiTheme="minorHAnsi"/>
          <w:sz w:val="22"/>
          <w:szCs w:val="22"/>
        </w:rPr>
      </w:pPr>
      <w:r w:rsidRPr="00422298">
        <w:rPr>
          <w:rFonts w:asciiTheme="minorHAnsi" w:hAnsiTheme="minorHAnsi"/>
          <w:sz w:val="22"/>
          <w:szCs w:val="22"/>
        </w:rPr>
        <w:t xml:space="preserve">Pojmy použité v této </w:t>
      </w:r>
      <w:r w:rsidR="00FB0625" w:rsidRPr="00422298">
        <w:rPr>
          <w:rFonts w:asciiTheme="minorHAnsi" w:hAnsiTheme="minorHAnsi"/>
          <w:sz w:val="22"/>
          <w:szCs w:val="22"/>
        </w:rPr>
        <w:t>S</w:t>
      </w:r>
      <w:r w:rsidRPr="00422298">
        <w:rPr>
          <w:rFonts w:asciiTheme="minorHAnsi" w:hAnsiTheme="minorHAnsi"/>
          <w:sz w:val="22"/>
          <w:szCs w:val="22"/>
        </w:rPr>
        <w:t>mlouvě jsou definovány následovně:</w:t>
      </w:r>
    </w:p>
    <w:p w:rsidR="001432D0" w:rsidRPr="00422298" w:rsidRDefault="001432D0" w:rsidP="001432D0">
      <w:pPr>
        <w:spacing w:after="120" w:line="276" w:lineRule="auto"/>
        <w:ind w:left="2268" w:hanging="2268"/>
        <w:jc w:val="both"/>
        <w:rPr>
          <w:rFonts w:asciiTheme="minorHAnsi" w:hAnsiTheme="minorHAnsi"/>
          <w:sz w:val="22"/>
          <w:szCs w:val="22"/>
        </w:rPr>
      </w:pPr>
      <w:r w:rsidRPr="00422298">
        <w:rPr>
          <w:rFonts w:asciiTheme="minorHAnsi" w:hAnsiTheme="minorHAnsi"/>
          <w:b/>
          <w:sz w:val="22"/>
          <w:szCs w:val="22"/>
        </w:rPr>
        <w:t>„Sociální služby"</w:t>
      </w:r>
      <w:r w:rsidRPr="00422298">
        <w:rPr>
          <w:rFonts w:asciiTheme="minorHAnsi" w:hAnsiTheme="minorHAnsi"/>
          <w:b/>
          <w:sz w:val="22"/>
          <w:szCs w:val="22"/>
        </w:rPr>
        <w:tab/>
      </w:r>
      <w:r w:rsidRPr="00422298">
        <w:rPr>
          <w:rFonts w:asciiTheme="minorHAnsi" w:hAnsiTheme="minorHAnsi"/>
          <w:sz w:val="22"/>
          <w:szCs w:val="22"/>
        </w:rPr>
        <w:t xml:space="preserve">Sociálními službami se pro účely této </w:t>
      </w:r>
      <w:r w:rsidR="00FB0625" w:rsidRPr="00422298">
        <w:rPr>
          <w:rFonts w:asciiTheme="minorHAnsi" w:hAnsiTheme="minorHAnsi"/>
          <w:sz w:val="22"/>
          <w:szCs w:val="22"/>
        </w:rPr>
        <w:t>S</w:t>
      </w:r>
      <w:r w:rsidRPr="00422298">
        <w:rPr>
          <w:rFonts w:asciiTheme="minorHAnsi" w:hAnsiTheme="minorHAnsi"/>
          <w:sz w:val="22"/>
          <w:szCs w:val="22"/>
        </w:rPr>
        <w:t xml:space="preserve">mlouvy rozumí </w:t>
      </w:r>
      <w:r w:rsidR="00C11D7F">
        <w:rPr>
          <w:rFonts w:asciiTheme="minorHAnsi" w:hAnsiTheme="minorHAnsi"/>
          <w:sz w:val="22"/>
          <w:szCs w:val="22"/>
        </w:rPr>
        <w:t>s</w:t>
      </w:r>
      <w:r w:rsidR="00C11D7F" w:rsidRPr="00C11D7F">
        <w:rPr>
          <w:rFonts w:asciiTheme="minorHAnsi" w:hAnsiTheme="minorHAnsi"/>
          <w:sz w:val="22"/>
          <w:szCs w:val="22"/>
        </w:rPr>
        <w:t>ociálně aktivizační služby pro rodiny s dětmi</w:t>
      </w:r>
      <w:r w:rsidR="00394305" w:rsidRPr="00422298">
        <w:rPr>
          <w:rFonts w:asciiTheme="minorHAnsi" w:hAnsiTheme="minorHAnsi"/>
          <w:sz w:val="22"/>
          <w:szCs w:val="22"/>
        </w:rPr>
        <w:t xml:space="preserve"> </w:t>
      </w:r>
      <w:r w:rsidRPr="00422298">
        <w:rPr>
          <w:rFonts w:asciiTheme="minorHAnsi" w:hAnsiTheme="minorHAnsi"/>
          <w:sz w:val="22"/>
          <w:szCs w:val="22"/>
        </w:rPr>
        <w:t xml:space="preserve">ve smyslu </w:t>
      </w:r>
      <w:r w:rsidRPr="00355B16">
        <w:rPr>
          <w:rFonts w:asciiTheme="minorHAnsi" w:hAnsiTheme="minorHAnsi"/>
          <w:sz w:val="22"/>
          <w:szCs w:val="22"/>
        </w:rPr>
        <w:t xml:space="preserve">ustanovení </w:t>
      </w:r>
      <w:r w:rsidR="00394305" w:rsidRPr="00355B16">
        <w:rPr>
          <w:rFonts w:asciiTheme="minorHAnsi" w:hAnsiTheme="minorHAnsi"/>
          <w:sz w:val="22"/>
          <w:szCs w:val="22"/>
        </w:rPr>
        <w:t xml:space="preserve">§ </w:t>
      </w:r>
      <w:r w:rsidR="00355B16" w:rsidRPr="00355B16">
        <w:rPr>
          <w:rFonts w:asciiTheme="minorHAnsi" w:hAnsiTheme="minorHAnsi"/>
          <w:sz w:val="22"/>
          <w:szCs w:val="22"/>
        </w:rPr>
        <w:t>6</w:t>
      </w:r>
      <w:r w:rsidR="004F6395">
        <w:rPr>
          <w:rFonts w:asciiTheme="minorHAnsi" w:hAnsiTheme="minorHAnsi"/>
          <w:sz w:val="22"/>
          <w:szCs w:val="22"/>
        </w:rPr>
        <w:t xml:space="preserve">5 </w:t>
      </w:r>
      <w:r w:rsidR="00394305" w:rsidRPr="00355B16">
        <w:rPr>
          <w:rFonts w:asciiTheme="minorHAnsi" w:hAnsiTheme="minorHAnsi"/>
          <w:sz w:val="22"/>
          <w:szCs w:val="22"/>
        </w:rPr>
        <w:t xml:space="preserve">a dalších ustanovení </w:t>
      </w:r>
      <w:r w:rsidR="00394305" w:rsidRPr="00422298">
        <w:rPr>
          <w:rFonts w:asciiTheme="minorHAnsi" w:hAnsiTheme="minorHAnsi"/>
          <w:sz w:val="22"/>
          <w:szCs w:val="22"/>
        </w:rPr>
        <w:t>ZSS a </w:t>
      </w:r>
      <w:r w:rsidRPr="00422298">
        <w:rPr>
          <w:rFonts w:asciiTheme="minorHAnsi" w:hAnsiTheme="minorHAnsi"/>
          <w:sz w:val="22"/>
          <w:szCs w:val="22"/>
        </w:rPr>
        <w:t xml:space="preserve">příslušných ustanovení Vyhlášky, jak jsou blíže specifikovány v Příloze č. 1 této </w:t>
      </w:r>
      <w:r w:rsidR="003F741A" w:rsidRPr="00422298">
        <w:rPr>
          <w:rFonts w:asciiTheme="minorHAnsi" w:hAnsiTheme="minorHAnsi"/>
          <w:sz w:val="22"/>
          <w:szCs w:val="22"/>
        </w:rPr>
        <w:t>Smlouvy</w:t>
      </w:r>
      <w:r w:rsidRPr="00422298">
        <w:rPr>
          <w:rFonts w:asciiTheme="minorHAnsi" w:hAnsiTheme="minorHAnsi"/>
          <w:sz w:val="22"/>
          <w:szCs w:val="22"/>
        </w:rPr>
        <w:t>;</w:t>
      </w:r>
    </w:p>
    <w:p w:rsidR="001432D0" w:rsidRPr="00422298" w:rsidRDefault="006C2F0F" w:rsidP="001432D0">
      <w:pPr>
        <w:spacing w:after="120" w:line="276" w:lineRule="auto"/>
        <w:ind w:left="2282" w:hanging="2282"/>
        <w:jc w:val="both"/>
        <w:rPr>
          <w:rFonts w:asciiTheme="minorHAnsi" w:hAnsiTheme="minorHAnsi"/>
          <w:sz w:val="22"/>
          <w:szCs w:val="22"/>
        </w:rPr>
      </w:pPr>
      <w:r w:rsidRPr="00422298">
        <w:rPr>
          <w:rFonts w:asciiTheme="minorHAnsi" w:hAnsiTheme="minorHAnsi"/>
          <w:b/>
          <w:sz w:val="22"/>
          <w:szCs w:val="22"/>
        </w:rPr>
        <w:t>„</w:t>
      </w:r>
      <w:r w:rsidR="001432D0" w:rsidRPr="00422298">
        <w:rPr>
          <w:rFonts w:asciiTheme="minorHAnsi" w:hAnsiTheme="minorHAnsi"/>
          <w:b/>
          <w:sz w:val="22"/>
          <w:szCs w:val="22"/>
        </w:rPr>
        <w:t>Zadávací řízení"</w:t>
      </w:r>
      <w:r w:rsidR="001432D0" w:rsidRPr="00422298">
        <w:rPr>
          <w:rFonts w:asciiTheme="minorHAnsi" w:hAnsiTheme="minorHAnsi"/>
          <w:b/>
          <w:sz w:val="22"/>
          <w:szCs w:val="22"/>
        </w:rPr>
        <w:tab/>
      </w:r>
      <w:r w:rsidR="001432D0" w:rsidRPr="00422298">
        <w:rPr>
          <w:rFonts w:asciiTheme="minorHAnsi" w:hAnsiTheme="minorHAnsi"/>
          <w:sz w:val="22"/>
          <w:szCs w:val="22"/>
        </w:rPr>
        <w:t>znamená veřejnou zakázku</w:t>
      </w:r>
      <w:r w:rsidR="002E6152" w:rsidRPr="00422298">
        <w:rPr>
          <w:rFonts w:asciiTheme="minorHAnsi" w:hAnsiTheme="minorHAnsi"/>
          <w:sz w:val="22"/>
          <w:szCs w:val="22"/>
        </w:rPr>
        <w:t>,</w:t>
      </w:r>
      <w:r w:rsidR="001432D0" w:rsidRPr="00422298">
        <w:rPr>
          <w:rFonts w:asciiTheme="minorHAnsi" w:hAnsiTheme="minorHAnsi"/>
          <w:sz w:val="22"/>
          <w:szCs w:val="22"/>
        </w:rPr>
        <w:t xml:space="preserve"> zadanou </w:t>
      </w:r>
      <w:r w:rsidR="00817855">
        <w:rPr>
          <w:rFonts w:asciiTheme="minorHAnsi" w:hAnsiTheme="minorHAnsi"/>
          <w:sz w:val="22"/>
          <w:szCs w:val="22"/>
        </w:rPr>
        <w:t>ve zjednodušeném režimu</w:t>
      </w:r>
      <w:r w:rsidR="00954131" w:rsidRPr="00422298">
        <w:rPr>
          <w:rFonts w:asciiTheme="minorHAnsi" w:hAnsiTheme="minorHAnsi"/>
          <w:sz w:val="22"/>
          <w:szCs w:val="22"/>
        </w:rPr>
        <w:t xml:space="preserve"> dle zákona </w:t>
      </w:r>
      <w:r w:rsidR="005C6237" w:rsidRPr="005C6237">
        <w:rPr>
          <w:rFonts w:asciiTheme="minorHAnsi" w:hAnsiTheme="minorHAnsi"/>
          <w:sz w:val="22"/>
          <w:szCs w:val="22"/>
        </w:rPr>
        <w:t>č. 134/2016 Sb., o zadávání veřejných zakázek</w:t>
      </w:r>
      <w:r w:rsidR="00157532" w:rsidRPr="00422298">
        <w:rPr>
          <w:rFonts w:asciiTheme="minorHAnsi" w:hAnsiTheme="minorHAnsi"/>
          <w:sz w:val="22"/>
          <w:szCs w:val="22"/>
        </w:rPr>
        <w:t xml:space="preserve">, uveřejněnou ve Věstníku veřejných zakázek pod evidenčním </w:t>
      </w:r>
      <w:bookmarkStart w:id="2" w:name="_GoBack"/>
      <w:bookmarkEnd w:id="2"/>
      <w:r w:rsidR="00157532" w:rsidRPr="002C063B">
        <w:rPr>
          <w:rFonts w:asciiTheme="minorHAnsi" w:hAnsiTheme="minorHAnsi"/>
          <w:sz w:val="22"/>
          <w:szCs w:val="22"/>
        </w:rPr>
        <w:t xml:space="preserve">číslem </w:t>
      </w:r>
      <w:r w:rsidR="002C063B" w:rsidRPr="002C063B">
        <w:rPr>
          <w:rFonts w:asciiTheme="minorHAnsi" w:hAnsiTheme="minorHAnsi"/>
          <w:b/>
          <w:sz w:val="22"/>
          <w:szCs w:val="22"/>
        </w:rPr>
        <w:t>Z2018-001030</w:t>
      </w:r>
      <w:r w:rsidR="00157532" w:rsidRPr="00422298">
        <w:rPr>
          <w:rFonts w:asciiTheme="minorHAnsi" w:hAnsiTheme="minorHAnsi"/>
          <w:sz w:val="22"/>
          <w:szCs w:val="22"/>
        </w:rPr>
        <w:t xml:space="preserve"> s názvem </w:t>
      </w:r>
      <w:r w:rsidR="00394305" w:rsidRPr="00422298">
        <w:rPr>
          <w:rFonts w:asciiTheme="minorHAnsi" w:hAnsiTheme="minorHAnsi"/>
          <w:b/>
          <w:sz w:val="22"/>
          <w:szCs w:val="22"/>
        </w:rPr>
        <w:t>„</w:t>
      </w:r>
      <w:r w:rsidR="00B8729C" w:rsidRPr="00B8729C">
        <w:rPr>
          <w:rFonts w:asciiTheme="minorHAnsi" w:hAnsiTheme="minorHAnsi"/>
          <w:b/>
          <w:sz w:val="22"/>
          <w:szCs w:val="22"/>
        </w:rPr>
        <w:t>Zajištění poskytování sociálně aktivizačních služeb</w:t>
      </w:r>
      <w:r w:rsidR="0013014E">
        <w:rPr>
          <w:rFonts w:asciiTheme="minorHAnsi" w:hAnsiTheme="minorHAnsi"/>
          <w:b/>
          <w:sz w:val="22"/>
          <w:szCs w:val="22"/>
        </w:rPr>
        <w:t xml:space="preserve"> </w:t>
      </w:r>
      <w:r w:rsidR="00B8729C" w:rsidRPr="00B8729C">
        <w:rPr>
          <w:rFonts w:asciiTheme="minorHAnsi" w:hAnsiTheme="minorHAnsi"/>
          <w:b/>
          <w:sz w:val="22"/>
          <w:szCs w:val="22"/>
        </w:rPr>
        <w:t>na území Jihomoravského kraje</w:t>
      </w:r>
      <w:r w:rsidR="00CC5B06">
        <w:rPr>
          <w:rFonts w:asciiTheme="minorHAnsi" w:hAnsiTheme="minorHAnsi"/>
          <w:b/>
          <w:sz w:val="22"/>
          <w:szCs w:val="22"/>
        </w:rPr>
        <w:t xml:space="preserve"> v oblasti města Ivančice</w:t>
      </w:r>
      <w:r w:rsidR="00394305" w:rsidRPr="00422298">
        <w:rPr>
          <w:rFonts w:asciiTheme="minorHAnsi" w:hAnsiTheme="minorHAnsi"/>
          <w:b/>
          <w:sz w:val="22"/>
          <w:szCs w:val="22"/>
        </w:rPr>
        <w:t>“</w:t>
      </w:r>
      <w:r w:rsidR="00CC5B06" w:rsidRPr="00CC5B06">
        <w:rPr>
          <w:rFonts w:asciiTheme="minorHAnsi" w:hAnsiTheme="minorHAnsi"/>
          <w:sz w:val="22"/>
          <w:szCs w:val="22"/>
        </w:rPr>
        <w:t>;</w:t>
      </w:r>
    </w:p>
    <w:p w:rsidR="0052005E" w:rsidRPr="00422298" w:rsidRDefault="0052005E" w:rsidP="001432D0">
      <w:pPr>
        <w:spacing w:after="120" w:line="276" w:lineRule="auto"/>
        <w:ind w:left="2282" w:hanging="2282"/>
        <w:jc w:val="both"/>
        <w:rPr>
          <w:rFonts w:asciiTheme="minorHAnsi" w:hAnsiTheme="minorHAnsi"/>
          <w:sz w:val="22"/>
          <w:szCs w:val="22"/>
        </w:rPr>
      </w:pPr>
      <w:r w:rsidRPr="00422298">
        <w:rPr>
          <w:rFonts w:asciiTheme="minorHAnsi" w:hAnsiTheme="minorHAnsi"/>
          <w:b/>
          <w:sz w:val="22"/>
          <w:szCs w:val="22"/>
        </w:rPr>
        <w:t>„Vyrovnávací platba“</w:t>
      </w:r>
      <w:r w:rsidRPr="00422298">
        <w:rPr>
          <w:rFonts w:asciiTheme="minorHAnsi" w:hAnsiTheme="minorHAnsi"/>
          <w:b/>
          <w:sz w:val="22"/>
          <w:szCs w:val="22"/>
        </w:rPr>
        <w:tab/>
      </w:r>
      <w:r w:rsidRPr="00422298">
        <w:rPr>
          <w:rFonts w:asciiTheme="minorHAnsi" w:hAnsiTheme="minorHAnsi"/>
          <w:sz w:val="22"/>
          <w:szCs w:val="22"/>
        </w:rPr>
        <w:t xml:space="preserve">je částka k pokrytí nezbytných nákladů pro poskytování vymezené </w:t>
      </w:r>
      <w:r w:rsidR="00E25DFC">
        <w:rPr>
          <w:rFonts w:asciiTheme="minorHAnsi" w:hAnsiTheme="minorHAnsi"/>
          <w:sz w:val="22"/>
          <w:szCs w:val="22"/>
        </w:rPr>
        <w:t>S</w:t>
      </w:r>
      <w:r w:rsidRPr="00422298">
        <w:rPr>
          <w:rFonts w:asciiTheme="minorHAnsi" w:hAnsiTheme="minorHAnsi"/>
          <w:sz w:val="22"/>
          <w:szCs w:val="22"/>
        </w:rPr>
        <w:t xml:space="preserve">ociální služby po odečtení </w:t>
      </w:r>
      <w:r w:rsidR="001174B7" w:rsidRPr="00422298">
        <w:rPr>
          <w:rFonts w:asciiTheme="minorHAnsi" w:hAnsiTheme="minorHAnsi"/>
          <w:sz w:val="22"/>
          <w:szCs w:val="22"/>
        </w:rPr>
        <w:t xml:space="preserve">výnosů ze všech </w:t>
      </w:r>
      <w:r w:rsidRPr="00422298">
        <w:rPr>
          <w:rFonts w:asciiTheme="minorHAnsi" w:hAnsiTheme="minorHAnsi"/>
          <w:sz w:val="22"/>
          <w:szCs w:val="22"/>
        </w:rPr>
        <w:t>příjmů</w:t>
      </w:r>
    </w:p>
    <w:p w:rsidR="007A0B05" w:rsidRPr="00422298" w:rsidRDefault="007A0B05" w:rsidP="007A0B05">
      <w:pPr>
        <w:spacing w:after="120" w:line="276" w:lineRule="auto"/>
        <w:ind w:left="2282" w:hanging="2282"/>
        <w:jc w:val="both"/>
        <w:rPr>
          <w:rFonts w:asciiTheme="minorHAnsi" w:hAnsiTheme="minorHAnsi"/>
          <w:sz w:val="22"/>
          <w:szCs w:val="22"/>
        </w:rPr>
      </w:pPr>
      <w:r w:rsidRPr="00422298">
        <w:rPr>
          <w:rFonts w:asciiTheme="minorHAnsi" w:hAnsiTheme="minorHAnsi"/>
          <w:sz w:val="22"/>
          <w:szCs w:val="22"/>
        </w:rPr>
        <w:tab/>
        <w:t xml:space="preserve">Vzorec pro výpočet Vyrovnávací platby: </w:t>
      </w:r>
      <w:r w:rsidRPr="00422298">
        <w:rPr>
          <w:rFonts w:asciiTheme="minorHAnsi" w:hAnsiTheme="minorHAnsi"/>
          <w:b/>
          <w:sz w:val="22"/>
          <w:szCs w:val="22"/>
        </w:rPr>
        <w:t xml:space="preserve">VP = </w:t>
      </w:r>
      <w:proofErr w:type="gramStart"/>
      <w:r w:rsidRPr="00422298">
        <w:rPr>
          <w:rFonts w:asciiTheme="minorHAnsi" w:hAnsiTheme="minorHAnsi"/>
          <w:b/>
          <w:sz w:val="22"/>
          <w:szCs w:val="22"/>
        </w:rPr>
        <w:t>N -</w:t>
      </w:r>
      <w:r w:rsidR="00757DDF" w:rsidRPr="00422298">
        <w:rPr>
          <w:rFonts w:asciiTheme="minorHAnsi" w:hAnsiTheme="minorHAnsi"/>
          <w:b/>
          <w:sz w:val="22"/>
          <w:szCs w:val="22"/>
        </w:rPr>
        <w:t xml:space="preserve"> </w:t>
      </w:r>
      <w:r w:rsidRPr="00422298">
        <w:rPr>
          <w:rFonts w:asciiTheme="minorHAnsi" w:hAnsiTheme="minorHAnsi"/>
          <w:b/>
          <w:sz w:val="22"/>
          <w:szCs w:val="22"/>
        </w:rPr>
        <w:t>V</w:t>
      </w:r>
      <w:proofErr w:type="gramEnd"/>
      <w:r w:rsidRPr="00422298">
        <w:rPr>
          <w:rFonts w:asciiTheme="minorHAnsi" w:hAnsiTheme="minorHAnsi"/>
          <w:sz w:val="22"/>
          <w:szCs w:val="22"/>
        </w:rPr>
        <w:t>, přičemž:</w:t>
      </w:r>
    </w:p>
    <w:p w:rsidR="007A0B05" w:rsidRPr="00422298" w:rsidRDefault="007A0B05" w:rsidP="007A0B05">
      <w:pPr>
        <w:spacing w:after="120" w:line="276" w:lineRule="auto"/>
        <w:ind w:left="2282" w:hanging="2282"/>
        <w:jc w:val="both"/>
        <w:rPr>
          <w:rFonts w:asciiTheme="minorHAnsi" w:hAnsiTheme="minorHAnsi"/>
          <w:sz w:val="22"/>
          <w:szCs w:val="22"/>
        </w:rPr>
      </w:pPr>
      <w:r w:rsidRPr="00422298">
        <w:rPr>
          <w:rFonts w:asciiTheme="minorHAnsi" w:hAnsiTheme="minorHAnsi"/>
          <w:sz w:val="22"/>
          <w:szCs w:val="22"/>
        </w:rPr>
        <w:tab/>
        <w:t xml:space="preserve">VP – maximální </w:t>
      </w:r>
      <w:r w:rsidR="004272DF" w:rsidRPr="00422298">
        <w:rPr>
          <w:rFonts w:asciiTheme="minorHAnsi" w:hAnsiTheme="minorHAnsi"/>
          <w:sz w:val="22"/>
          <w:szCs w:val="22"/>
        </w:rPr>
        <w:t>V</w:t>
      </w:r>
      <w:r w:rsidRPr="00422298">
        <w:rPr>
          <w:rFonts w:asciiTheme="minorHAnsi" w:hAnsiTheme="minorHAnsi"/>
          <w:sz w:val="22"/>
          <w:szCs w:val="22"/>
        </w:rPr>
        <w:t>yrovnávací platba</w:t>
      </w:r>
    </w:p>
    <w:p w:rsidR="007A0B05" w:rsidRPr="00422298" w:rsidRDefault="00954131" w:rsidP="00C3463A">
      <w:pPr>
        <w:spacing w:after="120" w:line="276" w:lineRule="auto"/>
        <w:ind w:left="2282"/>
        <w:jc w:val="both"/>
        <w:rPr>
          <w:rFonts w:asciiTheme="minorHAnsi" w:hAnsiTheme="minorHAnsi"/>
          <w:sz w:val="22"/>
          <w:szCs w:val="22"/>
        </w:rPr>
      </w:pPr>
      <w:r w:rsidRPr="00422298">
        <w:rPr>
          <w:rFonts w:asciiTheme="minorHAnsi" w:hAnsiTheme="minorHAnsi"/>
          <w:sz w:val="22"/>
          <w:szCs w:val="22"/>
        </w:rPr>
        <w:t xml:space="preserve">N – </w:t>
      </w:r>
      <w:r w:rsidR="003A6F81">
        <w:rPr>
          <w:rFonts w:asciiTheme="minorHAnsi" w:hAnsiTheme="minorHAnsi"/>
          <w:sz w:val="22"/>
          <w:szCs w:val="22"/>
        </w:rPr>
        <w:t xml:space="preserve">skutečné </w:t>
      </w:r>
      <w:r w:rsidR="007A0B05" w:rsidRPr="00422298">
        <w:rPr>
          <w:rFonts w:asciiTheme="minorHAnsi" w:hAnsiTheme="minorHAnsi"/>
          <w:sz w:val="22"/>
          <w:szCs w:val="22"/>
        </w:rPr>
        <w:t>náklady spojené s poskytovan</w:t>
      </w:r>
      <w:r w:rsidR="003A6F81">
        <w:rPr>
          <w:rFonts w:asciiTheme="minorHAnsi" w:hAnsiTheme="minorHAnsi"/>
          <w:sz w:val="22"/>
          <w:szCs w:val="22"/>
        </w:rPr>
        <w:t>ými</w:t>
      </w:r>
      <w:r w:rsidR="007A0B05" w:rsidRPr="00422298">
        <w:rPr>
          <w:rFonts w:asciiTheme="minorHAnsi" w:hAnsiTheme="minorHAnsi"/>
          <w:sz w:val="22"/>
          <w:szCs w:val="22"/>
        </w:rPr>
        <w:t xml:space="preserve"> služb</w:t>
      </w:r>
      <w:r w:rsidR="003A6F81">
        <w:rPr>
          <w:rFonts w:asciiTheme="minorHAnsi" w:hAnsiTheme="minorHAnsi"/>
          <w:sz w:val="22"/>
          <w:szCs w:val="22"/>
        </w:rPr>
        <w:t>ami</w:t>
      </w:r>
      <w:r w:rsidR="007A0B05" w:rsidRPr="00422298">
        <w:rPr>
          <w:rFonts w:asciiTheme="minorHAnsi" w:hAnsiTheme="minorHAnsi"/>
          <w:sz w:val="22"/>
          <w:szCs w:val="22"/>
        </w:rPr>
        <w:t xml:space="preserve"> dle </w:t>
      </w:r>
      <w:r w:rsidR="00C3463A" w:rsidRPr="00422298">
        <w:rPr>
          <w:rFonts w:asciiTheme="minorHAnsi" w:hAnsiTheme="minorHAnsi"/>
          <w:sz w:val="22"/>
          <w:szCs w:val="22"/>
        </w:rPr>
        <w:t>S</w:t>
      </w:r>
      <w:r w:rsidR="007A0B05" w:rsidRPr="00422298">
        <w:rPr>
          <w:rFonts w:asciiTheme="minorHAnsi" w:hAnsiTheme="minorHAnsi"/>
          <w:sz w:val="22"/>
          <w:szCs w:val="22"/>
        </w:rPr>
        <w:t>mlouvy</w:t>
      </w:r>
    </w:p>
    <w:p w:rsidR="007A0B05" w:rsidRDefault="007A0B05" w:rsidP="007A0B05">
      <w:pPr>
        <w:spacing w:after="120" w:line="276" w:lineRule="auto"/>
        <w:ind w:left="2282" w:hanging="2282"/>
        <w:jc w:val="both"/>
        <w:rPr>
          <w:rFonts w:asciiTheme="minorHAnsi" w:hAnsiTheme="minorHAnsi"/>
          <w:sz w:val="22"/>
          <w:szCs w:val="22"/>
        </w:rPr>
      </w:pPr>
      <w:r w:rsidRPr="00422298">
        <w:rPr>
          <w:rFonts w:asciiTheme="minorHAnsi" w:hAnsiTheme="minorHAnsi"/>
          <w:sz w:val="22"/>
          <w:szCs w:val="22"/>
        </w:rPr>
        <w:t xml:space="preserve"> </w:t>
      </w:r>
      <w:r w:rsidR="00C3463A" w:rsidRPr="00422298">
        <w:rPr>
          <w:rFonts w:asciiTheme="minorHAnsi" w:hAnsiTheme="minorHAnsi"/>
          <w:sz w:val="22"/>
          <w:szCs w:val="22"/>
        </w:rPr>
        <w:tab/>
      </w:r>
      <w:r w:rsidR="00954131" w:rsidRPr="00422298">
        <w:rPr>
          <w:rFonts w:asciiTheme="minorHAnsi" w:hAnsiTheme="minorHAnsi"/>
          <w:sz w:val="22"/>
          <w:szCs w:val="22"/>
        </w:rPr>
        <w:t xml:space="preserve">V – </w:t>
      </w:r>
      <w:r w:rsidRPr="00422298">
        <w:rPr>
          <w:rFonts w:asciiTheme="minorHAnsi" w:hAnsiTheme="minorHAnsi"/>
          <w:sz w:val="22"/>
          <w:szCs w:val="22"/>
        </w:rPr>
        <w:t>výnosy ze všech příjmů spojené s poskytovan</w:t>
      </w:r>
      <w:r w:rsidR="003A6F81">
        <w:rPr>
          <w:rFonts w:asciiTheme="minorHAnsi" w:hAnsiTheme="minorHAnsi"/>
          <w:sz w:val="22"/>
          <w:szCs w:val="22"/>
        </w:rPr>
        <w:t>ými</w:t>
      </w:r>
      <w:r w:rsidRPr="00422298">
        <w:rPr>
          <w:rFonts w:asciiTheme="minorHAnsi" w:hAnsiTheme="minorHAnsi"/>
          <w:sz w:val="22"/>
          <w:szCs w:val="22"/>
        </w:rPr>
        <w:t xml:space="preserve"> služb</w:t>
      </w:r>
      <w:r w:rsidR="003A6F81">
        <w:rPr>
          <w:rFonts w:asciiTheme="minorHAnsi" w:hAnsiTheme="minorHAnsi"/>
          <w:sz w:val="22"/>
          <w:szCs w:val="22"/>
        </w:rPr>
        <w:t>ami</w:t>
      </w:r>
      <w:r w:rsidRPr="00422298">
        <w:rPr>
          <w:rFonts w:asciiTheme="minorHAnsi" w:hAnsiTheme="minorHAnsi"/>
          <w:sz w:val="22"/>
          <w:szCs w:val="22"/>
        </w:rPr>
        <w:t xml:space="preserve"> dle Smlouvy</w:t>
      </w:r>
    </w:p>
    <w:p w:rsidR="00E25DFC" w:rsidRPr="00E25DFC" w:rsidRDefault="00E25DFC" w:rsidP="00E25DFC">
      <w:pPr>
        <w:spacing w:after="120" w:line="276" w:lineRule="auto"/>
        <w:ind w:left="3540" w:hanging="3540"/>
        <w:jc w:val="both"/>
        <w:rPr>
          <w:rFonts w:asciiTheme="minorHAnsi" w:hAnsiTheme="minorHAnsi"/>
          <w:sz w:val="22"/>
          <w:szCs w:val="22"/>
        </w:rPr>
      </w:pPr>
      <w:r w:rsidRPr="00E25DFC">
        <w:rPr>
          <w:rFonts w:asciiTheme="minorHAnsi" w:hAnsiTheme="minorHAnsi"/>
          <w:b/>
          <w:sz w:val="22"/>
          <w:szCs w:val="22"/>
        </w:rPr>
        <w:t>„Maximální Vyrovnávací platba“</w:t>
      </w:r>
      <w:r w:rsidRPr="00E25DFC">
        <w:rPr>
          <w:rFonts w:asciiTheme="minorHAnsi" w:hAnsiTheme="minorHAnsi"/>
          <w:b/>
          <w:sz w:val="22"/>
          <w:szCs w:val="22"/>
        </w:rPr>
        <w:tab/>
      </w:r>
      <w:r w:rsidRPr="00E25DFC">
        <w:rPr>
          <w:rFonts w:asciiTheme="minorHAnsi" w:hAnsiTheme="minorHAnsi"/>
          <w:sz w:val="22"/>
          <w:szCs w:val="22"/>
        </w:rPr>
        <w:t>je maximální částka, kterou může obdržet Poskytovatel za plnění dle této Smlouvy za jedno zúčtovací období</w:t>
      </w:r>
    </w:p>
    <w:p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lastRenderedPageBreak/>
        <w:t xml:space="preserve">Předmět a účel </w:t>
      </w:r>
      <w:r w:rsidR="00FB0625" w:rsidRPr="00422298">
        <w:rPr>
          <w:rFonts w:asciiTheme="minorHAnsi" w:hAnsiTheme="minorHAnsi"/>
          <w:sz w:val="22"/>
          <w:szCs w:val="22"/>
        </w:rPr>
        <w:t>S</w:t>
      </w:r>
      <w:r w:rsidRPr="00422298">
        <w:rPr>
          <w:rFonts w:asciiTheme="minorHAnsi" w:hAnsiTheme="minorHAnsi"/>
          <w:sz w:val="22"/>
          <w:szCs w:val="22"/>
        </w:rPr>
        <w:t>mlouvy</w:t>
      </w:r>
    </w:p>
    <w:p w:rsidR="00545B30" w:rsidRDefault="001432D0" w:rsidP="00545B3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Předmětem této Smlouvy je </w:t>
      </w:r>
      <w:r w:rsidR="00906619" w:rsidRPr="00422298">
        <w:rPr>
          <w:rFonts w:asciiTheme="minorHAnsi" w:hAnsiTheme="minorHAnsi"/>
          <w:sz w:val="22"/>
          <w:szCs w:val="22"/>
        </w:rPr>
        <w:t xml:space="preserve">zajištění poskytování základních činností vymezených </w:t>
      </w:r>
      <w:r w:rsidR="00E25DFC">
        <w:rPr>
          <w:rFonts w:asciiTheme="minorHAnsi" w:hAnsiTheme="minorHAnsi"/>
          <w:sz w:val="22"/>
          <w:szCs w:val="22"/>
        </w:rPr>
        <w:t>Z</w:t>
      </w:r>
      <w:r w:rsidR="00756DD4">
        <w:rPr>
          <w:rFonts w:asciiTheme="minorHAnsi" w:hAnsiTheme="minorHAnsi"/>
          <w:sz w:val="22"/>
          <w:szCs w:val="22"/>
        </w:rPr>
        <w:t>S</w:t>
      </w:r>
      <w:r w:rsidR="00E25DFC">
        <w:rPr>
          <w:rFonts w:asciiTheme="minorHAnsi" w:hAnsiTheme="minorHAnsi"/>
          <w:sz w:val="22"/>
          <w:szCs w:val="22"/>
        </w:rPr>
        <w:t>S</w:t>
      </w:r>
      <w:r w:rsidR="00954131" w:rsidRPr="00422298">
        <w:rPr>
          <w:rFonts w:asciiTheme="minorHAnsi" w:hAnsiTheme="minorHAnsi"/>
          <w:sz w:val="22"/>
          <w:szCs w:val="22"/>
        </w:rPr>
        <w:t xml:space="preserve"> a </w:t>
      </w:r>
      <w:r w:rsidR="00E25DFC">
        <w:rPr>
          <w:rFonts w:asciiTheme="minorHAnsi" w:hAnsiTheme="minorHAnsi"/>
          <w:sz w:val="22"/>
          <w:szCs w:val="22"/>
        </w:rPr>
        <w:t>V</w:t>
      </w:r>
      <w:r w:rsidR="00906619" w:rsidRPr="00422298">
        <w:rPr>
          <w:rFonts w:asciiTheme="minorHAnsi" w:hAnsiTheme="minorHAnsi"/>
          <w:sz w:val="22"/>
          <w:szCs w:val="22"/>
        </w:rPr>
        <w:t>yhláškou. Tyto činnosti budou poskytované třetím osobám. Dále Smlouva upravuje vztahy mezi Smluvními stranami.</w:t>
      </w:r>
    </w:p>
    <w:p w:rsidR="00906619" w:rsidRPr="00545B30" w:rsidRDefault="001432D0" w:rsidP="00545B30">
      <w:pPr>
        <w:numPr>
          <w:ilvl w:val="1"/>
          <w:numId w:val="1"/>
        </w:numPr>
        <w:spacing w:after="120" w:line="276" w:lineRule="auto"/>
        <w:ind w:left="546" w:hanging="518"/>
        <w:jc w:val="both"/>
        <w:rPr>
          <w:rFonts w:asciiTheme="minorHAnsi" w:hAnsiTheme="minorHAnsi"/>
          <w:sz w:val="22"/>
          <w:szCs w:val="22"/>
        </w:rPr>
      </w:pPr>
      <w:r w:rsidRPr="00545B30">
        <w:rPr>
          <w:rFonts w:asciiTheme="minorHAnsi" w:hAnsiTheme="minorHAnsi"/>
          <w:sz w:val="22"/>
          <w:szCs w:val="22"/>
        </w:rPr>
        <w:t xml:space="preserve">Účelem této Smlouvy je zajištění </w:t>
      </w:r>
      <w:r w:rsidR="00906619" w:rsidRPr="00545B30">
        <w:rPr>
          <w:rFonts w:asciiTheme="minorHAnsi" w:hAnsiTheme="minorHAnsi"/>
          <w:sz w:val="22"/>
          <w:szCs w:val="22"/>
        </w:rPr>
        <w:t xml:space="preserve">dostupnosti předmětné </w:t>
      </w:r>
      <w:r w:rsidR="004310F8" w:rsidRPr="00545B30">
        <w:rPr>
          <w:rFonts w:asciiTheme="minorHAnsi" w:hAnsiTheme="minorHAnsi"/>
          <w:sz w:val="22"/>
          <w:szCs w:val="22"/>
        </w:rPr>
        <w:t xml:space="preserve">Sociální </w:t>
      </w:r>
      <w:r w:rsidR="00906619" w:rsidRPr="00545B30">
        <w:rPr>
          <w:rFonts w:asciiTheme="minorHAnsi" w:hAnsiTheme="minorHAnsi"/>
          <w:sz w:val="22"/>
          <w:szCs w:val="22"/>
        </w:rPr>
        <w:t>služby v </w:t>
      </w:r>
      <w:r w:rsidR="00D57D1B" w:rsidRPr="00545B30">
        <w:rPr>
          <w:rFonts w:asciiTheme="minorHAnsi" w:hAnsiTheme="minorHAnsi"/>
          <w:sz w:val="22"/>
          <w:szCs w:val="22"/>
        </w:rPr>
        <w:t>Jihomoravském</w:t>
      </w:r>
      <w:r w:rsidR="00906619" w:rsidRPr="00545B30">
        <w:rPr>
          <w:rFonts w:asciiTheme="minorHAnsi" w:hAnsiTheme="minorHAnsi"/>
          <w:sz w:val="22"/>
          <w:szCs w:val="22"/>
        </w:rPr>
        <w:t xml:space="preserve"> kraji v rozsahu dále upraveném v této Smlouvě tak, aby byla zaru</w:t>
      </w:r>
      <w:r w:rsidR="00EC7BA1">
        <w:rPr>
          <w:rFonts w:asciiTheme="minorHAnsi" w:hAnsiTheme="minorHAnsi"/>
          <w:sz w:val="22"/>
          <w:szCs w:val="22"/>
        </w:rPr>
        <w:t>čena její odpovídající úroveň a </w:t>
      </w:r>
      <w:r w:rsidR="00906619" w:rsidRPr="00545B30">
        <w:rPr>
          <w:rFonts w:asciiTheme="minorHAnsi" w:hAnsiTheme="minorHAnsi"/>
          <w:sz w:val="22"/>
          <w:szCs w:val="22"/>
        </w:rPr>
        <w:t xml:space="preserve">dostupnost pro </w:t>
      </w:r>
      <w:r w:rsidR="00303AAC" w:rsidRPr="00545B30">
        <w:rPr>
          <w:rFonts w:asciiTheme="minorHAnsi" w:hAnsiTheme="minorHAnsi"/>
          <w:sz w:val="22"/>
          <w:szCs w:val="22"/>
        </w:rPr>
        <w:t>cílovou skupinu</w:t>
      </w:r>
      <w:r w:rsidR="00E25DFC" w:rsidRPr="00545B30">
        <w:rPr>
          <w:rFonts w:asciiTheme="minorHAnsi" w:hAnsiTheme="minorHAnsi"/>
          <w:sz w:val="22"/>
          <w:szCs w:val="22"/>
        </w:rPr>
        <w:t>,</w:t>
      </w:r>
      <w:r w:rsidR="00906619" w:rsidRPr="00545B30">
        <w:rPr>
          <w:rFonts w:asciiTheme="minorHAnsi" w:hAnsiTheme="minorHAnsi"/>
          <w:sz w:val="22"/>
          <w:szCs w:val="22"/>
        </w:rPr>
        <w:t xml:space="preserve"> a aby docházelo k naplňování cílů této služby, tj. napomoci cílové skupině zapojit se do ekonomického, sociálního a kulturního života společnosti, a to v souladu s podmínkami této Smlouvy při realizaci individuálního projektu Objednatele –</w:t>
      </w:r>
      <w:r w:rsidR="00303AAC" w:rsidRPr="00545B30">
        <w:rPr>
          <w:rFonts w:asciiTheme="minorHAnsi" w:hAnsiTheme="minorHAnsi"/>
          <w:sz w:val="22"/>
          <w:szCs w:val="22"/>
        </w:rPr>
        <w:t xml:space="preserve"> </w:t>
      </w:r>
      <w:r w:rsidR="006B213B" w:rsidRPr="00BF178C">
        <w:rPr>
          <w:rFonts w:asciiTheme="minorHAnsi" w:hAnsiTheme="minorHAnsi"/>
          <w:sz w:val="22"/>
          <w:szCs w:val="22"/>
        </w:rPr>
        <w:t>„</w:t>
      </w:r>
      <w:bookmarkStart w:id="3" w:name="_Hlk487805011"/>
      <w:r w:rsidR="00533773" w:rsidRPr="00BF178C">
        <w:rPr>
          <w:rFonts w:asciiTheme="minorHAnsi" w:hAnsiTheme="minorHAnsi"/>
          <w:sz w:val="22"/>
          <w:szCs w:val="22"/>
        </w:rPr>
        <w:t>Vybrané služby sociální prevence na území Jihomoravského kraje</w:t>
      </w:r>
      <w:bookmarkEnd w:id="3"/>
      <w:r w:rsidR="006B213B" w:rsidRPr="00BF178C">
        <w:rPr>
          <w:rFonts w:asciiTheme="minorHAnsi" w:hAnsiTheme="minorHAnsi"/>
          <w:sz w:val="22"/>
          <w:szCs w:val="22"/>
        </w:rPr>
        <w:t xml:space="preserve">“, registrační číslo </w:t>
      </w:r>
      <w:r w:rsidR="004F15B8" w:rsidRPr="00BF178C">
        <w:rPr>
          <w:rFonts w:asciiTheme="minorHAnsi" w:hAnsiTheme="minorHAnsi" w:cs="Arial"/>
          <w:sz w:val="22"/>
        </w:rPr>
        <w:t>CZ.03.2.60/0.0/0.0/15_005/0007741</w:t>
      </w:r>
      <w:r w:rsidR="006B213B" w:rsidRPr="00BF178C">
        <w:rPr>
          <w:rFonts w:asciiTheme="minorHAnsi" w:hAnsiTheme="minorHAnsi"/>
          <w:sz w:val="20"/>
          <w:szCs w:val="22"/>
        </w:rPr>
        <w:t xml:space="preserve"> </w:t>
      </w:r>
      <w:r w:rsidR="00726588" w:rsidRPr="00BF178C">
        <w:rPr>
          <w:rFonts w:asciiTheme="minorHAnsi" w:hAnsiTheme="minorHAnsi"/>
          <w:sz w:val="22"/>
          <w:szCs w:val="22"/>
        </w:rPr>
        <w:t xml:space="preserve">(dále jen </w:t>
      </w:r>
      <w:r w:rsidR="00726588" w:rsidRPr="00BF178C">
        <w:rPr>
          <w:rFonts w:asciiTheme="minorHAnsi" w:hAnsiTheme="minorHAnsi"/>
          <w:b/>
          <w:sz w:val="22"/>
          <w:szCs w:val="22"/>
        </w:rPr>
        <w:t>„Projekt“</w:t>
      </w:r>
      <w:r w:rsidR="00726588" w:rsidRPr="00BF178C">
        <w:rPr>
          <w:rFonts w:asciiTheme="minorHAnsi" w:hAnsiTheme="minorHAnsi"/>
          <w:sz w:val="22"/>
          <w:szCs w:val="22"/>
        </w:rPr>
        <w:t>)</w:t>
      </w:r>
      <w:r w:rsidR="00906619" w:rsidRPr="00BF178C">
        <w:rPr>
          <w:rFonts w:asciiTheme="minorHAnsi" w:hAnsiTheme="minorHAnsi"/>
          <w:sz w:val="22"/>
          <w:szCs w:val="22"/>
        </w:rPr>
        <w:t xml:space="preserve">, financovaného dotací </w:t>
      </w:r>
      <w:r w:rsidR="006B213B" w:rsidRPr="00BF178C">
        <w:rPr>
          <w:rFonts w:asciiTheme="minorHAnsi" w:hAnsiTheme="minorHAnsi"/>
          <w:sz w:val="22"/>
          <w:szCs w:val="22"/>
        </w:rPr>
        <w:t xml:space="preserve">z Evropského sociálního fondu a státního rozpočtu České republiky prostřednictvím Operačního programu Zaměstnanost v rámci projektu </w:t>
      </w:r>
      <w:r w:rsidR="00906619" w:rsidRPr="00BF178C">
        <w:rPr>
          <w:rFonts w:asciiTheme="minorHAnsi" w:hAnsiTheme="minorHAnsi"/>
          <w:sz w:val="22"/>
          <w:szCs w:val="22"/>
        </w:rPr>
        <w:t>z Evropského sociálního fondu</w:t>
      </w:r>
      <w:r w:rsidR="006B213B" w:rsidRPr="00BF178C">
        <w:rPr>
          <w:rFonts w:asciiTheme="minorHAnsi" w:hAnsiTheme="minorHAnsi"/>
          <w:sz w:val="22"/>
          <w:szCs w:val="22"/>
        </w:rPr>
        <w:t>,</w:t>
      </w:r>
      <w:r w:rsidR="00906619" w:rsidRPr="00BF178C">
        <w:rPr>
          <w:rFonts w:asciiTheme="minorHAnsi" w:hAnsiTheme="minorHAnsi"/>
          <w:sz w:val="22"/>
          <w:szCs w:val="22"/>
        </w:rPr>
        <w:t xml:space="preserve"> </w:t>
      </w:r>
      <w:r w:rsidR="006B213B" w:rsidRPr="00BF178C">
        <w:rPr>
          <w:rFonts w:asciiTheme="minorHAnsi" w:hAnsiTheme="minorHAnsi"/>
          <w:sz w:val="22"/>
          <w:szCs w:val="22"/>
        </w:rPr>
        <w:t>prioritní osa: „2 – Sociální začleňování a boj s chudobou“</w:t>
      </w:r>
      <w:r w:rsidR="00906619" w:rsidRPr="00BF178C">
        <w:rPr>
          <w:rFonts w:asciiTheme="minorHAnsi" w:hAnsiTheme="minorHAnsi"/>
          <w:sz w:val="22"/>
          <w:szCs w:val="22"/>
        </w:rPr>
        <w:t>.</w:t>
      </w:r>
    </w:p>
    <w:p w:rsidR="001432D0" w:rsidRPr="00422298" w:rsidRDefault="001432D0" w:rsidP="00B1196C">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touto </w:t>
      </w:r>
      <w:r w:rsidR="00FB0625" w:rsidRPr="00422298">
        <w:rPr>
          <w:rFonts w:asciiTheme="minorHAnsi" w:hAnsiTheme="minorHAnsi"/>
          <w:sz w:val="22"/>
          <w:szCs w:val="22"/>
        </w:rPr>
        <w:t>S</w:t>
      </w:r>
      <w:r w:rsidRPr="00422298">
        <w:rPr>
          <w:rFonts w:asciiTheme="minorHAnsi" w:hAnsiTheme="minorHAnsi"/>
          <w:sz w:val="22"/>
          <w:szCs w:val="22"/>
        </w:rPr>
        <w:t xml:space="preserve">mlouvou zavazuje poskytovat třetím osobám Sociální služby, přičemž Objednatel se zavazuje </w:t>
      </w:r>
      <w:r w:rsidR="00FE21EA" w:rsidRPr="00422298">
        <w:rPr>
          <w:rFonts w:asciiTheme="minorHAnsi" w:hAnsiTheme="minorHAnsi"/>
          <w:sz w:val="22"/>
          <w:szCs w:val="22"/>
        </w:rPr>
        <w:t>poskytnout</w:t>
      </w:r>
      <w:r w:rsidR="001F2931" w:rsidRPr="00422298">
        <w:rPr>
          <w:rFonts w:asciiTheme="minorHAnsi" w:hAnsiTheme="minorHAnsi"/>
          <w:sz w:val="22"/>
          <w:szCs w:val="22"/>
        </w:rPr>
        <w:t xml:space="preserve"> </w:t>
      </w:r>
      <w:r w:rsidRPr="00422298">
        <w:rPr>
          <w:rFonts w:asciiTheme="minorHAnsi" w:hAnsiTheme="minorHAnsi"/>
          <w:sz w:val="22"/>
          <w:szCs w:val="22"/>
        </w:rPr>
        <w:t xml:space="preserve">Poskytovateli za řádně poskytnuté plnění </w:t>
      </w:r>
      <w:r w:rsidR="00B33FEE" w:rsidRPr="00422298">
        <w:rPr>
          <w:rFonts w:asciiTheme="minorHAnsi" w:hAnsiTheme="minorHAnsi"/>
          <w:sz w:val="22"/>
          <w:szCs w:val="22"/>
        </w:rPr>
        <w:t xml:space="preserve">Vyrovnávací </w:t>
      </w:r>
      <w:r w:rsidR="00FE21EA" w:rsidRPr="00422298">
        <w:rPr>
          <w:rFonts w:asciiTheme="minorHAnsi" w:hAnsiTheme="minorHAnsi"/>
          <w:sz w:val="22"/>
          <w:szCs w:val="22"/>
        </w:rPr>
        <w:t>platbu</w:t>
      </w:r>
      <w:r w:rsidRPr="00422298">
        <w:rPr>
          <w:rFonts w:asciiTheme="minorHAnsi" w:hAnsiTheme="minorHAnsi"/>
          <w:sz w:val="22"/>
          <w:szCs w:val="22"/>
        </w:rPr>
        <w:t xml:space="preserve">. </w:t>
      </w:r>
    </w:p>
    <w:p w:rsidR="001432D0" w:rsidRPr="00422298" w:rsidRDefault="001432D0" w:rsidP="001432D0">
      <w:pPr>
        <w:pStyle w:val="Nadpis1"/>
        <w:rPr>
          <w:rFonts w:asciiTheme="minorHAnsi" w:hAnsiTheme="minorHAnsi"/>
          <w:sz w:val="22"/>
          <w:szCs w:val="22"/>
        </w:rPr>
      </w:pPr>
      <w:bookmarkStart w:id="4" w:name="_Ref198944534"/>
      <w:bookmarkStart w:id="5" w:name="_Ref198944501"/>
      <w:r w:rsidRPr="00422298">
        <w:rPr>
          <w:rFonts w:asciiTheme="minorHAnsi" w:hAnsiTheme="minorHAnsi"/>
          <w:sz w:val="22"/>
          <w:szCs w:val="22"/>
        </w:rPr>
        <w:t xml:space="preserve">Specifikace Sociálních služeb </w:t>
      </w:r>
      <w:bookmarkEnd w:id="4"/>
      <w:bookmarkEnd w:id="5"/>
      <w:r w:rsidRPr="00422298">
        <w:rPr>
          <w:rFonts w:asciiTheme="minorHAnsi" w:hAnsiTheme="minorHAnsi"/>
          <w:sz w:val="22"/>
          <w:szCs w:val="22"/>
        </w:rPr>
        <w:t xml:space="preserve">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Sociální služby jsou co do obsahu a rozsahu blíže specifikovány </w:t>
      </w:r>
      <w:r w:rsidR="00303AAC">
        <w:rPr>
          <w:rFonts w:asciiTheme="minorHAnsi" w:hAnsiTheme="minorHAnsi"/>
          <w:sz w:val="22"/>
          <w:szCs w:val="22"/>
        </w:rPr>
        <w:t>Z</w:t>
      </w:r>
      <w:r w:rsidR="00756DD4">
        <w:rPr>
          <w:rFonts w:asciiTheme="minorHAnsi" w:hAnsiTheme="minorHAnsi"/>
          <w:sz w:val="22"/>
          <w:szCs w:val="22"/>
        </w:rPr>
        <w:t>S</w:t>
      </w:r>
      <w:r w:rsidR="00303AAC">
        <w:rPr>
          <w:rFonts w:asciiTheme="minorHAnsi" w:hAnsiTheme="minorHAnsi"/>
          <w:sz w:val="22"/>
          <w:szCs w:val="22"/>
        </w:rPr>
        <w:t xml:space="preserve">S, Vyhláškou a </w:t>
      </w:r>
      <w:r w:rsidRPr="00422298">
        <w:rPr>
          <w:rFonts w:asciiTheme="minorHAnsi" w:hAnsiTheme="minorHAnsi"/>
          <w:sz w:val="22"/>
          <w:szCs w:val="22"/>
        </w:rPr>
        <w:t>v Příloze č. 1 této Smlouvy, která je nedílnou součástí Smlouvy.</w:t>
      </w:r>
      <w:r w:rsidR="00BD3B3F" w:rsidRPr="00422298">
        <w:rPr>
          <w:rFonts w:asciiTheme="minorHAnsi" w:hAnsiTheme="minorHAnsi"/>
          <w:sz w:val="22"/>
          <w:szCs w:val="22"/>
        </w:rPr>
        <w:t xml:space="preserve"> </w:t>
      </w:r>
    </w:p>
    <w:p w:rsidR="001432D0" w:rsidRPr="009431A3" w:rsidRDefault="001432D0" w:rsidP="00385F2A">
      <w:pPr>
        <w:numPr>
          <w:ilvl w:val="1"/>
          <w:numId w:val="1"/>
        </w:numPr>
        <w:spacing w:after="120" w:line="276" w:lineRule="auto"/>
        <w:ind w:left="546" w:hanging="518"/>
        <w:jc w:val="both"/>
        <w:rPr>
          <w:rFonts w:asciiTheme="minorHAnsi" w:hAnsiTheme="minorHAnsi"/>
          <w:sz w:val="22"/>
          <w:szCs w:val="22"/>
        </w:rPr>
      </w:pPr>
      <w:r w:rsidRPr="009431A3">
        <w:rPr>
          <w:rFonts w:asciiTheme="minorHAnsi" w:hAnsiTheme="minorHAnsi"/>
          <w:sz w:val="22"/>
          <w:szCs w:val="22"/>
        </w:rPr>
        <w:t>Základní vymezení Sociálních služeb:</w:t>
      </w:r>
    </w:p>
    <w:p w:rsidR="004459BA" w:rsidRPr="009431A3" w:rsidRDefault="008044C3" w:rsidP="00385F2A">
      <w:pPr>
        <w:shd w:val="clear" w:color="auto" w:fill="FFFFFF"/>
        <w:spacing w:line="276" w:lineRule="auto"/>
        <w:ind w:left="828" w:right="-108"/>
        <w:jc w:val="both"/>
        <w:rPr>
          <w:rFonts w:asciiTheme="minorHAnsi" w:hAnsiTheme="minorHAnsi"/>
          <w:color w:val="000000"/>
          <w:sz w:val="22"/>
          <w:szCs w:val="22"/>
        </w:rPr>
      </w:pPr>
      <w:r w:rsidRPr="009431A3">
        <w:rPr>
          <w:rFonts w:asciiTheme="minorHAnsi" w:hAnsiTheme="minorHAnsi"/>
          <w:color w:val="000000"/>
          <w:sz w:val="22"/>
          <w:szCs w:val="22"/>
        </w:rPr>
        <w:t>Sociálně aktivizační služby jsou terénní, popřípadě ambulantní služby poskytované rodině s dítětem, u kterého je jeho vývoj ohrožen v důsledku dopadů dlouhodobě krizové sociální situace, kterou rodiče nedokáží sami bez pomoci překonat, a u kterého existují další rizika ohrož</w:t>
      </w:r>
      <w:r w:rsidR="00533773" w:rsidRPr="009431A3">
        <w:rPr>
          <w:rFonts w:asciiTheme="minorHAnsi" w:hAnsiTheme="minorHAnsi"/>
          <w:color w:val="000000"/>
          <w:sz w:val="22"/>
          <w:szCs w:val="22"/>
        </w:rPr>
        <w:t>ení jeho vývoje</w:t>
      </w:r>
      <w:r w:rsidRPr="009431A3">
        <w:rPr>
          <w:rFonts w:asciiTheme="minorHAnsi" w:hAnsiTheme="minorHAnsi"/>
          <w:color w:val="000000"/>
          <w:sz w:val="22"/>
          <w:szCs w:val="22"/>
        </w:rPr>
        <w:t>.</w:t>
      </w:r>
    </w:p>
    <w:p w:rsidR="00A25CFB" w:rsidRPr="009431A3" w:rsidRDefault="00A25CFB" w:rsidP="00385F2A">
      <w:pPr>
        <w:shd w:val="clear" w:color="auto" w:fill="FFFFFF"/>
        <w:spacing w:line="276" w:lineRule="auto"/>
        <w:ind w:left="828" w:right="-108"/>
        <w:jc w:val="both"/>
        <w:rPr>
          <w:rFonts w:asciiTheme="minorHAnsi" w:hAnsiTheme="minorHAnsi"/>
          <w:color w:val="000000"/>
          <w:sz w:val="22"/>
          <w:szCs w:val="22"/>
        </w:rPr>
      </w:pPr>
    </w:p>
    <w:p w:rsidR="00A25CFB" w:rsidRPr="009431A3" w:rsidRDefault="00A25CFB" w:rsidP="00385F2A">
      <w:pPr>
        <w:shd w:val="clear" w:color="auto" w:fill="FFFFFF"/>
        <w:spacing w:line="276" w:lineRule="auto"/>
        <w:ind w:left="828" w:right="-108"/>
        <w:jc w:val="both"/>
        <w:rPr>
          <w:rFonts w:asciiTheme="minorHAnsi" w:hAnsiTheme="minorHAnsi"/>
          <w:color w:val="000000"/>
          <w:sz w:val="22"/>
          <w:szCs w:val="22"/>
        </w:rPr>
      </w:pPr>
      <w:r w:rsidRPr="009431A3">
        <w:rPr>
          <w:rFonts w:asciiTheme="minorHAnsi" w:hAnsiTheme="minorHAnsi"/>
          <w:color w:val="000000"/>
          <w:sz w:val="22"/>
          <w:szCs w:val="22"/>
        </w:rPr>
        <w:t>Služba obsahuje tyto základní činnosti:</w:t>
      </w:r>
    </w:p>
    <w:p w:rsidR="00533773" w:rsidRPr="009431A3" w:rsidRDefault="00533773" w:rsidP="00533773">
      <w:pPr>
        <w:numPr>
          <w:ilvl w:val="0"/>
          <w:numId w:val="9"/>
        </w:numPr>
        <w:shd w:val="clear" w:color="auto" w:fill="FFFFFF"/>
        <w:spacing w:line="276" w:lineRule="auto"/>
        <w:ind w:right="-108"/>
        <w:jc w:val="both"/>
        <w:rPr>
          <w:rFonts w:asciiTheme="minorHAnsi" w:hAnsiTheme="minorHAnsi"/>
          <w:color w:val="000000"/>
          <w:sz w:val="22"/>
          <w:szCs w:val="22"/>
        </w:rPr>
      </w:pPr>
      <w:r w:rsidRPr="009431A3">
        <w:rPr>
          <w:rFonts w:asciiTheme="minorHAnsi" w:hAnsiTheme="minorHAnsi"/>
          <w:color w:val="000000"/>
          <w:sz w:val="22"/>
          <w:szCs w:val="22"/>
        </w:rPr>
        <w:t>výchovné, vzdělávací a aktivizační činnosti</w:t>
      </w:r>
      <w:r w:rsidR="004F15B8">
        <w:rPr>
          <w:rFonts w:asciiTheme="minorHAnsi" w:hAnsiTheme="minorHAnsi"/>
          <w:color w:val="000000"/>
          <w:sz w:val="22"/>
          <w:szCs w:val="22"/>
        </w:rPr>
        <w:t>,</w:t>
      </w:r>
    </w:p>
    <w:p w:rsidR="006E41A1" w:rsidRPr="009431A3" w:rsidRDefault="008044C3" w:rsidP="006E41A1">
      <w:pPr>
        <w:numPr>
          <w:ilvl w:val="0"/>
          <w:numId w:val="9"/>
        </w:numPr>
        <w:shd w:val="clear" w:color="auto" w:fill="FFFFFF"/>
        <w:spacing w:line="276" w:lineRule="auto"/>
        <w:ind w:right="-108"/>
        <w:jc w:val="both"/>
        <w:rPr>
          <w:rFonts w:asciiTheme="minorHAnsi" w:hAnsiTheme="minorHAnsi"/>
          <w:color w:val="000000"/>
          <w:sz w:val="22"/>
          <w:szCs w:val="22"/>
        </w:rPr>
      </w:pPr>
      <w:r w:rsidRPr="009431A3">
        <w:rPr>
          <w:rFonts w:asciiTheme="minorHAnsi" w:hAnsiTheme="minorHAnsi"/>
          <w:color w:val="000000"/>
          <w:sz w:val="22"/>
          <w:szCs w:val="22"/>
        </w:rPr>
        <w:t>zprostředkování kontaktu se společenským prostředím,</w:t>
      </w:r>
    </w:p>
    <w:p w:rsidR="006E41A1" w:rsidRPr="009431A3" w:rsidRDefault="008044C3" w:rsidP="006E41A1">
      <w:pPr>
        <w:numPr>
          <w:ilvl w:val="0"/>
          <w:numId w:val="9"/>
        </w:numPr>
        <w:shd w:val="clear" w:color="auto" w:fill="FFFFFF"/>
        <w:spacing w:line="276" w:lineRule="auto"/>
        <w:ind w:right="-108"/>
        <w:jc w:val="both"/>
        <w:rPr>
          <w:rFonts w:asciiTheme="minorHAnsi" w:hAnsiTheme="minorHAnsi"/>
          <w:color w:val="000000"/>
          <w:sz w:val="22"/>
          <w:szCs w:val="22"/>
        </w:rPr>
      </w:pPr>
      <w:r w:rsidRPr="009431A3">
        <w:rPr>
          <w:rFonts w:asciiTheme="minorHAnsi" w:hAnsiTheme="minorHAnsi"/>
          <w:color w:val="000000"/>
          <w:sz w:val="22"/>
          <w:szCs w:val="22"/>
        </w:rPr>
        <w:t>sociálně terapeutické činnosti,</w:t>
      </w:r>
    </w:p>
    <w:p w:rsidR="006E41A1" w:rsidRPr="009431A3" w:rsidRDefault="008044C3" w:rsidP="006E41A1">
      <w:pPr>
        <w:numPr>
          <w:ilvl w:val="0"/>
          <w:numId w:val="9"/>
        </w:numPr>
        <w:shd w:val="clear" w:color="auto" w:fill="FFFFFF"/>
        <w:spacing w:line="276" w:lineRule="auto"/>
        <w:ind w:right="-108"/>
        <w:jc w:val="both"/>
        <w:rPr>
          <w:rFonts w:asciiTheme="minorHAnsi" w:hAnsiTheme="minorHAnsi"/>
          <w:color w:val="000000"/>
          <w:sz w:val="22"/>
          <w:szCs w:val="22"/>
        </w:rPr>
      </w:pPr>
      <w:r w:rsidRPr="009431A3">
        <w:rPr>
          <w:rFonts w:asciiTheme="minorHAnsi" w:hAnsiTheme="minorHAnsi"/>
          <w:color w:val="000000"/>
          <w:sz w:val="22"/>
          <w:szCs w:val="22"/>
        </w:rPr>
        <w:t>pomoc při uplatňování práv, oprávněných zájmů a při obstarávání osobních záležitostí,</w:t>
      </w:r>
    </w:p>
    <w:p w:rsidR="006E41A1" w:rsidRPr="009431A3" w:rsidRDefault="006E41A1" w:rsidP="006E41A1">
      <w:pPr>
        <w:tabs>
          <w:tab w:val="left" w:pos="854"/>
        </w:tabs>
        <w:spacing w:line="276" w:lineRule="auto"/>
        <w:ind w:right="567"/>
        <w:rPr>
          <w:rFonts w:asciiTheme="minorHAnsi" w:hAnsiTheme="minorHAnsi"/>
          <w:color w:val="000000"/>
          <w:sz w:val="22"/>
          <w:szCs w:val="22"/>
        </w:rPr>
      </w:pPr>
    </w:p>
    <w:p w:rsidR="004F5B19" w:rsidRPr="009431A3" w:rsidRDefault="004F5B19" w:rsidP="00385F2A">
      <w:pPr>
        <w:tabs>
          <w:tab w:val="left" w:pos="854"/>
        </w:tabs>
        <w:spacing w:line="276" w:lineRule="auto"/>
        <w:ind w:right="567"/>
        <w:rPr>
          <w:rFonts w:asciiTheme="minorHAnsi" w:hAnsiTheme="minorHAnsi"/>
          <w:color w:val="000000"/>
          <w:sz w:val="22"/>
          <w:szCs w:val="22"/>
        </w:rPr>
      </w:pPr>
      <w:r w:rsidRPr="009431A3">
        <w:rPr>
          <w:rFonts w:asciiTheme="minorHAnsi" w:hAnsiTheme="minorHAnsi"/>
          <w:color w:val="000000"/>
          <w:sz w:val="22"/>
          <w:szCs w:val="22"/>
        </w:rPr>
        <w:tab/>
        <w:t>Forma poskytování sociální služby:</w:t>
      </w:r>
    </w:p>
    <w:p w:rsidR="004F5B19" w:rsidRPr="009431A3" w:rsidRDefault="004A492A" w:rsidP="006E41A1">
      <w:pPr>
        <w:pStyle w:val="Odstavecseseznamem"/>
        <w:numPr>
          <w:ilvl w:val="0"/>
          <w:numId w:val="19"/>
        </w:numPr>
        <w:spacing w:line="276" w:lineRule="auto"/>
        <w:ind w:left="1276" w:right="567" w:hanging="426"/>
        <w:rPr>
          <w:rFonts w:asciiTheme="minorHAnsi" w:hAnsiTheme="minorHAnsi"/>
          <w:color w:val="000000"/>
          <w:sz w:val="22"/>
          <w:szCs w:val="22"/>
        </w:rPr>
      </w:pPr>
      <w:r w:rsidRPr="009431A3">
        <w:rPr>
          <w:rFonts w:asciiTheme="minorHAnsi" w:hAnsiTheme="minorHAnsi"/>
          <w:color w:val="000000"/>
          <w:sz w:val="22"/>
          <w:szCs w:val="22"/>
        </w:rPr>
        <w:t>terénní</w:t>
      </w:r>
    </w:p>
    <w:p w:rsidR="008044C3" w:rsidRPr="009431A3" w:rsidRDefault="004A492A" w:rsidP="006E41A1">
      <w:pPr>
        <w:pStyle w:val="Odstavecseseznamem"/>
        <w:numPr>
          <w:ilvl w:val="0"/>
          <w:numId w:val="19"/>
        </w:numPr>
        <w:spacing w:line="276" w:lineRule="auto"/>
        <w:ind w:left="1276" w:right="567" w:hanging="426"/>
        <w:rPr>
          <w:rFonts w:asciiTheme="minorHAnsi" w:hAnsiTheme="minorHAnsi"/>
          <w:color w:val="000000"/>
          <w:sz w:val="22"/>
          <w:szCs w:val="22"/>
        </w:rPr>
      </w:pPr>
      <w:r w:rsidRPr="009431A3">
        <w:rPr>
          <w:rFonts w:asciiTheme="minorHAnsi" w:hAnsiTheme="minorHAnsi"/>
          <w:color w:val="000000"/>
          <w:sz w:val="22"/>
          <w:szCs w:val="22"/>
        </w:rPr>
        <w:t>ambulantní</w:t>
      </w:r>
    </w:p>
    <w:p w:rsidR="004F5B19" w:rsidRPr="009431A3" w:rsidRDefault="004F5B19" w:rsidP="004F5B19">
      <w:pPr>
        <w:tabs>
          <w:tab w:val="left" w:pos="1275"/>
        </w:tabs>
        <w:ind w:right="567"/>
        <w:rPr>
          <w:rFonts w:asciiTheme="minorHAnsi" w:hAnsiTheme="minorHAnsi" w:cs="Arial"/>
          <w:sz w:val="22"/>
          <w:szCs w:val="22"/>
        </w:rPr>
      </w:pPr>
    </w:p>
    <w:p w:rsidR="004F5B19" w:rsidRPr="00422298" w:rsidRDefault="004F5B19" w:rsidP="00E1198B">
      <w:pPr>
        <w:tabs>
          <w:tab w:val="left" w:pos="854"/>
        </w:tabs>
        <w:ind w:left="851" w:right="567"/>
        <w:rPr>
          <w:rFonts w:asciiTheme="minorHAnsi" w:hAnsiTheme="minorHAnsi"/>
          <w:sz w:val="22"/>
          <w:szCs w:val="22"/>
        </w:rPr>
      </w:pPr>
      <w:r w:rsidRPr="009431A3">
        <w:rPr>
          <w:rFonts w:asciiTheme="minorHAnsi" w:hAnsiTheme="minorHAnsi"/>
          <w:sz w:val="22"/>
          <w:szCs w:val="22"/>
        </w:rPr>
        <w:t>Cílová skupina</w:t>
      </w:r>
      <w:r w:rsidR="00E1198B" w:rsidRPr="009431A3">
        <w:rPr>
          <w:rFonts w:asciiTheme="minorHAnsi" w:hAnsiTheme="minorHAnsi"/>
          <w:sz w:val="22"/>
          <w:szCs w:val="22"/>
        </w:rPr>
        <w:t xml:space="preserve"> je stanovena v </w:t>
      </w:r>
      <w:r w:rsidR="00D17590" w:rsidRPr="009431A3">
        <w:rPr>
          <w:rFonts w:asciiTheme="minorHAnsi" w:hAnsiTheme="minorHAnsi"/>
          <w:sz w:val="22"/>
          <w:szCs w:val="22"/>
        </w:rPr>
        <w:t>P</w:t>
      </w:r>
      <w:r w:rsidR="00E1198B" w:rsidRPr="009431A3">
        <w:rPr>
          <w:rFonts w:asciiTheme="minorHAnsi" w:hAnsiTheme="minorHAnsi"/>
          <w:sz w:val="22"/>
          <w:szCs w:val="22"/>
        </w:rPr>
        <w:t>říloze č. 1 této Smlouvy.</w:t>
      </w:r>
      <w:r w:rsidRPr="00422298">
        <w:rPr>
          <w:rFonts w:asciiTheme="minorHAnsi" w:hAnsiTheme="minorHAnsi"/>
          <w:sz w:val="22"/>
          <w:szCs w:val="22"/>
        </w:rPr>
        <w:t xml:space="preserve"> </w:t>
      </w:r>
    </w:p>
    <w:p w:rsidR="004F5B19" w:rsidRPr="00422298" w:rsidRDefault="004F5B19" w:rsidP="004F5B19">
      <w:pPr>
        <w:rPr>
          <w:rFonts w:asciiTheme="minorHAnsi" w:hAnsiTheme="minorHAnsi" w:cs="Arial"/>
          <w:sz w:val="22"/>
          <w:szCs w:val="22"/>
        </w:rPr>
      </w:pPr>
    </w:p>
    <w:p w:rsidR="00804921" w:rsidRPr="00422298" w:rsidRDefault="007D55DF" w:rsidP="00804921">
      <w:pPr>
        <w:numPr>
          <w:ilvl w:val="1"/>
          <w:numId w:val="1"/>
        </w:numPr>
        <w:ind w:left="567" w:hanging="567"/>
        <w:rPr>
          <w:rFonts w:asciiTheme="minorHAnsi" w:hAnsiTheme="minorHAnsi"/>
          <w:sz w:val="22"/>
          <w:szCs w:val="22"/>
        </w:rPr>
      </w:pPr>
      <w:r w:rsidRPr="00422298">
        <w:rPr>
          <w:rFonts w:asciiTheme="minorHAnsi" w:hAnsiTheme="minorHAnsi"/>
          <w:sz w:val="22"/>
          <w:szCs w:val="22"/>
        </w:rPr>
        <w:lastRenderedPageBreak/>
        <w:t>Poskytovatel je povinen plnit předepsané monitorovací indikátory specifikované v Příloze č. 1 této Smlouvy</w:t>
      </w:r>
      <w:r w:rsidR="009B7C16" w:rsidRPr="00422298">
        <w:rPr>
          <w:rFonts w:asciiTheme="minorHAnsi" w:hAnsiTheme="minorHAnsi"/>
          <w:sz w:val="22"/>
          <w:szCs w:val="22"/>
        </w:rPr>
        <w:t xml:space="preserve"> – primární ukazatele</w:t>
      </w:r>
      <w:r w:rsidR="00184472" w:rsidRPr="00422298">
        <w:rPr>
          <w:rFonts w:asciiTheme="minorHAnsi" w:hAnsiTheme="minorHAnsi"/>
          <w:sz w:val="22"/>
          <w:szCs w:val="22"/>
        </w:rPr>
        <w:t xml:space="preserve"> (dále jen </w:t>
      </w:r>
      <w:r w:rsidR="00184472" w:rsidRPr="00422298">
        <w:rPr>
          <w:rFonts w:asciiTheme="minorHAnsi" w:hAnsiTheme="minorHAnsi"/>
          <w:b/>
          <w:sz w:val="22"/>
          <w:szCs w:val="22"/>
        </w:rPr>
        <w:t>„Primární ukazatele“</w:t>
      </w:r>
      <w:r w:rsidR="00184472" w:rsidRPr="00422298">
        <w:rPr>
          <w:rFonts w:asciiTheme="minorHAnsi" w:hAnsiTheme="minorHAnsi"/>
          <w:sz w:val="22"/>
          <w:szCs w:val="22"/>
        </w:rPr>
        <w:t>)</w:t>
      </w:r>
      <w:r w:rsidRPr="00422298">
        <w:rPr>
          <w:rFonts w:asciiTheme="minorHAnsi" w:hAnsiTheme="minorHAnsi"/>
          <w:sz w:val="22"/>
          <w:szCs w:val="22"/>
        </w:rPr>
        <w:t>.</w:t>
      </w:r>
    </w:p>
    <w:p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 xml:space="preserve">Termín a </w:t>
      </w:r>
      <w:r w:rsidR="00186EAF" w:rsidRPr="00422298">
        <w:rPr>
          <w:rFonts w:asciiTheme="minorHAnsi" w:hAnsiTheme="minorHAnsi"/>
          <w:sz w:val="22"/>
          <w:szCs w:val="22"/>
        </w:rPr>
        <w:t xml:space="preserve">místo plnění Sociálních služeb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Sociální služby budou Poskytovatelem poskytovány v místě plnění uvedeném v</w:t>
      </w:r>
      <w:r w:rsidR="00B47273" w:rsidRPr="00422298">
        <w:rPr>
          <w:rFonts w:asciiTheme="minorHAnsi" w:hAnsiTheme="minorHAnsi"/>
          <w:sz w:val="22"/>
          <w:szCs w:val="22"/>
        </w:rPr>
        <w:t> </w:t>
      </w:r>
      <w:r w:rsidRPr="00422298">
        <w:rPr>
          <w:rFonts w:asciiTheme="minorHAnsi" w:hAnsiTheme="minorHAnsi"/>
          <w:sz w:val="22"/>
          <w:szCs w:val="22"/>
        </w:rPr>
        <w:t>Příloze</w:t>
      </w:r>
      <w:r w:rsidR="00B47273" w:rsidRPr="00422298">
        <w:rPr>
          <w:rFonts w:asciiTheme="minorHAnsi" w:hAnsiTheme="minorHAnsi"/>
          <w:sz w:val="22"/>
          <w:szCs w:val="22"/>
        </w:rPr>
        <w:t> </w:t>
      </w:r>
      <w:r w:rsidRPr="00422298">
        <w:rPr>
          <w:rFonts w:asciiTheme="minorHAnsi" w:hAnsiTheme="minorHAnsi"/>
          <w:sz w:val="22"/>
          <w:szCs w:val="22"/>
        </w:rPr>
        <w:t>č. 1</w:t>
      </w:r>
      <w:r w:rsidR="00E25DFC">
        <w:rPr>
          <w:rFonts w:asciiTheme="minorHAnsi" w:hAnsiTheme="minorHAnsi"/>
          <w:sz w:val="22"/>
          <w:szCs w:val="22"/>
        </w:rPr>
        <w:t xml:space="preserve"> této Smlouvy</w:t>
      </w:r>
      <w:r w:rsidR="00B47273" w:rsidRPr="00422298">
        <w:rPr>
          <w:rFonts w:asciiTheme="minorHAnsi" w:hAnsiTheme="minorHAnsi"/>
          <w:sz w:val="22"/>
          <w:szCs w:val="22"/>
        </w:rPr>
        <w:t>.</w:t>
      </w:r>
      <w:r w:rsidR="000B44B6" w:rsidRPr="00422298">
        <w:rPr>
          <w:rFonts w:asciiTheme="minorHAnsi" w:hAnsiTheme="minorHAnsi"/>
          <w:i/>
          <w:color w:val="0000FF"/>
          <w:sz w:val="22"/>
          <w:szCs w:val="22"/>
        </w:rPr>
        <w:t xml:space="preserve"> </w:t>
      </w:r>
      <w:r w:rsidRPr="00422298">
        <w:rPr>
          <w:rFonts w:asciiTheme="minorHAnsi" w:hAnsiTheme="minorHAnsi"/>
          <w:sz w:val="22"/>
          <w:szCs w:val="22"/>
        </w:rPr>
        <w:t xml:space="preserve">Poskytovatel je povinen neprodleně sdělit Objednateli jakoukoli změnu konkrétního místa zařízení nebo místa poskytování Sociálních služeb.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Sociální služby budou Poskytovatelem poskytovány v období:</w:t>
      </w:r>
    </w:p>
    <w:p w:rsidR="00954131" w:rsidRPr="00422298" w:rsidRDefault="001432D0" w:rsidP="00B1196C">
      <w:pPr>
        <w:spacing w:after="120" w:line="276" w:lineRule="auto"/>
        <w:ind w:left="546"/>
        <w:jc w:val="both"/>
        <w:rPr>
          <w:rFonts w:asciiTheme="minorHAnsi" w:hAnsiTheme="minorHAnsi"/>
          <w:sz w:val="22"/>
          <w:szCs w:val="22"/>
        </w:rPr>
      </w:pPr>
      <w:r w:rsidRPr="00422298">
        <w:rPr>
          <w:rFonts w:asciiTheme="minorHAnsi" w:hAnsiTheme="minorHAnsi"/>
          <w:sz w:val="22"/>
          <w:szCs w:val="22"/>
        </w:rPr>
        <w:t>1.</w:t>
      </w:r>
      <w:r w:rsidR="0081774F" w:rsidRPr="00422298">
        <w:rPr>
          <w:rFonts w:asciiTheme="minorHAnsi" w:hAnsiTheme="minorHAnsi"/>
          <w:sz w:val="22"/>
          <w:szCs w:val="22"/>
        </w:rPr>
        <w:t xml:space="preserve"> </w:t>
      </w:r>
      <w:r w:rsidR="00CC5B06">
        <w:rPr>
          <w:rFonts w:asciiTheme="minorHAnsi" w:hAnsiTheme="minorHAnsi"/>
          <w:sz w:val="22"/>
          <w:szCs w:val="22"/>
        </w:rPr>
        <w:t>3</w:t>
      </w:r>
      <w:r w:rsidRPr="00422298">
        <w:rPr>
          <w:rFonts w:asciiTheme="minorHAnsi" w:hAnsiTheme="minorHAnsi"/>
          <w:sz w:val="22"/>
          <w:szCs w:val="22"/>
        </w:rPr>
        <w:t>.</w:t>
      </w:r>
      <w:r w:rsidR="0081774F" w:rsidRPr="00422298">
        <w:rPr>
          <w:rFonts w:asciiTheme="minorHAnsi" w:hAnsiTheme="minorHAnsi"/>
          <w:sz w:val="22"/>
          <w:szCs w:val="22"/>
        </w:rPr>
        <w:t xml:space="preserve"> </w:t>
      </w:r>
      <w:r w:rsidRPr="00422298">
        <w:rPr>
          <w:rFonts w:asciiTheme="minorHAnsi" w:hAnsiTheme="minorHAnsi"/>
          <w:sz w:val="22"/>
          <w:szCs w:val="22"/>
        </w:rPr>
        <w:t>201</w:t>
      </w:r>
      <w:r w:rsidR="00B8729C">
        <w:rPr>
          <w:rFonts w:asciiTheme="minorHAnsi" w:hAnsiTheme="minorHAnsi"/>
          <w:sz w:val="22"/>
          <w:szCs w:val="22"/>
        </w:rPr>
        <w:t>8</w:t>
      </w:r>
      <w:r w:rsidRPr="00422298">
        <w:rPr>
          <w:rFonts w:asciiTheme="minorHAnsi" w:hAnsiTheme="minorHAnsi"/>
          <w:sz w:val="22"/>
          <w:szCs w:val="22"/>
        </w:rPr>
        <w:t xml:space="preserve"> – 3</w:t>
      </w:r>
      <w:r w:rsidR="00FE21EA" w:rsidRPr="00422298">
        <w:rPr>
          <w:rFonts w:asciiTheme="minorHAnsi" w:hAnsiTheme="minorHAnsi"/>
          <w:sz w:val="22"/>
          <w:szCs w:val="22"/>
        </w:rPr>
        <w:t>1</w:t>
      </w:r>
      <w:r w:rsidRPr="00422298">
        <w:rPr>
          <w:rFonts w:asciiTheme="minorHAnsi" w:hAnsiTheme="minorHAnsi"/>
          <w:sz w:val="22"/>
          <w:szCs w:val="22"/>
        </w:rPr>
        <w:t>.</w:t>
      </w:r>
      <w:r w:rsidR="00FE21EA" w:rsidRPr="00422298">
        <w:rPr>
          <w:rFonts w:asciiTheme="minorHAnsi" w:hAnsiTheme="minorHAnsi"/>
          <w:sz w:val="22"/>
          <w:szCs w:val="22"/>
        </w:rPr>
        <w:t> 12</w:t>
      </w:r>
      <w:r w:rsidRPr="00422298">
        <w:rPr>
          <w:rFonts w:asciiTheme="minorHAnsi" w:hAnsiTheme="minorHAnsi"/>
          <w:sz w:val="22"/>
          <w:szCs w:val="22"/>
        </w:rPr>
        <w:t>.</w:t>
      </w:r>
      <w:r w:rsidR="0081774F" w:rsidRPr="00422298">
        <w:rPr>
          <w:rFonts w:asciiTheme="minorHAnsi" w:hAnsiTheme="minorHAnsi"/>
          <w:sz w:val="22"/>
          <w:szCs w:val="22"/>
        </w:rPr>
        <w:t xml:space="preserve"> </w:t>
      </w:r>
      <w:r w:rsidRPr="00422298">
        <w:rPr>
          <w:rFonts w:asciiTheme="minorHAnsi" w:hAnsiTheme="minorHAnsi"/>
          <w:sz w:val="22"/>
          <w:szCs w:val="22"/>
        </w:rPr>
        <w:t>20</w:t>
      </w:r>
      <w:r w:rsidR="00B8729C">
        <w:rPr>
          <w:rFonts w:asciiTheme="minorHAnsi" w:hAnsiTheme="minorHAnsi"/>
          <w:sz w:val="22"/>
          <w:szCs w:val="22"/>
        </w:rPr>
        <w:t>2</w:t>
      </w:r>
      <w:r w:rsidR="00FA7481">
        <w:rPr>
          <w:rFonts w:asciiTheme="minorHAnsi" w:hAnsiTheme="minorHAnsi"/>
          <w:sz w:val="22"/>
          <w:szCs w:val="22"/>
        </w:rPr>
        <w:t>1</w:t>
      </w:r>
    </w:p>
    <w:p w:rsidR="001432D0" w:rsidRPr="00422298" w:rsidRDefault="002D3ACD" w:rsidP="001432D0">
      <w:pPr>
        <w:pStyle w:val="Nadpis1"/>
        <w:rPr>
          <w:rFonts w:asciiTheme="minorHAnsi" w:hAnsiTheme="minorHAnsi"/>
          <w:sz w:val="22"/>
          <w:szCs w:val="22"/>
        </w:rPr>
      </w:pPr>
      <w:r w:rsidRPr="00422298">
        <w:rPr>
          <w:rFonts w:asciiTheme="minorHAnsi" w:hAnsiTheme="minorHAnsi"/>
          <w:sz w:val="22"/>
          <w:szCs w:val="22"/>
        </w:rPr>
        <w:t>V</w:t>
      </w:r>
      <w:r w:rsidR="00EC5AAE" w:rsidRPr="00422298">
        <w:rPr>
          <w:rFonts w:asciiTheme="minorHAnsi" w:hAnsiTheme="minorHAnsi"/>
          <w:sz w:val="22"/>
          <w:szCs w:val="22"/>
        </w:rPr>
        <w:t xml:space="preserve">yrovnávací platba </w:t>
      </w:r>
      <w:r w:rsidR="001432D0" w:rsidRPr="00422298">
        <w:rPr>
          <w:rFonts w:asciiTheme="minorHAnsi" w:hAnsiTheme="minorHAnsi"/>
          <w:sz w:val="22"/>
          <w:szCs w:val="22"/>
        </w:rPr>
        <w:t xml:space="preserve">za poskytování Sociální služby, Platební podmínky  </w:t>
      </w:r>
    </w:p>
    <w:p w:rsidR="00195C09"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Poskytovateli náleží za řádně poskytnuté plnění Sociálních služeb </w:t>
      </w:r>
      <w:r w:rsidR="00162C3D" w:rsidRPr="00422298">
        <w:rPr>
          <w:rFonts w:asciiTheme="minorHAnsi" w:hAnsiTheme="minorHAnsi"/>
          <w:sz w:val="22"/>
          <w:szCs w:val="22"/>
        </w:rPr>
        <w:t xml:space="preserve">Vyrovnávací </w:t>
      </w:r>
      <w:r w:rsidR="00FE21EA" w:rsidRPr="00422298">
        <w:rPr>
          <w:rFonts w:asciiTheme="minorHAnsi" w:hAnsiTheme="minorHAnsi"/>
          <w:sz w:val="22"/>
          <w:szCs w:val="22"/>
        </w:rPr>
        <w:t>platba</w:t>
      </w:r>
      <w:r w:rsidRPr="00422298">
        <w:rPr>
          <w:rFonts w:asciiTheme="minorHAnsi" w:hAnsiTheme="minorHAnsi"/>
          <w:sz w:val="22"/>
          <w:szCs w:val="22"/>
        </w:rPr>
        <w:t xml:space="preserve">. </w:t>
      </w:r>
      <w:r w:rsidR="003A6F81">
        <w:rPr>
          <w:rFonts w:asciiTheme="minorHAnsi" w:hAnsiTheme="minorHAnsi"/>
          <w:sz w:val="22"/>
          <w:szCs w:val="22"/>
        </w:rPr>
        <w:t>Vyro</w:t>
      </w:r>
      <w:r w:rsidR="00557564">
        <w:rPr>
          <w:rFonts w:asciiTheme="minorHAnsi" w:hAnsiTheme="minorHAnsi"/>
          <w:sz w:val="22"/>
          <w:szCs w:val="22"/>
        </w:rPr>
        <w:t>vnávací platba nemůže být vyšší</w:t>
      </w:r>
      <w:r w:rsidR="003A6F81">
        <w:rPr>
          <w:rFonts w:asciiTheme="minorHAnsi" w:hAnsiTheme="minorHAnsi"/>
          <w:sz w:val="22"/>
          <w:szCs w:val="22"/>
        </w:rPr>
        <w:t xml:space="preserve"> než Maximální Vyrovnávací platba.</w:t>
      </w:r>
    </w:p>
    <w:p w:rsidR="001432D0" w:rsidRPr="00422298" w:rsidRDefault="00CE4411" w:rsidP="00B436E5">
      <w:pPr>
        <w:spacing w:after="120" w:line="276" w:lineRule="auto"/>
        <w:ind w:left="546"/>
        <w:jc w:val="both"/>
        <w:rPr>
          <w:rFonts w:asciiTheme="minorHAnsi" w:hAnsiTheme="minorHAnsi"/>
          <w:sz w:val="22"/>
          <w:szCs w:val="22"/>
        </w:rPr>
      </w:pPr>
      <w:r>
        <w:rPr>
          <w:rFonts w:asciiTheme="minorHAnsi" w:hAnsiTheme="minorHAnsi"/>
          <w:sz w:val="22"/>
          <w:szCs w:val="22"/>
        </w:rPr>
        <w:t xml:space="preserve">Maximální </w:t>
      </w:r>
      <w:r w:rsidR="00EC5AAE" w:rsidRPr="00422298">
        <w:rPr>
          <w:rFonts w:asciiTheme="minorHAnsi" w:hAnsiTheme="minorHAnsi"/>
          <w:sz w:val="22"/>
          <w:szCs w:val="22"/>
        </w:rPr>
        <w:t xml:space="preserve">Vyrovnávací platba </w:t>
      </w:r>
      <w:r w:rsidR="001432D0" w:rsidRPr="00422298">
        <w:rPr>
          <w:rFonts w:asciiTheme="minorHAnsi" w:hAnsiTheme="minorHAnsi"/>
          <w:sz w:val="22"/>
          <w:szCs w:val="22"/>
        </w:rPr>
        <w:t>byla stanovena na základě výsledku Zadávacího řízení takto:</w:t>
      </w:r>
    </w:p>
    <w:p w:rsidR="001432D0" w:rsidRPr="006A5F44" w:rsidRDefault="00CE4411" w:rsidP="001432D0">
      <w:pPr>
        <w:spacing w:after="120" w:line="276" w:lineRule="auto"/>
        <w:ind w:left="546"/>
        <w:jc w:val="both"/>
        <w:rPr>
          <w:rFonts w:asciiTheme="minorHAnsi" w:hAnsiTheme="minorHAnsi"/>
          <w:sz w:val="22"/>
          <w:szCs w:val="22"/>
        </w:rPr>
      </w:pPr>
      <w:r w:rsidRPr="006A5F44">
        <w:rPr>
          <w:rFonts w:asciiTheme="minorHAnsi" w:hAnsiTheme="minorHAnsi"/>
          <w:sz w:val="22"/>
          <w:szCs w:val="22"/>
        </w:rPr>
        <w:t xml:space="preserve">Maximální </w:t>
      </w:r>
      <w:r w:rsidR="00EC5AAE" w:rsidRPr="006A5F44">
        <w:rPr>
          <w:rFonts w:asciiTheme="minorHAnsi" w:hAnsiTheme="minorHAnsi"/>
          <w:sz w:val="22"/>
          <w:szCs w:val="22"/>
        </w:rPr>
        <w:t xml:space="preserve">Vyrovnávací platba </w:t>
      </w:r>
      <w:r w:rsidR="001432D0" w:rsidRPr="006A5F44">
        <w:rPr>
          <w:rFonts w:asciiTheme="minorHAnsi" w:hAnsiTheme="minorHAnsi"/>
          <w:sz w:val="22"/>
          <w:szCs w:val="22"/>
        </w:rPr>
        <w:t>za období:</w:t>
      </w:r>
    </w:p>
    <w:p w:rsidR="001432D0" w:rsidRPr="006A5F44" w:rsidRDefault="00D8485A" w:rsidP="00D3633F">
      <w:pPr>
        <w:numPr>
          <w:ilvl w:val="0"/>
          <w:numId w:val="13"/>
        </w:numPr>
        <w:spacing w:after="120" w:line="276" w:lineRule="auto"/>
        <w:jc w:val="both"/>
        <w:rPr>
          <w:rFonts w:asciiTheme="minorHAnsi" w:hAnsiTheme="minorHAnsi"/>
          <w:sz w:val="22"/>
          <w:szCs w:val="22"/>
        </w:rPr>
      </w:pPr>
      <w:bookmarkStart w:id="6" w:name="_Hlk487804974"/>
      <w:r w:rsidRPr="006A5F44">
        <w:rPr>
          <w:rFonts w:asciiTheme="minorHAnsi" w:hAnsiTheme="minorHAnsi"/>
          <w:sz w:val="22"/>
          <w:szCs w:val="22"/>
        </w:rPr>
        <w:t>1</w:t>
      </w:r>
      <w:r w:rsidR="00FE21EA" w:rsidRPr="006A5F44">
        <w:rPr>
          <w:rFonts w:asciiTheme="minorHAnsi" w:hAnsiTheme="minorHAnsi"/>
          <w:sz w:val="22"/>
          <w:szCs w:val="22"/>
        </w:rPr>
        <w:t>. </w:t>
      </w:r>
      <w:r w:rsidR="00CC5B06">
        <w:rPr>
          <w:rFonts w:asciiTheme="minorHAnsi" w:hAnsiTheme="minorHAnsi"/>
          <w:sz w:val="22"/>
          <w:szCs w:val="22"/>
        </w:rPr>
        <w:t>3</w:t>
      </w:r>
      <w:r w:rsidR="001432D0" w:rsidRPr="006A5F44">
        <w:rPr>
          <w:rFonts w:asciiTheme="minorHAnsi" w:hAnsiTheme="minorHAnsi"/>
          <w:sz w:val="22"/>
          <w:szCs w:val="22"/>
        </w:rPr>
        <w:t>.</w:t>
      </w:r>
      <w:r w:rsidR="00FE21EA" w:rsidRPr="006A5F44">
        <w:rPr>
          <w:rFonts w:asciiTheme="minorHAnsi" w:hAnsiTheme="minorHAnsi"/>
          <w:sz w:val="22"/>
          <w:szCs w:val="22"/>
        </w:rPr>
        <w:t> </w:t>
      </w:r>
      <w:r w:rsidR="001432D0" w:rsidRPr="006A5F44">
        <w:rPr>
          <w:rFonts w:asciiTheme="minorHAnsi" w:hAnsiTheme="minorHAnsi"/>
          <w:sz w:val="22"/>
          <w:szCs w:val="22"/>
        </w:rPr>
        <w:t>201</w:t>
      </w:r>
      <w:r w:rsidR="007F4625" w:rsidRPr="006A5F44">
        <w:rPr>
          <w:rFonts w:asciiTheme="minorHAnsi" w:hAnsiTheme="minorHAnsi"/>
          <w:sz w:val="22"/>
          <w:szCs w:val="22"/>
        </w:rPr>
        <w:t>8</w:t>
      </w:r>
      <w:bookmarkEnd w:id="6"/>
      <w:r w:rsidRPr="006A5F44">
        <w:rPr>
          <w:rFonts w:asciiTheme="minorHAnsi" w:hAnsiTheme="minorHAnsi"/>
          <w:sz w:val="22"/>
          <w:szCs w:val="22"/>
        </w:rPr>
        <w:t xml:space="preserve"> – 3</w:t>
      </w:r>
      <w:r w:rsidR="00FE21EA" w:rsidRPr="006A5F44">
        <w:rPr>
          <w:rFonts w:asciiTheme="minorHAnsi" w:hAnsiTheme="minorHAnsi"/>
          <w:sz w:val="22"/>
          <w:szCs w:val="22"/>
        </w:rPr>
        <w:t>1</w:t>
      </w:r>
      <w:r w:rsidRPr="006A5F44">
        <w:rPr>
          <w:rFonts w:asciiTheme="minorHAnsi" w:hAnsiTheme="minorHAnsi"/>
          <w:sz w:val="22"/>
          <w:szCs w:val="22"/>
        </w:rPr>
        <w:t>.</w:t>
      </w:r>
      <w:r w:rsidR="0013235C" w:rsidRPr="006A5F44">
        <w:rPr>
          <w:rFonts w:asciiTheme="minorHAnsi" w:hAnsiTheme="minorHAnsi"/>
          <w:sz w:val="22"/>
          <w:szCs w:val="22"/>
        </w:rPr>
        <w:t xml:space="preserve"> </w:t>
      </w:r>
      <w:r w:rsidR="00FE21EA" w:rsidRPr="006A5F44">
        <w:rPr>
          <w:rFonts w:asciiTheme="minorHAnsi" w:hAnsiTheme="minorHAnsi"/>
          <w:sz w:val="22"/>
          <w:szCs w:val="22"/>
        </w:rPr>
        <w:t>12</w:t>
      </w:r>
      <w:r w:rsidRPr="006A5F44">
        <w:rPr>
          <w:rFonts w:asciiTheme="minorHAnsi" w:hAnsiTheme="minorHAnsi"/>
          <w:sz w:val="22"/>
          <w:szCs w:val="22"/>
        </w:rPr>
        <w:t>.</w:t>
      </w:r>
      <w:r w:rsidR="0013235C" w:rsidRPr="006A5F44">
        <w:rPr>
          <w:rFonts w:asciiTheme="minorHAnsi" w:hAnsiTheme="minorHAnsi"/>
          <w:sz w:val="22"/>
          <w:szCs w:val="22"/>
        </w:rPr>
        <w:t xml:space="preserve"> </w:t>
      </w:r>
      <w:r w:rsidRPr="006A5F44">
        <w:rPr>
          <w:rFonts w:asciiTheme="minorHAnsi" w:hAnsiTheme="minorHAnsi"/>
          <w:sz w:val="22"/>
          <w:szCs w:val="22"/>
        </w:rPr>
        <w:t>201</w:t>
      </w:r>
      <w:r w:rsidR="008F7358" w:rsidRPr="006A5F44">
        <w:rPr>
          <w:rFonts w:asciiTheme="minorHAnsi" w:hAnsiTheme="minorHAnsi"/>
          <w:sz w:val="22"/>
          <w:szCs w:val="22"/>
        </w:rPr>
        <w:t>8</w:t>
      </w:r>
      <w:r w:rsidR="001432D0" w:rsidRPr="006A5F44">
        <w:rPr>
          <w:rFonts w:asciiTheme="minorHAnsi" w:hAnsiTheme="minorHAnsi"/>
          <w:sz w:val="22"/>
          <w:szCs w:val="22"/>
        </w:rPr>
        <w:t xml:space="preserve">: </w:t>
      </w:r>
      <w:r w:rsidR="00700279" w:rsidRPr="00CC5B06">
        <w:rPr>
          <w:rFonts w:asciiTheme="minorHAnsi" w:hAnsiTheme="minorHAnsi"/>
          <w:b/>
          <w:i/>
          <w:sz w:val="22"/>
          <w:szCs w:val="22"/>
          <w:highlight w:val="lightGray"/>
        </w:rPr>
        <w:t xml:space="preserve">(bude doplněno před podpisem </w:t>
      </w:r>
      <w:r w:rsidR="00FB0625" w:rsidRPr="00CC5B06">
        <w:rPr>
          <w:rFonts w:asciiTheme="minorHAnsi" w:hAnsiTheme="minorHAnsi"/>
          <w:b/>
          <w:i/>
          <w:sz w:val="22"/>
          <w:szCs w:val="22"/>
          <w:highlight w:val="lightGray"/>
        </w:rPr>
        <w:t>S</w:t>
      </w:r>
      <w:r w:rsidR="00700279" w:rsidRPr="00CC5B06">
        <w:rPr>
          <w:rFonts w:asciiTheme="minorHAnsi" w:hAnsiTheme="minorHAnsi"/>
          <w:b/>
          <w:i/>
          <w:sz w:val="22"/>
          <w:szCs w:val="22"/>
          <w:highlight w:val="lightGray"/>
        </w:rPr>
        <w:t xml:space="preserve">mlouvy na základě </w:t>
      </w:r>
      <w:r w:rsidR="00557564" w:rsidRPr="00CC5B06">
        <w:rPr>
          <w:rFonts w:asciiTheme="minorHAnsi" w:hAnsiTheme="minorHAnsi"/>
          <w:b/>
          <w:i/>
          <w:sz w:val="22"/>
          <w:szCs w:val="22"/>
          <w:highlight w:val="lightGray"/>
        </w:rPr>
        <w:t>účastníkem</w:t>
      </w:r>
      <w:r w:rsidR="00700279" w:rsidRPr="00CC5B06">
        <w:rPr>
          <w:rFonts w:asciiTheme="minorHAnsi" w:hAnsiTheme="minorHAnsi"/>
          <w:b/>
          <w:i/>
          <w:sz w:val="22"/>
          <w:szCs w:val="22"/>
          <w:highlight w:val="lightGray"/>
        </w:rPr>
        <w:t xml:space="preserve"> zpracované ceny plnění dle článku </w:t>
      </w:r>
      <w:r w:rsidR="00533773" w:rsidRPr="00CC5B06">
        <w:rPr>
          <w:rFonts w:asciiTheme="minorHAnsi" w:hAnsiTheme="minorHAnsi"/>
          <w:b/>
          <w:i/>
          <w:sz w:val="22"/>
          <w:szCs w:val="22"/>
          <w:highlight w:val="lightGray"/>
        </w:rPr>
        <w:t>7</w:t>
      </w:r>
      <w:r w:rsidR="00700279" w:rsidRPr="00CC5B06">
        <w:rPr>
          <w:rFonts w:asciiTheme="minorHAnsi" w:hAnsiTheme="minorHAnsi"/>
          <w:b/>
          <w:i/>
          <w:sz w:val="22"/>
          <w:szCs w:val="22"/>
          <w:highlight w:val="lightGray"/>
        </w:rPr>
        <w:t xml:space="preserve"> </w:t>
      </w:r>
      <w:r w:rsidR="00557564" w:rsidRPr="00CC5B06">
        <w:rPr>
          <w:rFonts w:asciiTheme="minorHAnsi" w:hAnsiTheme="minorHAnsi"/>
          <w:b/>
          <w:i/>
          <w:sz w:val="22"/>
          <w:szCs w:val="22"/>
          <w:highlight w:val="lightGray"/>
        </w:rPr>
        <w:t>dokumentace zadávacího řízení</w:t>
      </w:r>
      <w:r w:rsidR="00700279" w:rsidRPr="00CC5B06">
        <w:rPr>
          <w:rFonts w:asciiTheme="minorHAnsi" w:hAnsiTheme="minorHAnsi"/>
          <w:b/>
          <w:i/>
          <w:sz w:val="22"/>
          <w:szCs w:val="22"/>
          <w:highlight w:val="lightGray"/>
        </w:rPr>
        <w:t>)</w:t>
      </w:r>
      <w:r w:rsidR="001432D0" w:rsidRPr="006A5F44">
        <w:rPr>
          <w:rFonts w:asciiTheme="minorHAnsi" w:hAnsiTheme="minorHAnsi"/>
          <w:sz w:val="22"/>
          <w:szCs w:val="22"/>
        </w:rPr>
        <w:t xml:space="preserve"> Kč</w:t>
      </w:r>
    </w:p>
    <w:p w:rsidR="00FE21EA" w:rsidRPr="006A5F44" w:rsidRDefault="00FE21EA" w:rsidP="00D3633F">
      <w:pPr>
        <w:numPr>
          <w:ilvl w:val="0"/>
          <w:numId w:val="13"/>
        </w:numPr>
        <w:spacing w:after="120" w:line="276" w:lineRule="auto"/>
        <w:jc w:val="both"/>
        <w:rPr>
          <w:rFonts w:asciiTheme="minorHAnsi" w:hAnsiTheme="minorHAnsi"/>
          <w:sz w:val="22"/>
          <w:szCs w:val="22"/>
        </w:rPr>
      </w:pPr>
      <w:r w:rsidRPr="006A5F44">
        <w:rPr>
          <w:rFonts w:asciiTheme="minorHAnsi" w:hAnsiTheme="minorHAnsi"/>
          <w:sz w:val="22"/>
          <w:szCs w:val="22"/>
        </w:rPr>
        <w:t>1. 1. 201</w:t>
      </w:r>
      <w:r w:rsidR="008F7358" w:rsidRPr="006A5F44">
        <w:rPr>
          <w:rFonts w:asciiTheme="minorHAnsi" w:hAnsiTheme="minorHAnsi"/>
          <w:sz w:val="22"/>
          <w:szCs w:val="22"/>
        </w:rPr>
        <w:t>9</w:t>
      </w:r>
      <w:r w:rsidRPr="006A5F44">
        <w:rPr>
          <w:rFonts w:asciiTheme="minorHAnsi" w:hAnsiTheme="minorHAnsi"/>
          <w:sz w:val="22"/>
          <w:szCs w:val="22"/>
        </w:rPr>
        <w:t xml:space="preserve"> – 31. 12. 201</w:t>
      </w:r>
      <w:r w:rsidR="008F7358" w:rsidRPr="006A5F44">
        <w:rPr>
          <w:rFonts w:asciiTheme="minorHAnsi" w:hAnsiTheme="minorHAnsi"/>
          <w:sz w:val="22"/>
          <w:szCs w:val="22"/>
        </w:rPr>
        <w:t>9</w:t>
      </w:r>
      <w:r w:rsidR="002D3ACD" w:rsidRPr="006A5F44">
        <w:rPr>
          <w:rFonts w:asciiTheme="minorHAnsi" w:hAnsiTheme="minorHAnsi"/>
          <w:sz w:val="22"/>
          <w:szCs w:val="22"/>
        </w:rPr>
        <w:t>:</w:t>
      </w:r>
      <w:r w:rsidRPr="006A5F44">
        <w:rPr>
          <w:rFonts w:asciiTheme="minorHAnsi" w:hAnsiTheme="minorHAnsi"/>
          <w:sz w:val="22"/>
          <w:szCs w:val="22"/>
        </w:rPr>
        <w:t xml:space="preserve"> </w:t>
      </w:r>
      <w:r w:rsidR="00CC5B06" w:rsidRPr="00CC5B06">
        <w:rPr>
          <w:rFonts w:asciiTheme="minorHAnsi" w:hAnsiTheme="minorHAnsi"/>
          <w:b/>
          <w:i/>
          <w:sz w:val="22"/>
          <w:szCs w:val="22"/>
          <w:highlight w:val="lightGray"/>
        </w:rPr>
        <w:t>(bude doplněno před podpisem Smlouvy na základě účastníkem zpracované ceny plnění dle článku 7 dokumentace zadávacího řízení)</w:t>
      </w:r>
      <w:r w:rsidR="00D3633F" w:rsidRPr="006A5F44">
        <w:rPr>
          <w:rFonts w:asciiTheme="minorHAnsi" w:hAnsiTheme="minorHAnsi"/>
          <w:sz w:val="22"/>
          <w:szCs w:val="22"/>
        </w:rPr>
        <w:t xml:space="preserve"> </w:t>
      </w:r>
      <w:r w:rsidRPr="006A5F44">
        <w:rPr>
          <w:rFonts w:asciiTheme="minorHAnsi" w:hAnsiTheme="minorHAnsi"/>
          <w:sz w:val="22"/>
          <w:szCs w:val="22"/>
        </w:rPr>
        <w:t>Kč</w:t>
      </w:r>
    </w:p>
    <w:p w:rsidR="00FE21EA" w:rsidRPr="006A5F44" w:rsidRDefault="00FE21EA" w:rsidP="00D3633F">
      <w:pPr>
        <w:numPr>
          <w:ilvl w:val="0"/>
          <w:numId w:val="13"/>
        </w:numPr>
        <w:spacing w:after="120" w:line="276" w:lineRule="auto"/>
        <w:jc w:val="both"/>
        <w:rPr>
          <w:rFonts w:asciiTheme="minorHAnsi" w:hAnsiTheme="minorHAnsi"/>
          <w:sz w:val="22"/>
          <w:szCs w:val="22"/>
        </w:rPr>
      </w:pPr>
      <w:r w:rsidRPr="006A5F44">
        <w:rPr>
          <w:rFonts w:asciiTheme="minorHAnsi" w:hAnsiTheme="minorHAnsi"/>
          <w:sz w:val="22"/>
          <w:szCs w:val="22"/>
        </w:rPr>
        <w:t>1. 1. 20</w:t>
      </w:r>
      <w:r w:rsidR="008F7358" w:rsidRPr="006A5F44">
        <w:rPr>
          <w:rFonts w:asciiTheme="minorHAnsi" w:hAnsiTheme="minorHAnsi"/>
          <w:sz w:val="22"/>
          <w:szCs w:val="22"/>
        </w:rPr>
        <w:t>20</w:t>
      </w:r>
      <w:r w:rsidRPr="006A5F44">
        <w:rPr>
          <w:rFonts w:asciiTheme="minorHAnsi" w:hAnsiTheme="minorHAnsi"/>
          <w:sz w:val="22"/>
          <w:szCs w:val="22"/>
        </w:rPr>
        <w:t xml:space="preserve"> – 31. 12. 20</w:t>
      </w:r>
      <w:r w:rsidR="008F7358" w:rsidRPr="006A5F44">
        <w:rPr>
          <w:rFonts w:asciiTheme="minorHAnsi" w:hAnsiTheme="minorHAnsi"/>
          <w:sz w:val="22"/>
          <w:szCs w:val="22"/>
        </w:rPr>
        <w:t>20</w:t>
      </w:r>
      <w:r w:rsidR="002D3ACD" w:rsidRPr="006A5F44">
        <w:rPr>
          <w:rFonts w:asciiTheme="minorHAnsi" w:hAnsiTheme="minorHAnsi"/>
          <w:sz w:val="22"/>
          <w:szCs w:val="22"/>
        </w:rPr>
        <w:t>:</w:t>
      </w:r>
      <w:r w:rsidRPr="006A5F44">
        <w:rPr>
          <w:rFonts w:asciiTheme="minorHAnsi" w:hAnsiTheme="minorHAnsi"/>
          <w:sz w:val="22"/>
          <w:szCs w:val="22"/>
        </w:rPr>
        <w:t xml:space="preserve"> </w:t>
      </w:r>
      <w:r w:rsidR="00CC5B06" w:rsidRPr="00CC5B06">
        <w:rPr>
          <w:rFonts w:asciiTheme="minorHAnsi" w:hAnsiTheme="minorHAnsi"/>
          <w:b/>
          <w:i/>
          <w:sz w:val="22"/>
          <w:szCs w:val="22"/>
          <w:highlight w:val="lightGray"/>
        </w:rPr>
        <w:t>(bude doplněno před podpisem Smlouvy na základě účastníkem zpracované ceny plnění dle článku 7 dokumentace zadávacího řízení)</w:t>
      </w:r>
      <w:r w:rsidR="007E3CC5" w:rsidRPr="006A5F44">
        <w:rPr>
          <w:rFonts w:asciiTheme="minorHAnsi" w:hAnsiTheme="minorHAnsi"/>
          <w:sz w:val="22"/>
          <w:szCs w:val="22"/>
        </w:rPr>
        <w:t xml:space="preserve"> </w:t>
      </w:r>
      <w:r w:rsidRPr="006A5F44">
        <w:rPr>
          <w:rFonts w:asciiTheme="minorHAnsi" w:hAnsiTheme="minorHAnsi"/>
          <w:sz w:val="22"/>
          <w:szCs w:val="22"/>
        </w:rPr>
        <w:t xml:space="preserve">Kč </w:t>
      </w:r>
    </w:p>
    <w:p w:rsidR="00FA7481" w:rsidRPr="006A5F44" w:rsidRDefault="00FA7481" w:rsidP="00FA7481">
      <w:pPr>
        <w:numPr>
          <w:ilvl w:val="0"/>
          <w:numId w:val="13"/>
        </w:numPr>
        <w:spacing w:after="120" w:line="276" w:lineRule="auto"/>
        <w:jc w:val="both"/>
        <w:rPr>
          <w:rFonts w:asciiTheme="minorHAnsi" w:hAnsiTheme="minorHAnsi"/>
          <w:sz w:val="22"/>
          <w:szCs w:val="22"/>
        </w:rPr>
      </w:pPr>
      <w:r w:rsidRPr="006A5F44">
        <w:rPr>
          <w:rFonts w:asciiTheme="minorHAnsi" w:hAnsiTheme="minorHAnsi"/>
          <w:sz w:val="22"/>
          <w:szCs w:val="22"/>
        </w:rPr>
        <w:t xml:space="preserve">1. 1. 2021 – 31. 12. 2021: </w:t>
      </w:r>
      <w:r w:rsidR="00CC5B06" w:rsidRPr="00CC5B06">
        <w:rPr>
          <w:rFonts w:asciiTheme="minorHAnsi" w:hAnsiTheme="minorHAnsi"/>
          <w:b/>
          <w:i/>
          <w:sz w:val="22"/>
          <w:szCs w:val="22"/>
          <w:highlight w:val="lightGray"/>
        </w:rPr>
        <w:t>(bude doplněno před podpisem Smlouvy na základě účastníkem zpracované ceny plnění dle článku 7 dokumentace zadávacího řízení)</w:t>
      </w:r>
      <w:r w:rsidRPr="006A5F44">
        <w:rPr>
          <w:rFonts w:asciiTheme="minorHAnsi" w:hAnsiTheme="minorHAnsi"/>
          <w:sz w:val="22"/>
          <w:szCs w:val="22"/>
        </w:rPr>
        <w:t xml:space="preserve"> Kč </w:t>
      </w:r>
    </w:p>
    <w:p w:rsidR="001432D0" w:rsidRPr="00422298" w:rsidRDefault="00CE4411" w:rsidP="001432D0">
      <w:pPr>
        <w:spacing w:after="120" w:line="276" w:lineRule="auto"/>
        <w:ind w:left="546"/>
        <w:jc w:val="both"/>
        <w:rPr>
          <w:rFonts w:asciiTheme="minorHAnsi" w:hAnsiTheme="minorHAnsi"/>
          <w:sz w:val="22"/>
          <w:szCs w:val="22"/>
        </w:rPr>
      </w:pPr>
      <w:r w:rsidRPr="006A5F44">
        <w:rPr>
          <w:rFonts w:asciiTheme="minorHAnsi" w:hAnsiTheme="minorHAnsi"/>
          <w:sz w:val="22"/>
          <w:szCs w:val="22"/>
        </w:rPr>
        <w:t xml:space="preserve">Maximální </w:t>
      </w:r>
      <w:r w:rsidR="006F66A0" w:rsidRPr="006A5F44">
        <w:rPr>
          <w:rFonts w:asciiTheme="minorHAnsi" w:hAnsiTheme="minorHAnsi"/>
          <w:sz w:val="22"/>
          <w:szCs w:val="22"/>
        </w:rPr>
        <w:t>Vyrovnávací platba</w:t>
      </w:r>
      <w:r w:rsidR="001432D0" w:rsidRPr="006A5F44">
        <w:rPr>
          <w:rFonts w:asciiTheme="minorHAnsi" w:hAnsiTheme="minorHAnsi"/>
          <w:sz w:val="22"/>
          <w:szCs w:val="22"/>
        </w:rPr>
        <w:t xml:space="preserve"> celkem za celou dobu trvání Smlouvy: </w:t>
      </w:r>
      <w:r w:rsidR="00CC5B06" w:rsidRPr="00CC5B06">
        <w:rPr>
          <w:rFonts w:asciiTheme="minorHAnsi" w:hAnsiTheme="minorHAnsi"/>
          <w:b/>
          <w:i/>
          <w:sz w:val="22"/>
          <w:szCs w:val="22"/>
          <w:highlight w:val="lightGray"/>
        </w:rPr>
        <w:t>(bude doplněno před podpisem Smlouvy na základě účastníkem zpracované ceny plnění dle článku 7 dokumentace zadávacího řízení)</w:t>
      </w:r>
      <w:r w:rsidR="001432D0" w:rsidRPr="006A5F44">
        <w:rPr>
          <w:rFonts w:asciiTheme="minorHAnsi" w:hAnsiTheme="minorHAnsi"/>
          <w:sz w:val="22"/>
          <w:szCs w:val="22"/>
        </w:rPr>
        <w:t xml:space="preserve"> Kč</w:t>
      </w:r>
    </w:p>
    <w:p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Sociální služby jsou osvo</w:t>
      </w:r>
      <w:r w:rsidR="00CE4411">
        <w:rPr>
          <w:rFonts w:asciiTheme="minorHAnsi" w:hAnsiTheme="minorHAnsi"/>
          <w:sz w:val="22"/>
          <w:szCs w:val="22"/>
        </w:rPr>
        <w:t>bozeny od DPH na základě § 59 zákona</w:t>
      </w:r>
      <w:r w:rsidRPr="00422298">
        <w:rPr>
          <w:rFonts w:asciiTheme="minorHAnsi" w:hAnsiTheme="minorHAnsi"/>
          <w:sz w:val="22"/>
          <w:szCs w:val="22"/>
        </w:rPr>
        <w:t xml:space="preserve"> č. 235/2004 Sb., o dani z přidané hodnoty, ve znění pozdějších předpisů.</w:t>
      </w:r>
    </w:p>
    <w:p w:rsidR="001432D0" w:rsidRPr="00422298" w:rsidRDefault="00234964"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Výše</w:t>
      </w:r>
      <w:r w:rsidR="00DD1F15">
        <w:rPr>
          <w:rFonts w:asciiTheme="minorHAnsi" w:hAnsiTheme="minorHAnsi"/>
          <w:sz w:val="22"/>
          <w:szCs w:val="22"/>
        </w:rPr>
        <w:t xml:space="preserve"> </w:t>
      </w:r>
      <w:r w:rsidR="00E25DFC">
        <w:rPr>
          <w:rFonts w:asciiTheme="minorHAnsi" w:hAnsiTheme="minorHAnsi"/>
          <w:sz w:val="22"/>
          <w:szCs w:val="22"/>
        </w:rPr>
        <w:t>M</w:t>
      </w:r>
      <w:r w:rsidR="00DD1F15">
        <w:rPr>
          <w:rFonts w:asciiTheme="minorHAnsi" w:hAnsiTheme="minorHAnsi"/>
          <w:sz w:val="22"/>
          <w:szCs w:val="22"/>
        </w:rPr>
        <w:t>aximálních</w:t>
      </w:r>
      <w:r w:rsidRPr="00422298">
        <w:rPr>
          <w:rFonts w:asciiTheme="minorHAnsi" w:hAnsiTheme="minorHAnsi"/>
          <w:sz w:val="22"/>
          <w:szCs w:val="22"/>
        </w:rPr>
        <w:t xml:space="preserve"> </w:t>
      </w:r>
      <w:r w:rsidR="002F108B" w:rsidRPr="00422298">
        <w:rPr>
          <w:rFonts w:asciiTheme="minorHAnsi" w:hAnsiTheme="minorHAnsi"/>
          <w:sz w:val="22"/>
          <w:szCs w:val="22"/>
        </w:rPr>
        <w:t>V</w:t>
      </w:r>
      <w:r w:rsidRPr="00422298">
        <w:rPr>
          <w:rFonts w:asciiTheme="minorHAnsi" w:hAnsiTheme="minorHAnsi"/>
          <w:sz w:val="22"/>
          <w:szCs w:val="22"/>
        </w:rPr>
        <w:t>yrovnávacích plateb jsou nejvýše přípustné</w:t>
      </w:r>
      <w:r w:rsidR="001432D0" w:rsidRPr="00422298">
        <w:rPr>
          <w:rFonts w:asciiTheme="minorHAnsi" w:hAnsiTheme="minorHAnsi"/>
          <w:sz w:val="22"/>
          <w:szCs w:val="22"/>
        </w:rPr>
        <w:t>.</w:t>
      </w:r>
      <w:r w:rsidRPr="00422298">
        <w:rPr>
          <w:rFonts w:asciiTheme="minorHAnsi" w:hAnsiTheme="minorHAnsi"/>
          <w:sz w:val="22"/>
          <w:szCs w:val="22"/>
        </w:rPr>
        <w:t xml:space="preserve"> </w:t>
      </w:r>
      <w:r w:rsidR="001432D0" w:rsidRPr="00422298">
        <w:rPr>
          <w:rFonts w:asciiTheme="minorHAnsi" w:hAnsiTheme="minorHAnsi"/>
          <w:sz w:val="22"/>
          <w:szCs w:val="22"/>
        </w:rPr>
        <w:t xml:space="preserve">Poskytovatel prohlašuje, že se předem seznámil se všemi okolnostmi a podmínkami, které by mohly mít jakýkoliv vliv na stanovení </w:t>
      </w:r>
      <w:r w:rsidR="00E25DFC">
        <w:rPr>
          <w:rFonts w:asciiTheme="minorHAnsi" w:hAnsiTheme="minorHAnsi"/>
          <w:sz w:val="22"/>
          <w:szCs w:val="22"/>
        </w:rPr>
        <w:t>M</w:t>
      </w:r>
      <w:r w:rsidR="00DD1F15">
        <w:rPr>
          <w:rFonts w:asciiTheme="minorHAnsi" w:hAnsiTheme="minorHAnsi"/>
          <w:sz w:val="22"/>
          <w:szCs w:val="22"/>
        </w:rPr>
        <w:t xml:space="preserve">aximální </w:t>
      </w:r>
      <w:r w:rsidR="008F5338" w:rsidRPr="00422298">
        <w:rPr>
          <w:rFonts w:asciiTheme="minorHAnsi" w:hAnsiTheme="minorHAnsi"/>
          <w:sz w:val="22"/>
          <w:szCs w:val="22"/>
        </w:rPr>
        <w:t xml:space="preserve">Vyrovnávací </w:t>
      </w:r>
      <w:r w:rsidR="006F66A0" w:rsidRPr="00422298">
        <w:rPr>
          <w:rFonts w:asciiTheme="minorHAnsi" w:hAnsiTheme="minorHAnsi"/>
          <w:sz w:val="22"/>
          <w:szCs w:val="22"/>
        </w:rPr>
        <w:t>platby</w:t>
      </w:r>
      <w:r w:rsidR="001432D0" w:rsidRPr="00422298">
        <w:rPr>
          <w:rFonts w:asciiTheme="minorHAnsi" w:hAnsiTheme="minorHAnsi"/>
          <w:sz w:val="22"/>
          <w:szCs w:val="22"/>
        </w:rPr>
        <w:t xml:space="preserve">. </w:t>
      </w:r>
      <w:r w:rsidR="00303AAC">
        <w:rPr>
          <w:rFonts w:asciiTheme="minorHAnsi" w:hAnsiTheme="minorHAnsi"/>
          <w:sz w:val="22"/>
          <w:szCs w:val="22"/>
        </w:rPr>
        <w:t xml:space="preserve">Maximální </w:t>
      </w:r>
      <w:r w:rsidR="008F5338" w:rsidRPr="00422298">
        <w:rPr>
          <w:rFonts w:asciiTheme="minorHAnsi" w:hAnsiTheme="minorHAnsi"/>
          <w:sz w:val="22"/>
          <w:szCs w:val="22"/>
        </w:rPr>
        <w:t xml:space="preserve">Vyrovnávací </w:t>
      </w:r>
      <w:r w:rsidR="006F66A0" w:rsidRPr="00422298">
        <w:rPr>
          <w:rFonts w:asciiTheme="minorHAnsi" w:hAnsiTheme="minorHAnsi"/>
          <w:sz w:val="22"/>
          <w:szCs w:val="22"/>
        </w:rPr>
        <w:t>platba</w:t>
      </w:r>
      <w:r w:rsidR="001432D0" w:rsidRPr="00422298">
        <w:rPr>
          <w:rFonts w:asciiTheme="minorHAnsi" w:hAnsiTheme="minorHAnsi"/>
          <w:sz w:val="22"/>
          <w:szCs w:val="22"/>
        </w:rPr>
        <w:t xml:space="preserve"> obsahuje předpokládané zvýšení cen </w:t>
      </w:r>
      <w:r w:rsidR="006F66A0" w:rsidRPr="00422298">
        <w:rPr>
          <w:rFonts w:asciiTheme="minorHAnsi" w:hAnsiTheme="minorHAnsi"/>
          <w:sz w:val="22"/>
          <w:szCs w:val="22"/>
        </w:rPr>
        <w:t xml:space="preserve">za služby </w:t>
      </w:r>
      <w:r w:rsidR="001432D0" w:rsidRPr="00422298">
        <w:rPr>
          <w:rFonts w:asciiTheme="minorHAnsi" w:hAnsiTheme="minorHAnsi"/>
          <w:sz w:val="22"/>
          <w:szCs w:val="22"/>
        </w:rPr>
        <w:t>v závislosti na čase plnění, předpokládaný vývoj cen vstupních nákladů a změnu sazby DPH v případě změny zákona o DPH.</w:t>
      </w:r>
      <w:r w:rsidR="00B44E29" w:rsidRPr="00DD1F15">
        <w:rPr>
          <w:rFonts w:asciiTheme="minorHAnsi" w:hAnsiTheme="minorHAnsi"/>
          <w:sz w:val="22"/>
          <w:szCs w:val="22"/>
        </w:rPr>
        <w:t xml:space="preserve"> </w:t>
      </w:r>
      <w:r w:rsidR="00B44E29" w:rsidRPr="00422298">
        <w:rPr>
          <w:rFonts w:asciiTheme="minorHAnsi" w:hAnsiTheme="minorHAnsi"/>
          <w:sz w:val="22"/>
          <w:szCs w:val="22"/>
        </w:rPr>
        <w:t>Vyrovnávací platba zahrnuje ve</w:t>
      </w:r>
      <w:r w:rsidR="00533773">
        <w:rPr>
          <w:rFonts w:asciiTheme="minorHAnsi" w:hAnsiTheme="minorHAnsi"/>
          <w:sz w:val="22"/>
          <w:szCs w:val="22"/>
        </w:rPr>
        <w:t>škeré náklady Poskytovatele na p</w:t>
      </w:r>
      <w:r w:rsidR="00B44E29" w:rsidRPr="00422298">
        <w:rPr>
          <w:rFonts w:asciiTheme="minorHAnsi" w:hAnsiTheme="minorHAnsi"/>
          <w:sz w:val="22"/>
          <w:szCs w:val="22"/>
        </w:rPr>
        <w:t xml:space="preserve">oskytnutí plnění a jsou v ní zohledněny veškeré </w:t>
      </w:r>
      <w:r w:rsidR="003E4D76" w:rsidRPr="00422298">
        <w:rPr>
          <w:rFonts w:asciiTheme="minorHAnsi" w:hAnsiTheme="minorHAnsi"/>
          <w:sz w:val="22"/>
          <w:szCs w:val="22"/>
        </w:rPr>
        <w:t>výnosy</w:t>
      </w:r>
      <w:r w:rsidR="00B44E29" w:rsidRPr="00422298">
        <w:rPr>
          <w:rFonts w:asciiTheme="minorHAnsi" w:hAnsiTheme="minorHAnsi"/>
          <w:sz w:val="22"/>
          <w:szCs w:val="22"/>
        </w:rPr>
        <w:t xml:space="preserve"> dosažené Poskytovatelem při plnění předmětu Smlouvy (např. úhrady od uživatelů Sociálních služeb dle Vyhlášky)</w:t>
      </w:r>
      <w:r w:rsidR="00CC188E" w:rsidRPr="00422298">
        <w:rPr>
          <w:rFonts w:asciiTheme="minorHAnsi" w:hAnsiTheme="minorHAnsi"/>
          <w:sz w:val="22"/>
          <w:szCs w:val="22"/>
        </w:rPr>
        <w:t>.</w:t>
      </w:r>
    </w:p>
    <w:p w:rsidR="001432D0" w:rsidRPr="00422298" w:rsidRDefault="006F66A0" w:rsidP="006F66A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lastRenderedPageBreak/>
        <w:t>Vyrovnávací platb</w:t>
      </w:r>
      <w:r w:rsidR="00FD7B9A">
        <w:rPr>
          <w:rFonts w:asciiTheme="minorHAnsi" w:hAnsiTheme="minorHAnsi"/>
          <w:sz w:val="22"/>
          <w:szCs w:val="22"/>
        </w:rPr>
        <w:t>y</w:t>
      </w:r>
      <w:r w:rsidR="001432D0" w:rsidRPr="00422298">
        <w:rPr>
          <w:rFonts w:asciiTheme="minorHAnsi" w:hAnsiTheme="minorHAnsi"/>
          <w:sz w:val="22"/>
          <w:szCs w:val="22"/>
        </w:rPr>
        <w:t xml:space="preserve"> bud</w:t>
      </w:r>
      <w:r w:rsidR="00FD7B9A">
        <w:rPr>
          <w:rFonts w:asciiTheme="minorHAnsi" w:hAnsiTheme="minorHAnsi"/>
          <w:sz w:val="22"/>
          <w:szCs w:val="22"/>
        </w:rPr>
        <w:t>ou</w:t>
      </w:r>
      <w:r w:rsidR="001432D0" w:rsidRPr="00422298">
        <w:rPr>
          <w:rFonts w:asciiTheme="minorHAnsi" w:hAnsiTheme="minorHAnsi"/>
          <w:sz w:val="22"/>
          <w:szCs w:val="22"/>
        </w:rPr>
        <w:t xml:space="preserve"> hrazen</w:t>
      </w:r>
      <w:r w:rsidR="00FD7B9A">
        <w:rPr>
          <w:rFonts w:asciiTheme="minorHAnsi" w:hAnsiTheme="minorHAnsi"/>
          <w:sz w:val="22"/>
          <w:szCs w:val="22"/>
        </w:rPr>
        <w:t>y</w:t>
      </w:r>
      <w:r w:rsidR="001432D0" w:rsidRPr="00422298">
        <w:rPr>
          <w:rFonts w:asciiTheme="minorHAnsi" w:hAnsiTheme="minorHAnsi"/>
          <w:sz w:val="22"/>
          <w:szCs w:val="22"/>
        </w:rPr>
        <w:t xml:space="preserve"> Objednatelem Poskytovateli průběžně v jednotlivých zúčtovacích obdobích (která jsou shodná s monitorovacími obdobími). Zúčtovací období budou odpovídat jednotlivým kalendářním </w:t>
      </w:r>
      <w:r w:rsidR="00E25DFC">
        <w:rPr>
          <w:rFonts w:asciiTheme="minorHAnsi" w:hAnsiTheme="minorHAnsi"/>
          <w:sz w:val="22"/>
          <w:szCs w:val="22"/>
        </w:rPr>
        <w:t>rokům</w:t>
      </w:r>
      <w:r w:rsidR="008A3E02" w:rsidRPr="00422298">
        <w:rPr>
          <w:rFonts w:asciiTheme="minorHAnsi" w:hAnsiTheme="minorHAnsi"/>
          <w:sz w:val="22"/>
          <w:szCs w:val="22"/>
        </w:rPr>
        <w:t xml:space="preserve"> s tím, že </w:t>
      </w:r>
      <w:r w:rsidR="001F6296" w:rsidRPr="00422298">
        <w:rPr>
          <w:rFonts w:asciiTheme="minorHAnsi" w:hAnsiTheme="minorHAnsi"/>
          <w:sz w:val="22"/>
          <w:szCs w:val="22"/>
        </w:rPr>
        <w:t xml:space="preserve">první </w:t>
      </w:r>
      <w:r w:rsidR="008A3E02" w:rsidRPr="00422298">
        <w:rPr>
          <w:rFonts w:asciiTheme="minorHAnsi" w:hAnsiTheme="minorHAnsi"/>
          <w:sz w:val="22"/>
          <w:szCs w:val="22"/>
        </w:rPr>
        <w:t xml:space="preserve">zúčtovací období </w:t>
      </w:r>
      <w:r w:rsidR="001F6296" w:rsidRPr="00422298">
        <w:rPr>
          <w:rFonts w:asciiTheme="minorHAnsi" w:hAnsiTheme="minorHAnsi"/>
          <w:sz w:val="22"/>
          <w:szCs w:val="22"/>
        </w:rPr>
        <w:t xml:space="preserve">je období od </w:t>
      </w:r>
      <w:r w:rsidR="00533773" w:rsidRPr="00533773">
        <w:rPr>
          <w:rFonts w:asciiTheme="minorHAnsi" w:hAnsiTheme="minorHAnsi"/>
          <w:sz w:val="22"/>
          <w:szCs w:val="22"/>
        </w:rPr>
        <w:t>1. </w:t>
      </w:r>
      <w:r w:rsidR="00CC5B06">
        <w:rPr>
          <w:rFonts w:asciiTheme="minorHAnsi" w:hAnsiTheme="minorHAnsi"/>
          <w:sz w:val="22"/>
          <w:szCs w:val="22"/>
        </w:rPr>
        <w:t>3</w:t>
      </w:r>
      <w:r w:rsidR="00533773" w:rsidRPr="00533773">
        <w:rPr>
          <w:rFonts w:asciiTheme="minorHAnsi" w:hAnsiTheme="minorHAnsi"/>
          <w:sz w:val="22"/>
          <w:szCs w:val="22"/>
        </w:rPr>
        <w:t>. 2018</w:t>
      </w:r>
      <w:r w:rsidR="001F6296" w:rsidRPr="00422298">
        <w:rPr>
          <w:rFonts w:asciiTheme="minorHAnsi" w:hAnsiTheme="minorHAnsi"/>
          <w:sz w:val="22"/>
          <w:szCs w:val="22"/>
        </w:rPr>
        <w:t xml:space="preserve"> do 31.12.201</w:t>
      </w:r>
      <w:r w:rsidR="00533773">
        <w:rPr>
          <w:rFonts w:asciiTheme="minorHAnsi" w:hAnsiTheme="minorHAnsi"/>
          <w:sz w:val="22"/>
          <w:szCs w:val="22"/>
        </w:rPr>
        <w:t>8</w:t>
      </w:r>
      <w:r w:rsidR="001432D0" w:rsidRPr="00422298">
        <w:rPr>
          <w:rFonts w:asciiTheme="minorHAnsi" w:hAnsiTheme="minorHAnsi"/>
          <w:sz w:val="22"/>
          <w:szCs w:val="22"/>
        </w:rPr>
        <w:t>.</w:t>
      </w:r>
    </w:p>
    <w:p w:rsidR="00A24F12" w:rsidRPr="006A5F44" w:rsidRDefault="001432D0" w:rsidP="003418C6">
      <w:pPr>
        <w:numPr>
          <w:ilvl w:val="1"/>
          <w:numId w:val="1"/>
        </w:numPr>
        <w:spacing w:after="120" w:line="276" w:lineRule="auto"/>
        <w:ind w:left="567" w:hanging="567"/>
        <w:jc w:val="both"/>
        <w:rPr>
          <w:rFonts w:asciiTheme="minorHAnsi" w:hAnsiTheme="minorHAnsi"/>
          <w:sz w:val="22"/>
          <w:szCs w:val="22"/>
        </w:rPr>
      </w:pPr>
      <w:r w:rsidRPr="00303AAC">
        <w:rPr>
          <w:rFonts w:asciiTheme="minorHAnsi" w:hAnsiTheme="minorHAnsi"/>
          <w:sz w:val="22"/>
          <w:szCs w:val="22"/>
        </w:rPr>
        <w:t xml:space="preserve">Objednatel bude poskytovat v jednotlivých zúčtovacích obdobích Poskytovateli zálohu na </w:t>
      </w:r>
      <w:r w:rsidR="00C31321" w:rsidRPr="00303AAC">
        <w:rPr>
          <w:rFonts w:asciiTheme="minorHAnsi" w:hAnsiTheme="minorHAnsi"/>
          <w:sz w:val="22"/>
          <w:szCs w:val="22"/>
        </w:rPr>
        <w:t>V</w:t>
      </w:r>
      <w:r w:rsidR="006F66A0" w:rsidRPr="00303AAC">
        <w:rPr>
          <w:rFonts w:asciiTheme="minorHAnsi" w:hAnsiTheme="minorHAnsi"/>
          <w:sz w:val="22"/>
          <w:szCs w:val="22"/>
        </w:rPr>
        <w:t>yrovnávací platbu</w:t>
      </w:r>
      <w:r w:rsidR="00E25DFC" w:rsidRPr="00303AAC">
        <w:rPr>
          <w:rFonts w:asciiTheme="minorHAnsi" w:hAnsiTheme="minorHAnsi"/>
          <w:sz w:val="22"/>
          <w:szCs w:val="22"/>
        </w:rPr>
        <w:t>. Výše záloh</w:t>
      </w:r>
      <w:r w:rsidRPr="00303AAC">
        <w:rPr>
          <w:rFonts w:asciiTheme="minorHAnsi" w:hAnsiTheme="minorHAnsi"/>
          <w:sz w:val="22"/>
          <w:szCs w:val="22"/>
        </w:rPr>
        <w:t xml:space="preserve"> </w:t>
      </w:r>
      <w:r w:rsidR="004621B1" w:rsidRPr="00303AAC">
        <w:rPr>
          <w:rFonts w:asciiTheme="minorHAnsi" w:hAnsiTheme="minorHAnsi"/>
          <w:sz w:val="22"/>
          <w:szCs w:val="22"/>
        </w:rPr>
        <w:t>odpovídá výši</w:t>
      </w:r>
      <w:r w:rsidRPr="00303AAC">
        <w:rPr>
          <w:rFonts w:asciiTheme="minorHAnsi" w:hAnsiTheme="minorHAnsi"/>
          <w:sz w:val="22"/>
          <w:szCs w:val="22"/>
        </w:rPr>
        <w:t xml:space="preserve"> </w:t>
      </w:r>
      <w:r w:rsidR="00E25DFC" w:rsidRPr="00303AAC">
        <w:rPr>
          <w:rFonts w:asciiTheme="minorHAnsi" w:hAnsiTheme="minorHAnsi"/>
          <w:sz w:val="22"/>
          <w:szCs w:val="22"/>
        </w:rPr>
        <w:t xml:space="preserve">Maximální </w:t>
      </w:r>
      <w:r w:rsidR="00C31321" w:rsidRPr="00303AAC">
        <w:rPr>
          <w:rFonts w:asciiTheme="minorHAnsi" w:hAnsiTheme="minorHAnsi"/>
          <w:sz w:val="22"/>
          <w:szCs w:val="22"/>
        </w:rPr>
        <w:t xml:space="preserve">Vyrovnávací </w:t>
      </w:r>
      <w:r w:rsidR="00FD3189" w:rsidRPr="00303AAC">
        <w:rPr>
          <w:rFonts w:asciiTheme="minorHAnsi" w:hAnsiTheme="minorHAnsi"/>
          <w:sz w:val="22"/>
          <w:szCs w:val="22"/>
        </w:rPr>
        <w:t xml:space="preserve">platby </w:t>
      </w:r>
      <w:r w:rsidRPr="00303AAC">
        <w:rPr>
          <w:rFonts w:asciiTheme="minorHAnsi" w:hAnsiTheme="minorHAnsi"/>
          <w:sz w:val="22"/>
          <w:szCs w:val="22"/>
        </w:rPr>
        <w:t>předpokládané pro dané zúčtovací období</w:t>
      </w:r>
      <w:r w:rsidR="00FD3189" w:rsidRPr="00303AAC">
        <w:rPr>
          <w:rFonts w:asciiTheme="minorHAnsi" w:hAnsiTheme="minorHAnsi"/>
          <w:sz w:val="22"/>
          <w:szCs w:val="22"/>
        </w:rPr>
        <w:t xml:space="preserve"> dle </w:t>
      </w:r>
      <w:r w:rsidR="004621B1" w:rsidRPr="00303AAC">
        <w:rPr>
          <w:rFonts w:asciiTheme="minorHAnsi" w:hAnsiTheme="minorHAnsi"/>
          <w:sz w:val="22"/>
          <w:szCs w:val="22"/>
        </w:rPr>
        <w:t>odstavce</w:t>
      </w:r>
      <w:r w:rsidR="00303AAC" w:rsidRPr="00303AAC">
        <w:rPr>
          <w:rFonts w:asciiTheme="minorHAnsi" w:hAnsiTheme="minorHAnsi"/>
          <w:sz w:val="22"/>
          <w:szCs w:val="22"/>
        </w:rPr>
        <w:t xml:space="preserve"> 7.1 této Smlouvy</w:t>
      </w:r>
      <w:r w:rsidR="00791BAE" w:rsidRPr="00303AAC">
        <w:rPr>
          <w:rFonts w:asciiTheme="minorHAnsi" w:hAnsiTheme="minorHAnsi"/>
          <w:sz w:val="22"/>
          <w:szCs w:val="22"/>
        </w:rPr>
        <w:t xml:space="preserve">. </w:t>
      </w:r>
      <w:r w:rsidR="00FD7B9A" w:rsidRPr="00303AAC">
        <w:rPr>
          <w:rFonts w:asciiTheme="minorHAnsi" w:hAnsiTheme="minorHAnsi"/>
          <w:sz w:val="22"/>
          <w:szCs w:val="22"/>
        </w:rPr>
        <w:t>Zálohy</w:t>
      </w:r>
      <w:r w:rsidRPr="00303AAC">
        <w:rPr>
          <w:rFonts w:asciiTheme="minorHAnsi" w:hAnsiTheme="minorHAnsi"/>
          <w:sz w:val="22"/>
          <w:szCs w:val="22"/>
        </w:rPr>
        <w:t xml:space="preserve"> </w:t>
      </w:r>
      <w:r w:rsidR="00FD7B9A" w:rsidRPr="00303AAC">
        <w:rPr>
          <w:rFonts w:asciiTheme="minorHAnsi" w:hAnsiTheme="minorHAnsi"/>
          <w:sz w:val="22"/>
          <w:szCs w:val="22"/>
        </w:rPr>
        <w:t>vyúčtuje Poskytovatel</w:t>
      </w:r>
      <w:r w:rsidRPr="00303AAC">
        <w:rPr>
          <w:rFonts w:asciiTheme="minorHAnsi" w:hAnsiTheme="minorHAnsi"/>
          <w:sz w:val="22"/>
          <w:szCs w:val="22"/>
        </w:rPr>
        <w:t xml:space="preserve"> zúčtovací</w:t>
      </w:r>
      <w:r w:rsidR="00FD7B9A" w:rsidRPr="00303AAC">
        <w:rPr>
          <w:rFonts w:asciiTheme="minorHAnsi" w:hAnsiTheme="minorHAnsi"/>
          <w:sz w:val="22"/>
          <w:szCs w:val="22"/>
        </w:rPr>
        <w:t>m</w:t>
      </w:r>
      <w:r w:rsidRPr="00303AAC">
        <w:rPr>
          <w:rFonts w:asciiTheme="minorHAnsi" w:hAnsiTheme="minorHAnsi"/>
          <w:sz w:val="22"/>
          <w:szCs w:val="22"/>
        </w:rPr>
        <w:t xml:space="preserve"> </w:t>
      </w:r>
      <w:r w:rsidR="00FD7B9A" w:rsidRPr="00303AAC">
        <w:rPr>
          <w:rFonts w:asciiTheme="minorHAnsi" w:hAnsiTheme="minorHAnsi"/>
          <w:sz w:val="22"/>
          <w:szCs w:val="22"/>
        </w:rPr>
        <w:t>účetním dokladem</w:t>
      </w:r>
      <w:r w:rsidRPr="00303AAC">
        <w:rPr>
          <w:rFonts w:asciiTheme="minorHAnsi" w:hAnsiTheme="minorHAnsi"/>
          <w:sz w:val="22"/>
          <w:szCs w:val="22"/>
        </w:rPr>
        <w:t xml:space="preserve"> za celé zúčtovací období</w:t>
      </w:r>
      <w:r w:rsidR="00FD7B9A" w:rsidRPr="00303AAC">
        <w:rPr>
          <w:rFonts w:asciiTheme="minorHAnsi" w:hAnsiTheme="minorHAnsi"/>
          <w:sz w:val="22"/>
          <w:szCs w:val="22"/>
        </w:rPr>
        <w:t xml:space="preserve"> (dále jen „</w:t>
      </w:r>
      <w:r w:rsidR="00FD7B9A" w:rsidRPr="00303AAC">
        <w:rPr>
          <w:rFonts w:asciiTheme="minorHAnsi" w:hAnsiTheme="minorHAnsi"/>
          <w:b/>
          <w:sz w:val="22"/>
          <w:szCs w:val="22"/>
        </w:rPr>
        <w:t>Zúčtovací faktura</w:t>
      </w:r>
      <w:r w:rsidR="00FD7B9A" w:rsidRPr="00303AAC">
        <w:rPr>
          <w:rFonts w:asciiTheme="minorHAnsi" w:hAnsiTheme="minorHAnsi"/>
          <w:sz w:val="22"/>
          <w:szCs w:val="22"/>
        </w:rPr>
        <w:t>“)</w:t>
      </w:r>
      <w:r w:rsidRPr="00303AAC">
        <w:rPr>
          <w:rFonts w:asciiTheme="minorHAnsi" w:hAnsiTheme="minorHAnsi"/>
          <w:sz w:val="22"/>
          <w:szCs w:val="22"/>
        </w:rPr>
        <w:t xml:space="preserve">. </w:t>
      </w:r>
      <w:r w:rsidR="00A24F12" w:rsidRPr="00303AAC">
        <w:rPr>
          <w:rFonts w:asciiTheme="minorHAnsi" w:hAnsiTheme="minorHAnsi"/>
          <w:sz w:val="22"/>
          <w:szCs w:val="22"/>
        </w:rPr>
        <w:t xml:space="preserve">Zálohy vyplatí </w:t>
      </w:r>
      <w:r w:rsidR="00A24F12" w:rsidRPr="006A5F44">
        <w:rPr>
          <w:rFonts w:asciiTheme="minorHAnsi" w:hAnsiTheme="minorHAnsi"/>
          <w:sz w:val="22"/>
          <w:szCs w:val="22"/>
        </w:rPr>
        <w:t>Objednatel Poskytovateli následovně:</w:t>
      </w:r>
    </w:p>
    <w:p w:rsidR="00A24F12" w:rsidRPr="006A5F44" w:rsidRDefault="00A24F12" w:rsidP="00A24F12">
      <w:pPr>
        <w:pStyle w:val="Odstavecseseznamem"/>
        <w:numPr>
          <w:ilvl w:val="0"/>
          <w:numId w:val="18"/>
        </w:numPr>
        <w:spacing w:after="120" w:line="276" w:lineRule="auto"/>
        <w:jc w:val="both"/>
        <w:rPr>
          <w:rFonts w:asciiTheme="minorHAnsi" w:hAnsiTheme="minorHAnsi"/>
          <w:sz w:val="22"/>
          <w:szCs w:val="22"/>
        </w:rPr>
      </w:pPr>
      <w:r w:rsidRPr="006A5F44">
        <w:rPr>
          <w:rFonts w:asciiTheme="minorHAnsi" w:hAnsiTheme="minorHAnsi"/>
          <w:sz w:val="22"/>
          <w:szCs w:val="22"/>
        </w:rPr>
        <w:t>nejpozději do 31.</w:t>
      </w:r>
      <w:r w:rsidR="00CC5B06">
        <w:rPr>
          <w:rFonts w:asciiTheme="minorHAnsi" w:hAnsiTheme="minorHAnsi"/>
          <w:sz w:val="22"/>
          <w:szCs w:val="22"/>
        </w:rPr>
        <w:t>3</w:t>
      </w:r>
      <w:r w:rsidRPr="006A5F44">
        <w:rPr>
          <w:rFonts w:asciiTheme="minorHAnsi" w:hAnsiTheme="minorHAnsi"/>
          <w:sz w:val="22"/>
          <w:szCs w:val="22"/>
        </w:rPr>
        <w:t>.201</w:t>
      </w:r>
      <w:r w:rsidR="003902C2" w:rsidRPr="006A5F44">
        <w:rPr>
          <w:rFonts w:asciiTheme="minorHAnsi" w:hAnsiTheme="minorHAnsi"/>
          <w:sz w:val="22"/>
          <w:szCs w:val="22"/>
        </w:rPr>
        <w:t>8</w:t>
      </w:r>
      <w:r w:rsidRPr="006A5F44">
        <w:rPr>
          <w:rFonts w:asciiTheme="minorHAnsi" w:hAnsiTheme="minorHAnsi"/>
          <w:sz w:val="22"/>
          <w:szCs w:val="22"/>
        </w:rPr>
        <w:t xml:space="preserve"> </w:t>
      </w:r>
      <w:r w:rsidR="00503BD5" w:rsidRPr="006A5F44">
        <w:rPr>
          <w:rFonts w:asciiTheme="minorHAnsi" w:hAnsiTheme="minorHAnsi"/>
          <w:sz w:val="22"/>
          <w:szCs w:val="22"/>
        </w:rPr>
        <w:t xml:space="preserve">zálohu </w:t>
      </w:r>
      <w:r w:rsidRPr="006A5F44">
        <w:rPr>
          <w:rFonts w:asciiTheme="minorHAnsi" w:hAnsiTheme="minorHAnsi"/>
          <w:sz w:val="22"/>
          <w:szCs w:val="22"/>
        </w:rPr>
        <w:t xml:space="preserve">ve výši 50 % </w:t>
      </w:r>
      <w:r w:rsidR="00E25DFC" w:rsidRPr="006A5F44">
        <w:rPr>
          <w:rFonts w:asciiTheme="minorHAnsi" w:hAnsiTheme="minorHAnsi"/>
          <w:sz w:val="22"/>
          <w:szCs w:val="22"/>
        </w:rPr>
        <w:t xml:space="preserve">Maximální </w:t>
      </w:r>
      <w:r w:rsidRPr="006A5F44">
        <w:rPr>
          <w:rFonts w:asciiTheme="minorHAnsi" w:hAnsiTheme="minorHAnsi"/>
          <w:sz w:val="22"/>
          <w:szCs w:val="22"/>
        </w:rPr>
        <w:t>Vyrovnávací platby za období 1.</w:t>
      </w:r>
      <w:r w:rsidR="00CC5B06">
        <w:rPr>
          <w:rFonts w:asciiTheme="minorHAnsi" w:hAnsiTheme="minorHAnsi"/>
          <w:sz w:val="22"/>
          <w:szCs w:val="22"/>
        </w:rPr>
        <w:t>3</w:t>
      </w:r>
      <w:r w:rsidRPr="006A5F44">
        <w:rPr>
          <w:rFonts w:asciiTheme="minorHAnsi" w:hAnsiTheme="minorHAnsi"/>
          <w:sz w:val="22"/>
          <w:szCs w:val="22"/>
        </w:rPr>
        <w:t>.201</w:t>
      </w:r>
      <w:r w:rsidR="003902C2" w:rsidRPr="006A5F44">
        <w:rPr>
          <w:rFonts w:asciiTheme="minorHAnsi" w:hAnsiTheme="minorHAnsi"/>
          <w:sz w:val="22"/>
          <w:szCs w:val="22"/>
        </w:rPr>
        <w:t>8</w:t>
      </w:r>
      <w:r w:rsidRPr="006A5F44">
        <w:rPr>
          <w:rFonts w:asciiTheme="minorHAnsi" w:hAnsiTheme="minorHAnsi"/>
          <w:sz w:val="22"/>
          <w:szCs w:val="22"/>
        </w:rPr>
        <w:t xml:space="preserve"> do 31.12.201</w:t>
      </w:r>
      <w:r w:rsidR="003902C2" w:rsidRPr="006A5F44">
        <w:rPr>
          <w:rFonts w:asciiTheme="minorHAnsi" w:hAnsiTheme="minorHAnsi"/>
          <w:sz w:val="22"/>
          <w:szCs w:val="22"/>
        </w:rPr>
        <w:t>8</w:t>
      </w:r>
      <w:r w:rsidR="009E4614" w:rsidRPr="006A5F44">
        <w:rPr>
          <w:rFonts w:asciiTheme="minorHAnsi" w:hAnsiTheme="minorHAnsi"/>
          <w:sz w:val="22"/>
          <w:szCs w:val="22"/>
        </w:rPr>
        <w:t>;</w:t>
      </w:r>
    </w:p>
    <w:p w:rsidR="00A24F12" w:rsidRPr="006A5F44" w:rsidRDefault="00A24F12" w:rsidP="00A24F12">
      <w:pPr>
        <w:pStyle w:val="Odstavecseseznamem"/>
        <w:numPr>
          <w:ilvl w:val="0"/>
          <w:numId w:val="18"/>
        </w:numPr>
        <w:spacing w:after="120" w:line="276" w:lineRule="auto"/>
        <w:jc w:val="both"/>
        <w:rPr>
          <w:rFonts w:asciiTheme="minorHAnsi" w:hAnsiTheme="minorHAnsi"/>
          <w:sz w:val="22"/>
          <w:szCs w:val="22"/>
        </w:rPr>
      </w:pPr>
      <w:r w:rsidRPr="006A5F44">
        <w:rPr>
          <w:rFonts w:asciiTheme="minorHAnsi" w:hAnsiTheme="minorHAnsi"/>
          <w:sz w:val="22"/>
          <w:szCs w:val="22"/>
        </w:rPr>
        <w:t>nejpozději do 31.7.201</w:t>
      </w:r>
      <w:r w:rsidR="003902C2" w:rsidRPr="006A5F44">
        <w:rPr>
          <w:rFonts w:asciiTheme="minorHAnsi" w:hAnsiTheme="minorHAnsi"/>
          <w:sz w:val="22"/>
          <w:szCs w:val="22"/>
        </w:rPr>
        <w:t>8</w:t>
      </w:r>
      <w:r w:rsidRPr="006A5F44">
        <w:rPr>
          <w:rFonts w:asciiTheme="minorHAnsi" w:hAnsiTheme="minorHAnsi"/>
          <w:sz w:val="22"/>
          <w:szCs w:val="22"/>
        </w:rPr>
        <w:t xml:space="preserve"> </w:t>
      </w:r>
      <w:r w:rsidR="00503BD5" w:rsidRPr="006A5F44">
        <w:rPr>
          <w:rFonts w:asciiTheme="minorHAnsi" w:hAnsiTheme="minorHAnsi"/>
          <w:sz w:val="22"/>
          <w:szCs w:val="22"/>
        </w:rPr>
        <w:t xml:space="preserve">zálohu </w:t>
      </w:r>
      <w:r w:rsidRPr="006A5F44">
        <w:rPr>
          <w:rFonts w:asciiTheme="minorHAnsi" w:hAnsiTheme="minorHAnsi"/>
          <w:sz w:val="22"/>
          <w:szCs w:val="22"/>
        </w:rPr>
        <w:t xml:space="preserve">ve výši 50 % </w:t>
      </w:r>
      <w:r w:rsidR="00E25DFC" w:rsidRPr="006A5F44">
        <w:rPr>
          <w:rFonts w:asciiTheme="minorHAnsi" w:hAnsiTheme="minorHAnsi"/>
          <w:sz w:val="22"/>
          <w:szCs w:val="22"/>
        </w:rPr>
        <w:t xml:space="preserve">Maximální </w:t>
      </w:r>
      <w:r w:rsidRPr="006A5F44">
        <w:rPr>
          <w:rFonts w:asciiTheme="minorHAnsi" w:hAnsiTheme="minorHAnsi"/>
          <w:sz w:val="22"/>
          <w:szCs w:val="22"/>
        </w:rPr>
        <w:t>Vyrovnávací platby za období 1.</w:t>
      </w:r>
      <w:r w:rsidR="00CC5B06">
        <w:rPr>
          <w:rFonts w:asciiTheme="minorHAnsi" w:hAnsiTheme="minorHAnsi"/>
          <w:sz w:val="22"/>
          <w:szCs w:val="22"/>
        </w:rPr>
        <w:t>3</w:t>
      </w:r>
      <w:r w:rsidRPr="006A5F44">
        <w:rPr>
          <w:rFonts w:asciiTheme="minorHAnsi" w:hAnsiTheme="minorHAnsi"/>
          <w:sz w:val="22"/>
          <w:szCs w:val="22"/>
        </w:rPr>
        <w:t>.201</w:t>
      </w:r>
      <w:r w:rsidR="003902C2" w:rsidRPr="006A5F44">
        <w:rPr>
          <w:rFonts w:asciiTheme="minorHAnsi" w:hAnsiTheme="minorHAnsi"/>
          <w:sz w:val="22"/>
          <w:szCs w:val="22"/>
        </w:rPr>
        <w:t>8</w:t>
      </w:r>
      <w:r w:rsidRPr="006A5F44">
        <w:rPr>
          <w:rFonts w:asciiTheme="minorHAnsi" w:hAnsiTheme="minorHAnsi"/>
          <w:sz w:val="22"/>
          <w:szCs w:val="22"/>
        </w:rPr>
        <w:t xml:space="preserve"> do 31.12.201</w:t>
      </w:r>
      <w:r w:rsidR="003902C2" w:rsidRPr="006A5F44">
        <w:rPr>
          <w:rFonts w:asciiTheme="minorHAnsi" w:hAnsiTheme="minorHAnsi"/>
          <w:sz w:val="22"/>
          <w:szCs w:val="22"/>
        </w:rPr>
        <w:t>8</w:t>
      </w:r>
      <w:r w:rsidR="009E4614" w:rsidRPr="006A5F44">
        <w:rPr>
          <w:rFonts w:asciiTheme="minorHAnsi" w:hAnsiTheme="minorHAnsi"/>
          <w:sz w:val="22"/>
          <w:szCs w:val="22"/>
        </w:rPr>
        <w:t>;</w:t>
      </w:r>
    </w:p>
    <w:p w:rsidR="00A24F12" w:rsidRPr="006A5F44" w:rsidRDefault="00A24F12" w:rsidP="00A24F12">
      <w:pPr>
        <w:pStyle w:val="Odstavecseseznamem"/>
        <w:numPr>
          <w:ilvl w:val="0"/>
          <w:numId w:val="18"/>
        </w:numPr>
        <w:spacing w:after="120" w:line="276" w:lineRule="auto"/>
        <w:jc w:val="both"/>
        <w:rPr>
          <w:rFonts w:asciiTheme="minorHAnsi" w:hAnsiTheme="minorHAnsi"/>
          <w:sz w:val="22"/>
          <w:szCs w:val="22"/>
        </w:rPr>
      </w:pPr>
      <w:r w:rsidRPr="006A5F44">
        <w:rPr>
          <w:rFonts w:asciiTheme="minorHAnsi" w:hAnsiTheme="minorHAnsi"/>
          <w:sz w:val="22"/>
          <w:szCs w:val="22"/>
        </w:rPr>
        <w:t>nejpozději do 31.1.201</w:t>
      </w:r>
      <w:r w:rsidR="003902C2" w:rsidRPr="006A5F44">
        <w:rPr>
          <w:rFonts w:asciiTheme="minorHAnsi" w:hAnsiTheme="minorHAnsi"/>
          <w:sz w:val="22"/>
          <w:szCs w:val="22"/>
        </w:rPr>
        <w:t>9</w:t>
      </w:r>
      <w:r w:rsidRPr="006A5F44">
        <w:rPr>
          <w:rFonts w:asciiTheme="minorHAnsi" w:hAnsiTheme="minorHAnsi"/>
          <w:sz w:val="22"/>
          <w:szCs w:val="22"/>
        </w:rPr>
        <w:t xml:space="preserve"> </w:t>
      </w:r>
      <w:r w:rsidR="00503BD5" w:rsidRPr="006A5F44">
        <w:rPr>
          <w:rFonts w:asciiTheme="minorHAnsi" w:hAnsiTheme="minorHAnsi"/>
          <w:sz w:val="22"/>
          <w:szCs w:val="22"/>
        </w:rPr>
        <w:t xml:space="preserve">zálohu </w:t>
      </w:r>
      <w:r w:rsidRPr="006A5F44">
        <w:rPr>
          <w:rFonts w:asciiTheme="minorHAnsi" w:hAnsiTheme="minorHAnsi"/>
          <w:sz w:val="22"/>
          <w:szCs w:val="22"/>
        </w:rPr>
        <w:t xml:space="preserve">ve výši 50 % </w:t>
      </w:r>
      <w:r w:rsidR="00E25DFC" w:rsidRPr="006A5F44">
        <w:rPr>
          <w:rFonts w:asciiTheme="minorHAnsi" w:hAnsiTheme="minorHAnsi"/>
          <w:sz w:val="22"/>
          <w:szCs w:val="22"/>
        </w:rPr>
        <w:t xml:space="preserve">Maximální </w:t>
      </w:r>
      <w:r w:rsidRPr="006A5F44">
        <w:rPr>
          <w:rFonts w:asciiTheme="minorHAnsi" w:hAnsiTheme="minorHAnsi"/>
          <w:sz w:val="22"/>
          <w:szCs w:val="22"/>
        </w:rPr>
        <w:t>Vyrovnávací platby za období 1.1.201</w:t>
      </w:r>
      <w:r w:rsidR="003902C2" w:rsidRPr="006A5F44">
        <w:rPr>
          <w:rFonts w:asciiTheme="minorHAnsi" w:hAnsiTheme="minorHAnsi"/>
          <w:sz w:val="22"/>
          <w:szCs w:val="22"/>
        </w:rPr>
        <w:t>9</w:t>
      </w:r>
      <w:r w:rsidRPr="006A5F44">
        <w:rPr>
          <w:rFonts w:asciiTheme="minorHAnsi" w:hAnsiTheme="minorHAnsi"/>
          <w:sz w:val="22"/>
          <w:szCs w:val="22"/>
        </w:rPr>
        <w:t xml:space="preserve"> do 31.12.201</w:t>
      </w:r>
      <w:r w:rsidR="003902C2" w:rsidRPr="006A5F44">
        <w:rPr>
          <w:rFonts w:asciiTheme="minorHAnsi" w:hAnsiTheme="minorHAnsi"/>
          <w:sz w:val="22"/>
          <w:szCs w:val="22"/>
        </w:rPr>
        <w:t>9</w:t>
      </w:r>
      <w:r w:rsidR="009E4614" w:rsidRPr="006A5F44">
        <w:rPr>
          <w:rFonts w:asciiTheme="minorHAnsi" w:hAnsiTheme="minorHAnsi"/>
          <w:sz w:val="22"/>
          <w:szCs w:val="22"/>
        </w:rPr>
        <w:t>;</w:t>
      </w:r>
    </w:p>
    <w:p w:rsidR="00A24F12" w:rsidRPr="006A5F44" w:rsidRDefault="00A24F12" w:rsidP="00A24F12">
      <w:pPr>
        <w:pStyle w:val="Odstavecseseznamem"/>
        <w:numPr>
          <w:ilvl w:val="0"/>
          <w:numId w:val="18"/>
        </w:numPr>
        <w:spacing w:after="120" w:line="276" w:lineRule="auto"/>
        <w:jc w:val="both"/>
        <w:rPr>
          <w:rFonts w:asciiTheme="minorHAnsi" w:hAnsiTheme="minorHAnsi"/>
          <w:sz w:val="22"/>
          <w:szCs w:val="22"/>
        </w:rPr>
      </w:pPr>
      <w:r w:rsidRPr="006A5F44">
        <w:rPr>
          <w:rFonts w:asciiTheme="minorHAnsi" w:hAnsiTheme="minorHAnsi"/>
          <w:sz w:val="22"/>
          <w:szCs w:val="22"/>
        </w:rPr>
        <w:t>nejpozději do 31.7.201</w:t>
      </w:r>
      <w:r w:rsidR="003902C2" w:rsidRPr="006A5F44">
        <w:rPr>
          <w:rFonts w:asciiTheme="minorHAnsi" w:hAnsiTheme="minorHAnsi"/>
          <w:sz w:val="22"/>
          <w:szCs w:val="22"/>
        </w:rPr>
        <w:t>9</w:t>
      </w:r>
      <w:r w:rsidRPr="006A5F44">
        <w:rPr>
          <w:rFonts w:asciiTheme="minorHAnsi" w:hAnsiTheme="minorHAnsi"/>
          <w:sz w:val="22"/>
          <w:szCs w:val="22"/>
        </w:rPr>
        <w:t xml:space="preserve"> </w:t>
      </w:r>
      <w:r w:rsidR="00503BD5" w:rsidRPr="006A5F44">
        <w:rPr>
          <w:rFonts w:asciiTheme="minorHAnsi" w:hAnsiTheme="minorHAnsi"/>
          <w:sz w:val="22"/>
          <w:szCs w:val="22"/>
        </w:rPr>
        <w:t xml:space="preserve">zálohu </w:t>
      </w:r>
      <w:r w:rsidRPr="006A5F44">
        <w:rPr>
          <w:rFonts w:asciiTheme="minorHAnsi" w:hAnsiTheme="minorHAnsi"/>
          <w:sz w:val="22"/>
          <w:szCs w:val="22"/>
        </w:rPr>
        <w:t xml:space="preserve">ve výši 50 % </w:t>
      </w:r>
      <w:r w:rsidR="00E25DFC" w:rsidRPr="006A5F44">
        <w:rPr>
          <w:rFonts w:asciiTheme="minorHAnsi" w:hAnsiTheme="minorHAnsi"/>
          <w:sz w:val="22"/>
          <w:szCs w:val="22"/>
        </w:rPr>
        <w:t xml:space="preserve">Maximální </w:t>
      </w:r>
      <w:r w:rsidRPr="006A5F44">
        <w:rPr>
          <w:rFonts w:asciiTheme="minorHAnsi" w:hAnsiTheme="minorHAnsi"/>
          <w:sz w:val="22"/>
          <w:szCs w:val="22"/>
        </w:rPr>
        <w:t xml:space="preserve">Vyrovnávací platby </w:t>
      </w:r>
      <w:r w:rsidR="003902C2" w:rsidRPr="006A5F44">
        <w:rPr>
          <w:rFonts w:asciiTheme="minorHAnsi" w:hAnsiTheme="minorHAnsi"/>
          <w:sz w:val="22"/>
          <w:szCs w:val="22"/>
        </w:rPr>
        <w:t>za období 1.1.2019 do 31.12.2019;</w:t>
      </w:r>
    </w:p>
    <w:p w:rsidR="003902C2" w:rsidRPr="006A5F44" w:rsidRDefault="003902C2" w:rsidP="00A24F12">
      <w:pPr>
        <w:pStyle w:val="Odstavecseseznamem"/>
        <w:numPr>
          <w:ilvl w:val="0"/>
          <w:numId w:val="18"/>
        </w:numPr>
        <w:spacing w:after="120" w:line="276" w:lineRule="auto"/>
        <w:jc w:val="both"/>
        <w:rPr>
          <w:rFonts w:asciiTheme="minorHAnsi" w:hAnsiTheme="minorHAnsi"/>
          <w:sz w:val="22"/>
          <w:szCs w:val="22"/>
        </w:rPr>
      </w:pPr>
      <w:r w:rsidRPr="006A5F44">
        <w:rPr>
          <w:rFonts w:asciiTheme="minorHAnsi" w:hAnsiTheme="minorHAnsi"/>
          <w:sz w:val="22"/>
          <w:szCs w:val="22"/>
        </w:rPr>
        <w:t>nejpozději do 31.1.2020 zálohu ve výši 50 % Maximální Vyrovnávací platby za období 1.1.2020 do 31.12.2020;</w:t>
      </w:r>
    </w:p>
    <w:p w:rsidR="003902C2" w:rsidRPr="006A5F44" w:rsidRDefault="003902C2" w:rsidP="00A24F12">
      <w:pPr>
        <w:pStyle w:val="Odstavecseseznamem"/>
        <w:numPr>
          <w:ilvl w:val="0"/>
          <w:numId w:val="18"/>
        </w:numPr>
        <w:spacing w:after="120" w:line="276" w:lineRule="auto"/>
        <w:jc w:val="both"/>
        <w:rPr>
          <w:rFonts w:asciiTheme="minorHAnsi" w:hAnsiTheme="minorHAnsi"/>
          <w:sz w:val="22"/>
          <w:szCs w:val="22"/>
        </w:rPr>
      </w:pPr>
      <w:r w:rsidRPr="006A5F44">
        <w:rPr>
          <w:rFonts w:asciiTheme="minorHAnsi" w:hAnsiTheme="minorHAnsi"/>
          <w:sz w:val="22"/>
          <w:szCs w:val="22"/>
        </w:rPr>
        <w:t>nejpozději do 31.7.2020 zálohu ve výši 50 % Maximální Vyrovnávací platby z</w:t>
      </w:r>
      <w:r w:rsidR="00FA7481" w:rsidRPr="006A5F44">
        <w:rPr>
          <w:rFonts w:asciiTheme="minorHAnsi" w:hAnsiTheme="minorHAnsi"/>
          <w:sz w:val="22"/>
          <w:szCs w:val="22"/>
        </w:rPr>
        <w:t>a období 1.1.2020 do 31.12.2020;</w:t>
      </w:r>
    </w:p>
    <w:p w:rsidR="00FA7481" w:rsidRPr="006A5F44" w:rsidRDefault="00FA7481" w:rsidP="00FA7481">
      <w:pPr>
        <w:pStyle w:val="Odstavecseseznamem"/>
        <w:numPr>
          <w:ilvl w:val="0"/>
          <w:numId w:val="18"/>
        </w:numPr>
        <w:spacing w:after="120" w:line="276" w:lineRule="auto"/>
        <w:jc w:val="both"/>
        <w:rPr>
          <w:rFonts w:asciiTheme="minorHAnsi" w:hAnsiTheme="minorHAnsi"/>
          <w:sz w:val="22"/>
          <w:szCs w:val="22"/>
        </w:rPr>
      </w:pPr>
      <w:r w:rsidRPr="006A5F44">
        <w:rPr>
          <w:rFonts w:asciiTheme="minorHAnsi" w:hAnsiTheme="minorHAnsi"/>
          <w:sz w:val="22"/>
          <w:szCs w:val="22"/>
        </w:rPr>
        <w:t>nejpozději do 31.1.2021 zálohu ve výši 50 % Maximální Vyrovnávací platby za období 1.1.2021 do 31.12.2021;</w:t>
      </w:r>
    </w:p>
    <w:p w:rsidR="00FA7481" w:rsidRPr="006A5F44" w:rsidRDefault="00FA7481" w:rsidP="00FA7481">
      <w:pPr>
        <w:pStyle w:val="Odstavecseseznamem"/>
        <w:numPr>
          <w:ilvl w:val="0"/>
          <w:numId w:val="18"/>
        </w:numPr>
        <w:spacing w:after="120" w:line="276" w:lineRule="auto"/>
        <w:jc w:val="both"/>
        <w:rPr>
          <w:rFonts w:asciiTheme="minorHAnsi" w:hAnsiTheme="minorHAnsi"/>
          <w:sz w:val="22"/>
          <w:szCs w:val="22"/>
        </w:rPr>
      </w:pPr>
      <w:r w:rsidRPr="006A5F44">
        <w:rPr>
          <w:rFonts w:asciiTheme="minorHAnsi" w:hAnsiTheme="minorHAnsi"/>
          <w:sz w:val="22"/>
          <w:szCs w:val="22"/>
        </w:rPr>
        <w:t>nejpozději do 31.7.2021 zálohu ve výši 50 % Maximální Vyrovnávací platby za období 1.1.2021 do 31.12.2021.</w:t>
      </w:r>
    </w:p>
    <w:p w:rsidR="001432D0" w:rsidRPr="00085595" w:rsidRDefault="001432D0" w:rsidP="003418C6">
      <w:pPr>
        <w:numPr>
          <w:ilvl w:val="1"/>
          <w:numId w:val="1"/>
        </w:numPr>
        <w:spacing w:after="120" w:line="276" w:lineRule="auto"/>
        <w:ind w:left="567" w:hanging="567"/>
        <w:jc w:val="both"/>
        <w:rPr>
          <w:rFonts w:asciiTheme="minorHAnsi" w:hAnsiTheme="minorHAnsi"/>
          <w:sz w:val="22"/>
          <w:szCs w:val="22"/>
          <w:u w:val="single"/>
        </w:rPr>
      </w:pPr>
      <w:r w:rsidRPr="00303AAC">
        <w:rPr>
          <w:rFonts w:asciiTheme="minorHAnsi" w:hAnsiTheme="minorHAnsi"/>
          <w:sz w:val="22"/>
          <w:szCs w:val="22"/>
        </w:rPr>
        <w:t xml:space="preserve">Zúčtovací faktura musí být doručena Objednateli nejpozději do </w:t>
      </w:r>
      <w:r w:rsidR="004621B1" w:rsidRPr="00303AAC">
        <w:rPr>
          <w:rFonts w:asciiTheme="minorHAnsi" w:hAnsiTheme="minorHAnsi"/>
          <w:sz w:val="22"/>
          <w:szCs w:val="22"/>
        </w:rPr>
        <w:t>15</w:t>
      </w:r>
      <w:r w:rsidRPr="00303AAC">
        <w:rPr>
          <w:rFonts w:asciiTheme="minorHAnsi" w:hAnsiTheme="minorHAnsi"/>
          <w:sz w:val="22"/>
          <w:szCs w:val="22"/>
        </w:rPr>
        <w:t xml:space="preserve"> kalendářních dnů ode dne skončení zúčtovacího období. Řádné vyúčtování záloh za předchozí zúčtovací období bude podmínkou pro poskytnutí záloh na další zúčtovací období. Pokud </w:t>
      </w:r>
      <w:r w:rsidR="00BA6C06" w:rsidRPr="00303AAC">
        <w:rPr>
          <w:rFonts w:asciiTheme="minorHAnsi" w:hAnsiTheme="minorHAnsi"/>
          <w:sz w:val="22"/>
          <w:szCs w:val="22"/>
        </w:rPr>
        <w:t>P</w:t>
      </w:r>
      <w:r w:rsidRPr="00303AAC">
        <w:rPr>
          <w:rFonts w:asciiTheme="minorHAnsi" w:hAnsiTheme="minorHAnsi"/>
          <w:sz w:val="22"/>
          <w:szCs w:val="22"/>
        </w:rPr>
        <w:t xml:space="preserve">oskytovatel nevypořádá zálohu (tzn. nedoručí </w:t>
      </w:r>
      <w:r w:rsidR="00E679A4" w:rsidRPr="00303AAC">
        <w:rPr>
          <w:rFonts w:asciiTheme="minorHAnsi" w:hAnsiTheme="minorHAnsi"/>
          <w:sz w:val="22"/>
          <w:szCs w:val="22"/>
        </w:rPr>
        <w:t>Z</w:t>
      </w:r>
      <w:r w:rsidRPr="00303AAC">
        <w:rPr>
          <w:rFonts w:asciiTheme="minorHAnsi" w:hAnsiTheme="minorHAnsi"/>
          <w:sz w:val="22"/>
          <w:szCs w:val="22"/>
        </w:rPr>
        <w:t xml:space="preserve">účtovací fakturu ve správné výši, příp. po uplatnění </w:t>
      </w:r>
      <w:r w:rsidR="009B28B8" w:rsidRPr="00303AAC">
        <w:rPr>
          <w:rFonts w:asciiTheme="minorHAnsi" w:hAnsiTheme="minorHAnsi"/>
          <w:sz w:val="22"/>
          <w:szCs w:val="22"/>
        </w:rPr>
        <w:t xml:space="preserve">snížení </w:t>
      </w:r>
      <w:r w:rsidR="00603AC9" w:rsidRPr="00303AAC">
        <w:rPr>
          <w:rFonts w:asciiTheme="minorHAnsi" w:hAnsiTheme="minorHAnsi"/>
          <w:sz w:val="22"/>
          <w:szCs w:val="22"/>
        </w:rPr>
        <w:t xml:space="preserve">Vyrovnávací </w:t>
      </w:r>
      <w:r w:rsidR="009B28B8" w:rsidRPr="00303AAC">
        <w:rPr>
          <w:rFonts w:asciiTheme="minorHAnsi" w:hAnsiTheme="minorHAnsi"/>
          <w:sz w:val="22"/>
          <w:szCs w:val="22"/>
        </w:rPr>
        <w:t>platby</w:t>
      </w:r>
      <w:r w:rsidRPr="00303AAC">
        <w:rPr>
          <w:rFonts w:asciiTheme="minorHAnsi" w:hAnsiTheme="minorHAnsi"/>
          <w:sz w:val="22"/>
          <w:szCs w:val="22"/>
        </w:rPr>
        <w:t xml:space="preserve">) nejpozději do 30 kalendářních dnů po skončení </w:t>
      </w:r>
      <w:r w:rsidR="00077E95" w:rsidRPr="00303AAC">
        <w:rPr>
          <w:rFonts w:asciiTheme="minorHAnsi" w:hAnsiTheme="minorHAnsi"/>
          <w:sz w:val="22"/>
          <w:szCs w:val="22"/>
        </w:rPr>
        <w:t xml:space="preserve">období </w:t>
      </w:r>
      <w:r w:rsidR="00CC14D2">
        <w:rPr>
          <w:rFonts w:asciiTheme="minorHAnsi" w:hAnsiTheme="minorHAnsi"/>
          <w:sz w:val="22"/>
          <w:szCs w:val="22"/>
        </w:rPr>
        <w:t>dle bodu 7</w:t>
      </w:r>
      <w:r w:rsidR="00077E95" w:rsidRPr="00303AAC">
        <w:rPr>
          <w:rFonts w:asciiTheme="minorHAnsi" w:hAnsiTheme="minorHAnsi"/>
          <w:sz w:val="22"/>
          <w:szCs w:val="22"/>
        </w:rPr>
        <w:t xml:space="preserve">.2 </w:t>
      </w:r>
      <w:r w:rsidRPr="00303AAC">
        <w:rPr>
          <w:rFonts w:asciiTheme="minorHAnsi" w:hAnsiTheme="minorHAnsi"/>
          <w:sz w:val="22"/>
          <w:szCs w:val="22"/>
        </w:rPr>
        <w:t xml:space="preserve">této Smlouvy, nebude tento výdaj </w:t>
      </w:r>
      <w:r w:rsidR="00726588" w:rsidRPr="00303AAC">
        <w:rPr>
          <w:rFonts w:asciiTheme="minorHAnsi" w:hAnsiTheme="minorHAnsi"/>
          <w:sz w:val="22"/>
          <w:szCs w:val="22"/>
        </w:rPr>
        <w:t>P</w:t>
      </w:r>
      <w:r w:rsidRPr="00303AAC">
        <w:rPr>
          <w:rFonts w:asciiTheme="minorHAnsi" w:hAnsiTheme="minorHAnsi"/>
          <w:sz w:val="22"/>
          <w:szCs w:val="22"/>
        </w:rPr>
        <w:t>rojektu schválen jako způsobilý</w:t>
      </w:r>
      <w:r w:rsidR="00511754" w:rsidRPr="00303AAC">
        <w:rPr>
          <w:rFonts w:asciiTheme="minorHAnsi" w:hAnsiTheme="minorHAnsi"/>
          <w:sz w:val="22"/>
          <w:szCs w:val="22"/>
        </w:rPr>
        <w:t>.</w:t>
      </w:r>
      <w:r w:rsidRPr="00303AAC">
        <w:rPr>
          <w:rFonts w:asciiTheme="minorHAnsi" w:hAnsiTheme="minorHAnsi"/>
          <w:sz w:val="22"/>
          <w:szCs w:val="22"/>
        </w:rPr>
        <w:t xml:space="preserve"> </w:t>
      </w:r>
      <w:r w:rsidR="00511754" w:rsidRPr="00303AAC">
        <w:rPr>
          <w:rFonts w:asciiTheme="minorHAnsi" w:hAnsiTheme="minorHAnsi"/>
          <w:sz w:val="22"/>
          <w:szCs w:val="22"/>
        </w:rPr>
        <w:t>Po</w:t>
      </w:r>
      <w:r w:rsidR="00314762" w:rsidRPr="00303AAC">
        <w:rPr>
          <w:rFonts w:asciiTheme="minorHAnsi" w:hAnsiTheme="minorHAnsi"/>
          <w:sz w:val="22"/>
          <w:szCs w:val="22"/>
        </w:rPr>
        <w:t>s</w:t>
      </w:r>
      <w:r w:rsidR="00511754" w:rsidRPr="00303AAC">
        <w:rPr>
          <w:rFonts w:asciiTheme="minorHAnsi" w:hAnsiTheme="minorHAnsi"/>
          <w:sz w:val="22"/>
          <w:szCs w:val="22"/>
        </w:rPr>
        <w:t>kytovateli tímto zaniká právo na Vyrovnávací platbu za období</w:t>
      </w:r>
      <w:r w:rsidR="00E226FC" w:rsidRPr="00303AAC">
        <w:rPr>
          <w:rFonts w:asciiTheme="minorHAnsi" w:hAnsiTheme="minorHAnsi"/>
          <w:sz w:val="22"/>
          <w:szCs w:val="22"/>
        </w:rPr>
        <w:t>,</w:t>
      </w:r>
      <w:r w:rsidR="00511754" w:rsidRPr="00303AAC">
        <w:rPr>
          <w:rFonts w:asciiTheme="minorHAnsi" w:hAnsiTheme="minorHAnsi"/>
          <w:sz w:val="22"/>
          <w:szCs w:val="22"/>
        </w:rPr>
        <w:t xml:space="preserve"> za kterou nedoručil včas příslušnou </w:t>
      </w:r>
      <w:r w:rsidR="00E679A4" w:rsidRPr="00303AAC">
        <w:rPr>
          <w:rFonts w:asciiTheme="minorHAnsi" w:hAnsiTheme="minorHAnsi"/>
          <w:sz w:val="22"/>
          <w:szCs w:val="22"/>
        </w:rPr>
        <w:t>Z</w:t>
      </w:r>
      <w:r w:rsidR="00EC7BA1">
        <w:rPr>
          <w:rFonts w:asciiTheme="minorHAnsi" w:hAnsiTheme="minorHAnsi"/>
          <w:sz w:val="22"/>
          <w:szCs w:val="22"/>
        </w:rPr>
        <w:t>účtovací fakturu a </w:t>
      </w:r>
      <w:r w:rsidR="00511754" w:rsidRPr="00303AAC">
        <w:rPr>
          <w:rFonts w:asciiTheme="minorHAnsi" w:hAnsiTheme="minorHAnsi"/>
          <w:sz w:val="22"/>
          <w:szCs w:val="22"/>
        </w:rPr>
        <w:t xml:space="preserve">poskytovatel je zároveň povinen vrátit </w:t>
      </w:r>
      <w:r w:rsidR="001E2F40" w:rsidRPr="00303AAC">
        <w:rPr>
          <w:rFonts w:asciiTheme="minorHAnsi" w:hAnsiTheme="minorHAnsi"/>
          <w:sz w:val="22"/>
          <w:szCs w:val="22"/>
        </w:rPr>
        <w:t>za toto období</w:t>
      </w:r>
      <w:r w:rsidR="001E2F40" w:rsidRPr="00303AAC">
        <w:rPr>
          <w:rFonts w:asciiTheme="minorHAnsi" w:hAnsiTheme="minorHAnsi"/>
          <w:color w:val="00B050"/>
          <w:sz w:val="22"/>
          <w:szCs w:val="22"/>
        </w:rPr>
        <w:t xml:space="preserve"> </w:t>
      </w:r>
      <w:r w:rsidR="00511754" w:rsidRPr="00303AAC">
        <w:rPr>
          <w:rFonts w:asciiTheme="minorHAnsi" w:hAnsiTheme="minorHAnsi"/>
          <w:sz w:val="22"/>
          <w:szCs w:val="22"/>
        </w:rPr>
        <w:t>příslušnou zálohu.</w:t>
      </w:r>
      <w:r w:rsidR="00511754" w:rsidRPr="00303AAC">
        <w:rPr>
          <w:rFonts w:asciiTheme="minorHAnsi" w:hAnsiTheme="minorHAnsi"/>
          <w:i/>
          <w:sz w:val="22"/>
          <w:szCs w:val="22"/>
          <w:u w:val="single"/>
        </w:rPr>
        <w:t xml:space="preserve"> </w:t>
      </w:r>
    </w:p>
    <w:p w:rsidR="001432D0" w:rsidRPr="00303AAC" w:rsidRDefault="001432D0" w:rsidP="001432D0">
      <w:pPr>
        <w:numPr>
          <w:ilvl w:val="1"/>
          <w:numId w:val="1"/>
        </w:numPr>
        <w:spacing w:after="120" w:line="276" w:lineRule="auto"/>
        <w:ind w:left="546" w:hanging="518"/>
        <w:jc w:val="both"/>
        <w:rPr>
          <w:rFonts w:asciiTheme="minorHAnsi" w:hAnsiTheme="minorHAnsi"/>
          <w:sz w:val="22"/>
          <w:szCs w:val="22"/>
        </w:rPr>
      </w:pPr>
      <w:r w:rsidRPr="00303AAC">
        <w:rPr>
          <w:rFonts w:asciiTheme="minorHAnsi" w:hAnsiTheme="minorHAnsi"/>
          <w:sz w:val="22"/>
          <w:szCs w:val="22"/>
        </w:rPr>
        <w:t xml:space="preserve">Doba splatnosti </w:t>
      </w:r>
      <w:r w:rsidR="00E679A4" w:rsidRPr="00303AAC">
        <w:rPr>
          <w:rFonts w:asciiTheme="minorHAnsi" w:hAnsiTheme="minorHAnsi"/>
          <w:sz w:val="22"/>
          <w:szCs w:val="22"/>
        </w:rPr>
        <w:t xml:space="preserve">Zúčtovacích </w:t>
      </w:r>
      <w:r w:rsidRPr="00303AAC">
        <w:rPr>
          <w:rFonts w:asciiTheme="minorHAnsi" w:hAnsiTheme="minorHAnsi"/>
          <w:sz w:val="22"/>
          <w:szCs w:val="22"/>
        </w:rPr>
        <w:t>faktur činí 30 dnů ode dne jejich doručení Objednateli. Smluvní strany se dohodly, že dnem zaplacení</w:t>
      </w:r>
      <w:r w:rsidR="00E679A4" w:rsidRPr="00303AAC">
        <w:rPr>
          <w:rFonts w:asciiTheme="minorHAnsi" w:hAnsiTheme="minorHAnsi"/>
          <w:sz w:val="22"/>
          <w:szCs w:val="22"/>
        </w:rPr>
        <w:t xml:space="preserve"> zálohy</w:t>
      </w:r>
      <w:r w:rsidRPr="00303AAC">
        <w:rPr>
          <w:rFonts w:asciiTheme="minorHAnsi" w:hAnsiTheme="minorHAnsi"/>
          <w:sz w:val="22"/>
          <w:szCs w:val="22"/>
        </w:rPr>
        <w:t xml:space="preserve"> je den odepsání finančních prostředků z účtu Objednatele. </w:t>
      </w:r>
    </w:p>
    <w:p w:rsidR="001432D0" w:rsidRPr="00303AAC" w:rsidRDefault="001432D0" w:rsidP="00B44E29">
      <w:pPr>
        <w:numPr>
          <w:ilvl w:val="1"/>
          <w:numId w:val="1"/>
        </w:numPr>
        <w:spacing w:after="120" w:line="276" w:lineRule="auto"/>
        <w:ind w:left="546" w:hanging="518"/>
        <w:jc w:val="both"/>
        <w:rPr>
          <w:rFonts w:asciiTheme="minorHAnsi" w:hAnsiTheme="minorHAnsi"/>
          <w:sz w:val="22"/>
          <w:szCs w:val="22"/>
        </w:rPr>
      </w:pPr>
      <w:r w:rsidRPr="00303AAC">
        <w:rPr>
          <w:rFonts w:asciiTheme="minorHAnsi" w:hAnsiTheme="minorHAnsi"/>
          <w:sz w:val="22"/>
          <w:szCs w:val="22"/>
        </w:rPr>
        <w:t xml:space="preserve">Veškeré </w:t>
      </w:r>
      <w:r w:rsidR="00A374F2" w:rsidRPr="00303AAC">
        <w:rPr>
          <w:rFonts w:asciiTheme="minorHAnsi" w:hAnsiTheme="minorHAnsi"/>
          <w:sz w:val="22"/>
          <w:szCs w:val="22"/>
        </w:rPr>
        <w:t xml:space="preserve">Vyrovnávací </w:t>
      </w:r>
      <w:r w:rsidR="00800B57" w:rsidRPr="00303AAC">
        <w:rPr>
          <w:rFonts w:asciiTheme="minorHAnsi" w:hAnsiTheme="minorHAnsi"/>
          <w:sz w:val="22"/>
          <w:szCs w:val="22"/>
        </w:rPr>
        <w:t>platby</w:t>
      </w:r>
      <w:r w:rsidRPr="00303AAC">
        <w:rPr>
          <w:rFonts w:asciiTheme="minorHAnsi" w:hAnsiTheme="minorHAnsi"/>
          <w:sz w:val="22"/>
          <w:szCs w:val="22"/>
        </w:rPr>
        <w:t xml:space="preserve"> dohodnuté a uvedené v této Smlouvě nebo její příloze jsou, není-li v konkrétním případě uvedeno jinak, </w:t>
      </w:r>
      <w:r w:rsidR="00800B57" w:rsidRPr="00303AAC">
        <w:rPr>
          <w:rFonts w:asciiTheme="minorHAnsi" w:hAnsiTheme="minorHAnsi"/>
          <w:sz w:val="22"/>
          <w:szCs w:val="22"/>
        </w:rPr>
        <w:t>platby</w:t>
      </w:r>
      <w:r w:rsidRPr="00303AAC">
        <w:rPr>
          <w:rFonts w:asciiTheme="minorHAnsi" w:hAnsiTheme="minorHAnsi"/>
          <w:sz w:val="22"/>
          <w:szCs w:val="22"/>
        </w:rPr>
        <w:t xml:space="preserve"> stanovené v korunách českých, tj. v zákonné měně České republiky. Přestane-li být v době účinnosti této Smlouvy koruna česká zákonnou měnou České republiky, budou </w:t>
      </w:r>
      <w:r w:rsidR="00800B57" w:rsidRPr="00303AAC">
        <w:rPr>
          <w:rFonts w:asciiTheme="minorHAnsi" w:hAnsiTheme="minorHAnsi"/>
          <w:sz w:val="22"/>
          <w:szCs w:val="22"/>
        </w:rPr>
        <w:t>platby</w:t>
      </w:r>
      <w:r w:rsidRPr="00303AAC">
        <w:rPr>
          <w:rFonts w:asciiTheme="minorHAnsi" w:hAnsiTheme="minorHAnsi"/>
          <w:sz w:val="22"/>
          <w:szCs w:val="22"/>
        </w:rPr>
        <w:t xml:space="preserve"> sjednané v korunách českých přepočteny do příslušné zákonné měny v souladu s platnými právními předpisy. </w:t>
      </w:r>
      <w:r w:rsidR="00800B57" w:rsidRPr="00303AAC">
        <w:rPr>
          <w:rFonts w:asciiTheme="minorHAnsi" w:hAnsiTheme="minorHAnsi"/>
          <w:sz w:val="22"/>
          <w:szCs w:val="22"/>
        </w:rPr>
        <w:t>Platby</w:t>
      </w:r>
      <w:r w:rsidRPr="00303AAC">
        <w:rPr>
          <w:rFonts w:asciiTheme="minorHAnsi" w:hAnsiTheme="minorHAnsi"/>
          <w:sz w:val="22"/>
          <w:szCs w:val="22"/>
        </w:rPr>
        <w:t xml:space="preserve"> není možno měnit jinak než písemnou dohodou </w:t>
      </w:r>
      <w:r w:rsidR="00F254C3" w:rsidRPr="00303AAC">
        <w:rPr>
          <w:rFonts w:asciiTheme="minorHAnsi" w:hAnsiTheme="minorHAnsi"/>
          <w:sz w:val="22"/>
          <w:szCs w:val="22"/>
        </w:rPr>
        <w:t>S</w:t>
      </w:r>
      <w:r w:rsidRPr="00303AAC">
        <w:rPr>
          <w:rFonts w:asciiTheme="minorHAnsi" w:hAnsiTheme="minorHAnsi"/>
          <w:sz w:val="22"/>
          <w:szCs w:val="22"/>
        </w:rPr>
        <w:t xml:space="preserve">mluvních stran. </w:t>
      </w:r>
      <w:r w:rsidR="004933E6" w:rsidRPr="00303AAC">
        <w:rPr>
          <w:rFonts w:asciiTheme="minorHAnsi" w:hAnsiTheme="minorHAnsi"/>
          <w:sz w:val="22"/>
          <w:szCs w:val="22"/>
        </w:rPr>
        <w:t xml:space="preserve">Úhrada </w:t>
      </w:r>
      <w:r w:rsidR="00E91E1F" w:rsidRPr="00303AAC">
        <w:rPr>
          <w:rFonts w:asciiTheme="minorHAnsi" w:hAnsiTheme="minorHAnsi"/>
          <w:sz w:val="22"/>
          <w:szCs w:val="22"/>
        </w:rPr>
        <w:t xml:space="preserve">Vyrovnávací </w:t>
      </w:r>
      <w:r w:rsidR="00800B57" w:rsidRPr="00303AAC">
        <w:rPr>
          <w:rFonts w:asciiTheme="minorHAnsi" w:hAnsiTheme="minorHAnsi"/>
          <w:sz w:val="22"/>
          <w:szCs w:val="22"/>
        </w:rPr>
        <w:t>platby</w:t>
      </w:r>
      <w:r w:rsidR="004933E6" w:rsidRPr="00303AAC">
        <w:rPr>
          <w:rFonts w:asciiTheme="minorHAnsi" w:hAnsiTheme="minorHAnsi"/>
          <w:sz w:val="22"/>
          <w:szCs w:val="22"/>
        </w:rPr>
        <w:t xml:space="preserve"> bude prováděna bezhotovostně a na </w:t>
      </w:r>
      <w:r w:rsidR="004933E6" w:rsidRPr="00303AAC">
        <w:rPr>
          <w:rFonts w:asciiTheme="minorHAnsi" w:hAnsiTheme="minorHAnsi"/>
          <w:sz w:val="22"/>
          <w:szCs w:val="22"/>
        </w:rPr>
        <w:lastRenderedPageBreak/>
        <w:t>bankovní účet Poskytovatele, který je uveden v záhlaví této Smlouvy nebo který Poskytovatel sdělí Objednateli postupem uvedeným v této Smlouvě.</w:t>
      </w:r>
    </w:p>
    <w:p w:rsidR="000520FF" w:rsidRPr="00303AAC" w:rsidRDefault="000520FF" w:rsidP="0099399B">
      <w:pPr>
        <w:numPr>
          <w:ilvl w:val="1"/>
          <w:numId w:val="1"/>
        </w:numPr>
        <w:spacing w:after="120" w:line="276" w:lineRule="auto"/>
        <w:ind w:left="567" w:hanging="567"/>
        <w:jc w:val="both"/>
        <w:rPr>
          <w:rFonts w:asciiTheme="minorHAnsi" w:hAnsiTheme="minorHAnsi"/>
          <w:sz w:val="22"/>
          <w:szCs w:val="22"/>
        </w:rPr>
      </w:pPr>
      <w:r w:rsidRPr="00303AAC">
        <w:rPr>
          <w:rFonts w:asciiTheme="minorHAnsi" w:hAnsiTheme="minorHAnsi"/>
          <w:sz w:val="22"/>
          <w:szCs w:val="22"/>
        </w:rPr>
        <w:t>V případě, že kdykoliv v průběhu plnění nebo po ukončení Smlouvy při provedení kontroly bude zjištěn nesoulad mezi vykazovaným nebo fakturovaným a skutečně poskytnutým plněním předmětu Smlouvy</w:t>
      </w:r>
      <w:r w:rsidR="00CA5DBA" w:rsidRPr="00303AAC">
        <w:rPr>
          <w:rFonts w:asciiTheme="minorHAnsi" w:hAnsiTheme="minorHAnsi"/>
          <w:sz w:val="22"/>
          <w:szCs w:val="22"/>
        </w:rPr>
        <w:t>,</w:t>
      </w:r>
      <w:r w:rsidR="00803A50" w:rsidRPr="00303AAC">
        <w:rPr>
          <w:rFonts w:asciiTheme="minorHAnsi" w:hAnsiTheme="minorHAnsi"/>
          <w:sz w:val="22"/>
          <w:szCs w:val="22"/>
        </w:rPr>
        <w:t xml:space="preserve"> </w:t>
      </w:r>
      <w:r w:rsidRPr="00303AAC">
        <w:rPr>
          <w:rFonts w:asciiTheme="minorHAnsi" w:hAnsiTheme="minorHAnsi"/>
          <w:sz w:val="22"/>
          <w:szCs w:val="22"/>
        </w:rPr>
        <w:t xml:space="preserve">bude Objednatel požadovat vrácení </w:t>
      </w:r>
      <w:r w:rsidR="00800B57" w:rsidRPr="00303AAC">
        <w:rPr>
          <w:rFonts w:asciiTheme="minorHAnsi" w:hAnsiTheme="minorHAnsi"/>
          <w:sz w:val="22"/>
          <w:szCs w:val="22"/>
        </w:rPr>
        <w:t>neoprávněn</w:t>
      </w:r>
      <w:r w:rsidR="00AA0F1F" w:rsidRPr="00303AAC">
        <w:rPr>
          <w:rFonts w:asciiTheme="minorHAnsi" w:hAnsiTheme="minorHAnsi"/>
          <w:sz w:val="22"/>
          <w:szCs w:val="22"/>
        </w:rPr>
        <w:t>ě</w:t>
      </w:r>
      <w:r w:rsidR="00800B57" w:rsidRPr="00303AAC">
        <w:rPr>
          <w:rFonts w:asciiTheme="minorHAnsi" w:hAnsiTheme="minorHAnsi"/>
          <w:sz w:val="22"/>
          <w:szCs w:val="22"/>
        </w:rPr>
        <w:t xml:space="preserve"> </w:t>
      </w:r>
      <w:r w:rsidR="00AA0F1F" w:rsidRPr="00303AAC">
        <w:rPr>
          <w:rFonts w:asciiTheme="minorHAnsi" w:hAnsiTheme="minorHAnsi"/>
          <w:sz w:val="22"/>
          <w:szCs w:val="22"/>
        </w:rPr>
        <w:t>vyplacené části V</w:t>
      </w:r>
      <w:r w:rsidR="00800B57" w:rsidRPr="00303AAC">
        <w:rPr>
          <w:rFonts w:asciiTheme="minorHAnsi" w:hAnsiTheme="minorHAnsi"/>
          <w:sz w:val="22"/>
          <w:szCs w:val="22"/>
        </w:rPr>
        <w:t>yrovnávací platby</w:t>
      </w:r>
      <w:r w:rsidRPr="00303AAC">
        <w:rPr>
          <w:rFonts w:asciiTheme="minorHAnsi" w:hAnsiTheme="minorHAnsi"/>
          <w:sz w:val="22"/>
          <w:szCs w:val="22"/>
        </w:rPr>
        <w:t xml:space="preserve"> dle bodu </w:t>
      </w:r>
      <w:r w:rsidR="00A410D1">
        <w:rPr>
          <w:rFonts w:asciiTheme="minorHAnsi" w:hAnsiTheme="minorHAnsi"/>
          <w:sz w:val="22"/>
          <w:szCs w:val="22"/>
        </w:rPr>
        <w:fldChar w:fldCharType="begin"/>
      </w:r>
      <w:r w:rsidR="00AF6E17">
        <w:rPr>
          <w:rFonts w:asciiTheme="minorHAnsi" w:hAnsiTheme="minorHAnsi"/>
          <w:sz w:val="22"/>
          <w:szCs w:val="22"/>
        </w:rPr>
        <w:instrText xml:space="preserve"> REF _Ref487638170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11.7</w:t>
      </w:r>
      <w:r w:rsidR="00A410D1">
        <w:rPr>
          <w:rFonts w:asciiTheme="minorHAnsi" w:hAnsiTheme="minorHAnsi"/>
          <w:sz w:val="22"/>
          <w:szCs w:val="22"/>
        </w:rPr>
        <w:fldChar w:fldCharType="end"/>
      </w:r>
      <w:r w:rsidRPr="00303AAC">
        <w:rPr>
          <w:rFonts w:asciiTheme="minorHAnsi" w:hAnsiTheme="minorHAnsi"/>
          <w:sz w:val="22"/>
          <w:szCs w:val="22"/>
        </w:rPr>
        <w:t xml:space="preserve"> Smlouvy</w:t>
      </w:r>
      <w:r w:rsidR="00A73F16" w:rsidRPr="00303AAC">
        <w:rPr>
          <w:rFonts w:asciiTheme="minorHAnsi" w:hAnsiTheme="minorHAnsi"/>
          <w:sz w:val="22"/>
          <w:szCs w:val="22"/>
        </w:rPr>
        <w:t xml:space="preserve">. </w:t>
      </w:r>
      <w:r w:rsidRPr="00303AAC">
        <w:rPr>
          <w:rFonts w:asciiTheme="minorHAnsi" w:hAnsiTheme="minorHAnsi"/>
          <w:sz w:val="22"/>
          <w:szCs w:val="22"/>
        </w:rPr>
        <w:t>Poskytovatel je povinen částku na základě dobropisu uhradit na účet určený Objednatelem do 30 kalendářních dní od výzvy Objednatele.</w:t>
      </w:r>
    </w:p>
    <w:p w:rsidR="00221B11" w:rsidRPr="00422298" w:rsidRDefault="00D17590" w:rsidP="001432D0">
      <w:pPr>
        <w:numPr>
          <w:ilvl w:val="1"/>
          <w:numId w:val="1"/>
        </w:numPr>
        <w:spacing w:after="120" w:line="276" w:lineRule="auto"/>
        <w:ind w:left="546" w:hanging="518"/>
        <w:jc w:val="both"/>
        <w:rPr>
          <w:rFonts w:asciiTheme="minorHAnsi" w:hAnsiTheme="minorHAnsi"/>
          <w:sz w:val="22"/>
          <w:szCs w:val="22"/>
        </w:rPr>
      </w:pPr>
      <w:bookmarkStart w:id="7" w:name="_Ref487700886"/>
      <w:r w:rsidRPr="00303AAC">
        <w:rPr>
          <w:rFonts w:asciiTheme="minorHAnsi" w:hAnsiTheme="minorHAnsi"/>
          <w:sz w:val="22"/>
          <w:szCs w:val="22"/>
        </w:rPr>
        <w:t>Faktury musí obsahovat náležitosti účetního dokladu dle zákona č. 563/1991 Sb., o účetnictví,</w:t>
      </w:r>
      <w:r w:rsidRPr="00422298">
        <w:rPr>
          <w:rFonts w:asciiTheme="minorHAnsi" w:hAnsiTheme="minorHAnsi"/>
          <w:sz w:val="22"/>
          <w:szCs w:val="22"/>
        </w:rPr>
        <w:t xml:space="preserve"> ve znění pozdějších předpisů. Faktury musí dále obsahovat tyto náležitosti:</w:t>
      </w:r>
      <w:bookmarkEnd w:id="7"/>
    </w:p>
    <w:p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označení názvu a čísla Zadávacího řízení, číslo příslušné části zakázky</w:t>
      </w:r>
      <w:r w:rsidR="000520FF" w:rsidRPr="00422298">
        <w:rPr>
          <w:rFonts w:asciiTheme="minorHAnsi" w:hAnsiTheme="minorHAnsi"/>
          <w:sz w:val="22"/>
          <w:szCs w:val="22"/>
        </w:rPr>
        <w:t>,</w:t>
      </w:r>
    </w:p>
    <w:p w:rsidR="001432D0" w:rsidRPr="009D58C4" w:rsidRDefault="001432D0" w:rsidP="001432D0">
      <w:pPr>
        <w:numPr>
          <w:ilvl w:val="0"/>
          <w:numId w:val="2"/>
        </w:numPr>
        <w:spacing w:after="120" w:line="276" w:lineRule="auto"/>
        <w:jc w:val="both"/>
        <w:rPr>
          <w:rFonts w:asciiTheme="minorHAnsi" w:hAnsiTheme="minorHAnsi"/>
          <w:sz w:val="22"/>
          <w:szCs w:val="22"/>
        </w:rPr>
      </w:pPr>
      <w:r w:rsidRPr="009D58C4">
        <w:rPr>
          <w:rFonts w:asciiTheme="minorHAnsi" w:hAnsiTheme="minorHAnsi"/>
          <w:sz w:val="22"/>
          <w:szCs w:val="22"/>
        </w:rPr>
        <w:t xml:space="preserve">název </w:t>
      </w:r>
      <w:r w:rsidR="00726588" w:rsidRPr="009D58C4">
        <w:rPr>
          <w:rFonts w:asciiTheme="minorHAnsi" w:hAnsiTheme="minorHAnsi"/>
          <w:sz w:val="22"/>
          <w:szCs w:val="22"/>
        </w:rPr>
        <w:t>P</w:t>
      </w:r>
      <w:r w:rsidRPr="009D58C4">
        <w:rPr>
          <w:rFonts w:asciiTheme="minorHAnsi" w:hAnsiTheme="minorHAnsi"/>
          <w:sz w:val="22"/>
          <w:szCs w:val="22"/>
        </w:rPr>
        <w:t xml:space="preserve">rojektu </w:t>
      </w:r>
      <w:r w:rsidRPr="009D58C4">
        <w:rPr>
          <w:rFonts w:asciiTheme="minorHAnsi" w:hAnsiTheme="minorHAnsi"/>
          <w:b/>
          <w:sz w:val="22"/>
          <w:szCs w:val="22"/>
        </w:rPr>
        <w:t>„</w:t>
      </w:r>
      <w:r w:rsidR="00533773" w:rsidRPr="009D58C4">
        <w:rPr>
          <w:rFonts w:asciiTheme="minorHAnsi" w:hAnsiTheme="minorHAnsi"/>
          <w:b/>
          <w:sz w:val="22"/>
          <w:szCs w:val="22"/>
        </w:rPr>
        <w:t>Vybrané služby sociální prevence na území Jihomoravského kraje</w:t>
      </w:r>
      <w:r w:rsidR="00A60D54" w:rsidRPr="009D58C4">
        <w:rPr>
          <w:rFonts w:asciiTheme="minorHAnsi" w:hAnsiTheme="minorHAnsi"/>
          <w:b/>
          <w:sz w:val="22"/>
          <w:szCs w:val="22"/>
        </w:rPr>
        <w:t>“</w:t>
      </w:r>
      <w:r w:rsidR="000520FF" w:rsidRPr="009D58C4">
        <w:rPr>
          <w:rFonts w:asciiTheme="minorHAnsi" w:hAnsiTheme="minorHAnsi"/>
          <w:sz w:val="22"/>
          <w:szCs w:val="22"/>
        </w:rPr>
        <w:t>,</w:t>
      </w:r>
    </w:p>
    <w:p w:rsidR="001432D0" w:rsidRPr="009D58C4" w:rsidRDefault="001432D0" w:rsidP="001432D0">
      <w:pPr>
        <w:numPr>
          <w:ilvl w:val="0"/>
          <w:numId w:val="2"/>
        </w:numPr>
        <w:spacing w:after="120" w:line="276" w:lineRule="auto"/>
        <w:jc w:val="both"/>
        <w:rPr>
          <w:rFonts w:asciiTheme="minorHAnsi" w:hAnsiTheme="minorHAnsi"/>
          <w:sz w:val="22"/>
          <w:szCs w:val="22"/>
        </w:rPr>
      </w:pPr>
      <w:r w:rsidRPr="009D58C4">
        <w:rPr>
          <w:rFonts w:asciiTheme="minorHAnsi" w:hAnsiTheme="minorHAnsi"/>
          <w:sz w:val="22"/>
          <w:szCs w:val="22"/>
        </w:rPr>
        <w:t xml:space="preserve">registrační číslo </w:t>
      </w:r>
      <w:r w:rsidR="00726588" w:rsidRPr="009D58C4">
        <w:rPr>
          <w:rFonts w:asciiTheme="minorHAnsi" w:hAnsiTheme="minorHAnsi"/>
          <w:sz w:val="22"/>
          <w:szCs w:val="22"/>
        </w:rPr>
        <w:t>P</w:t>
      </w:r>
      <w:r w:rsidRPr="009D58C4">
        <w:rPr>
          <w:rFonts w:asciiTheme="minorHAnsi" w:hAnsiTheme="minorHAnsi"/>
          <w:sz w:val="22"/>
          <w:szCs w:val="22"/>
        </w:rPr>
        <w:t>rojektu</w:t>
      </w:r>
      <w:r w:rsidR="00DD3065" w:rsidRPr="009D58C4">
        <w:rPr>
          <w:rFonts w:asciiTheme="minorHAnsi" w:hAnsiTheme="minorHAnsi"/>
          <w:sz w:val="22"/>
          <w:szCs w:val="22"/>
        </w:rPr>
        <w:t xml:space="preserve"> </w:t>
      </w:r>
      <w:r w:rsidR="004F15B8" w:rsidRPr="009D58C4">
        <w:rPr>
          <w:rFonts w:asciiTheme="minorHAnsi" w:hAnsiTheme="minorHAnsi" w:cs="Arial"/>
          <w:sz w:val="22"/>
          <w:szCs w:val="22"/>
        </w:rPr>
        <w:t>CZ.03.2.60/0.0/0.0/15_005/0007741</w:t>
      </w:r>
      <w:r w:rsidR="000520FF" w:rsidRPr="009D58C4">
        <w:rPr>
          <w:rFonts w:asciiTheme="minorHAnsi" w:hAnsiTheme="minorHAnsi"/>
          <w:sz w:val="22"/>
          <w:szCs w:val="22"/>
        </w:rPr>
        <w:t>,</w:t>
      </w:r>
    </w:p>
    <w:p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číslo Smlouvy</w:t>
      </w:r>
      <w:r w:rsidR="000520FF" w:rsidRPr="00422298">
        <w:rPr>
          <w:rFonts w:asciiTheme="minorHAnsi" w:hAnsiTheme="minorHAnsi"/>
          <w:sz w:val="22"/>
          <w:szCs w:val="22"/>
        </w:rPr>
        <w:t>,</w:t>
      </w:r>
    </w:p>
    <w:p w:rsidR="001432D0" w:rsidRPr="00422298" w:rsidRDefault="001432D0" w:rsidP="001432D0">
      <w:pPr>
        <w:numPr>
          <w:ilvl w:val="0"/>
          <w:numId w:val="2"/>
        </w:numPr>
        <w:spacing w:after="120" w:line="276" w:lineRule="auto"/>
        <w:jc w:val="both"/>
        <w:rPr>
          <w:rFonts w:asciiTheme="minorHAnsi" w:hAnsiTheme="minorHAnsi"/>
          <w:b/>
          <w:sz w:val="22"/>
          <w:szCs w:val="22"/>
        </w:rPr>
      </w:pPr>
      <w:r w:rsidRPr="00422298">
        <w:rPr>
          <w:rFonts w:asciiTheme="minorHAnsi" w:hAnsiTheme="minorHAnsi"/>
          <w:sz w:val="22"/>
          <w:szCs w:val="22"/>
        </w:rPr>
        <w:t xml:space="preserve">Název/obchodní firma/jméno, sídlo/místo podnikání, identifikační číslo a </w:t>
      </w:r>
      <w:r w:rsidRPr="00422298">
        <w:rPr>
          <w:rFonts w:asciiTheme="minorHAnsi" w:hAnsiTheme="minorHAnsi"/>
          <w:b/>
          <w:sz w:val="22"/>
          <w:szCs w:val="22"/>
        </w:rPr>
        <w:t>bankovní spojení (číslo bankovního účtu, na který má být zaplaceno) Poskytovatele</w:t>
      </w:r>
      <w:r w:rsidR="000520FF" w:rsidRPr="00422298">
        <w:rPr>
          <w:rFonts w:asciiTheme="minorHAnsi" w:hAnsiTheme="minorHAnsi"/>
          <w:b/>
          <w:sz w:val="22"/>
          <w:szCs w:val="22"/>
        </w:rPr>
        <w:t>,</w:t>
      </w:r>
    </w:p>
    <w:p w:rsidR="001432D0" w:rsidRPr="00422298" w:rsidRDefault="001432D0" w:rsidP="00335D4E">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Název/sídlo/identifikační číslo Objednatele a </w:t>
      </w:r>
      <w:r w:rsidRPr="00422298">
        <w:rPr>
          <w:rFonts w:asciiTheme="minorHAnsi" w:hAnsiTheme="minorHAnsi"/>
          <w:b/>
          <w:sz w:val="22"/>
          <w:szCs w:val="22"/>
        </w:rPr>
        <w:t>označení odboru (</w:t>
      </w:r>
      <w:r w:rsidR="00335D4E" w:rsidRPr="00422298">
        <w:rPr>
          <w:rFonts w:asciiTheme="minorHAnsi" w:hAnsiTheme="minorHAnsi"/>
          <w:b/>
          <w:sz w:val="22"/>
          <w:szCs w:val="22"/>
        </w:rPr>
        <w:t xml:space="preserve">Odbor </w:t>
      </w:r>
      <w:r w:rsidR="0017640A">
        <w:rPr>
          <w:rFonts w:asciiTheme="minorHAnsi" w:hAnsiTheme="minorHAnsi"/>
          <w:b/>
          <w:sz w:val="22"/>
          <w:szCs w:val="22"/>
        </w:rPr>
        <w:t>sociálních věcí</w:t>
      </w:r>
      <w:r w:rsidRPr="00422298">
        <w:rPr>
          <w:rFonts w:asciiTheme="minorHAnsi" w:hAnsiTheme="minorHAnsi"/>
          <w:b/>
          <w:sz w:val="22"/>
          <w:szCs w:val="22"/>
        </w:rPr>
        <w:t>), který fakturu likviduje</w:t>
      </w:r>
      <w:r w:rsidR="000520FF" w:rsidRPr="00422298">
        <w:rPr>
          <w:rFonts w:asciiTheme="minorHAnsi" w:hAnsiTheme="minorHAnsi"/>
          <w:b/>
          <w:sz w:val="22"/>
          <w:szCs w:val="22"/>
        </w:rPr>
        <w:t>,</w:t>
      </w:r>
    </w:p>
    <w:p w:rsidR="000520FF" w:rsidRPr="00422298" w:rsidRDefault="000520FF"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jméno a vlastnoruční podpis osoby, která fakturu vystavila, vč. kontaktního telefonu, </w:t>
      </w:r>
    </w:p>
    <w:p w:rsidR="000520FF" w:rsidRPr="00422298" w:rsidRDefault="000520FF"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informaci o tom, že je výdaj financovaný z Evropského sociálního fondu a státního rozpočtu ČR prostřednictvím Operačního programu </w:t>
      </w:r>
      <w:r w:rsidR="00800B57" w:rsidRPr="00422298">
        <w:rPr>
          <w:rFonts w:asciiTheme="minorHAnsi" w:hAnsiTheme="minorHAnsi"/>
          <w:sz w:val="22"/>
          <w:szCs w:val="22"/>
        </w:rPr>
        <w:t>Zaměstnanost</w:t>
      </w:r>
      <w:r w:rsidRPr="00422298">
        <w:rPr>
          <w:rFonts w:asciiTheme="minorHAnsi" w:hAnsiTheme="minorHAnsi"/>
          <w:sz w:val="22"/>
          <w:szCs w:val="22"/>
        </w:rPr>
        <w:t>.</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V případě, že faktura nebude vystavena oprávněně, bude obsahovat nesprávné údaje, nebo nebude obsahovat stanovené náležitosti, je Objednatel oprávněn vrátit ji Poskytovateli. V takovém případě se přeruší plynutí lhůty splatnosti a nová lhůta splatnosti začne plynout dnem doručení opravené nebo oprávněně vystavené faktury Objednateli.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je povinen doručit </w:t>
      </w:r>
      <w:r w:rsidR="000A700B" w:rsidRPr="00422298">
        <w:rPr>
          <w:rFonts w:asciiTheme="minorHAnsi" w:hAnsiTheme="minorHAnsi"/>
          <w:sz w:val="22"/>
          <w:szCs w:val="22"/>
        </w:rPr>
        <w:t xml:space="preserve">Objednateli </w:t>
      </w:r>
      <w:r w:rsidRPr="00422298">
        <w:rPr>
          <w:rFonts w:asciiTheme="minorHAnsi" w:hAnsiTheme="minorHAnsi"/>
          <w:sz w:val="22"/>
          <w:szCs w:val="22"/>
        </w:rPr>
        <w:t>„</w:t>
      </w:r>
      <w:r w:rsidR="00B47273" w:rsidRPr="00422298">
        <w:rPr>
          <w:rFonts w:asciiTheme="minorHAnsi" w:hAnsiTheme="minorHAnsi"/>
          <w:sz w:val="22"/>
          <w:szCs w:val="22"/>
        </w:rPr>
        <w:t>Přehled veškerých skutečných výnosů a nákladů</w:t>
      </w:r>
      <w:r w:rsidRPr="00422298">
        <w:rPr>
          <w:rFonts w:asciiTheme="minorHAnsi" w:hAnsiTheme="minorHAnsi"/>
          <w:sz w:val="22"/>
          <w:szCs w:val="22"/>
        </w:rPr>
        <w:t xml:space="preserve"> poskytované sociální služby“</w:t>
      </w:r>
      <w:r w:rsidR="00B47273" w:rsidRPr="00422298">
        <w:rPr>
          <w:rFonts w:asciiTheme="minorHAnsi" w:hAnsiTheme="minorHAnsi"/>
          <w:sz w:val="22"/>
          <w:szCs w:val="22"/>
        </w:rPr>
        <w:t xml:space="preserve"> (formulář je uveden na webových stránkách </w:t>
      </w:r>
      <w:r w:rsidR="00B625FE" w:rsidRPr="00422298">
        <w:rPr>
          <w:rFonts w:asciiTheme="minorHAnsi" w:hAnsiTheme="minorHAnsi"/>
          <w:sz w:val="22"/>
          <w:szCs w:val="22"/>
        </w:rPr>
        <w:t>Objednatele</w:t>
      </w:r>
      <w:r w:rsidR="00B47273" w:rsidRPr="00422298">
        <w:rPr>
          <w:rFonts w:asciiTheme="minorHAnsi" w:hAnsiTheme="minorHAnsi"/>
          <w:sz w:val="22"/>
          <w:szCs w:val="22"/>
        </w:rPr>
        <w:t>)</w:t>
      </w:r>
      <w:r w:rsidRPr="00422298">
        <w:rPr>
          <w:rFonts w:asciiTheme="minorHAnsi" w:hAnsiTheme="minorHAnsi"/>
          <w:sz w:val="22"/>
          <w:szCs w:val="22"/>
        </w:rPr>
        <w:t xml:space="preserve"> </w:t>
      </w:r>
      <w:r w:rsidR="00CB1DC5" w:rsidRPr="00422298">
        <w:rPr>
          <w:rFonts w:asciiTheme="minorHAnsi" w:hAnsiTheme="minorHAnsi"/>
          <w:sz w:val="22"/>
          <w:szCs w:val="22"/>
        </w:rPr>
        <w:t xml:space="preserve">vždy za období </w:t>
      </w:r>
      <w:r w:rsidR="00C05171" w:rsidRPr="00422298">
        <w:rPr>
          <w:rFonts w:asciiTheme="minorHAnsi" w:hAnsiTheme="minorHAnsi"/>
          <w:sz w:val="22"/>
          <w:szCs w:val="22"/>
        </w:rPr>
        <w:t xml:space="preserve">uplynulého </w:t>
      </w:r>
      <w:r w:rsidR="00CB1DC5" w:rsidRPr="00422298">
        <w:rPr>
          <w:rFonts w:asciiTheme="minorHAnsi" w:hAnsiTheme="minorHAnsi"/>
          <w:sz w:val="22"/>
          <w:szCs w:val="22"/>
        </w:rPr>
        <w:t>kalendářního roku</w:t>
      </w:r>
      <w:r w:rsidR="00CB1DC5" w:rsidRPr="00422298">
        <w:rPr>
          <w:rFonts w:asciiTheme="minorHAnsi" w:hAnsiTheme="minorHAnsi"/>
          <w:color w:val="FF0000"/>
          <w:sz w:val="22"/>
          <w:szCs w:val="22"/>
        </w:rPr>
        <w:t xml:space="preserve"> </w:t>
      </w:r>
      <w:r w:rsidR="0097704C" w:rsidRPr="00422298">
        <w:rPr>
          <w:rFonts w:asciiTheme="minorHAnsi" w:hAnsiTheme="minorHAnsi"/>
          <w:sz w:val="22"/>
          <w:szCs w:val="22"/>
        </w:rPr>
        <w:t>poskytování Sociální služ</w:t>
      </w:r>
      <w:r w:rsidR="00DF1050" w:rsidRPr="00422298">
        <w:rPr>
          <w:rFonts w:asciiTheme="minorHAnsi" w:hAnsiTheme="minorHAnsi"/>
          <w:sz w:val="22"/>
          <w:szCs w:val="22"/>
        </w:rPr>
        <w:t>by</w:t>
      </w:r>
      <w:r w:rsidR="00DF7A66" w:rsidRPr="00422298">
        <w:rPr>
          <w:rFonts w:asciiTheme="minorHAnsi" w:hAnsiTheme="minorHAnsi"/>
          <w:i/>
          <w:color w:val="0000FF"/>
          <w:sz w:val="22"/>
          <w:szCs w:val="22"/>
        </w:rPr>
        <w:t xml:space="preserve"> </w:t>
      </w:r>
      <w:r w:rsidR="00DF7A66" w:rsidRPr="00422298">
        <w:rPr>
          <w:rFonts w:asciiTheme="minorHAnsi" w:hAnsiTheme="minorHAnsi"/>
          <w:sz w:val="22"/>
          <w:szCs w:val="22"/>
        </w:rPr>
        <w:t>dle</w:t>
      </w:r>
      <w:r w:rsidR="0098056E" w:rsidRPr="00422298">
        <w:rPr>
          <w:rFonts w:asciiTheme="minorHAnsi" w:hAnsiTheme="minorHAnsi"/>
          <w:sz w:val="22"/>
          <w:szCs w:val="22"/>
        </w:rPr>
        <w:t xml:space="preserve"> této </w:t>
      </w:r>
      <w:r w:rsidR="00CB1DC5" w:rsidRPr="00422298">
        <w:rPr>
          <w:rFonts w:asciiTheme="minorHAnsi" w:hAnsiTheme="minorHAnsi"/>
          <w:sz w:val="22"/>
          <w:szCs w:val="22"/>
        </w:rPr>
        <w:t>S</w:t>
      </w:r>
      <w:r w:rsidR="0098056E" w:rsidRPr="00422298">
        <w:rPr>
          <w:rFonts w:asciiTheme="minorHAnsi" w:hAnsiTheme="minorHAnsi"/>
          <w:sz w:val="22"/>
          <w:szCs w:val="22"/>
        </w:rPr>
        <w:t>mlouvy</w:t>
      </w:r>
      <w:r w:rsidR="00CB1DC5" w:rsidRPr="00422298">
        <w:rPr>
          <w:rFonts w:asciiTheme="minorHAnsi" w:hAnsiTheme="minorHAnsi"/>
          <w:sz w:val="22"/>
          <w:szCs w:val="22"/>
        </w:rPr>
        <w:t xml:space="preserve"> (bod 7.1)</w:t>
      </w:r>
      <w:r w:rsidR="0097704C" w:rsidRPr="00422298">
        <w:rPr>
          <w:rFonts w:asciiTheme="minorHAnsi" w:hAnsiTheme="minorHAnsi"/>
          <w:sz w:val="22"/>
          <w:szCs w:val="22"/>
        </w:rPr>
        <w:t xml:space="preserve"> </w:t>
      </w:r>
      <w:r w:rsidRPr="00422298">
        <w:rPr>
          <w:rFonts w:asciiTheme="minorHAnsi" w:hAnsiTheme="minorHAnsi"/>
          <w:b/>
          <w:sz w:val="22"/>
          <w:szCs w:val="22"/>
        </w:rPr>
        <w:t xml:space="preserve">do </w:t>
      </w:r>
      <w:r w:rsidR="00B47273" w:rsidRPr="00422298">
        <w:rPr>
          <w:rFonts w:asciiTheme="minorHAnsi" w:hAnsiTheme="minorHAnsi"/>
          <w:b/>
          <w:sz w:val="22"/>
          <w:szCs w:val="22"/>
        </w:rPr>
        <w:t>30 kalendářních</w:t>
      </w:r>
      <w:r w:rsidRPr="00422298">
        <w:rPr>
          <w:rFonts w:asciiTheme="minorHAnsi" w:hAnsiTheme="minorHAnsi"/>
          <w:b/>
          <w:sz w:val="22"/>
          <w:szCs w:val="22"/>
        </w:rPr>
        <w:t xml:space="preserve"> dnů po skončení tohoto období</w:t>
      </w:r>
      <w:r w:rsidR="00B47273" w:rsidRPr="00422298">
        <w:rPr>
          <w:rFonts w:asciiTheme="minorHAnsi" w:hAnsiTheme="minorHAnsi"/>
          <w:b/>
          <w:sz w:val="22"/>
          <w:szCs w:val="22"/>
        </w:rPr>
        <w:t>.</w:t>
      </w:r>
      <w:r w:rsidRPr="00422298">
        <w:rPr>
          <w:rFonts w:asciiTheme="minorHAnsi" w:hAnsiTheme="minorHAnsi"/>
          <w:sz w:val="22"/>
          <w:szCs w:val="22"/>
        </w:rPr>
        <w:t xml:space="preserve">  Při předčasném ukončení této </w:t>
      </w:r>
      <w:r w:rsidR="00532E41" w:rsidRPr="00422298">
        <w:rPr>
          <w:rFonts w:asciiTheme="minorHAnsi" w:hAnsiTheme="minorHAnsi"/>
          <w:sz w:val="22"/>
          <w:szCs w:val="22"/>
        </w:rPr>
        <w:t xml:space="preserve">Smlouvy </w:t>
      </w:r>
      <w:r w:rsidRPr="00422298">
        <w:rPr>
          <w:rFonts w:asciiTheme="minorHAnsi" w:hAnsiTheme="minorHAnsi"/>
          <w:sz w:val="22"/>
          <w:szCs w:val="22"/>
        </w:rPr>
        <w:t>platí toto ustanovení obdobně.</w:t>
      </w:r>
      <w:r w:rsidR="005A7E89" w:rsidRPr="00422298">
        <w:rPr>
          <w:rFonts w:asciiTheme="minorHAnsi" w:hAnsiTheme="minorHAnsi"/>
          <w:sz w:val="22"/>
          <w:szCs w:val="22"/>
        </w:rPr>
        <w:t xml:space="preserve"> </w:t>
      </w:r>
    </w:p>
    <w:p w:rsidR="001432D0" w:rsidRPr="00422298" w:rsidRDefault="001432D0" w:rsidP="00D53DA5">
      <w:pPr>
        <w:pStyle w:val="Nadpis1"/>
        <w:rPr>
          <w:rFonts w:asciiTheme="minorHAnsi" w:hAnsiTheme="minorHAnsi"/>
          <w:sz w:val="22"/>
          <w:szCs w:val="22"/>
        </w:rPr>
      </w:pPr>
      <w:r w:rsidRPr="00422298">
        <w:rPr>
          <w:rFonts w:asciiTheme="minorHAnsi" w:hAnsiTheme="minorHAnsi"/>
          <w:sz w:val="22"/>
          <w:szCs w:val="22"/>
        </w:rPr>
        <w:t xml:space="preserve">Práva a Povinnosti Poskytovatele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Sociální služby poskytovat řádně a včas, s vynaložením veškeré své odborné péče, a to svými kvalifikovanými zaměstnanci (sociálními pracovníky a dalšími odbornými pracovníky, pracovníky v sociálních službách atd.), které za tím účelem zaměstnává v pracovním poměru. Poskytovatel prohlašuje, že má zákonem vyžadovanou odbornou způsobilost, splňuje zákonné podmínky a má zákonem vyžadovaná povolení a oprávnění (oprávnění k poskytování sociálních </w:t>
      </w:r>
      <w:proofErr w:type="gramStart"/>
      <w:r w:rsidRPr="00422298">
        <w:rPr>
          <w:rFonts w:asciiTheme="minorHAnsi" w:hAnsiTheme="minorHAnsi"/>
          <w:sz w:val="22"/>
          <w:szCs w:val="22"/>
        </w:rPr>
        <w:t>služeb - registrace</w:t>
      </w:r>
      <w:proofErr w:type="gramEnd"/>
      <w:r w:rsidRPr="00422298">
        <w:rPr>
          <w:rFonts w:asciiTheme="minorHAnsi" w:hAnsiTheme="minorHAnsi"/>
          <w:sz w:val="22"/>
          <w:szCs w:val="22"/>
        </w:rPr>
        <w:t xml:space="preserve"> dle ZSS) pro splnění předmětu této </w:t>
      </w:r>
      <w:r w:rsidRPr="00422298">
        <w:rPr>
          <w:rFonts w:asciiTheme="minorHAnsi" w:hAnsiTheme="minorHAnsi"/>
          <w:sz w:val="22"/>
          <w:szCs w:val="22"/>
        </w:rPr>
        <w:lastRenderedPageBreak/>
        <w:t xml:space="preserve">Smlouvy, kterou doložil v nabídce do Zadávacího řízení. Tyto skutečnosti musí </w:t>
      </w:r>
      <w:r w:rsidR="00A1716C" w:rsidRPr="00422298">
        <w:rPr>
          <w:rFonts w:asciiTheme="minorHAnsi" w:hAnsiTheme="minorHAnsi"/>
          <w:sz w:val="22"/>
          <w:szCs w:val="22"/>
        </w:rPr>
        <w:t>trvat</w:t>
      </w:r>
      <w:r w:rsidRPr="00422298">
        <w:rPr>
          <w:rFonts w:asciiTheme="minorHAnsi" w:hAnsiTheme="minorHAnsi"/>
          <w:sz w:val="22"/>
          <w:szCs w:val="22"/>
        </w:rPr>
        <w:t xml:space="preserve"> po celou dobu trvání této Smlouvy. </w:t>
      </w:r>
      <w:r w:rsidR="00E75B62">
        <w:rPr>
          <w:rFonts w:asciiTheme="minorHAnsi" w:hAnsiTheme="minorHAnsi"/>
          <w:sz w:val="22"/>
          <w:szCs w:val="22"/>
        </w:rPr>
        <w:t>Pod</w:t>
      </w:r>
      <w:r w:rsidRPr="00422298">
        <w:rPr>
          <w:rFonts w:asciiTheme="minorHAnsi" w:hAnsiTheme="minorHAnsi"/>
          <w:sz w:val="22"/>
          <w:szCs w:val="22"/>
        </w:rPr>
        <w:t>dodávky, které se týkají Sociálních služeb, mohou být provedeny pouze se souhlasem Objednatele</w:t>
      </w:r>
      <w:r w:rsidR="00243C89" w:rsidRPr="00422298">
        <w:rPr>
          <w:rFonts w:asciiTheme="minorHAnsi" w:hAnsiTheme="minorHAnsi"/>
          <w:sz w:val="22"/>
          <w:szCs w:val="22"/>
        </w:rPr>
        <w:t>.</w:t>
      </w:r>
      <w:r w:rsidR="00C471C0" w:rsidRPr="00422298">
        <w:rPr>
          <w:rFonts w:asciiTheme="minorHAnsi" w:hAnsiTheme="minorHAnsi"/>
          <w:sz w:val="22"/>
          <w:szCs w:val="22"/>
        </w:rPr>
        <w:t xml:space="preserve"> </w:t>
      </w:r>
      <w:r w:rsidR="00D006B9" w:rsidRPr="00422298">
        <w:rPr>
          <w:rFonts w:asciiTheme="minorHAnsi" w:hAnsiTheme="minorHAnsi"/>
          <w:sz w:val="22"/>
          <w:szCs w:val="22"/>
        </w:rPr>
        <w:t xml:space="preserve">V takovém případě je Poskytovatel povinen zajistit a zavázat </w:t>
      </w:r>
      <w:r w:rsidR="00E75B62">
        <w:rPr>
          <w:rFonts w:asciiTheme="minorHAnsi" w:hAnsiTheme="minorHAnsi"/>
          <w:sz w:val="22"/>
          <w:szCs w:val="22"/>
        </w:rPr>
        <w:t>pod</w:t>
      </w:r>
      <w:r w:rsidR="00D006B9" w:rsidRPr="00422298">
        <w:rPr>
          <w:rFonts w:asciiTheme="minorHAnsi" w:hAnsiTheme="minorHAnsi"/>
          <w:sz w:val="22"/>
          <w:szCs w:val="22"/>
        </w:rPr>
        <w:t xml:space="preserve">dodavatele </w:t>
      </w:r>
      <w:r w:rsidR="00303AAC">
        <w:rPr>
          <w:rFonts w:asciiTheme="minorHAnsi" w:hAnsiTheme="minorHAnsi"/>
          <w:sz w:val="22"/>
          <w:szCs w:val="22"/>
        </w:rPr>
        <w:t>S</w:t>
      </w:r>
      <w:r w:rsidR="00D006B9" w:rsidRPr="00422298">
        <w:rPr>
          <w:rFonts w:asciiTheme="minorHAnsi" w:hAnsiTheme="minorHAnsi"/>
          <w:sz w:val="22"/>
          <w:szCs w:val="22"/>
        </w:rPr>
        <w:t>oc</w:t>
      </w:r>
      <w:r w:rsidR="00303AAC">
        <w:rPr>
          <w:rFonts w:asciiTheme="minorHAnsi" w:hAnsiTheme="minorHAnsi"/>
          <w:sz w:val="22"/>
          <w:szCs w:val="22"/>
        </w:rPr>
        <w:t>iálních</w:t>
      </w:r>
      <w:r w:rsidR="00D006B9" w:rsidRPr="00422298">
        <w:rPr>
          <w:rFonts w:asciiTheme="minorHAnsi" w:hAnsiTheme="minorHAnsi"/>
          <w:sz w:val="22"/>
          <w:szCs w:val="22"/>
        </w:rPr>
        <w:t xml:space="preserve"> služeb ke splnění všech povinností Poskytovatele dle této Smlouvy v odpovídajícím rozsahu</w:t>
      </w:r>
      <w:r w:rsidR="003F6B6F" w:rsidRPr="00422298">
        <w:rPr>
          <w:rFonts w:asciiTheme="minorHAnsi" w:hAnsiTheme="minorHAnsi"/>
          <w:sz w:val="22"/>
          <w:szCs w:val="22"/>
        </w:rPr>
        <w:t>, zejména povinnosti stanovené v</w:t>
      </w:r>
      <w:r w:rsidR="00AF6E17">
        <w:rPr>
          <w:rFonts w:asciiTheme="minorHAnsi" w:hAnsiTheme="minorHAnsi"/>
          <w:sz w:val="22"/>
          <w:szCs w:val="22"/>
        </w:rPr>
        <w:t> </w:t>
      </w:r>
      <w:r w:rsidR="003F6B6F" w:rsidRPr="00422298">
        <w:rPr>
          <w:rFonts w:asciiTheme="minorHAnsi" w:hAnsiTheme="minorHAnsi"/>
          <w:sz w:val="22"/>
          <w:szCs w:val="22"/>
        </w:rPr>
        <w:t>bodech</w:t>
      </w:r>
      <w:r w:rsidR="00AF6E17">
        <w:rPr>
          <w:rFonts w:asciiTheme="minorHAnsi" w:hAnsiTheme="minorHAnsi"/>
          <w:sz w:val="22"/>
          <w:szCs w:val="22"/>
        </w:rPr>
        <w:t xml:space="preserve"> </w:t>
      </w:r>
      <w:r w:rsidR="00A410D1">
        <w:rPr>
          <w:rFonts w:asciiTheme="minorHAnsi" w:hAnsiTheme="minorHAnsi"/>
          <w:sz w:val="22"/>
          <w:szCs w:val="22"/>
        </w:rPr>
        <w:fldChar w:fldCharType="begin"/>
      </w:r>
      <w:r w:rsidR="00AF6E17">
        <w:rPr>
          <w:rFonts w:asciiTheme="minorHAnsi" w:hAnsiTheme="minorHAnsi"/>
          <w:sz w:val="22"/>
          <w:szCs w:val="22"/>
        </w:rPr>
        <w:instrText xml:space="preserve"> REF _Ref487638336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8.3</w:t>
      </w:r>
      <w:r w:rsidR="00A410D1">
        <w:rPr>
          <w:rFonts w:asciiTheme="minorHAnsi" w:hAnsiTheme="minorHAnsi"/>
          <w:sz w:val="22"/>
          <w:szCs w:val="22"/>
        </w:rPr>
        <w:fldChar w:fldCharType="end"/>
      </w:r>
      <w:r w:rsidR="00B47273" w:rsidRPr="00422298">
        <w:rPr>
          <w:rFonts w:asciiTheme="minorHAnsi" w:hAnsiTheme="minorHAnsi"/>
          <w:sz w:val="22"/>
          <w:szCs w:val="22"/>
        </w:rPr>
        <w:t xml:space="preserve">, </w:t>
      </w:r>
      <w:r w:rsidR="00A410D1">
        <w:rPr>
          <w:rFonts w:asciiTheme="minorHAnsi" w:hAnsiTheme="minorHAnsi"/>
          <w:sz w:val="22"/>
          <w:szCs w:val="22"/>
        </w:rPr>
        <w:fldChar w:fldCharType="begin"/>
      </w:r>
      <w:r w:rsidR="00AF6E17">
        <w:rPr>
          <w:rFonts w:asciiTheme="minorHAnsi" w:hAnsiTheme="minorHAnsi"/>
          <w:sz w:val="22"/>
          <w:szCs w:val="22"/>
        </w:rPr>
        <w:instrText xml:space="preserve"> REF _Ref487638353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8.7</w:t>
      </w:r>
      <w:r w:rsidR="00A410D1">
        <w:rPr>
          <w:rFonts w:asciiTheme="minorHAnsi" w:hAnsiTheme="minorHAnsi"/>
          <w:sz w:val="22"/>
          <w:szCs w:val="22"/>
        </w:rPr>
        <w:fldChar w:fldCharType="end"/>
      </w:r>
      <w:r w:rsidR="00B47273" w:rsidRPr="00422298">
        <w:rPr>
          <w:rFonts w:asciiTheme="minorHAnsi" w:hAnsiTheme="minorHAnsi"/>
          <w:sz w:val="22"/>
          <w:szCs w:val="22"/>
        </w:rPr>
        <w:t xml:space="preserve">, </w:t>
      </w:r>
      <w:r w:rsidR="00A410D1">
        <w:rPr>
          <w:rFonts w:asciiTheme="minorHAnsi" w:hAnsiTheme="minorHAnsi"/>
          <w:sz w:val="22"/>
          <w:szCs w:val="22"/>
        </w:rPr>
        <w:fldChar w:fldCharType="begin"/>
      </w:r>
      <w:r w:rsidR="00AF6E17">
        <w:rPr>
          <w:rFonts w:asciiTheme="minorHAnsi" w:hAnsiTheme="minorHAnsi"/>
          <w:sz w:val="22"/>
          <w:szCs w:val="22"/>
        </w:rPr>
        <w:instrText xml:space="preserve"> REF _Ref487638364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8.11</w:t>
      </w:r>
      <w:r w:rsidR="00A410D1">
        <w:rPr>
          <w:rFonts w:asciiTheme="minorHAnsi" w:hAnsiTheme="minorHAnsi"/>
          <w:sz w:val="22"/>
          <w:szCs w:val="22"/>
        </w:rPr>
        <w:fldChar w:fldCharType="end"/>
      </w:r>
      <w:r w:rsidR="00B47273" w:rsidRPr="00422298">
        <w:rPr>
          <w:rFonts w:asciiTheme="minorHAnsi" w:hAnsiTheme="minorHAnsi"/>
          <w:sz w:val="22"/>
          <w:szCs w:val="22"/>
        </w:rPr>
        <w:t xml:space="preserve">, </w:t>
      </w:r>
      <w:r w:rsidR="00A410D1">
        <w:rPr>
          <w:rFonts w:asciiTheme="minorHAnsi" w:hAnsiTheme="minorHAnsi"/>
          <w:sz w:val="22"/>
          <w:szCs w:val="22"/>
        </w:rPr>
        <w:fldChar w:fldCharType="begin"/>
      </w:r>
      <w:r w:rsidR="00AF6E17">
        <w:rPr>
          <w:rFonts w:asciiTheme="minorHAnsi" w:hAnsiTheme="minorHAnsi"/>
          <w:sz w:val="22"/>
          <w:szCs w:val="22"/>
        </w:rPr>
        <w:instrText xml:space="preserve"> REF _Ref487638375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8.12</w:t>
      </w:r>
      <w:r w:rsidR="00A410D1">
        <w:rPr>
          <w:rFonts w:asciiTheme="minorHAnsi" w:hAnsiTheme="minorHAnsi"/>
          <w:sz w:val="22"/>
          <w:szCs w:val="22"/>
        </w:rPr>
        <w:fldChar w:fldCharType="end"/>
      </w:r>
      <w:r w:rsidR="00B47273" w:rsidRPr="00422298">
        <w:rPr>
          <w:rFonts w:asciiTheme="minorHAnsi" w:hAnsiTheme="minorHAnsi"/>
          <w:sz w:val="22"/>
          <w:szCs w:val="22"/>
        </w:rPr>
        <w:t xml:space="preserve">, </w:t>
      </w:r>
      <w:r w:rsidR="00A410D1">
        <w:rPr>
          <w:rFonts w:asciiTheme="minorHAnsi" w:hAnsiTheme="minorHAnsi"/>
          <w:sz w:val="22"/>
          <w:szCs w:val="22"/>
        </w:rPr>
        <w:fldChar w:fldCharType="begin"/>
      </w:r>
      <w:r w:rsidR="00AF6E17">
        <w:rPr>
          <w:rFonts w:asciiTheme="minorHAnsi" w:hAnsiTheme="minorHAnsi"/>
          <w:sz w:val="22"/>
          <w:szCs w:val="22"/>
        </w:rPr>
        <w:instrText xml:space="preserve"> REF _Ref487638385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8.14</w:t>
      </w:r>
      <w:r w:rsidR="00A410D1">
        <w:rPr>
          <w:rFonts w:asciiTheme="minorHAnsi" w:hAnsiTheme="minorHAnsi"/>
          <w:sz w:val="22"/>
          <w:szCs w:val="22"/>
        </w:rPr>
        <w:fldChar w:fldCharType="end"/>
      </w:r>
      <w:r w:rsidR="00B47273" w:rsidRPr="00422298">
        <w:rPr>
          <w:rFonts w:asciiTheme="minorHAnsi" w:hAnsiTheme="minorHAnsi"/>
          <w:sz w:val="22"/>
          <w:szCs w:val="22"/>
        </w:rPr>
        <w:t xml:space="preserve">, </w:t>
      </w:r>
      <w:r w:rsidR="00A410D1">
        <w:rPr>
          <w:rFonts w:asciiTheme="minorHAnsi" w:hAnsiTheme="minorHAnsi"/>
          <w:sz w:val="22"/>
          <w:szCs w:val="22"/>
        </w:rPr>
        <w:fldChar w:fldCharType="begin"/>
      </w:r>
      <w:r w:rsidR="00AF6E17">
        <w:rPr>
          <w:rFonts w:asciiTheme="minorHAnsi" w:hAnsiTheme="minorHAnsi"/>
          <w:sz w:val="22"/>
          <w:szCs w:val="22"/>
        </w:rPr>
        <w:instrText xml:space="preserve"> REF _Ref487638398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8.15</w:t>
      </w:r>
      <w:r w:rsidR="00A410D1">
        <w:rPr>
          <w:rFonts w:asciiTheme="minorHAnsi" w:hAnsiTheme="minorHAnsi"/>
          <w:sz w:val="22"/>
          <w:szCs w:val="22"/>
        </w:rPr>
        <w:fldChar w:fldCharType="end"/>
      </w:r>
      <w:r w:rsidR="00AF6E17">
        <w:rPr>
          <w:rFonts w:asciiTheme="minorHAnsi" w:hAnsiTheme="minorHAnsi"/>
          <w:sz w:val="22"/>
          <w:szCs w:val="22"/>
        </w:rPr>
        <w:t xml:space="preserve"> </w:t>
      </w:r>
      <w:r w:rsidR="00B47273" w:rsidRPr="00422298">
        <w:rPr>
          <w:rFonts w:asciiTheme="minorHAnsi" w:hAnsiTheme="minorHAnsi"/>
          <w:sz w:val="22"/>
          <w:szCs w:val="22"/>
        </w:rPr>
        <w:t xml:space="preserve">a </w:t>
      </w:r>
      <w:r w:rsidR="00A410D1">
        <w:rPr>
          <w:rFonts w:asciiTheme="minorHAnsi" w:hAnsiTheme="minorHAnsi"/>
          <w:sz w:val="22"/>
          <w:szCs w:val="22"/>
        </w:rPr>
        <w:fldChar w:fldCharType="begin"/>
      </w:r>
      <w:r w:rsidR="00AF6E17">
        <w:rPr>
          <w:rFonts w:asciiTheme="minorHAnsi" w:hAnsiTheme="minorHAnsi"/>
          <w:sz w:val="22"/>
          <w:szCs w:val="22"/>
        </w:rPr>
        <w:instrText xml:space="preserve"> REF _Ref487638410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8.18</w:t>
      </w:r>
      <w:r w:rsidR="00A410D1">
        <w:rPr>
          <w:rFonts w:asciiTheme="minorHAnsi" w:hAnsiTheme="minorHAnsi"/>
          <w:sz w:val="22"/>
          <w:szCs w:val="22"/>
        </w:rPr>
        <w:fldChar w:fldCharType="end"/>
      </w:r>
      <w:r w:rsidR="00B47273" w:rsidRPr="00422298">
        <w:rPr>
          <w:rFonts w:asciiTheme="minorHAnsi" w:hAnsiTheme="minorHAnsi"/>
          <w:sz w:val="22"/>
          <w:szCs w:val="22"/>
        </w:rPr>
        <w:t xml:space="preserve"> </w:t>
      </w:r>
      <w:r w:rsidR="003F6B6F" w:rsidRPr="00422298">
        <w:rPr>
          <w:rFonts w:asciiTheme="minorHAnsi" w:hAnsiTheme="minorHAnsi"/>
          <w:sz w:val="22"/>
          <w:szCs w:val="22"/>
        </w:rPr>
        <w:t xml:space="preserve">této Smlouvy, </w:t>
      </w:r>
      <w:r w:rsidR="00D006B9" w:rsidRPr="00422298">
        <w:rPr>
          <w:rFonts w:asciiTheme="minorHAnsi" w:hAnsiTheme="minorHAnsi"/>
          <w:sz w:val="22"/>
          <w:szCs w:val="22"/>
        </w:rPr>
        <w:t>vč. umožnění provedení kontroly dle této Smlouvy.</w:t>
      </w:r>
      <w:r w:rsidR="00A875C4" w:rsidRPr="00422298">
        <w:rPr>
          <w:rFonts w:asciiTheme="minorHAnsi" w:hAnsiTheme="minorHAnsi"/>
          <w:i/>
          <w:color w:val="0000FF"/>
          <w:sz w:val="22"/>
          <w:szCs w:val="22"/>
        </w:rPr>
        <w:t xml:space="preserve"> </w:t>
      </w:r>
    </w:p>
    <w:p w:rsidR="009B28B8"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povinen plnit veškeré povinnosti vyplývající mu z ustanovení této Smlouvy, ZSS, Vyhlášky,</w:t>
      </w:r>
      <w:r w:rsidR="00303AAC">
        <w:rPr>
          <w:rFonts w:asciiTheme="minorHAnsi" w:hAnsiTheme="minorHAnsi"/>
          <w:sz w:val="22"/>
          <w:szCs w:val="22"/>
        </w:rPr>
        <w:t xml:space="preserve"> Metodiky,</w:t>
      </w:r>
      <w:r w:rsidRPr="00422298">
        <w:rPr>
          <w:rFonts w:asciiTheme="minorHAnsi" w:hAnsiTheme="minorHAnsi"/>
          <w:sz w:val="22"/>
          <w:szCs w:val="22"/>
        </w:rPr>
        <w:t xml:space="preserve"> jakož i ze </w:t>
      </w:r>
      <w:r w:rsidR="00745A91" w:rsidRPr="00422298">
        <w:rPr>
          <w:rFonts w:asciiTheme="minorHAnsi" w:hAnsiTheme="minorHAnsi"/>
          <w:sz w:val="22"/>
          <w:szCs w:val="22"/>
        </w:rPr>
        <w:t>z</w:t>
      </w:r>
      <w:r w:rsidRPr="00422298">
        <w:rPr>
          <w:rFonts w:asciiTheme="minorHAnsi" w:hAnsiTheme="minorHAnsi"/>
          <w:sz w:val="22"/>
          <w:szCs w:val="22"/>
        </w:rPr>
        <w:t xml:space="preserve">adání a Zadávací dokumentace k Zadávacímu řízení. Poskytovatel je vázán svojí nabídkou učiněnou v Zadávacím řízení, a je povinen podmínky své nabídky řádně a zcela splnit, pokud není v této </w:t>
      </w:r>
      <w:r w:rsidR="00532E41" w:rsidRPr="00422298">
        <w:rPr>
          <w:rFonts w:asciiTheme="minorHAnsi" w:hAnsiTheme="minorHAnsi"/>
          <w:sz w:val="22"/>
          <w:szCs w:val="22"/>
        </w:rPr>
        <w:t xml:space="preserve">Smlouvě </w:t>
      </w:r>
      <w:r w:rsidRPr="00422298">
        <w:rPr>
          <w:rFonts w:asciiTheme="minorHAnsi" w:hAnsiTheme="minorHAnsi"/>
          <w:sz w:val="22"/>
          <w:szCs w:val="22"/>
        </w:rPr>
        <w:t>v konkrétním případě stanoveno jinak</w:t>
      </w:r>
      <w:r w:rsidR="009B28B8" w:rsidRPr="00422298">
        <w:rPr>
          <w:rFonts w:asciiTheme="minorHAnsi" w:hAnsiTheme="minorHAnsi"/>
          <w:sz w:val="22"/>
          <w:szCs w:val="22"/>
        </w:rPr>
        <w:t>.</w:t>
      </w:r>
    </w:p>
    <w:p w:rsidR="00B14A0C" w:rsidRPr="00422298" w:rsidRDefault="009B28B8" w:rsidP="001432D0">
      <w:pPr>
        <w:numPr>
          <w:ilvl w:val="1"/>
          <w:numId w:val="1"/>
        </w:numPr>
        <w:spacing w:after="120" w:line="276" w:lineRule="auto"/>
        <w:ind w:left="546" w:hanging="518"/>
        <w:jc w:val="both"/>
        <w:rPr>
          <w:rFonts w:asciiTheme="minorHAnsi" w:hAnsiTheme="minorHAnsi"/>
          <w:sz w:val="22"/>
          <w:szCs w:val="22"/>
        </w:rPr>
      </w:pPr>
      <w:bookmarkStart w:id="8" w:name="_Ref487638336"/>
      <w:r w:rsidRPr="00422298">
        <w:rPr>
          <w:rFonts w:asciiTheme="minorHAnsi" w:hAnsiTheme="minorHAnsi"/>
          <w:sz w:val="22"/>
          <w:szCs w:val="22"/>
        </w:rPr>
        <w:t xml:space="preserve">Poskytovatel </w:t>
      </w:r>
      <w:r w:rsidR="001432D0" w:rsidRPr="00422298">
        <w:rPr>
          <w:rFonts w:asciiTheme="minorHAnsi" w:hAnsiTheme="minorHAnsi"/>
          <w:sz w:val="22"/>
          <w:szCs w:val="22"/>
        </w:rPr>
        <w:t xml:space="preserve">je povinen vést průkaznou evidenci vykazovaných </w:t>
      </w:r>
      <w:r w:rsidR="009F5B2B" w:rsidRPr="00422298">
        <w:rPr>
          <w:rFonts w:asciiTheme="minorHAnsi" w:hAnsiTheme="minorHAnsi"/>
          <w:sz w:val="22"/>
          <w:szCs w:val="22"/>
        </w:rPr>
        <w:t>Primárních ukazatelů</w:t>
      </w:r>
      <w:r w:rsidR="001432D0" w:rsidRPr="00422298">
        <w:rPr>
          <w:rFonts w:asciiTheme="minorHAnsi" w:hAnsiTheme="minorHAnsi"/>
          <w:sz w:val="22"/>
          <w:szCs w:val="22"/>
        </w:rPr>
        <w:t xml:space="preserve"> v souvislosti s plněním předmětu této Smlouvy, při kontrole je povinen tyto údaje prokázat</w:t>
      </w:r>
      <w:r w:rsidR="00EC7BA1">
        <w:rPr>
          <w:rFonts w:asciiTheme="minorHAnsi" w:hAnsiTheme="minorHAnsi"/>
          <w:sz w:val="22"/>
          <w:szCs w:val="22"/>
        </w:rPr>
        <w:t xml:space="preserve"> a </w:t>
      </w:r>
      <w:r w:rsidRPr="00422298">
        <w:rPr>
          <w:rFonts w:asciiTheme="minorHAnsi" w:hAnsiTheme="minorHAnsi"/>
          <w:sz w:val="22"/>
          <w:szCs w:val="22"/>
        </w:rPr>
        <w:t xml:space="preserve">řídit se platnou </w:t>
      </w:r>
      <w:r w:rsidR="00626D95" w:rsidRPr="00422298">
        <w:rPr>
          <w:rFonts w:asciiTheme="minorHAnsi" w:hAnsiTheme="minorHAnsi"/>
          <w:sz w:val="22"/>
          <w:szCs w:val="22"/>
        </w:rPr>
        <w:t>metodikou k individuálnímu projektu „</w:t>
      </w:r>
      <w:r w:rsidR="00832B34">
        <w:rPr>
          <w:rFonts w:asciiTheme="minorHAnsi" w:hAnsiTheme="minorHAnsi"/>
          <w:sz w:val="22"/>
          <w:szCs w:val="22"/>
        </w:rPr>
        <w:t>Vybrané služby sociální prevence na území Jihomoravského kraje</w:t>
      </w:r>
      <w:r w:rsidR="00626D95" w:rsidRPr="00422298">
        <w:rPr>
          <w:rFonts w:asciiTheme="minorHAnsi" w:hAnsiTheme="minorHAnsi"/>
          <w:sz w:val="22"/>
          <w:szCs w:val="22"/>
        </w:rPr>
        <w:t>“, kterou Objednatel zveřejní na svých webových stránkách</w:t>
      </w:r>
      <w:r w:rsidR="00DD3065" w:rsidRPr="00422298">
        <w:rPr>
          <w:rFonts w:asciiTheme="minorHAnsi" w:hAnsiTheme="minorHAnsi"/>
          <w:sz w:val="22"/>
          <w:szCs w:val="22"/>
        </w:rPr>
        <w:t xml:space="preserve"> (dále jen „</w:t>
      </w:r>
      <w:r w:rsidR="00DD3065" w:rsidRPr="00422298">
        <w:rPr>
          <w:rFonts w:asciiTheme="minorHAnsi" w:hAnsiTheme="minorHAnsi"/>
          <w:b/>
          <w:sz w:val="22"/>
          <w:szCs w:val="22"/>
        </w:rPr>
        <w:t>Metodika</w:t>
      </w:r>
      <w:r w:rsidR="00DD3065" w:rsidRPr="00422298">
        <w:rPr>
          <w:rFonts w:asciiTheme="minorHAnsi" w:hAnsiTheme="minorHAnsi"/>
          <w:sz w:val="22"/>
          <w:szCs w:val="22"/>
        </w:rPr>
        <w:t>“)</w:t>
      </w:r>
      <w:r w:rsidRPr="00422298">
        <w:rPr>
          <w:rFonts w:asciiTheme="minorHAnsi" w:hAnsiTheme="minorHAnsi"/>
          <w:sz w:val="22"/>
          <w:szCs w:val="22"/>
        </w:rPr>
        <w:t>.</w:t>
      </w:r>
      <w:bookmarkEnd w:id="8"/>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doručit Objednateli </w:t>
      </w:r>
      <w:r w:rsidRPr="00422298">
        <w:rPr>
          <w:rFonts w:asciiTheme="minorHAnsi" w:hAnsiTheme="minorHAnsi"/>
          <w:b/>
          <w:sz w:val="22"/>
          <w:szCs w:val="22"/>
        </w:rPr>
        <w:t xml:space="preserve">do </w:t>
      </w:r>
      <w:r w:rsidR="001F6296" w:rsidRPr="00422298">
        <w:rPr>
          <w:rFonts w:asciiTheme="minorHAnsi" w:hAnsiTheme="minorHAnsi"/>
          <w:b/>
          <w:sz w:val="22"/>
          <w:szCs w:val="22"/>
        </w:rPr>
        <w:t>2</w:t>
      </w:r>
      <w:r w:rsidRPr="00422298">
        <w:rPr>
          <w:rFonts w:asciiTheme="minorHAnsi" w:hAnsiTheme="minorHAnsi"/>
          <w:b/>
          <w:sz w:val="22"/>
          <w:szCs w:val="22"/>
        </w:rPr>
        <w:t xml:space="preserve">0 kalendářních dnů od skončení každého </w:t>
      </w:r>
      <w:r w:rsidR="00E679A4">
        <w:rPr>
          <w:rFonts w:asciiTheme="minorHAnsi" w:hAnsiTheme="minorHAnsi"/>
          <w:b/>
          <w:sz w:val="22"/>
          <w:szCs w:val="22"/>
        </w:rPr>
        <w:t>kalendářního půlroku</w:t>
      </w:r>
      <w:r w:rsidRPr="00422298">
        <w:rPr>
          <w:rFonts w:asciiTheme="minorHAnsi" w:hAnsiTheme="minorHAnsi"/>
          <w:b/>
          <w:sz w:val="22"/>
          <w:szCs w:val="22"/>
        </w:rPr>
        <w:t xml:space="preserve"> </w:t>
      </w:r>
      <w:r w:rsidR="005605F2" w:rsidRPr="00422298">
        <w:rPr>
          <w:rFonts w:asciiTheme="minorHAnsi" w:hAnsiTheme="minorHAnsi"/>
          <w:b/>
          <w:sz w:val="22"/>
          <w:szCs w:val="22"/>
        </w:rPr>
        <w:t>p</w:t>
      </w:r>
      <w:r w:rsidRPr="00422298">
        <w:rPr>
          <w:rFonts w:asciiTheme="minorHAnsi" w:hAnsiTheme="minorHAnsi"/>
          <w:b/>
          <w:sz w:val="22"/>
          <w:szCs w:val="22"/>
        </w:rPr>
        <w:t>růběžnou monitorovací zprávu</w:t>
      </w:r>
      <w:r w:rsidR="005605F2" w:rsidRPr="00422298">
        <w:rPr>
          <w:rFonts w:asciiTheme="minorHAnsi" w:hAnsiTheme="minorHAnsi"/>
          <w:b/>
          <w:sz w:val="22"/>
          <w:szCs w:val="22"/>
        </w:rPr>
        <w:t xml:space="preserve"> </w:t>
      </w:r>
      <w:r w:rsidR="005605F2" w:rsidRPr="00422298">
        <w:rPr>
          <w:rFonts w:asciiTheme="minorHAnsi" w:hAnsiTheme="minorHAnsi"/>
          <w:sz w:val="22"/>
          <w:szCs w:val="22"/>
        </w:rPr>
        <w:t>(dále jen „</w:t>
      </w:r>
      <w:r w:rsidR="005605F2" w:rsidRPr="00422298">
        <w:rPr>
          <w:rFonts w:asciiTheme="minorHAnsi" w:hAnsiTheme="minorHAnsi"/>
          <w:b/>
          <w:sz w:val="22"/>
          <w:szCs w:val="22"/>
        </w:rPr>
        <w:t>Průběžná zpráva</w:t>
      </w:r>
      <w:r w:rsidR="005605F2" w:rsidRPr="00422298">
        <w:rPr>
          <w:rFonts w:asciiTheme="minorHAnsi" w:hAnsiTheme="minorHAnsi"/>
          <w:sz w:val="22"/>
          <w:szCs w:val="22"/>
        </w:rPr>
        <w:t>“)</w:t>
      </w:r>
      <w:r w:rsidR="00E679A4">
        <w:rPr>
          <w:rFonts w:asciiTheme="minorHAnsi" w:hAnsiTheme="minorHAnsi"/>
          <w:sz w:val="22"/>
          <w:szCs w:val="22"/>
        </w:rPr>
        <w:t>, tj. vždy do 20.1. následujícího roku nebo 20.7. daného roku</w:t>
      </w:r>
      <w:r w:rsidRPr="00422298">
        <w:rPr>
          <w:rFonts w:asciiTheme="minorHAnsi" w:hAnsiTheme="minorHAnsi"/>
          <w:sz w:val="22"/>
          <w:szCs w:val="22"/>
        </w:rPr>
        <w:t xml:space="preserve">. Pokud vyjde </w:t>
      </w:r>
      <w:r w:rsidR="001F6296" w:rsidRPr="00422298">
        <w:rPr>
          <w:rFonts w:asciiTheme="minorHAnsi" w:hAnsiTheme="minorHAnsi"/>
          <w:sz w:val="22"/>
          <w:szCs w:val="22"/>
        </w:rPr>
        <w:t>2</w:t>
      </w:r>
      <w:r w:rsidRPr="00422298">
        <w:rPr>
          <w:rFonts w:asciiTheme="minorHAnsi" w:hAnsiTheme="minorHAnsi"/>
          <w:sz w:val="22"/>
          <w:szCs w:val="22"/>
        </w:rPr>
        <w:t xml:space="preserve">0. kalendářní den na den pracovního klidu, bude se brát jako poslední možný termín pro doručení Průběžné zprávy nejblíže následující pracovní den. Za každý další započatý den má </w:t>
      </w:r>
      <w:r w:rsidR="00516DF2" w:rsidRPr="00422298">
        <w:rPr>
          <w:rFonts w:asciiTheme="minorHAnsi" w:hAnsiTheme="minorHAnsi"/>
          <w:sz w:val="22"/>
          <w:szCs w:val="22"/>
        </w:rPr>
        <w:t>O</w:t>
      </w:r>
      <w:r w:rsidRPr="00422298">
        <w:rPr>
          <w:rFonts w:asciiTheme="minorHAnsi" w:hAnsiTheme="minorHAnsi"/>
          <w:sz w:val="22"/>
          <w:szCs w:val="22"/>
        </w:rPr>
        <w:t>bjednatel právo požadovat</w:t>
      </w:r>
      <w:r w:rsidR="00516DF2" w:rsidRPr="00422298">
        <w:rPr>
          <w:rFonts w:asciiTheme="minorHAnsi" w:hAnsiTheme="minorHAnsi"/>
          <w:sz w:val="22"/>
          <w:szCs w:val="22"/>
        </w:rPr>
        <w:t xml:space="preserve"> v případě, že Průběžná zpráva nebude doručena ve sjednaném termínu, </w:t>
      </w:r>
      <w:r w:rsidRPr="00422298">
        <w:rPr>
          <w:rFonts w:asciiTheme="minorHAnsi" w:hAnsiTheme="minorHAnsi"/>
          <w:sz w:val="22"/>
          <w:szCs w:val="22"/>
        </w:rPr>
        <w:t xml:space="preserve">zaplacení smluvní sankce dle bodu </w:t>
      </w:r>
      <w:r w:rsidR="00A410D1">
        <w:rPr>
          <w:rFonts w:asciiTheme="minorHAnsi" w:hAnsiTheme="minorHAnsi"/>
          <w:sz w:val="22"/>
          <w:szCs w:val="22"/>
        </w:rPr>
        <w:fldChar w:fldCharType="begin"/>
      </w:r>
      <w:r w:rsidR="00B87BA9">
        <w:rPr>
          <w:rFonts w:asciiTheme="minorHAnsi" w:hAnsiTheme="minorHAnsi"/>
          <w:sz w:val="22"/>
          <w:szCs w:val="22"/>
        </w:rPr>
        <w:instrText xml:space="preserve"> REF _Ref487638625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11.1</w:t>
      </w:r>
      <w:r w:rsidR="00A410D1">
        <w:rPr>
          <w:rFonts w:asciiTheme="minorHAnsi" w:hAnsiTheme="minorHAnsi"/>
          <w:sz w:val="22"/>
          <w:szCs w:val="22"/>
        </w:rPr>
        <w:fldChar w:fldCharType="end"/>
      </w:r>
      <w:r w:rsidRPr="00422298">
        <w:rPr>
          <w:rFonts w:asciiTheme="minorHAnsi" w:hAnsiTheme="minorHAnsi"/>
          <w:sz w:val="22"/>
          <w:szCs w:val="22"/>
        </w:rPr>
        <w:t xml:space="preserve"> Smlouvy. Průběžná zpráva bude obsahovat Poskytovatelem zpracované hodnocení obsahu a rozsahu poskytnutý</w:t>
      </w:r>
      <w:r w:rsidR="00E679A4">
        <w:rPr>
          <w:rFonts w:asciiTheme="minorHAnsi" w:hAnsiTheme="minorHAnsi"/>
          <w:sz w:val="22"/>
          <w:szCs w:val="22"/>
        </w:rPr>
        <w:t>ch Sociálních služeb za uplynulý</w:t>
      </w:r>
      <w:r w:rsidRPr="00422298">
        <w:rPr>
          <w:rFonts w:asciiTheme="minorHAnsi" w:hAnsiTheme="minorHAnsi"/>
          <w:sz w:val="22"/>
          <w:szCs w:val="22"/>
        </w:rPr>
        <w:t xml:space="preserve"> </w:t>
      </w:r>
      <w:r w:rsidR="00E679A4">
        <w:rPr>
          <w:rFonts w:asciiTheme="minorHAnsi" w:hAnsiTheme="minorHAnsi"/>
          <w:sz w:val="22"/>
          <w:szCs w:val="22"/>
        </w:rPr>
        <w:t>kalendářní půlrok</w:t>
      </w:r>
      <w:r w:rsidRPr="00422298">
        <w:rPr>
          <w:rFonts w:asciiTheme="minorHAnsi" w:hAnsiTheme="minorHAnsi"/>
          <w:sz w:val="22"/>
          <w:szCs w:val="22"/>
        </w:rPr>
        <w:t xml:space="preserve">, a to zejména v rozsahu evidovaných </w:t>
      </w:r>
      <w:r w:rsidR="00781702" w:rsidRPr="00422298">
        <w:rPr>
          <w:rFonts w:asciiTheme="minorHAnsi" w:hAnsiTheme="minorHAnsi"/>
          <w:sz w:val="22"/>
          <w:szCs w:val="22"/>
        </w:rPr>
        <w:t>P</w:t>
      </w:r>
      <w:r w:rsidRPr="00422298">
        <w:rPr>
          <w:rFonts w:asciiTheme="minorHAnsi" w:hAnsiTheme="minorHAnsi"/>
          <w:sz w:val="22"/>
          <w:szCs w:val="22"/>
        </w:rPr>
        <w:t>rimárních ukazatelů služeb a doplňujících informací k jejich realizaci</w:t>
      </w:r>
      <w:r w:rsidR="00A60D54" w:rsidRPr="00422298">
        <w:rPr>
          <w:rFonts w:asciiTheme="minorHAnsi" w:hAnsiTheme="minorHAnsi"/>
          <w:sz w:val="22"/>
          <w:szCs w:val="22"/>
        </w:rPr>
        <w:t>, vč. kasuistik uživatelů sociální služby</w:t>
      </w:r>
      <w:r w:rsidRPr="00422298">
        <w:rPr>
          <w:rFonts w:asciiTheme="minorHAnsi" w:hAnsiTheme="minorHAnsi"/>
          <w:sz w:val="22"/>
          <w:szCs w:val="22"/>
        </w:rPr>
        <w:t xml:space="preserve"> a bude opatřena podpisem příslušné odpovědné osoby společně s razítkem Poskytovatele.</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doručit Objednateli </w:t>
      </w:r>
      <w:r w:rsidRPr="00422298">
        <w:rPr>
          <w:rFonts w:asciiTheme="minorHAnsi" w:hAnsiTheme="minorHAnsi"/>
          <w:b/>
          <w:sz w:val="22"/>
          <w:szCs w:val="22"/>
        </w:rPr>
        <w:t xml:space="preserve">do </w:t>
      </w:r>
      <w:r w:rsidR="001F6296" w:rsidRPr="00422298">
        <w:rPr>
          <w:rFonts w:asciiTheme="minorHAnsi" w:hAnsiTheme="minorHAnsi"/>
          <w:b/>
          <w:sz w:val="22"/>
          <w:szCs w:val="22"/>
        </w:rPr>
        <w:t>2</w:t>
      </w:r>
      <w:r w:rsidR="00E70A1E" w:rsidRPr="00422298">
        <w:rPr>
          <w:rFonts w:asciiTheme="minorHAnsi" w:hAnsiTheme="minorHAnsi"/>
          <w:b/>
          <w:sz w:val="22"/>
          <w:szCs w:val="22"/>
        </w:rPr>
        <w:t>5</w:t>
      </w:r>
      <w:r w:rsidRPr="00422298">
        <w:rPr>
          <w:rFonts w:asciiTheme="minorHAnsi" w:hAnsiTheme="minorHAnsi"/>
          <w:b/>
          <w:sz w:val="22"/>
          <w:szCs w:val="22"/>
        </w:rPr>
        <w:t xml:space="preserve"> kalendářních dnů ode dne skončení posledního zúčtovacího období </w:t>
      </w:r>
      <w:r w:rsidR="005605F2" w:rsidRPr="00422298">
        <w:rPr>
          <w:rFonts w:asciiTheme="minorHAnsi" w:hAnsiTheme="minorHAnsi"/>
          <w:b/>
          <w:sz w:val="22"/>
          <w:szCs w:val="22"/>
        </w:rPr>
        <w:t>z</w:t>
      </w:r>
      <w:r w:rsidRPr="00422298">
        <w:rPr>
          <w:rFonts w:asciiTheme="minorHAnsi" w:hAnsiTheme="minorHAnsi"/>
          <w:b/>
          <w:sz w:val="22"/>
          <w:szCs w:val="22"/>
        </w:rPr>
        <w:t>ávěrečnou monitorovací zprávu</w:t>
      </w:r>
      <w:r w:rsidR="005605F2" w:rsidRPr="00422298">
        <w:rPr>
          <w:rFonts w:asciiTheme="minorHAnsi" w:hAnsiTheme="minorHAnsi"/>
          <w:b/>
          <w:sz w:val="22"/>
          <w:szCs w:val="22"/>
        </w:rPr>
        <w:t xml:space="preserve"> </w:t>
      </w:r>
      <w:r w:rsidR="005605F2" w:rsidRPr="00422298">
        <w:rPr>
          <w:rFonts w:asciiTheme="minorHAnsi" w:hAnsiTheme="minorHAnsi"/>
          <w:sz w:val="22"/>
          <w:szCs w:val="22"/>
        </w:rPr>
        <w:t>(dále jen „</w:t>
      </w:r>
      <w:r w:rsidR="005605F2" w:rsidRPr="00422298">
        <w:rPr>
          <w:rFonts w:asciiTheme="minorHAnsi" w:hAnsiTheme="minorHAnsi"/>
          <w:b/>
          <w:sz w:val="22"/>
          <w:szCs w:val="22"/>
        </w:rPr>
        <w:t>Závěrečná zpráva</w:t>
      </w:r>
      <w:r w:rsidR="005605F2" w:rsidRPr="00422298">
        <w:rPr>
          <w:rFonts w:asciiTheme="minorHAnsi" w:hAnsiTheme="minorHAnsi"/>
          <w:sz w:val="22"/>
          <w:szCs w:val="22"/>
        </w:rPr>
        <w:t xml:space="preserve">“ a společně s Průběžnou zprávou dále </w:t>
      </w:r>
      <w:r w:rsidR="002E07B7" w:rsidRPr="00422298">
        <w:rPr>
          <w:rFonts w:asciiTheme="minorHAnsi" w:hAnsiTheme="minorHAnsi"/>
          <w:sz w:val="22"/>
          <w:szCs w:val="22"/>
        </w:rPr>
        <w:t xml:space="preserve">společně </w:t>
      </w:r>
      <w:r w:rsidR="005605F2" w:rsidRPr="00422298">
        <w:rPr>
          <w:rFonts w:asciiTheme="minorHAnsi" w:hAnsiTheme="minorHAnsi"/>
          <w:sz w:val="22"/>
          <w:szCs w:val="22"/>
        </w:rPr>
        <w:t>také „</w:t>
      </w:r>
      <w:r w:rsidR="005605F2" w:rsidRPr="00422298">
        <w:rPr>
          <w:rFonts w:asciiTheme="minorHAnsi" w:hAnsiTheme="minorHAnsi"/>
          <w:b/>
          <w:sz w:val="22"/>
          <w:szCs w:val="22"/>
        </w:rPr>
        <w:t>Zpráv</w:t>
      </w:r>
      <w:r w:rsidR="002E07B7" w:rsidRPr="00422298">
        <w:rPr>
          <w:rFonts w:asciiTheme="minorHAnsi" w:hAnsiTheme="minorHAnsi"/>
          <w:b/>
          <w:sz w:val="22"/>
          <w:szCs w:val="22"/>
        </w:rPr>
        <w:t>y</w:t>
      </w:r>
      <w:r w:rsidR="005605F2" w:rsidRPr="00422298">
        <w:rPr>
          <w:rFonts w:asciiTheme="minorHAnsi" w:hAnsiTheme="minorHAnsi"/>
          <w:sz w:val="22"/>
          <w:szCs w:val="22"/>
        </w:rPr>
        <w:t>“</w:t>
      </w:r>
      <w:r w:rsidR="002E07B7" w:rsidRPr="00422298">
        <w:rPr>
          <w:rFonts w:asciiTheme="minorHAnsi" w:hAnsiTheme="minorHAnsi"/>
          <w:sz w:val="22"/>
          <w:szCs w:val="22"/>
        </w:rPr>
        <w:t xml:space="preserve"> nebo jednotlivě „</w:t>
      </w:r>
      <w:r w:rsidR="002E07B7" w:rsidRPr="00422298">
        <w:rPr>
          <w:rFonts w:asciiTheme="minorHAnsi" w:hAnsiTheme="minorHAnsi"/>
          <w:b/>
          <w:sz w:val="22"/>
          <w:szCs w:val="22"/>
        </w:rPr>
        <w:t>Zpráva</w:t>
      </w:r>
      <w:r w:rsidR="002E07B7" w:rsidRPr="00422298">
        <w:rPr>
          <w:rFonts w:asciiTheme="minorHAnsi" w:hAnsiTheme="minorHAnsi"/>
          <w:sz w:val="22"/>
          <w:szCs w:val="22"/>
        </w:rPr>
        <w:t>“</w:t>
      </w:r>
      <w:r w:rsidR="005605F2" w:rsidRPr="00422298">
        <w:rPr>
          <w:rFonts w:asciiTheme="minorHAnsi" w:hAnsiTheme="minorHAnsi"/>
          <w:sz w:val="22"/>
          <w:szCs w:val="22"/>
        </w:rPr>
        <w:t>)</w:t>
      </w:r>
      <w:r w:rsidRPr="00422298">
        <w:rPr>
          <w:rFonts w:asciiTheme="minorHAnsi" w:hAnsiTheme="minorHAnsi"/>
          <w:sz w:val="22"/>
          <w:szCs w:val="22"/>
        </w:rPr>
        <w:t xml:space="preserve">. Pokud vyjde </w:t>
      </w:r>
      <w:r w:rsidR="001F6296" w:rsidRPr="00422298">
        <w:rPr>
          <w:rFonts w:asciiTheme="minorHAnsi" w:hAnsiTheme="minorHAnsi"/>
          <w:sz w:val="22"/>
          <w:szCs w:val="22"/>
        </w:rPr>
        <w:t>2</w:t>
      </w:r>
      <w:r w:rsidR="00E70A1E" w:rsidRPr="00422298">
        <w:rPr>
          <w:rFonts w:asciiTheme="minorHAnsi" w:hAnsiTheme="minorHAnsi"/>
          <w:sz w:val="22"/>
          <w:szCs w:val="22"/>
        </w:rPr>
        <w:t>5</w:t>
      </w:r>
      <w:r w:rsidRPr="00422298">
        <w:rPr>
          <w:rFonts w:asciiTheme="minorHAnsi" w:hAnsiTheme="minorHAnsi"/>
          <w:sz w:val="22"/>
          <w:szCs w:val="22"/>
        </w:rPr>
        <w:t xml:space="preserve">. kalendářní den na den pracovního klidu, bude se brát jako poslední možný termín pro doručení Závěrečné zprávy nejblíže následující pracovní den. </w:t>
      </w:r>
      <w:r w:rsidR="005605F2" w:rsidRPr="00422298">
        <w:rPr>
          <w:rFonts w:asciiTheme="minorHAnsi" w:hAnsiTheme="minorHAnsi"/>
          <w:sz w:val="22"/>
          <w:szCs w:val="22"/>
        </w:rPr>
        <w:t xml:space="preserve">Za každý další započatý den má Objednatel právo požadovat v případě, že Závěrečná zpráva nebude doručena ve sjednaném termínu, </w:t>
      </w:r>
      <w:r w:rsidRPr="00422298">
        <w:rPr>
          <w:rFonts w:asciiTheme="minorHAnsi" w:hAnsiTheme="minorHAnsi"/>
          <w:sz w:val="22"/>
          <w:szCs w:val="22"/>
        </w:rPr>
        <w:t xml:space="preserve">zaplacení smluvní sankce dle bodu </w:t>
      </w:r>
      <w:r w:rsidR="00A410D1">
        <w:rPr>
          <w:rFonts w:asciiTheme="minorHAnsi" w:hAnsiTheme="minorHAnsi"/>
          <w:sz w:val="22"/>
          <w:szCs w:val="22"/>
        </w:rPr>
        <w:fldChar w:fldCharType="begin"/>
      </w:r>
      <w:r w:rsidR="00B87BA9">
        <w:rPr>
          <w:rFonts w:asciiTheme="minorHAnsi" w:hAnsiTheme="minorHAnsi"/>
          <w:sz w:val="22"/>
          <w:szCs w:val="22"/>
        </w:rPr>
        <w:instrText xml:space="preserve"> REF _Ref487638656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11.2</w:t>
      </w:r>
      <w:r w:rsidR="00A410D1">
        <w:rPr>
          <w:rFonts w:asciiTheme="minorHAnsi" w:hAnsiTheme="minorHAnsi"/>
          <w:sz w:val="22"/>
          <w:szCs w:val="22"/>
        </w:rPr>
        <w:fldChar w:fldCharType="end"/>
      </w:r>
      <w:r w:rsidRPr="00422298">
        <w:rPr>
          <w:rFonts w:asciiTheme="minorHAnsi" w:hAnsiTheme="minorHAnsi"/>
          <w:sz w:val="22"/>
          <w:szCs w:val="22"/>
        </w:rPr>
        <w:t xml:space="preserve"> Smlouvy. Závěrečná zpráva bude obsahovat Poskytovatelem zpracované hodnocení obsahu a rozsahu poskytnutých Sociálních služeb za celou dobu trvání </w:t>
      </w:r>
      <w:r w:rsidR="005605F2" w:rsidRPr="00422298">
        <w:rPr>
          <w:rFonts w:asciiTheme="minorHAnsi" w:hAnsiTheme="minorHAnsi"/>
          <w:sz w:val="22"/>
          <w:szCs w:val="22"/>
        </w:rPr>
        <w:t xml:space="preserve">závazku z této </w:t>
      </w:r>
      <w:r w:rsidRPr="00422298">
        <w:rPr>
          <w:rFonts w:asciiTheme="minorHAnsi" w:hAnsiTheme="minorHAnsi"/>
          <w:sz w:val="22"/>
          <w:szCs w:val="22"/>
        </w:rPr>
        <w:t xml:space="preserve">Smlouvy, a to zejména v rozsahu evidovaných </w:t>
      </w:r>
      <w:r w:rsidR="00781702" w:rsidRPr="00422298">
        <w:rPr>
          <w:rFonts w:asciiTheme="minorHAnsi" w:hAnsiTheme="minorHAnsi"/>
          <w:sz w:val="22"/>
          <w:szCs w:val="22"/>
        </w:rPr>
        <w:t>P</w:t>
      </w:r>
      <w:r w:rsidRPr="00422298">
        <w:rPr>
          <w:rFonts w:asciiTheme="minorHAnsi" w:hAnsiTheme="minorHAnsi"/>
          <w:sz w:val="22"/>
          <w:szCs w:val="22"/>
        </w:rPr>
        <w:t>rimárních ukazatelů služeb a doplňujících informací k jejich realizaci. Po skončení posledního zúčtovacího období doručí Poskytovatel nejdříve Průběžnou zprávu</w:t>
      </w:r>
      <w:r w:rsidR="00303AAC">
        <w:rPr>
          <w:rFonts w:asciiTheme="minorHAnsi" w:hAnsiTheme="minorHAnsi"/>
          <w:sz w:val="22"/>
          <w:szCs w:val="22"/>
        </w:rPr>
        <w:t xml:space="preserve"> ve lhůtě dle předchozího odstavce</w:t>
      </w:r>
      <w:r w:rsidRPr="00422298">
        <w:rPr>
          <w:rFonts w:asciiTheme="minorHAnsi" w:hAnsiTheme="minorHAnsi"/>
          <w:sz w:val="22"/>
          <w:szCs w:val="22"/>
        </w:rPr>
        <w:t xml:space="preserve"> a následně ještě Závěrečnou zprávu (do </w:t>
      </w:r>
      <w:r w:rsidR="001F6296" w:rsidRPr="00422298">
        <w:rPr>
          <w:rFonts w:asciiTheme="minorHAnsi" w:hAnsiTheme="minorHAnsi"/>
          <w:sz w:val="22"/>
          <w:szCs w:val="22"/>
        </w:rPr>
        <w:t>2</w:t>
      </w:r>
      <w:r w:rsidR="00E70A1E" w:rsidRPr="00422298">
        <w:rPr>
          <w:rFonts w:asciiTheme="minorHAnsi" w:hAnsiTheme="minorHAnsi"/>
          <w:sz w:val="22"/>
          <w:szCs w:val="22"/>
        </w:rPr>
        <w:t>5</w:t>
      </w:r>
      <w:r w:rsidRPr="00422298">
        <w:rPr>
          <w:rFonts w:asciiTheme="minorHAnsi" w:hAnsiTheme="minorHAnsi"/>
          <w:sz w:val="22"/>
          <w:szCs w:val="22"/>
        </w:rPr>
        <w:t xml:space="preserve"> kalendářních dnů po</w:t>
      </w:r>
      <w:r w:rsidR="00222227" w:rsidRPr="00422298">
        <w:rPr>
          <w:rFonts w:asciiTheme="minorHAnsi" w:hAnsiTheme="minorHAnsi"/>
          <w:sz w:val="22"/>
          <w:szCs w:val="22"/>
        </w:rPr>
        <w:t xml:space="preserve"> skončení zúčtovacího období).</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9" w:name="_Ref487702198"/>
      <w:r w:rsidRPr="00422298">
        <w:rPr>
          <w:rFonts w:asciiTheme="minorHAnsi" w:hAnsiTheme="minorHAnsi"/>
          <w:sz w:val="22"/>
          <w:szCs w:val="22"/>
        </w:rPr>
        <w:t>V případě, že Objednatel zjistí a vytkne Poskytovateli neúp</w:t>
      </w:r>
      <w:r w:rsidR="00533773">
        <w:rPr>
          <w:rFonts w:asciiTheme="minorHAnsi" w:hAnsiTheme="minorHAnsi"/>
          <w:sz w:val="22"/>
          <w:szCs w:val="22"/>
        </w:rPr>
        <w:t>lnost nebo formální nedostatky Z</w:t>
      </w:r>
      <w:r w:rsidRPr="00422298">
        <w:rPr>
          <w:rFonts w:asciiTheme="minorHAnsi" w:hAnsiTheme="minorHAnsi"/>
          <w:sz w:val="22"/>
          <w:szCs w:val="22"/>
        </w:rPr>
        <w:t>právy, je Poskytovatel povinen příslušnou Průběžnou zprávu nebo Závěrečnou zprávu doplnit nebo opravit, a to do 5 pracovních dnů ode dne, kdy k tomu bude Objednatelem vyzván</w:t>
      </w:r>
      <w:r w:rsidR="00266DC7" w:rsidRPr="00422298">
        <w:rPr>
          <w:rFonts w:asciiTheme="minorHAnsi" w:hAnsiTheme="minorHAnsi"/>
          <w:sz w:val="22"/>
          <w:szCs w:val="22"/>
        </w:rPr>
        <w:t>,</w:t>
      </w:r>
      <w:r w:rsidRPr="00422298">
        <w:rPr>
          <w:rFonts w:asciiTheme="minorHAnsi" w:hAnsiTheme="minorHAnsi"/>
          <w:sz w:val="22"/>
          <w:szCs w:val="22"/>
        </w:rPr>
        <w:t xml:space="preserve"> </w:t>
      </w:r>
      <w:r w:rsidRPr="00422298">
        <w:rPr>
          <w:rFonts w:asciiTheme="minorHAnsi" w:hAnsiTheme="minorHAnsi"/>
          <w:sz w:val="22"/>
          <w:szCs w:val="22"/>
        </w:rPr>
        <w:lastRenderedPageBreak/>
        <w:t>a</w:t>
      </w:r>
      <w:r w:rsidR="00EC7BA1">
        <w:rPr>
          <w:rFonts w:asciiTheme="minorHAnsi" w:hAnsiTheme="minorHAnsi"/>
          <w:sz w:val="22"/>
          <w:szCs w:val="22"/>
        </w:rPr>
        <w:t> </w:t>
      </w:r>
      <w:r w:rsidRPr="00422298">
        <w:rPr>
          <w:rFonts w:asciiTheme="minorHAnsi" w:hAnsiTheme="minorHAnsi"/>
          <w:sz w:val="22"/>
          <w:szCs w:val="22"/>
        </w:rPr>
        <w:t xml:space="preserve">v elektronické formě e-mailem doručit Objednateli. Pokud má změna vliv na uplatnění </w:t>
      </w:r>
      <w:r w:rsidR="009B28B8" w:rsidRPr="00422298">
        <w:rPr>
          <w:rFonts w:asciiTheme="minorHAnsi" w:hAnsiTheme="minorHAnsi"/>
          <w:sz w:val="22"/>
          <w:szCs w:val="22"/>
        </w:rPr>
        <w:t xml:space="preserve">snížení </w:t>
      </w:r>
      <w:r w:rsidR="005C2CF3" w:rsidRPr="00422298">
        <w:rPr>
          <w:rFonts w:asciiTheme="minorHAnsi" w:hAnsiTheme="minorHAnsi"/>
          <w:sz w:val="22"/>
          <w:szCs w:val="22"/>
        </w:rPr>
        <w:t xml:space="preserve">Vyrovnávací </w:t>
      </w:r>
      <w:r w:rsidR="009B28B8" w:rsidRPr="00422298">
        <w:rPr>
          <w:rFonts w:asciiTheme="minorHAnsi" w:hAnsiTheme="minorHAnsi"/>
          <w:sz w:val="22"/>
          <w:szCs w:val="22"/>
        </w:rPr>
        <w:t>platby</w:t>
      </w:r>
      <w:r w:rsidRPr="00422298">
        <w:rPr>
          <w:rFonts w:asciiTheme="minorHAnsi" w:hAnsiTheme="minorHAnsi"/>
          <w:sz w:val="22"/>
          <w:szCs w:val="22"/>
        </w:rPr>
        <w:t xml:space="preserve"> dle bodu </w:t>
      </w:r>
      <w:r w:rsidR="008D2F90" w:rsidRPr="00422298">
        <w:rPr>
          <w:rFonts w:asciiTheme="minorHAnsi" w:hAnsiTheme="minorHAnsi"/>
          <w:sz w:val="22"/>
          <w:szCs w:val="22"/>
        </w:rPr>
        <w:t>11.</w:t>
      </w:r>
      <w:r w:rsidRPr="00422298">
        <w:rPr>
          <w:rFonts w:asciiTheme="minorHAnsi" w:hAnsiTheme="minorHAnsi"/>
          <w:sz w:val="22"/>
          <w:szCs w:val="22"/>
        </w:rPr>
        <w:t>7 Smlouvy</w:t>
      </w:r>
      <w:r w:rsidR="00266DC7" w:rsidRPr="00422298">
        <w:rPr>
          <w:rFonts w:asciiTheme="minorHAnsi" w:hAnsiTheme="minorHAnsi"/>
          <w:sz w:val="22"/>
          <w:szCs w:val="22"/>
        </w:rPr>
        <w:t>,</w:t>
      </w:r>
      <w:r w:rsidRPr="00422298">
        <w:rPr>
          <w:rFonts w:asciiTheme="minorHAnsi" w:hAnsiTheme="minorHAnsi"/>
          <w:sz w:val="22"/>
          <w:szCs w:val="22"/>
        </w:rPr>
        <w:t xml:space="preserve"> je Poskytovatel povinen vystavit novou </w:t>
      </w:r>
      <w:r w:rsidR="00E679A4">
        <w:rPr>
          <w:rFonts w:asciiTheme="minorHAnsi" w:hAnsiTheme="minorHAnsi"/>
          <w:sz w:val="22"/>
          <w:szCs w:val="22"/>
        </w:rPr>
        <w:t>Z</w:t>
      </w:r>
      <w:r w:rsidRPr="00422298">
        <w:rPr>
          <w:rFonts w:asciiTheme="minorHAnsi" w:hAnsiTheme="minorHAnsi"/>
          <w:sz w:val="22"/>
          <w:szCs w:val="22"/>
        </w:rPr>
        <w:t>účtovací fakturu s</w:t>
      </w:r>
      <w:r w:rsidR="009B28B8" w:rsidRPr="00422298">
        <w:rPr>
          <w:rFonts w:asciiTheme="minorHAnsi" w:hAnsiTheme="minorHAnsi"/>
          <w:sz w:val="22"/>
          <w:szCs w:val="22"/>
        </w:rPr>
        <w:t> </w:t>
      </w:r>
      <w:r w:rsidRPr="00422298">
        <w:rPr>
          <w:rFonts w:asciiTheme="minorHAnsi" w:hAnsiTheme="minorHAnsi"/>
          <w:sz w:val="22"/>
          <w:szCs w:val="22"/>
        </w:rPr>
        <w:t>uplatněn</w:t>
      </w:r>
      <w:r w:rsidR="009B28B8" w:rsidRPr="00422298">
        <w:rPr>
          <w:rFonts w:asciiTheme="minorHAnsi" w:hAnsiTheme="minorHAnsi"/>
          <w:sz w:val="22"/>
          <w:szCs w:val="22"/>
        </w:rPr>
        <w:t xml:space="preserve">ým snížením </w:t>
      </w:r>
      <w:r w:rsidR="005C2CF3" w:rsidRPr="00422298">
        <w:rPr>
          <w:rFonts w:asciiTheme="minorHAnsi" w:hAnsiTheme="minorHAnsi"/>
          <w:sz w:val="22"/>
          <w:szCs w:val="22"/>
        </w:rPr>
        <w:t xml:space="preserve">Vyrovnávací </w:t>
      </w:r>
      <w:r w:rsidR="009B28B8" w:rsidRPr="00422298">
        <w:rPr>
          <w:rFonts w:asciiTheme="minorHAnsi" w:hAnsiTheme="minorHAnsi"/>
          <w:sz w:val="22"/>
          <w:szCs w:val="22"/>
        </w:rPr>
        <w:t>platby</w:t>
      </w:r>
      <w:r w:rsidR="005C2CF3" w:rsidRPr="00422298">
        <w:rPr>
          <w:rFonts w:asciiTheme="minorHAnsi" w:hAnsiTheme="minorHAnsi"/>
          <w:sz w:val="22"/>
          <w:szCs w:val="22"/>
        </w:rPr>
        <w:t xml:space="preserve"> </w:t>
      </w:r>
      <w:r w:rsidRPr="00422298">
        <w:rPr>
          <w:rFonts w:asciiTheme="minorHAnsi" w:hAnsiTheme="minorHAnsi"/>
          <w:sz w:val="22"/>
          <w:szCs w:val="22"/>
        </w:rPr>
        <w:t xml:space="preserve">v papírové formě se všemi náležitostmi dle bodu </w:t>
      </w:r>
      <w:r w:rsidR="00A410D1">
        <w:rPr>
          <w:rFonts w:asciiTheme="minorHAnsi" w:hAnsiTheme="minorHAnsi"/>
          <w:sz w:val="22"/>
          <w:szCs w:val="22"/>
        </w:rPr>
        <w:fldChar w:fldCharType="begin"/>
      </w:r>
      <w:r w:rsidR="00533773">
        <w:rPr>
          <w:rFonts w:asciiTheme="minorHAnsi" w:hAnsiTheme="minorHAnsi"/>
          <w:sz w:val="22"/>
          <w:szCs w:val="22"/>
        </w:rPr>
        <w:instrText xml:space="preserve"> REF _Ref487700886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7.8</w:t>
      </w:r>
      <w:r w:rsidR="00A410D1">
        <w:rPr>
          <w:rFonts w:asciiTheme="minorHAnsi" w:hAnsiTheme="minorHAnsi"/>
          <w:sz w:val="22"/>
          <w:szCs w:val="22"/>
        </w:rPr>
        <w:fldChar w:fldCharType="end"/>
      </w:r>
      <w:r w:rsidR="00533773">
        <w:rPr>
          <w:rFonts w:asciiTheme="minorHAnsi" w:hAnsiTheme="minorHAnsi"/>
          <w:sz w:val="22"/>
          <w:szCs w:val="22"/>
        </w:rPr>
        <w:t xml:space="preserve"> </w:t>
      </w:r>
      <w:r w:rsidRPr="00422298">
        <w:rPr>
          <w:rFonts w:asciiTheme="minorHAnsi" w:hAnsiTheme="minorHAnsi"/>
          <w:sz w:val="22"/>
          <w:szCs w:val="22"/>
        </w:rPr>
        <w:t>Smlouvy.</w:t>
      </w:r>
      <w:bookmarkEnd w:id="9"/>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0" w:name="_Ref487638353"/>
      <w:r w:rsidRPr="00422298">
        <w:rPr>
          <w:rFonts w:asciiTheme="minorHAnsi" w:hAnsiTheme="minorHAnsi"/>
          <w:sz w:val="22"/>
          <w:szCs w:val="22"/>
        </w:rPr>
        <w:t xml:space="preserve">Poskytovatel je povinen provádět propagaci </w:t>
      </w:r>
      <w:r w:rsidR="00726588" w:rsidRPr="00422298">
        <w:rPr>
          <w:rFonts w:asciiTheme="minorHAnsi" w:hAnsiTheme="minorHAnsi"/>
          <w:sz w:val="22"/>
          <w:szCs w:val="22"/>
        </w:rPr>
        <w:t>P</w:t>
      </w:r>
      <w:r w:rsidRPr="00422298">
        <w:rPr>
          <w:rFonts w:asciiTheme="minorHAnsi" w:hAnsiTheme="minorHAnsi"/>
          <w:sz w:val="22"/>
          <w:szCs w:val="22"/>
        </w:rPr>
        <w:t>rojektu v souladu s</w:t>
      </w:r>
      <w:r w:rsidR="00955C94" w:rsidRPr="00422298">
        <w:rPr>
          <w:rFonts w:asciiTheme="minorHAnsi" w:hAnsiTheme="minorHAnsi"/>
          <w:sz w:val="22"/>
          <w:szCs w:val="22"/>
        </w:rPr>
        <w:t> aktuálními pravidly publicity</w:t>
      </w:r>
      <w:r w:rsidRPr="00422298">
        <w:rPr>
          <w:rFonts w:asciiTheme="minorHAnsi" w:hAnsiTheme="minorHAnsi"/>
          <w:sz w:val="22"/>
          <w:szCs w:val="22"/>
        </w:rPr>
        <w:t xml:space="preserve"> Operačního programu </w:t>
      </w:r>
      <w:r w:rsidR="00940EE4" w:rsidRPr="00422298">
        <w:rPr>
          <w:rFonts w:asciiTheme="minorHAnsi" w:hAnsiTheme="minorHAnsi"/>
          <w:sz w:val="22"/>
          <w:szCs w:val="22"/>
        </w:rPr>
        <w:t>Z</w:t>
      </w:r>
      <w:r w:rsidR="00955C94" w:rsidRPr="00422298">
        <w:rPr>
          <w:rFonts w:asciiTheme="minorHAnsi" w:hAnsiTheme="minorHAnsi"/>
          <w:sz w:val="22"/>
          <w:szCs w:val="22"/>
        </w:rPr>
        <w:t>aměstnanost</w:t>
      </w:r>
      <w:r w:rsidRPr="00422298">
        <w:rPr>
          <w:rFonts w:asciiTheme="minorHAnsi" w:hAnsiTheme="minorHAnsi"/>
          <w:sz w:val="22"/>
          <w:szCs w:val="22"/>
        </w:rPr>
        <w:t xml:space="preserve">. Při všech formách propagace uvede Poskytovatel informaci, že jde o projekt, který je spolufinancován z Evropského sociálního fondu a ze státního rozpočtu České republiky, přičemž na písemných dokumentech týkajících se </w:t>
      </w:r>
      <w:r w:rsidR="00726588" w:rsidRPr="00422298">
        <w:rPr>
          <w:rFonts w:asciiTheme="minorHAnsi" w:hAnsiTheme="minorHAnsi"/>
          <w:sz w:val="22"/>
          <w:szCs w:val="22"/>
        </w:rPr>
        <w:t>P</w:t>
      </w:r>
      <w:r w:rsidRPr="00422298">
        <w:rPr>
          <w:rFonts w:asciiTheme="minorHAnsi" w:hAnsiTheme="minorHAnsi"/>
          <w:sz w:val="22"/>
          <w:szCs w:val="22"/>
        </w:rPr>
        <w:t>rojektu uvede následující údaje:</w:t>
      </w:r>
      <w:bookmarkEnd w:id="10"/>
      <w:r w:rsidRPr="00422298">
        <w:rPr>
          <w:rFonts w:asciiTheme="minorHAnsi" w:hAnsiTheme="minorHAnsi"/>
          <w:sz w:val="22"/>
          <w:szCs w:val="22"/>
        </w:rPr>
        <w:t xml:space="preserve"> </w:t>
      </w:r>
    </w:p>
    <w:p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logo Evropské </w:t>
      </w:r>
      <w:r w:rsidR="00940EE4" w:rsidRPr="00422298">
        <w:rPr>
          <w:rFonts w:asciiTheme="minorHAnsi" w:hAnsiTheme="minorHAnsi"/>
          <w:sz w:val="22"/>
          <w:szCs w:val="22"/>
        </w:rPr>
        <w:t>unie</w:t>
      </w:r>
      <w:r w:rsidRPr="00422298">
        <w:rPr>
          <w:rFonts w:asciiTheme="minorHAnsi" w:hAnsiTheme="minorHAnsi"/>
          <w:sz w:val="22"/>
          <w:szCs w:val="22"/>
        </w:rPr>
        <w:t>,</w:t>
      </w:r>
    </w:p>
    <w:p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text „Evropsk</w:t>
      </w:r>
      <w:r w:rsidR="00940EE4" w:rsidRPr="00422298">
        <w:rPr>
          <w:rFonts w:asciiTheme="minorHAnsi" w:hAnsiTheme="minorHAnsi"/>
          <w:sz w:val="22"/>
          <w:szCs w:val="22"/>
        </w:rPr>
        <w:t>á</w:t>
      </w:r>
      <w:r w:rsidRPr="00422298">
        <w:rPr>
          <w:rFonts w:asciiTheme="minorHAnsi" w:hAnsiTheme="minorHAnsi"/>
          <w:sz w:val="22"/>
          <w:szCs w:val="22"/>
        </w:rPr>
        <w:t xml:space="preserve"> </w:t>
      </w:r>
      <w:r w:rsidR="00940EE4" w:rsidRPr="00422298">
        <w:rPr>
          <w:rFonts w:asciiTheme="minorHAnsi" w:hAnsiTheme="minorHAnsi"/>
          <w:sz w:val="22"/>
          <w:szCs w:val="22"/>
        </w:rPr>
        <w:t>unie</w:t>
      </w:r>
      <w:r w:rsidRPr="00422298">
        <w:rPr>
          <w:rFonts w:asciiTheme="minorHAnsi" w:hAnsiTheme="minorHAnsi"/>
          <w:sz w:val="22"/>
          <w:szCs w:val="22"/>
        </w:rPr>
        <w:t xml:space="preserve">“ – text </w:t>
      </w:r>
      <w:r w:rsidR="00940EE4" w:rsidRPr="00422298">
        <w:rPr>
          <w:rFonts w:asciiTheme="minorHAnsi" w:hAnsiTheme="minorHAnsi"/>
          <w:sz w:val="22"/>
          <w:szCs w:val="22"/>
        </w:rPr>
        <w:t>umístěn vpravo od loga v horní třetině</w:t>
      </w:r>
      <w:r w:rsidRPr="00422298">
        <w:rPr>
          <w:rFonts w:asciiTheme="minorHAnsi" w:hAnsiTheme="minorHAnsi"/>
          <w:sz w:val="22"/>
          <w:szCs w:val="22"/>
        </w:rPr>
        <w:t>,</w:t>
      </w:r>
    </w:p>
    <w:p w:rsidR="001432D0" w:rsidRPr="00422298" w:rsidRDefault="00940EE4"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text</w:t>
      </w:r>
      <w:r w:rsidR="001432D0" w:rsidRPr="00422298">
        <w:rPr>
          <w:rFonts w:asciiTheme="minorHAnsi" w:hAnsiTheme="minorHAnsi"/>
          <w:sz w:val="22"/>
          <w:szCs w:val="22"/>
        </w:rPr>
        <w:t xml:space="preserve"> </w:t>
      </w:r>
      <w:r w:rsidRPr="00422298">
        <w:rPr>
          <w:rFonts w:asciiTheme="minorHAnsi" w:hAnsiTheme="minorHAnsi"/>
          <w:sz w:val="22"/>
          <w:szCs w:val="22"/>
        </w:rPr>
        <w:t>„Evropský sociální fond“ text umístěn vpravo od loga ve střední třetině</w:t>
      </w:r>
      <w:r w:rsidR="001432D0" w:rsidRPr="00422298">
        <w:rPr>
          <w:rFonts w:asciiTheme="minorHAnsi" w:hAnsiTheme="minorHAnsi"/>
          <w:sz w:val="22"/>
          <w:szCs w:val="22"/>
        </w:rPr>
        <w:t>,</w:t>
      </w:r>
    </w:p>
    <w:p w:rsidR="001432D0" w:rsidRPr="00422298" w:rsidRDefault="00940EE4"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text</w:t>
      </w:r>
      <w:r w:rsidR="001432D0" w:rsidRPr="00422298">
        <w:rPr>
          <w:rFonts w:asciiTheme="minorHAnsi" w:hAnsiTheme="minorHAnsi"/>
          <w:sz w:val="22"/>
          <w:szCs w:val="22"/>
        </w:rPr>
        <w:t xml:space="preserve"> </w:t>
      </w:r>
      <w:r w:rsidRPr="00422298">
        <w:rPr>
          <w:rFonts w:asciiTheme="minorHAnsi" w:hAnsiTheme="minorHAnsi"/>
          <w:sz w:val="22"/>
          <w:szCs w:val="22"/>
        </w:rPr>
        <w:t>„</w:t>
      </w:r>
      <w:r w:rsidR="001432D0" w:rsidRPr="00422298">
        <w:rPr>
          <w:rFonts w:asciiTheme="minorHAnsi" w:hAnsiTheme="minorHAnsi"/>
          <w:sz w:val="22"/>
          <w:szCs w:val="22"/>
        </w:rPr>
        <w:t xml:space="preserve">Operační program </w:t>
      </w:r>
      <w:r w:rsidR="006F66A0" w:rsidRPr="00422298">
        <w:rPr>
          <w:rFonts w:asciiTheme="minorHAnsi" w:hAnsiTheme="minorHAnsi"/>
          <w:sz w:val="22"/>
          <w:szCs w:val="22"/>
        </w:rPr>
        <w:t>Zaměstnanost</w:t>
      </w:r>
      <w:r w:rsidRPr="00422298">
        <w:rPr>
          <w:rFonts w:asciiTheme="minorHAnsi" w:hAnsiTheme="minorHAnsi"/>
          <w:sz w:val="22"/>
          <w:szCs w:val="22"/>
        </w:rPr>
        <w:t xml:space="preserve">“ text umístěn vpravo od loga </w:t>
      </w:r>
      <w:r w:rsidR="00EA40CD" w:rsidRPr="00422298">
        <w:rPr>
          <w:rFonts w:asciiTheme="minorHAnsi" w:hAnsiTheme="minorHAnsi"/>
          <w:sz w:val="22"/>
          <w:szCs w:val="22"/>
        </w:rPr>
        <w:t xml:space="preserve">v </w:t>
      </w:r>
      <w:r w:rsidRPr="00422298">
        <w:rPr>
          <w:rFonts w:asciiTheme="minorHAnsi" w:hAnsiTheme="minorHAnsi"/>
          <w:sz w:val="22"/>
          <w:szCs w:val="22"/>
        </w:rPr>
        <w:t>dolní třetině</w:t>
      </w:r>
      <w:r w:rsidR="001432D0" w:rsidRPr="00422298">
        <w:rPr>
          <w:rFonts w:asciiTheme="minorHAnsi" w:hAnsiTheme="minorHAnsi"/>
          <w:sz w:val="22"/>
          <w:szCs w:val="22"/>
        </w:rPr>
        <w:t>,</w:t>
      </w:r>
    </w:p>
    <w:p w:rsidR="009D41F5" w:rsidRPr="00422298" w:rsidRDefault="001432D0" w:rsidP="001432D0">
      <w:pPr>
        <w:spacing w:after="120" w:line="276" w:lineRule="auto"/>
        <w:ind w:left="574"/>
        <w:jc w:val="both"/>
        <w:rPr>
          <w:rFonts w:asciiTheme="minorHAnsi" w:hAnsiTheme="minorHAnsi"/>
          <w:sz w:val="22"/>
          <w:szCs w:val="22"/>
        </w:rPr>
      </w:pPr>
      <w:r w:rsidRPr="00422298">
        <w:rPr>
          <w:rFonts w:asciiTheme="minorHAnsi" w:hAnsiTheme="minorHAnsi"/>
          <w:sz w:val="22"/>
          <w:szCs w:val="22"/>
        </w:rPr>
        <w:t xml:space="preserve">Výše uvedené údaje musí být uvedeny na první straně tištěných </w:t>
      </w:r>
      <w:r w:rsidR="009D41F5" w:rsidRPr="00422298">
        <w:rPr>
          <w:rFonts w:asciiTheme="minorHAnsi" w:hAnsiTheme="minorHAnsi"/>
          <w:sz w:val="22"/>
          <w:szCs w:val="22"/>
        </w:rPr>
        <w:t xml:space="preserve">i elektronických </w:t>
      </w:r>
      <w:r w:rsidRPr="00422298">
        <w:rPr>
          <w:rFonts w:asciiTheme="minorHAnsi" w:hAnsiTheme="minorHAnsi"/>
          <w:sz w:val="22"/>
          <w:szCs w:val="22"/>
        </w:rPr>
        <w:t>materiálů.</w:t>
      </w:r>
      <w:r w:rsidR="00B85EAC" w:rsidRPr="00422298">
        <w:rPr>
          <w:rFonts w:asciiTheme="minorHAnsi" w:hAnsiTheme="minorHAnsi"/>
          <w:sz w:val="22"/>
          <w:szCs w:val="22"/>
        </w:rPr>
        <w:t xml:space="preserve"> </w:t>
      </w:r>
    </w:p>
    <w:p w:rsidR="001432D0" w:rsidRPr="00422298" w:rsidRDefault="001432D0" w:rsidP="001432D0">
      <w:pPr>
        <w:spacing w:after="120" w:line="276" w:lineRule="auto"/>
        <w:ind w:left="574"/>
        <w:jc w:val="both"/>
        <w:rPr>
          <w:rFonts w:asciiTheme="minorHAnsi" w:hAnsiTheme="minorHAnsi"/>
          <w:sz w:val="22"/>
          <w:szCs w:val="22"/>
        </w:rPr>
      </w:pPr>
      <w:r w:rsidRPr="00422298">
        <w:rPr>
          <w:rFonts w:asciiTheme="minorHAnsi" w:hAnsiTheme="minorHAnsi"/>
          <w:sz w:val="22"/>
          <w:szCs w:val="22"/>
        </w:rPr>
        <w:t>Dále je Poskytovatel povinen užívat logo Poskytovatele v souladu s</w:t>
      </w:r>
      <w:r w:rsidR="00955C94" w:rsidRPr="00422298">
        <w:rPr>
          <w:rFonts w:asciiTheme="minorHAnsi" w:hAnsiTheme="minorHAnsi"/>
          <w:sz w:val="22"/>
          <w:szCs w:val="22"/>
        </w:rPr>
        <w:t> aktuálními pravidly</w:t>
      </w:r>
      <w:r w:rsidRPr="00422298">
        <w:rPr>
          <w:rFonts w:asciiTheme="minorHAnsi" w:hAnsiTheme="minorHAnsi"/>
          <w:sz w:val="22"/>
          <w:szCs w:val="22"/>
        </w:rPr>
        <w:t xml:space="preserve"> pro publicitu Operačního programu </w:t>
      </w:r>
      <w:r w:rsidR="00940EE4" w:rsidRPr="00422298">
        <w:rPr>
          <w:rFonts w:asciiTheme="minorHAnsi" w:hAnsiTheme="minorHAnsi"/>
          <w:sz w:val="22"/>
          <w:szCs w:val="22"/>
        </w:rPr>
        <w:t>Zaměstnanost</w:t>
      </w:r>
      <w:r w:rsidRPr="00422298">
        <w:rPr>
          <w:rFonts w:asciiTheme="minorHAnsi" w:hAnsiTheme="minorHAnsi"/>
          <w:sz w:val="22"/>
          <w:szCs w:val="22"/>
        </w:rPr>
        <w:t xml:space="preserve"> a umístit anotaci </w:t>
      </w:r>
      <w:r w:rsidR="00726588" w:rsidRPr="00422298">
        <w:rPr>
          <w:rFonts w:asciiTheme="minorHAnsi" w:hAnsiTheme="minorHAnsi"/>
          <w:sz w:val="22"/>
          <w:szCs w:val="22"/>
        </w:rPr>
        <w:t>P</w:t>
      </w:r>
      <w:r w:rsidRPr="00422298">
        <w:rPr>
          <w:rFonts w:asciiTheme="minorHAnsi" w:hAnsiTheme="minorHAnsi"/>
          <w:sz w:val="22"/>
          <w:szCs w:val="22"/>
        </w:rPr>
        <w:t>rojektu na webové stránky Poskytovatele.</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1" w:name="_Ref487702211"/>
      <w:r w:rsidRPr="00422298">
        <w:rPr>
          <w:rFonts w:asciiTheme="minorHAnsi" w:hAnsiTheme="minorHAnsi"/>
          <w:sz w:val="22"/>
          <w:szCs w:val="22"/>
        </w:rPr>
        <w:t>Poskytovatel je povinen do 15 kalendářních dnů způsobem dle bodu 1</w:t>
      </w:r>
      <w:r w:rsidR="006D5BAB" w:rsidRPr="00422298">
        <w:rPr>
          <w:rFonts w:asciiTheme="minorHAnsi" w:hAnsiTheme="minorHAnsi"/>
          <w:sz w:val="22"/>
          <w:szCs w:val="22"/>
        </w:rPr>
        <w:t>4</w:t>
      </w:r>
      <w:r w:rsidRPr="00422298">
        <w:rPr>
          <w:rFonts w:asciiTheme="minorHAnsi" w:hAnsiTheme="minorHAnsi"/>
          <w:sz w:val="22"/>
          <w:szCs w:val="22"/>
        </w:rPr>
        <w:t xml:space="preserve">.1 oznámit Objednateli veškeré skutečnosti, které mohou mít vliv na povahu nebo podmínky poskytování Sociálních služeb, </w:t>
      </w:r>
      <w:r w:rsidRPr="00422298">
        <w:rPr>
          <w:rFonts w:asciiTheme="minorHAnsi" w:hAnsiTheme="minorHAnsi"/>
          <w:sz w:val="22"/>
          <w:szCs w:val="22"/>
          <w:u w:val="single"/>
        </w:rPr>
        <w:t>zejména veškeré personální změny</w:t>
      </w:r>
      <w:r w:rsidR="00B85EAC" w:rsidRPr="00422298">
        <w:rPr>
          <w:rFonts w:asciiTheme="minorHAnsi" w:hAnsiTheme="minorHAnsi"/>
          <w:sz w:val="22"/>
          <w:szCs w:val="22"/>
        </w:rPr>
        <w:t xml:space="preserve"> </w:t>
      </w:r>
      <w:r w:rsidR="005B4BDF" w:rsidRPr="00422298">
        <w:rPr>
          <w:rFonts w:asciiTheme="minorHAnsi" w:hAnsiTheme="minorHAnsi"/>
          <w:sz w:val="22"/>
          <w:szCs w:val="22"/>
        </w:rPr>
        <w:t>u osob dle bodu 1</w:t>
      </w:r>
      <w:r w:rsidR="006D5BAB" w:rsidRPr="00422298">
        <w:rPr>
          <w:rFonts w:asciiTheme="minorHAnsi" w:hAnsiTheme="minorHAnsi"/>
          <w:sz w:val="22"/>
          <w:szCs w:val="22"/>
        </w:rPr>
        <w:t>4</w:t>
      </w:r>
      <w:r w:rsidR="005B4BDF" w:rsidRPr="00422298">
        <w:rPr>
          <w:rFonts w:asciiTheme="minorHAnsi" w:hAnsiTheme="minorHAnsi"/>
          <w:sz w:val="22"/>
          <w:szCs w:val="22"/>
        </w:rPr>
        <w:t xml:space="preserve">.1 a dále u osob, které se budou podílet na poskytování sociální služby dle této </w:t>
      </w:r>
      <w:r w:rsidR="007552D3" w:rsidRPr="00422298">
        <w:rPr>
          <w:rFonts w:asciiTheme="minorHAnsi" w:hAnsiTheme="minorHAnsi"/>
          <w:sz w:val="22"/>
          <w:szCs w:val="22"/>
        </w:rPr>
        <w:t>Smlouvy</w:t>
      </w:r>
      <w:r w:rsidR="005B4BDF" w:rsidRPr="00422298">
        <w:rPr>
          <w:rFonts w:asciiTheme="minorHAnsi" w:hAnsiTheme="minorHAnsi"/>
          <w:sz w:val="22"/>
          <w:szCs w:val="22"/>
        </w:rPr>
        <w:t xml:space="preserve">. </w:t>
      </w:r>
      <w:r w:rsidRPr="00422298">
        <w:rPr>
          <w:rFonts w:asciiTheme="minorHAnsi" w:hAnsiTheme="minorHAnsi"/>
          <w:sz w:val="22"/>
          <w:szCs w:val="22"/>
        </w:rPr>
        <w:t>Dále</w:t>
      </w:r>
      <w:r w:rsidR="00640471" w:rsidRPr="00422298">
        <w:rPr>
          <w:rFonts w:asciiTheme="minorHAnsi" w:hAnsiTheme="minorHAnsi"/>
          <w:sz w:val="22"/>
          <w:szCs w:val="22"/>
        </w:rPr>
        <w:t xml:space="preserve"> je Poskytovatel povinen oznámit do</w:t>
      </w:r>
      <w:r w:rsidR="007552D3" w:rsidRPr="00422298">
        <w:rPr>
          <w:rFonts w:asciiTheme="minorHAnsi" w:hAnsiTheme="minorHAnsi"/>
          <w:sz w:val="22"/>
          <w:szCs w:val="22"/>
        </w:rPr>
        <w:t xml:space="preserve"> </w:t>
      </w:r>
      <w:r w:rsidR="00C13A84" w:rsidRPr="00422298">
        <w:rPr>
          <w:rFonts w:asciiTheme="minorHAnsi" w:hAnsiTheme="minorHAnsi"/>
          <w:sz w:val="22"/>
          <w:szCs w:val="22"/>
        </w:rPr>
        <w:t>15 kalendářních dnů</w:t>
      </w:r>
      <w:r w:rsidR="00640471" w:rsidRPr="00422298">
        <w:rPr>
          <w:rFonts w:asciiTheme="minorHAnsi" w:hAnsiTheme="minorHAnsi"/>
          <w:sz w:val="22"/>
          <w:szCs w:val="22"/>
        </w:rPr>
        <w:t xml:space="preserve"> způsobem </w:t>
      </w:r>
      <w:r w:rsidR="00C13A84" w:rsidRPr="00422298">
        <w:rPr>
          <w:rFonts w:asciiTheme="minorHAnsi" w:hAnsiTheme="minorHAnsi"/>
          <w:sz w:val="22"/>
          <w:szCs w:val="22"/>
        </w:rPr>
        <w:t xml:space="preserve">dle bodu 14.1 </w:t>
      </w:r>
      <w:r w:rsidR="00640471" w:rsidRPr="00422298">
        <w:rPr>
          <w:rFonts w:asciiTheme="minorHAnsi" w:hAnsiTheme="minorHAnsi"/>
          <w:sz w:val="22"/>
          <w:szCs w:val="22"/>
        </w:rPr>
        <w:t>Objednateli</w:t>
      </w:r>
      <w:r w:rsidRPr="00422298">
        <w:rPr>
          <w:rFonts w:asciiTheme="minorHAnsi" w:hAnsiTheme="minorHAnsi"/>
          <w:sz w:val="22"/>
          <w:szCs w:val="22"/>
        </w:rPr>
        <w:t xml:space="preserve"> na</w:t>
      </w:r>
      <w:r w:rsidR="00EC7BA1">
        <w:rPr>
          <w:rFonts w:asciiTheme="minorHAnsi" w:hAnsiTheme="minorHAnsi"/>
          <w:sz w:val="22"/>
          <w:szCs w:val="22"/>
        </w:rPr>
        <w:t>př. krizové havarijní situace a </w:t>
      </w:r>
      <w:r w:rsidRPr="00422298">
        <w:rPr>
          <w:rFonts w:asciiTheme="minorHAnsi" w:hAnsiTheme="minorHAnsi"/>
          <w:sz w:val="22"/>
          <w:szCs w:val="22"/>
        </w:rPr>
        <w:t>další rozhodné skutečnosti související s plněním předmětu Smlouvy. Takové oznámení však nezbavuje Poskytovatele povinnosti plnit podmínky stanovené ve Smlouvě.</w:t>
      </w:r>
      <w:bookmarkEnd w:id="11"/>
      <w:r w:rsidRPr="00422298">
        <w:rPr>
          <w:rFonts w:asciiTheme="minorHAnsi" w:hAnsiTheme="minorHAnsi"/>
          <w:sz w:val="22"/>
          <w:szCs w:val="22"/>
        </w:rPr>
        <w:t xml:space="preserve">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prohlašuje, že je pojištěn pro případ odpovědnosti za škodu způsobenou při poskytování sociálních služeb v rozsahu vyžadovaném </w:t>
      </w:r>
      <w:r w:rsidR="00303AAC">
        <w:rPr>
          <w:rFonts w:asciiTheme="minorHAnsi" w:hAnsiTheme="minorHAnsi"/>
          <w:sz w:val="22"/>
          <w:szCs w:val="22"/>
        </w:rPr>
        <w:t>Z</w:t>
      </w:r>
      <w:r w:rsidR="00756DD4">
        <w:rPr>
          <w:rFonts w:asciiTheme="minorHAnsi" w:hAnsiTheme="minorHAnsi"/>
          <w:sz w:val="22"/>
          <w:szCs w:val="22"/>
        </w:rPr>
        <w:t>S</w:t>
      </w:r>
      <w:r w:rsidR="00303AAC">
        <w:rPr>
          <w:rFonts w:asciiTheme="minorHAnsi" w:hAnsiTheme="minorHAnsi"/>
          <w:sz w:val="22"/>
          <w:szCs w:val="22"/>
        </w:rPr>
        <w:t>S</w:t>
      </w:r>
      <w:r w:rsidRPr="00422298">
        <w:rPr>
          <w:rFonts w:asciiTheme="minorHAnsi" w:hAnsiTheme="minorHAnsi"/>
          <w:sz w:val="22"/>
          <w:szCs w:val="22"/>
        </w:rPr>
        <w:t xml:space="preserve"> a zavazuje se udržovat toto pojištění v účinnosti po celou dobu trvání této Smlouvy.</w:t>
      </w:r>
    </w:p>
    <w:p w:rsidR="001432D0" w:rsidRPr="00422298" w:rsidRDefault="00963C9C" w:rsidP="00657E48">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Poskytovatel je povinen zajistit, aby vedle poskytnutí Vyrovnávací platby ze strany Objednatele </w:t>
      </w:r>
      <w:r w:rsidR="00F70B0D" w:rsidRPr="00422298">
        <w:rPr>
          <w:rFonts w:asciiTheme="minorHAnsi" w:hAnsiTheme="minorHAnsi"/>
          <w:sz w:val="22"/>
          <w:szCs w:val="22"/>
        </w:rPr>
        <w:t>nedocházelo k</w:t>
      </w:r>
      <w:r w:rsidR="00677DE4" w:rsidRPr="00422298">
        <w:rPr>
          <w:rFonts w:asciiTheme="minorHAnsi" w:hAnsiTheme="minorHAnsi"/>
          <w:sz w:val="22"/>
          <w:szCs w:val="22"/>
        </w:rPr>
        <w:t xml:space="preserve"> nadměrnému </w:t>
      </w:r>
      <w:r w:rsidRPr="00422298">
        <w:rPr>
          <w:rFonts w:asciiTheme="minorHAnsi" w:hAnsiTheme="minorHAnsi"/>
          <w:sz w:val="22"/>
          <w:szCs w:val="22"/>
        </w:rPr>
        <w:t>čerpání finančních prostředků z jiných veřejných zdrojů za stejným účelem. V případě, že Poskytovatel tuto povinnost poruší, je Objednatel oprávněn pozastavit platby</w:t>
      </w:r>
      <w:r w:rsidR="00CF3B3A">
        <w:rPr>
          <w:rFonts w:asciiTheme="minorHAnsi" w:hAnsiTheme="minorHAnsi"/>
          <w:sz w:val="22"/>
          <w:szCs w:val="22"/>
        </w:rPr>
        <w:t xml:space="preserve"> záloh na</w:t>
      </w:r>
      <w:r w:rsidRPr="00422298">
        <w:rPr>
          <w:rFonts w:asciiTheme="minorHAnsi" w:hAnsiTheme="minorHAnsi"/>
          <w:sz w:val="22"/>
          <w:szCs w:val="22"/>
        </w:rPr>
        <w:t xml:space="preserve"> Vyrovnávací platby a požadovat vrácení již uhrazené Vyrovnávací platby ve výši nadměrného čerpání finančních prostředků. Nadměrným čerpáním finančních prostředků z jiných veřejných zdrojů se rozumí takové čerpání finančních prostředků, které obdrží Poskytovatel z jiných zdrojů na krytí identických nákladových položek, které jsou kryty Vyrovnávací platbou. Zákaz nadměrného čerpání jiných podpor se vztahuje na duplicitu těch částí nákladových položek Poskytovatele, které se přímo vztahují k plnění předmětu této Smlouvy. Za duplicitu v čerpání jiných podpor se nepovažuje financování ostatních částí výdajových položek Poskytovatele, které nemají přímý vztah k Sociálním službám, např. celkové provozní náklady Poskytovatele. Poskytovatel je </w:t>
      </w:r>
      <w:r w:rsidR="00EC7BA1">
        <w:rPr>
          <w:rFonts w:asciiTheme="minorHAnsi" w:hAnsiTheme="minorHAnsi"/>
          <w:sz w:val="22"/>
          <w:szCs w:val="22"/>
        </w:rPr>
        <w:t>dále povinen vést dokumentaci o </w:t>
      </w:r>
      <w:r w:rsidRPr="00422298">
        <w:rPr>
          <w:rFonts w:asciiTheme="minorHAnsi" w:hAnsiTheme="minorHAnsi"/>
          <w:sz w:val="22"/>
          <w:szCs w:val="22"/>
        </w:rPr>
        <w:t xml:space="preserve">poskytovaných Sociálních službách tak, aby bylo možné kdykoli identifikovat aktivity </w:t>
      </w:r>
      <w:r w:rsidRPr="00422298">
        <w:rPr>
          <w:rFonts w:asciiTheme="minorHAnsi" w:hAnsiTheme="minorHAnsi"/>
          <w:sz w:val="22"/>
          <w:szCs w:val="22"/>
        </w:rPr>
        <w:lastRenderedPageBreak/>
        <w:t>financované v rámci plnění Smlouvy. Skutečnost, že nedošlo k duplicitnímu čerpání, je povinen prokázat Poskytovatel.</w:t>
      </w:r>
    </w:p>
    <w:p w:rsidR="00D006B9" w:rsidRPr="00422298" w:rsidRDefault="00D006B9" w:rsidP="001432D0">
      <w:pPr>
        <w:numPr>
          <w:ilvl w:val="1"/>
          <w:numId w:val="1"/>
        </w:numPr>
        <w:spacing w:after="120" w:line="276" w:lineRule="auto"/>
        <w:ind w:left="546" w:hanging="518"/>
        <w:jc w:val="both"/>
        <w:rPr>
          <w:rFonts w:asciiTheme="minorHAnsi" w:hAnsiTheme="minorHAnsi"/>
          <w:sz w:val="22"/>
          <w:szCs w:val="22"/>
        </w:rPr>
      </w:pPr>
      <w:bookmarkStart w:id="12" w:name="_Ref487638364"/>
      <w:r w:rsidRPr="00422298">
        <w:rPr>
          <w:rFonts w:asciiTheme="minorHAnsi" w:hAnsiTheme="minorHAnsi"/>
          <w:sz w:val="22"/>
          <w:szCs w:val="22"/>
        </w:rPr>
        <w:t>Poskytovatel je povinen vést účetnictví pro tuto Smlouvu ve s</w:t>
      </w:r>
      <w:r w:rsidR="00EC7BA1">
        <w:rPr>
          <w:rFonts w:asciiTheme="minorHAnsi" w:hAnsiTheme="minorHAnsi"/>
          <w:sz w:val="22"/>
          <w:szCs w:val="22"/>
        </w:rPr>
        <w:t>myslu zákona č. 563/1991 Sb., o </w:t>
      </w:r>
      <w:r w:rsidRPr="00422298">
        <w:rPr>
          <w:rFonts w:asciiTheme="minorHAnsi" w:hAnsiTheme="minorHAnsi"/>
          <w:sz w:val="22"/>
          <w:szCs w:val="22"/>
        </w:rPr>
        <w:t>účetnictví, ve znění pozdějších předpisů nebo daňovou evidenci podle zákona č. 586/1992 Sb., o dani z příjmu, ve znění pozdějších předpisů. Účetní doklady musí být vystaveny v souladu se zákonem o účetnictví a musí obsahovat všechny požadované náležitosti. Originály dokladů, které budou dokumentovat použití finančních prostředků, je Poskytovatel povinen předložit kdykoliv na vyžádání Objednatele.</w:t>
      </w:r>
      <w:bookmarkEnd w:id="12"/>
    </w:p>
    <w:p w:rsidR="001432D0" w:rsidRPr="00422298" w:rsidRDefault="00D006B9" w:rsidP="00E40B0C">
      <w:pPr>
        <w:numPr>
          <w:ilvl w:val="1"/>
          <w:numId w:val="1"/>
        </w:numPr>
        <w:spacing w:after="120" w:line="276" w:lineRule="auto"/>
        <w:ind w:left="546" w:hanging="518"/>
        <w:jc w:val="both"/>
        <w:rPr>
          <w:rFonts w:asciiTheme="minorHAnsi" w:hAnsiTheme="minorHAnsi"/>
          <w:sz w:val="22"/>
          <w:szCs w:val="22"/>
        </w:rPr>
      </w:pPr>
      <w:bookmarkStart w:id="13" w:name="_Ref487638375"/>
      <w:r w:rsidRPr="00422298">
        <w:rPr>
          <w:rFonts w:asciiTheme="minorHAnsi" w:hAnsiTheme="minorHAnsi"/>
          <w:sz w:val="22"/>
          <w:szCs w:val="22"/>
        </w:rPr>
        <w:t xml:space="preserve">Poskytovatel je povinen řádně účtovat o veškerých příjmech a výdajích, výnosech a nákladech, a vést účetnictví nebo </w:t>
      </w:r>
      <w:r w:rsidR="00A1565D" w:rsidRPr="00422298">
        <w:rPr>
          <w:rFonts w:asciiTheme="minorHAnsi" w:hAnsiTheme="minorHAnsi"/>
          <w:sz w:val="22"/>
          <w:szCs w:val="22"/>
        </w:rPr>
        <w:t>daňovou</w:t>
      </w:r>
      <w:r w:rsidR="008370E4" w:rsidRPr="00422298">
        <w:rPr>
          <w:rFonts w:asciiTheme="minorHAnsi" w:hAnsiTheme="minorHAnsi"/>
          <w:color w:val="FF0000"/>
          <w:sz w:val="22"/>
          <w:szCs w:val="22"/>
        </w:rPr>
        <w:t xml:space="preserve"> </w:t>
      </w:r>
      <w:r w:rsidR="00A1565D" w:rsidRPr="00422298">
        <w:rPr>
          <w:rFonts w:asciiTheme="minorHAnsi" w:hAnsiTheme="minorHAnsi"/>
          <w:sz w:val="22"/>
          <w:szCs w:val="22"/>
        </w:rPr>
        <w:t xml:space="preserve">evidenci </w:t>
      </w:r>
      <w:r w:rsidRPr="00422298">
        <w:rPr>
          <w:rFonts w:asciiTheme="minorHAnsi" w:hAnsiTheme="minorHAnsi"/>
          <w:sz w:val="22"/>
          <w:szCs w:val="22"/>
        </w:rPr>
        <w:t>své aktivity s jednoznačnou vazbou na uzavřenou Smlouvu, tj. vést takovou evidenci všech účetních případů, které se vztahují k uzavřené Smlouvě, ze které bude zřejmé použití veškerých finančních prostředků poskytnutých Objednatelem, a bude tak možné poskytovat údaje všem kontrolním orgánům (</w:t>
      </w:r>
      <w:r w:rsidR="00D57D1B" w:rsidRPr="00422298">
        <w:rPr>
          <w:rFonts w:asciiTheme="minorHAnsi" w:hAnsiTheme="minorHAnsi"/>
          <w:sz w:val="22"/>
          <w:szCs w:val="22"/>
        </w:rPr>
        <w:t>Jihomoravs</w:t>
      </w:r>
      <w:r w:rsidRPr="00422298">
        <w:rPr>
          <w:rFonts w:asciiTheme="minorHAnsi" w:hAnsiTheme="minorHAnsi"/>
          <w:sz w:val="22"/>
          <w:szCs w:val="22"/>
        </w:rPr>
        <w:t xml:space="preserve">ký kraj, územní finanční orgány, Ministerstvo práce a sociálních věcí ČR, Ministerstvo </w:t>
      </w:r>
      <w:r w:rsidR="006A0F0B" w:rsidRPr="00422298">
        <w:rPr>
          <w:rFonts w:asciiTheme="minorHAnsi" w:hAnsiTheme="minorHAnsi"/>
          <w:sz w:val="22"/>
          <w:szCs w:val="22"/>
        </w:rPr>
        <w:t>financí</w:t>
      </w:r>
      <w:r w:rsidR="006A0F0B" w:rsidRPr="00422298">
        <w:rPr>
          <w:rFonts w:asciiTheme="minorHAnsi" w:hAnsiTheme="minorHAnsi"/>
          <w:color w:val="FF0000"/>
          <w:sz w:val="22"/>
          <w:szCs w:val="22"/>
        </w:rPr>
        <w:t xml:space="preserve"> </w:t>
      </w:r>
      <w:r w:rsidRPr="00422298">
        <w:rPr>
          <w:rFonts w:asciiTheme="minorHAnsi" w:hAnsiTheme="minorHAnsi"/>
          <w:sz w:val="22"/>
          <w:szCs w:val="22"/>
        </w:rPr>
        <w:t xml:space="preserve">ČR, Nejvyšší kontrolní úřad, Evropská komise, Evropský účetní dvůr, příp. další orgány oprávněné k výkonu </w:t>
      </w:r>
      <w:r w:rsidR="00E40B0C" w:rsidRPr="00422298">
        <w:rPr>
          <w:rFonts w:asciiTheme="minorHAnsi" w:hAnsiTheme="minorHAnsi"/>
          <w:sz w:val="22"/>
          <w:szCs w:val="22"/>
        </w:rPr>
        <w:t>kontroly)</w:t>
      </w:r>
      <w:r w:rsidR="00533773">
        <w:rPr>
          <w:rFonts w:asciiTheme="minorHAnsi" w:hAnsiTheme="minorHAnsi"/>
          <w:sz w:val="22"/>
          <w:szCs w:val="22"/>
        </w:rPr>
        <w:t>.</w:t>
      </w:r>
      <w:r w:rsidR="00E40B0C" w:rsidRPr="00422298">
        <w:rPr>
          <w:rFonts w:asciiTheme="minorHAnsi" w:hAnsiTheme="minorHAnsi"/>
          <w:sz w:val="22"/>
          <w:szCs w:val="22"/>
        </w:rPr>
        <w:t xml:space="preserve"> </w:t>
      </w:r>
      <w:r w:rsidR="00C13A84" w:rsidRPr="00422298">
        <w:rPr>
          <w:rFonts w:asciiTheme="minorHAnsi" w:hAnsiTheme="minorHAnsi"/>
          <w:sz w:val="22"/>
          <w:szCs w:val="22"/>
        </w:rPr>
        <w:t xml:space="preserve">Veškeré </w:t>
      </w:r>
      <w:r w:rsidR="001432D0" w:rsidRPr="00422298">
        <w:rPr>
          <w:rFonts w:asciiTheme="minorHAnsi" w:hAnsiTheme="minorHAnsi"/>
          <w:sz w:val="22"/>
          <w:szCs w:val="22"/>
        </w:rPr>
        <w:t xml:space="preserve">výnosy získané v souvislosti s plněním Smlouvy je povinen Poskytovatel použít </w:t>
      </w:r>
      <w:r w:rsidR="00E40B0C" w:rsidRPr="00422298">
        <w:rPr>
          <w:rFonts w:asciiTheme="minorHAnsi" w:hAnsiTheme="minorHAnsi"/>
          <w:b/>
          <w:sz w:val="22"/>
          <w:szCs w:val="22"/>
          <w:u w:val="single"/>
        </w:rPr>
        <w:t xml:space="preserve">na úhradu provozních a mzdových nákladů souvisejících s realizací základních činností poskytovaných </w:t>
      </w:r>
      <w:r w:rsidR="00F21CE0" w:rsidRPr="00422298">
        <w:rPr>
          <w:rFonts w:asciiTheme="minorHAnsi" w:hAnsiTheme="minorHAnsi"/>
          <w:b/>
          <w:sz w:val="22"/>
          <w:szCs w:val="22"/>
          <w:u w:val="single"/>
        </w:rPr>
        <w:t>S</w:t>
      </w:r>
      <w:r w:rsidR="00E40B0C" w:rsidRPr="00422298">
        <w:rPr>
          <w:rFonts w:asciiTheme="minorHAnsi" w:hAnsiTheme="minorHAnsi"/>
          <w:b/>
          <w:sz w:val="22"/>
          <w:szCs w:val="22"/>
          <w:u w:val="single"/>
        </w:rPr>
        <w:t>ociálních služeb dle Smlouvy.</w:t>
      </w:r>
      <w:r w:rsidR="001432D0" w:rsidRPr="00422298">
        <w:rPr>
          <w:rFonts w:asciiTheme="minorHAnsi" w:hAnsiTheme="minorHAnsi"/>
          <w:sz w:val="22"/>
          <w:szCs w:val="22"/>
        </w:rPr>
        <w:t xml:space="preserve"> </w:t>
      </w:r>
      <w:r w:rsidR="00C13A84" w:rsidRPr="00422298">
        <w:rPr>
          <w:rFonts w:asciiTheme="minorHAnsi" w:hAnsiTheme="minorHAnsi"/>
          <w:sz w:val="22"/>
          <w:szCs w:val="22"/>
        </w:rPr>
        <w:t>Výnosy</w:t>
      </w:r>
      <w:r w:rsidR="001432D0" w:rsidRPr="00422298">
        <w:rPr>
          <w:rFonts w:asciiTheme="minorHAnsi" w:hAnsiTheme="minorHAnsi"/>
          <w:sz w:val="22"/>
          <w:szCs w:val="22"/>
        </w:rPr>
        <w:t xml:space="preserve"> zejména nelze využít:</w:t>
      </w:r>
      <w:bookmarkEnd w:id="13"/>
    </w:p>
    <w:p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 xml:space="preserve">ke splátkám finančních závazků nesouvisejících s realizací Sociálních služeb, </w:t>
      </w:r>
    </w:p>
    <w:p w:rsidR="001432D0" w:rsidRPr="00422298" w:rsidRDefault="006C7F63"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k tv</w:t>
      </w:r>
      <w:r w:rsidR="002D3ACD" w:rsidRPr="00422298">
        <w:rPr>
          <w:rFonts w:asciiTheme="minorHAnsi" w:hAnsiTheme="minorHAnsi"/>
          <w:sz w:val="22"/>
          <w:szCs w:val="22"/>
        </w:rPr>
        <w:t>orbě kapitálového jmění (zisku),</w:t>
      </w:r>
      <w:r w:rsidR="001432D0" w:rsidRPr="00422298">
        <w:rPr>
          <w:rFonts w:asciiTheme="minorHAnsi" w:hAnsiTheme="minorHAnsi"/>
          <w:sz w:val="22"/>
          <w:szCs w:val="22"/>
        </w:rPr>
        <w:t xml:space="preserve"> </w:t>
      </w:r>
    </w:p>
    <w:p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pokuty a sankce, s výjimkou smluvní</w:t>
      </w:r>
      <w:r w:rsidR="00E40B0C" w:rsidRPr="00422298">
        <w:rPr>
          <w:rFonts w:asciiTheme="minorHAnsi" w:hAnsiTheme="minorHAnsi"/>
          <w:sz w:val="22"/>
          <w:szCs w:val="22"/>
        </w:rPr>
        <w:t xml:space="preserve">ch pokut dle této Smlouvy části </w:t>
      </w:r>
      <w:r w:rsidR="00F54185" w:rsidRPr="00422298">
        <w:rPr>
          <w:rFonts w:asciiTheme="minorHAnsi" w:hAnsiTheme="minorHAnsi"/>
          <w:sz w:val="22"/>
          <w:szCs w:val="22"/>
        </w:rPr>
        <w:t xml:space="preserve">11 </w:t>
      </w:r>
      <w:r w:rsidR="00E40B0C" w:rsidRPr="00422298">
        <w:rPr>
          <w:rFonts w:asciiTheme="minorHAnsi" w:hAnsiTheme="minorHAnsi"/>
          <w:sz w:val="22"/>
          <w:szCs w:val="22"/>
        </w:rPr>
        <w:t>Smluvní sankce</w:t>
      </w:r>
      <w:r w:rsidRPr="00422298">
        <w:rPr>
          <w:rFonts w:asciiTheme="minorHAnsi" w:hAnsiTheme="minorHAnsi"/>
          <w:sz w:val="22"/>
          <w:szCs w:val="22"/>
        </w:rPr>
        <w:t>,</w:t>
      </w:r>
    </w:p>
    <w:p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nespecifikované výdaje, které nelze účetně doložit.</w:t>
      </w:r>
    </w:p>
    <w:p w:rsidR="001432D0" w:rsidRPr="00422298" w:rsidRDefault="00DF1AA1" w:rsidP="001432D0">
      <w:pPr>
        <w:numPr>
          <w:ilvl w:val="1"/>
          <w:numId w:val="1"/>
        </w:numPr>
        <w:spacing w:after="120" w:line="276" w:lineRule="auto"/>
        <w:ind w:left="546" w:hanging="518"/>
        <w:jc w:val="both"/>
        <w:rPr>
          <w:rFonts w:asciiTheme="minorHAnsi" w:hAnsiTheme="minorHAnsi"/>
          <w:sz w:val="22"/>
          <w:szCs w:val="22"/>
        </w:rPr>
      </w:pPr>
      <w:bookmarkStart w:id="14" w:name="_Ref487701204"/>
      <w:r w:rsidRPr="00422298">
        <w:rPr>
          <w:rFonts w:asciiTheme="minorHAnsi" w:hAnsiTheme="minorHAnsi"/>
          <w:sz w:val="22"/>
          <w:szCs w:val="22"/>
        </w:rPr>
        <w:t xml:space="preserve">Poskytovatel je povinen uchovávat originál této Smlouvy a </w:t>
      </w:r>
      <w:r w:rsidR="005605F2" w:rsidRPr="00422298">
        <w:rPr>
          <w:rFonts w:asciiTheme="minorHAnsi" w:hAnsiTheme="minorHAnsi"/>
          <w:sz w:val="22"/>
          <w:szCs w:val="22"/>
        </w:rPr>
        <w:t>Z</w:t>
      </w:r>
      <w:r w:rsidRPr="00422298">
        <w:rPr>
          <w:rFonts w:asciiTheme="minorHAnsi" w:hAnsiTheme="minorHAnsi"/>
          <w:sz w:val="22"/>
          <w:szCs w:val="22"/>
        </w:rPr>
        <w:t xml:space="preserve">práv, veškeré účetní záznamy a jiné doklady související s plněním Smlouvy a realizací </w:t>
      </w:r>
      <w:r w:rsidR="00726588" w:rsidRPr="00422298">
        <w:rPr>
          <w:rFonts w:asciiTheme="minorHAnsi" w:hAnsiTheme="minorHAnsi"/>
          <w:sz w:val="22"/>
          <w:szCs w:val="22"/>
        </w:rPr>
        <w:t>P</w:t>
      </w:r>
      <w:r w:rsidRPr="00422298">
        <w:rPr>
          <w:rFonts w:asciiTheme="minorHAnsi" w:hAnsiTheme="minorHAnsi"/>
          <w:sz w:val="22"/>
          <w:szCs w:val="22"/>
        </w:rPr>
        <w:t xml:space="preserve">rojektu po dobu 10 let od ukončení </w:t>
      </w:r>
      <w:r w:rsidR="00726588" w:rsidRPr="00422298">
        <w:rPr>
          <w:rFonts w:asciiTheme="minorHAnsi" w:hAnsiTheme="minorHAnsi"/>
          <w:sz w:val="22"/>
          <w:szCs w:val="22"/>
        </w:rPr>
        <w:t>P</w:t>
      </w:r>
      <w:r w:rsidRPr="00422298">
        <w:rPr>
          <w:rFonts w:asciiTheme="minorHAnsi" w:hAnsiTheme="minorHAnsi"/>
          <w:sz w:val="22"/>
          <w:szCs w:val="22"/>
        </w:rPr>
        <w:t xml:space="preserve">rojektu, přičemž tato lhůta začíná běžet od 1. ledna následujícího roku po vyplacení závěrečné </w:t>
      </w:r>
      <w:r w:rsidR="002E07B7" w:rsidRPr="00422298">
        <w:rPr>
          <w:rFonts w:asciiTheme="minorHAnsi" w:hAnsiTheme="minorHAnsi"/>
          <w:sz w:val="22"/>
          <w:szCs w:val="22"/>
        </w:rPr>
        <w:t xml:space="preserve">Vyrovnávací </w:t>
      </w:r>
      <w:r w:rsidRPr="00422298">
        <w:rPr>
          <w:rFonts w:asciiTheme="minorHAnsi" w:hAnsiTheme="minorHAnsi"/>
          <w:sz w:val="22"/>
          <w:szCs w:val="22"/>
        </w:rPr>
        <w:t>platby Poskytovateli</w:t>
      </w:r>
      <w:r w:rsidR="00CE2768" w:rsidRPr="00422298">
        <w:rPr>
          <w:rFonts w:asciiTheme="minorHAnsi" w:hAnsiTheme="minorHAnsi"/>
          <w:sz w:val="22"/>
          <w:szCs w:val="22"/>
        </w:rPr>
        <w:t>.</w:t>
      </w:r>
      <w:r w:rsidRPr="00422298">
        <w:rPr>
          <w:rFonts w:asciiTheme="minorHAnsi" w:hAnsiTheme="minorHAnsi"/>
          <w:sz w:val="22"/>
          <w:szCs w:val="22"/>
        </w:rPr>
        <w:t xml:space="preserve"> Dokumentace musí být vedena přehledně a musí být lehce dosažitelná.</w:t>
      </w:r>
      <w:r w:rsidR="00FC622C" w:rsidRPr="00422298">
        <w:rPr>
          <w:rFonts w:asciiTheme="minorHAnsi" w:hAnsiTheme="minorHAnsi"/>
          <w:sz w:val="22"/>
          <w:szCs w:val="22"/>
        </w:rPr>
        <w:t xml:space="preserve"> </w:t>
      </w:r>
      <w:r w:rsidRPr="00422298">
        <w:rPr>
          <w:rFonts w:asciiTheme="minorHAnsi" w:hAnsiTheme="minorHAnsi"/>
          <w:sz w:val="22"/>
          <w:szCs w:val="22"/>
        </w:rPr>
        <w:t>Po uvedenou dobu je Poskytovatel povinen umožnit osobám provádějícím kontrolu nahlédnout do těchto dokladů.</w:t>
      </w:r>
      <w:bookmarkEnd w:id="14"/>
    </w:p>
    <w:p w:rsidR="00DF1AA1" w:rsidRPr="00422298" w:rsidRDefault="00DF1AA1" w:rsidP="001432D0">
      <w:pPr>
        <w:numPr>
          <w:ilvl w:val="1"/>
          <w:numId w:val="1"/>
        </w:numPr>
        <w:spacing w:after="120" w:line="276" w:lineRule="auto"/>
        <w:ind w:left="546" w:hanging="518"/>
        <w:jc w:val="both"/>
        <w:rPr>
          <w:rFonts w:asciiTheme="minorHAnsi" w:hAnsiTheme="minorHAnsi"/>
          <w:sz w:val="22"/>
          <w:szCs w:val="22"/>
        </w:rPr>
      </w:pPr>
      <w:bookmarkStart w:id="15" w:name="_Ref487638385"/>
      <w:r w:rsidRPr="00422298">
        <w:rPr>
          <w:rFonts w:asciiTheme="minorHAnsi" w:hAnsiTheme="minorHAnsi"/>
          <w:sz w:val="22"/>
          <w:szCs w:val="22"/>
        </w:rPr>
        <w:t>Poskytovatel je povinen zajistit souhlas klientů se zpracováním osobních údajů</w:t>
      </w:r>
      <w:r w:rsidR="001D4CBF" w:rsidRPr="00422298">
        <w:rPr>
          <w:rFonts w:asciiTheme="minorHAnsi" w:hAnsiTheme="minorHAnsi"/>
          <w:sz w:val="22"/>
          <w:szCs w:val="22"/>
        </w:rPr>
        <w:t xml:space="preserve"> </w:t>
      </w:r>
      <w:r w:rsidRPr="00422298">
        <w:rPr>
          <w:rFonts w:asciiTheme="minorHAnsi" w:hAnsiTheme="minorHAnsi"/>
          <w:sz w:val="22"/>
          <w:szCs w:val="22"/>
        </w:rPr>
        <w:t>a tyto údaje zpracovávat a nakládat s nimi v souladu se zákonem č. 101/2000 Sb., o ochraně osobních údajů, ve znění pozdějších předpisů.</w:t>
      </w:r>
      <w:bookmarkEnd w:id="15"/>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6" w:name="_Ref487638398"/>
      <w:r w:rsidRPr="00422298">
        <w:rPr>
          <w:rFonts w:asciiTheme="minorHAnsi" w:hAnsiTheme="minorHAnsi"/>
          <w:sz w:val="22"/>
          <w:szCs w:val="22"/>
        </w:rPr>
        <w:t xml:space="preserve">Poskytovatel souhlasí s využíváním údajů </w:t>
      </w:r>
      <w:r w:rsidR="00DF1AA1" w:rsidRPr="00422298">
        <w:rPr>
          <w:rFonts w:asciiTheme="minorHAnsi" w:hAnsiTheme="minorHAnsi"/>
          <w:sz w:val="22"/>
          <w:szCs w:val="22"/>
        </w:rPr>
        <w:t>o Poskytovateli a jeho plnění Objednatelem v informačních systémech s údaji fyzických a právnických osob za účelem administrace prostředků z rozpočtu EU.</w:t>
      </w:r>
      <w:bookmarkEnd w:id="16"/>
      <w:r w:rsidRPr="00422298">
        <w:rPr>
          <w:rFonts w:asciiTheme="minorHAnsi" w:hAnsiTheme="minorHAnsi"/>
          <w:sz w:val="22"/>
          <w:szCs w:val="22"/>
        </w:rPr>
        <w:t xml:space="preserve">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souhlasí se svým začleněním na veřejně přístupný seznam příjemců, na němž budou uveřejněny údaje vztahující se k</w:t>
      </w:r>
      <w:r w:rsidR="00DF1AA1" w:rsidRPr="00422298">
        <w:rPr>
          <w:rFonts w:asciiTheme="minorHAnsi" w:hAnsiTheme="minorHAnsi"/>
          <w:sz w:val="22"/>
          <w:szCs w:val="22"/>
        </w:rPr>
        <w:t xml:space="preserve"> osobám poskytujícím sociální služby v rozsahu stanoveném </w:t>
      </w:r>
      <w:r w:rsidR="00955C94" w:rsidRPr="00422298">
        <w:rPr>
          <w:rFonts w:asciiTheme="minorHAnsi" w:hAnsiTheme="minorHAnsi"/>
          <w:sz w:val="22"/>
          <w:szCs w:val="22"/>
        </w:rPr>
        <w:t>pravidly</w:t>
      </w:r>
      <w:r w:rsidR="00DF1AA1" w:rsidRPr="00422298">
        <w:rPr>
          <w:rFonts w:asciiTheme="minorHAnsi" w:hAnsiTheme="minorHAnsi"/>
          <w:sz w:val="22"/>
          <w:szCs w:val="22"/>
        </w:rPr>
        <w:t xml:space="preserve"> pro publicitu O</w:t>
      </w:r>
      <w:r w:rsidR="008338A1" w:rsidRPr="00422298">
        <w:rPr>
          <w:rFonts w:asciiTheme="minorHAnsi" w:hAnsiTheme="minorHAnsi"/>
          <w:sz w:val="22"/>
          <w:szCs w:val="22"/>
        </w:rPr>
        <w:t xml:space="preserve">peračního programu </w:t>
      </w:r>
      <w:r w:rsidR="00A626E6" w:rsidRPr="00422298">
        <w:rPr>
          <w:rFonts w:asciiTheme="minorHAnsi" w:hAnsiTheme="minorHAnsi"/>
          <w:sz w:val="22"/>
          <w:szCs w:val="22"/>
        </w:rPr>
        <w:t>Z</w:t>
      </w:r>
      <w:r w:rsidR="008338A1" w:rsidRPr="00422298">
        <w:rPr>
          <w:rFonts w:asciiTheme="minorHAnsi" w:hAnsiTheme="minorHAnsi"/>
          <w:sz w:val="22"/>
          <w:szCs w:val="22"/>
        </w:rPr>
        <w:t>aměstnanost</w:t>
      </w:r>
      <w:r w:rsidR="00DF1AA1" w:rsidRPr="00422298">
        <w:rPr>
          <w:rFonts w:asciiTheme="minorHAnsi" w:hAnsiTheme="minorHAnsi"/>
          <w:sz w:val="22"/>
          <w:szCs w:val="22"/>
        </w:rPr>
        <w:t>.</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7" w:name="_Ref487701356"/>
      <w:r w:rsidRPr="00422298">
        <w:rPr>
          <w:rFonts w:asciiTheme="minorHAnsi" w:hAnsiTheme="minorHAnsi"/>
          <w:sz w:val="22"/>
          <w:szCs w:val="22"/>
        </w:rPr>
        <w:lastRenderedPageBreak/>
        <w:t xml:space="preserve">Poskytovatel je povinen přiznat veškeré výnosy vzniklé v souvislosti s poskytováním Sociálních služeb dle Smlouvy v účetnictví dle bodu </w:t>
      </w:r>
      <w:r w:rsidR="00A410D1">
        <w:rPr>
          <w:rFonts w:asciiTheme="minorHAnsi" w:hAnsiTheme="minorHAnsi"/>
          <w:sz w:val="22"/>
          <w:szCs w:val="22"/>
        </w:rPr>
        <w:fldChar w:fldCharType="begin"/>
      </w:r>
      <w:r w:rsidR="00D658C9">
        <w:rPr>
          <w:rFonts w:asciiTheme="minorHAnsi" w:hAnsiTheme="minorHAnsi"/>
          <w:sz w:val="22"/>
          <w:szCs w:val="22"/>
        </w:rPr>
        <w:instrText xml:space="preserve"> REF _Ref487638375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8.12</w:t>
      </w:r>
      <w:r w:rsidR="00A410D1">
        <w:rPr>
          <w:rFonts w:asciiTheme="minorHAnsi" w:hAnsiTheme="minorHAnsi"/>
          <w:sz w:val="22"/>
          <w:szCs w:val="22"/>
        </w:rPr>
        <w:fldChar w:fldCharType="end"/>
      </w:r>
      <w:r w:rsidR="00D658C9">
        <w:rPr>
          <w:rFonts w:asciiTheme="minorHAnsi" w:hAnsiTheme="minorHAnsi"/>
          <w:sz w:val="22"/>
          <w:szCs w:val="22"/>
        </w:rPr>
        <w:t xml:space="preserve"> </w:t>
      </w:r>
      <w:r w:rsidRPr="00422298">
        <w:rPr>
          <w:rFonts w:asciiTheme="minorHAnsi" w:hAnsiTheme="minorHAnsi"/>
          <w:sz w:val="22"/>
          <w:szCs w:val="22"/>
        </w:rPr>
        <w:t>Smlouvy.</w:t>
      </w:r>
      <w:bookmarkEnd w:id="17"/>
    </w:p>
    <w:p w:rsidR="00DF1AA1" w:rsidRPr="00422298" w:rsidRDefault="00684FAA" w:rsidP="001432D0">
      <w:pPr>
        <w:numPr>
          <w:ilvl w:val="1"/>
          <w:numId w:val="1"/>
        </w:numPr>
        <w:spacing w:after="120" w:line="276" w:lineRule="auto"/>
        <w:ind w:left="546" w:hanging="518"/>
        <w:jc w:val="both"/>
        <w:rPr>
          <w:rFonts w:asciiTheme="minorHAnsi" w:hAnsiTheme="minorHAnsi"/>
          <w:sz w:val="22"/>
          <w:szCs w:val="22"/>
        </w:rPr>
      </w:pPr>
      <w:bookmarkStart w:id="18" w:name="_Ref487638410"/>
      <w:r w:rsidRPr="00422298">
        <w:rPr>
          <w:rFonts w:asciiTheme="minorHAnsi" w:hAnsiTheme="minorHAnsi"/>
          <w:sz w:val="22"/>
          <w:szCs w:val="22"/>
        </w:rPr>
        <w:t>V případě, že při plnění této Smlouvy bude vytvořeno autorské dílo, nebo jiný předmět duševního či průmyslového vlastnictví (dále jen „</w:t>
      </w:r>
      <w:r w:rsidRPr="00303AAC">
        <w:rPr>
          <w:rFonts w:asciiTheme="minorHAnsi" w:hAnsiTheme="minorHAnsi"/>
          <w:b/>
          <w:sz w:val="22"/>
          <w:szCs w:val="22"/>
        </w:rPr>
        <w:t>autorské dílo</w:t>
      </w:r>
      <w:r w:rsidRPr="00422298">
        <w:rPr>
          <w:rFonts w:asciiTheme="minorHAnsi" w:hAnsiTheme="minorHAnsi"/>
          <w:sz w:val="22"/>
          <w:szCs w:val="22"/>
        </w:rPr>
        <w:t>“), zavazuje se Poskytovatel poskytnout Objednateli časově a místně neomezenou bezplatnou licenci k</w:t>
      </w:r>
      <w:r w:rsidR="00C71963" w:rsidRPr="00422298">
        <w:rPr>
          <w:rFonts w:asciiTheme="minorHAnsi" w:hAnsiTheme="minorHAnsi"/>
          <w:sz w:val="22"/>
          <w:szCs w:val="22"/>
        </w:rPr>
        <w:t xml:space="preserve"> jakémukoliv známému způsobu </w:t>
      </w:r>
      <w:r w:rsidRPr="00422298">
        <w:rPr>
          <w:rFonts w:asciiTheme="minorHAnsi" w:hAnsiTheme="minorHAnsi"/>
          <w:sz w:val="22"/>
          <w:szCs w:val="22"/>
        </w:rPr>
        <w:t>užití takového autorského díla</w:t>
      </w:r>
      <w:r w:rsidR="00C71963" w:rsidRPr="00422298">
        <w:rPr>
          <w:rFonts w:asciiTheme="minorHAnsi" w:hAnsiTheme="minorHAnsi"/>
          <w:sz w:val="22"/>
          <w:szCs w:val="22"/>
        </w:rPr>
        <w:t xml:space="preserve"> v neomezeném rozsahu</w:t>
      </w:r>
      <w:r w:rsidRPr="00422298">
        <w:rPr>
          <w:rFonts w:asciiTheme="minorHAnsi" w:hAnsiTheme="minorHAnsi"/>
          <w:sz w:val="22"/>
          <w:szCs w:val="22"/>
        </w:rPr>
        <w:t xml:space="preserve">, včetně oprávnění </w:t>
      </w:r>
      <w:r w:rsidR="00A95009" w:rsidRPr="00422298">
        <w:rPr>
          <w:rFonts w:asciiTheme="minorHAnsi" w:hAnsiTheme="minorHAnsi"/>
          <w:sz w:val="22"/>
          <w:szCs w:val="22"/>
        </w:rPr>
        <w:t>dílo neužívat a</w:t>
      </w:r>
      <w:r w:rsidR="00A95009" w:rsidRPr="00422298">
        <w:rPr>
          <w:rFonts w:asciiTheme="minorHAnsi" w:hAnsiTheme="minorHAnsi"/>
          <w:color w:val="FF0000"/>
          <w:sz w:val="22"/>
          <w:szCs w:val="22"/>
        </w:rPr>
        <w:t xml:space="preserve"> </w:t>
      </w:r>
      <w:r w:rsidRPr="00422298">
        <w:rPr>
          <w:rFonts w:asciiTheme="minorHAnsi" w:hAnsiTheme="minorHAnsi"/>
          <w:sz w:val="22"/>
          <w:szCs w:val="22"/>
        </w:rPr>
        <w:t xml:space="preserve">zcela nebo zčásti poskytnout bezplatně třetí osobě oprávnění tvořící součást licence (sublicenci), </w:t>
      </w:r>
      <w:r w:rsidR="00BC25D4" w:rsidRPr="00422298">
        <w:rPr>
          <w:rFonts w:asciiTheme="minorHAnsi" w:hAnsiTheme="minorHAnsi"/>
          <w:sz w:val="22"/>
          <w:szCs w:val="22"/>
        </w:rPr>
        <w:t xml:space="preserve">a poskytnout </w:t>
      </w:r>
      <w:r w:rsidR="00627B93" w:rsidRPr="00422298">
        <w:rPr>
          <w:rFonts w:asciiTheme="minorHAnsi" w:hAnsiTheme="minorHAnsi"/>
          <w:sz w:val="22"/>
          <w:szCs w:val="22"/>
        </w:rPr>
        <w:t xml:space="preserve">Objednateli oprávnění dílo upravovat, je-li Objednatel </w:t>
      </w:r>
      <w:r w:rsidR="004F2DFD" w:rsidRPr="00422298">
        <w:rPr>
          <w:rFonts w:asciiTheme="minorHAnsi" w:hAnsiTheme="minorHAnsi"/>
          <w:sz w:val="22"/>
          <w:szCs w:val="22"/>
        </w:rPr>
        <w:t xml:space="preserve">zároveň </w:t>
      </w:r>
      <w:r w:rsidR="00627B93" w:rsidRPr="00422298">
        <w:rPr>
          <w:rFonts w:asciiTheme="minorHAnsi" w:hAnsiTheme="minorHAnsi"/>
          <w:sz w:val="22"/>
          <w:szCs w:val="22"/>
        </w:rPr>
        <w:t xml:space="preserve">autorem, </w:t>
      </w:r>
      <w:r w:rsidR="00BC25D4" w:rsidRPr="00422298">
        <w:rPr>
          <w:rFonts w:asciiTheme="minorHAnsi" w:hAnsiTheme="minorHAnsi"/>
          <w:sz w:val="22"/>
          <w:szCs w:val="22"/>
        </w:rPr>
        <w:t xml:space="preserve">nebo zajistit </w:t>
      </w:r>
      <w:r w:rsidR="00FA3244" w:rsidRPr="00422298">
        <w:rPr>
          <w:rFonts w:asciiTheme="minorHAnsi" w:hAnsiTheme="minorHAnsi"/>
          <w:sz w:val="22"/>
          <w:szCs w:val="22"/>
        </w:rPr>
        <w:t xml:space="preserve">takové oprávnění </w:t>
      </w:r>
      <w:r w:rsidR="00BC25D4" w:rsidRPr="00422298">
        <w:rPr>
          <w:rFonts w:asciiTheme="minorHAnsi" w:hAnsiTheme="minorHAnsi"/>
          <w:sz w:val="22"/>
          <w:szCs w:val="22"/>
        </w:rPr>
        <w:t xml:space="preserve">ve prospěch Objednatele </w:t>
      </w:r>
      <w:r w:rsidR="00FA3244" w:rsidRPr="00422298">
        <w:rPr>
          <w:rFonts w:asciiTheme="minorHAnsi" w:hAnsiTheme="minorHAnsi"/>
          <w:sz w:val="22"/>
          <w:szCs w:val="22"/>
        </w:rPr>
        <w:t xml:space="preserve">od </w:t>
      </w:r>
      <w:r w:rsidR="00BC25D4" w:rsidRPr="00422298">
        <w:rPr>
          <w:rFonts w:asciiTheme="minorHAnsi" w:hAnsiTheme="minorHAnsi"/>
          <w:sz w:val="22"/>
          <w:szCs w:val="22"/>
        </w:rPr>
        <w:t xml:space="preserve">autorů díla, </w:t>
      </w:r>
      <w:r w:rsidRPr="00422298">
        <w:rPr>
          <w:rFonts w:asciiTheme="minorHAnsi" w:hAnsiTheme="minorHAnsi"/>
          <w:sz w:val="22"/>
          <w:szCs w:val="22"/>
        </w:rPr>
        <w:t xml:space="preserve">a to </w:t>
      </w:r>
      <w:r w:rsidR="00BC25D4" w:rsidRPr="00422298">
        <w:rPr>
          <w:rFonts w:asciiTheme="minorHAnsi" w:hAnsiTheme="minorHAnsi"/>
          <w:sz w:val="22"/>
          <w:szCs w:val="22"/>
        </w:rPr>
        <w:t xml:space="preserve">vše </w:t>
      </w:r>
      <w:r w:rsidRPr="00422298">
        <w:rPr>
          <w:rFonts w:asciiTheme="minorHAnsi" w:hAnsiTheme="minorHAnsi"/>
          <w:sz w:val="22"/>
          <w:szCs w:val="22"/>
        </w:rPr>
        <w:t>bez zbytečného odkladu po vzniku takového autorského díla.</w:t>
      </w:r>
      <w:bookmarkEnd w:id="18"/>
    </w:p>
    <w:p w:rsidR="00684FAA" w:rsidRPr="00422298" w:rsidRDefault="00684FAA"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informovat </w:t>
      </w:r>
      <w:r w:rsidR="002E07B7" w:rsidRPr="00422298">
        <w:rPr>
          <w:rFonts w:asciiTheme="minorHAnsi" w:hAnsiTheme="minorHAnsi"/>
          <w:sz w:val="22"/>
          <w:szCs w:val="22"/>
        </w:rPr>
        <w:t>klienty</w:t>
      </w:r>
      <w:r w:rsidRPr="00422298">
        <w:rPr>
          <w:rFonts w:asciiTheme="minorHAnsi" w:hAnsiTheme="minorHAnsi"/>
          <w:sz w:val="22"/>
          <w:szCs w:val="22"/>
        </w:rPr>
        <w:t xml:space="preserve"> o uplatňování rovných příležitostí v tomto </w:t>
      </w:r>
      <w:r w:rsidR="00726588" w:rsidRPr="00422298">
        <w:rPr>
          <w:rFonts w:asciiTheme="minorHAnsi" w:hAnsiTheme="minorHAnsi"/>
          <w:sz w:val="22"/>
          <w:szCs w:val="22"/>
        </w:rPr>
        <w:t>P</w:t>
      </w:r>
      <w:r w:rsidRPr="00422298">
        <w:rPr>
          <w:rFonts w:asciiTheme="minorHAnsi" w:hAnsiTheme="minorHAnsi"/>
          <w:sz w:val="22"/>
          <w:szCs w:val="22"/>
        </w:rPr>
        <w:t>rojektu, podporovat ekologické třídění odpadů, dbát na efektivní a úspornou spotřebu materiálu, na efektivní a úsporné využívání energetických zdrojů a vody a podporovat ekologicky šetrné způsoby dopravy.</w:t>
      </w:r>
    </w:p>
    <w:p w:rsidR="00970D71" w:rsidRPr="00422298" w:rsidRDefault="00970D71"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bude při vykazování poskytovaných služeb </w:t>
      </w:r>
      <w:r w:rsidRPr="0086155A">
        <w:rPr>
          <w:rFonts w:asciiTheme="minorHAnsi" w:hAnsiTheme="minorHAnsi"/>
          <w:sz w:val="22"/>
          <w:szCs w:val="22"/>
        </w:rPr>
        <w:t xml:space="preserve">řídit </w:t>
      </w:r>
      <w:r w:rsidR="00DD3065" w:rsidRPr="0086155A">
        <w:rPr>
          <w:rFonts w:asciiTheme="minorHAnsi" w:hAnsiTheme="minorHAnsi"/>
          <w:sz w:val="22"/>
          <w:szCs w:val="22"/>
        </w:rPr>
        <w:t>Metodikou</w:t>
      </w:r>
      <w:r w:rsidRPr="0086155A">
        <w:rPr>
          <w:rFonts w:asciiTheme="minorHAnsi" w:hAnsiTheme="minorHAnsi"/>
          <w:sz w:val="22"/>
          <w:szCs w:val="22"/>
        </w:rPr>
        <w:t>.</w:t>
      </w:r>
    </w:p>
    <w:p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Práva a Povinnosti Objednatele</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Objednatel se touto Smlouvou mimo jiné zavazuje poskytnout Poskytovateli vyžádanou souči</w:t>
      </w:r>
      <w:r w:rsidR="00CF3B3A">
        <w:rPr>
          <w:rFonts w:asciiTheme="minorHAnsi" w:hAnsiTheme="minorHAnsi"/>
          <w:sz w:val="22"/>
          <w:szCs w:val="22"/>
        </w:rPr>
        <w:t>nnost nutnou pro řádné p</w:t>
      </w:r>
      <w:r w:rsidRPr="00422298">
        <w:rPr>
          <w:rFonts w:asciiTheme="minorHAnsi" w:hAnsiTheme="minorHAnsi"/>
          <w:sz w:val="22"/>
          <w:szCs w:val="22"/>
        </w:rPr>
        <w:t>oskytnutí plnění</w:t>
      </w:r>
      <w:r w:rsidR="00CF3B3A">
        <w:rPr>
          <w:rFonts w:asciiTheme="minorHAnsi" w:hAnsiTheme="minorHAnsi"/>
          <w:sz w:val="22"/>
          <w:szCs w:val="22"/>
        </w:rPr>
        <w:t xml:space="preserve"> dle této Smlouvy</w:t>
      </w:r>
      <w:r w:rsidRPr="00422298">
        <w:rPr>
          <w:rFonts w:asciiTheme="minorHAnsi" w:hAnsiTheme="minorHAnsi"/>
          <w:sz w:val="22"/>
          <w:szCs w:val="22"/>
        </w:rPr>
        <w:t>. Např. se jedná o:</w:t>
      </w:r>
    </w:p>
    <w:p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Formulář a podklady potřebné k</w:t>
      </w:r>
      <w:r w:rsidR="00781702" w:rsidRPr="00422298">
        <w:rPr>
          <w:rFonts w:asciiTheme="minorHAnsi" w:hAnsiTheme="minorHAnsi"/>
          <w:sz w:val="22"/>
          <w:szCs w:val="22"/>
        </w:rPr>
        <w:t xml:space="preserve"> vypracování</w:t>
      </w:r>
      <w:r w:rsidR="005605F2" w:rsidRPr="00422298">
        <w:rPr>
          <w:rFonts w:asciiTheme="minorHAnsi" w:hAnsiTheme="minorHAnsi"/>
          <w:sz w:val="22"/>
          <w:szCs w:val="22"/>
        </w:rPr>
        <w:t xml:space="preserve"> Z</w:t>
      </w:r>
      <w:r w:rsidRPr="00422298">
        <w:rPr>
          <w:rFonts w:asciiTheme="minorHAnsi" w:hAnsiTheme="minorHAnsi"/>
          <w:sz w:val="22"/>
          <w:szCs w:val="22"/>
        </w:rPr>
        <w:t>práv</w:t>
      </w:r>
    </w:p>
    <w:p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Poskytnutí elektronické verze </w:t>
      </w:r>
      <w:r w:rsidR="002E6152" w:rsidRPr="00422298">
        <w:rPr>
          <w:rFonts w:asciiTheme="minorHAnsi" w:hAnsiTheme="minorHAnsi"/>
          <w:sz w:val="22"/>
          <w:szCs w:val="22"/>
        </w:rPr>
        <w:t>log</w:t>
      </w:r>
    </w:p>
    <w:p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Poskytnutí písemných materiálů</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Objednatel se zavazuje uhradit Poskytovateli řádně a včas v souladu s touto Smlouvou </w:t>
      </w:r>
      <w:r w:rsidR="00781702" w:rsidRPr="00422298">
        <w:rPr>
          <w:rFonts w:asciiTheme="minorHAnsi" w:hAnsiTheme="minorHAnsi"/>
          <w:sz w:val="22"/>
          <w:szCs w:val="22"/>
        </w:rPr>
        <w:t>Vyrovnávací platby za poskytování</w:t>
      </w:r>
      <w:r w:rsidRPr="00422298">
        <w:rPr>
          <w:rFonts w:asciiTheme="minorHAnsi" w:hAnsiTheme="minorHAnsi"/>
          <w:sz w:val="22"/>
          <w:szCs w:val="22"/>
        </w:rPr>
        <w:t xml:space="preserve"> plnění</w:t>
      </w:r>
      <w:r w:rsidR="00781702" w:rsidRPr="00422298">
        <w:rPr>
          <w:rFonts w:asciiTheme="minorHAnsi" w:hAnsiTheme="minorHAnsi"/>
          <w:sz w:val="22"/>
          <w:szCs w:val="22"/>
        </w:rPr>
        <w:t xml:space="preserve"> dle této Smlouvy</w:t>
      </w:r>
      <w:r w:rsidRPr="00422298">
        <w:rPr>
          <w:rFonts w:asciiTheme="minorHAnsi" w:hAnsiTheme="minorHAnsi"/>
          <w:sz w:val="22"/>
          <w:szCs w:val="22"/>
        </w:rPr>
        <w:t>.</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Objednatel je povinen informovat Poskytovatele o všech sk</w:t>
      </w:r>
      <w:r w:rsidR="00EC7BA1">
        <w:rPr>
          <w:rFonts w:asciiTheme="minorHAnsi" w:hAnsiTheme="minorHAnsi"/>
          <w:sz w:val="22"/>
          <w:szCs w:val="22"/>
        </w:rPr>
        <w:t>utečnostech, o nichž se dozví a </w:t>
      </w:r>
      <w:r w:rsidRPr="00422298">
        <w:rPr>
          <w:rFonts w:asciiTheme="minorHAnsi" w:hAnsiTheme="minorHAnsi"/>
          <w:sz w:val="22"/>
          <w:szCs w:val="22"/>
        </w:rPr>
        <w:t>které mohou ovlivňovat plnění Poskytovatele dle této Smlouvy</w:t>
      </w:r>
      <w:r w:rsidR="009A742B" w:rsidRPr="00422298">
        <w:rPr>
          <w:rFonts w:asciiTheme="minorHAnsi" w:hAnsiTheme="minorHAnsi"/>
          <w:sz w:val="22"/>
          <w:szCs w:val="22"/>
        </w:rPr>
        <w:t>,</w:t>
      </w:r>
      <w:r w:rsidRPr="00422298">
        <w:rPr>
          <w:rFonts w:asciiTheme="minorHAnsi" w:hAnsiTheme="minorHAnsi"/>
          <w:sz w:val="22"/>
          <w:szCs w:val="22"/>
        </w:rPr>
        <w:t xml:space="preserve"> a poskytovat mu za tímto účelem všechny nezbytné podklady.</w:t>
      </w:r>
    </w:p>
    <w:p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Kontrola plnění předmětu Smlouvy</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Objednatel je oprávněn provádět pravidelnou či namátkovou kontrolu plnění předmětu této Smlouvy Poskytovatelem </w:t>
      </w:r>
      <w:r w:rsidR="00147145" w:rsidRPr="00422298">
        <w:rPr>
          <w:rFonts w:asciiTheme="minorHAnsi" w:hAnsiTheme="minorHAnsi"/>
          <w:sz w:val="22"/>
          <w:szCs w:val="22"/>
        </w:rPr>
        <w:t xml:space="preserve">nebo monitorovací šetření </w:t>
      </w:r>
      <w:r w:rsidRPr="00422298">
        <w:rPr>
          <w:rFonts w:asciiTheme="minorHAnsi" w:hAnsiTheme="minorHAnsi"/>
          <w:sz w:val="22"/>
          <w:szCs w:val="22"/>
        </w:rPr>
        <w:t>pros</w:t>
      </w:r>
      <w:r w:rsidR="00EC7BA1">
        <w:rPr>
          <w:rFonts w:asciiTheme="minorHAnsi" w:hAnsiTheme="minorHAnsi"/>
          <w:sz w:val="22"/>
          <w:szCs w:val="22"/>
        </w:rPr>
        <w:t>třednictvím svých zaměstnanců i </w:t>
      </w:r>
      <w:r w:rsidRPr="00422298">
        <w:rPr>
          <w:rFonts w:asciiTheme="minorHAnsi" w:hAnsiTheme="minorHAnsi"/>
          <w:sz w:val="22"/>
          <w:szCs w:val="22"/>
        </w:rPr>
        <w:t>prostřednictvím třetích osob, které k výkonu této kontroly vybaví příslušným zmocněním, dále je oprávněn provádět monitorovací kontroly a kontroly realizace Sociálních služeb a vyžadovat nápravu při kontrole zjištěných nedostatků.</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povinen vytvořit podmínky a poskytnout Objednateli nezbytnou součinnost k provádění kontrolní činnosti Objednatele ve vztahu k poskytování Sociálních služeb</w:t>
      </w:r>
      <w:r w:rsidR="00147145" w:rsidRPr="00422298">
        <w:rPr>
          <w:rFonts w:asciiTheme="minorHAnsi" w:hAnsiTheme="minorHAnsi"/>
          <w:sz w:val="22"/>
          <w:szCs w:val="22"/>
        </w:rPr>
        <w:t xml:space="preserve"> a provést uložená nápravná opatření</w:t>
      </w:r>
      <w:r w:rsidRPr="00422298">
        <w:rPr>
          <w:rFonts w:asciiTheme="minorHAnsi" w:hAnsiTheme="minorHAnsi"/>
          <w:sz w:val="22"/>
          <w:szCs w:val="22"/>
        </w:rPr>
        <w:t xml:space="preserve">. Poskytovatel se zejména zavazuje umožnit Objednateli nahlédnout </w:t>
      </w:r>
      <w:r w:rsidRPr="00422298">
        <w:rPr>
          <w:rFonts w:asciiTheme="minorHAnsi" w:hAnsiTheme="minorHAnsi"/>
          <w:sz w:val="22"/>
          <w:szCs w:val="22"/>
        </w:rPr>
        <w:lastRenderedPageBreak/>
        <w:t>do veškeré dokumentace (včetně účetnictví) týkající se Sociálních služeb, pořizovat si fotokopie dokumentů, jakož i umožnit Objednateli faktickou kontrolu veškerých podmínek výkonu Sociálních služeb, spokojenosti uživatelů s poskytovanými Sociálními službami, naplňováním standardů kvality Sociálních služeb apod. Na žádost Objednatele je Poskytovatel povinen sdělit Objednateli požadované informace a podat požadované vysvětlení ve vztahu k Sociálním službám.</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povinen pro ověření plnění povinností vyplývajících z této Smlouvy vytvořit veškeré podmínky k provedení kontroly a poskytnout oprávněným osobám veškeré doklady vážící se k realizaci poskytování Sociálních služeb, umožnit průběžné ověřování souladu údajů z Průběžných zpráv a Závěrečné zprávy se skutečným stavem v m</w:t>
      </w:r>
      <w:r w:rsidR="00EC7BA1">
        <w:rPr>
          <w:rFonts w:asciiTheme="minorHAnsi" w:hAnsiTheme="minorHAnsi"/>
          <w:sz w:val="22"/>
          <w:szCs w:val="22"/>
        </w:rPr>
        <w:t xml:space="preserve">ístě poskytování </w:t>
      </w:r>
      <w:proofErr w:type="gramStart"/>
      <w:r w:rsidR="00EC7BA1">
        <w:rPr>
          <w:rFonts w:asciiTheme="minorHAnsi" w:hAnsiTheme="minorHAnsi"/>
          <w:sz w:val="22"/>
          <w:szCs w:val="22"/>
        </w:rPr>
        <w:t>služeb</w:t>
      </w:r>
      <w:proofErr w:type="gramEnd"/>
      <w:r w:rsidR="00EC7BA1">
        <w:rPr>
          <w:rFonts w:asciiTheme="minorHAnsi" w:hAnsiTheme="minorHAnsi"/>
          <w:sz w:val="22"/>
          <w:szCs w:val="22"/>
        </w:rPr>
        <w:t xml:space="preserve"> a </w:t>
      </w:r>
      <w:r w:rsidRPr="00422298">
        <w:rPr>
          <w:rFonts w:asciiTheme="minorHAnsi" w:hAnsiTheme="minorHAnsi"/>
          <w:sz w:val="22"/>
          <w:szCs w:val="22"/>
        </w:rPr>
        <w:t>především poskytnout součinnost všem osobám oprávněným k provádění kontroly. Osobami oprávněnými provádět kontrolu ve smyslu tohoto článku Smlouvy jsou:</w:t>
      </w:r>
    </w:p>
    <w:p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 xml:space="preserve">Objednatel </w:t>
      </w:r>
    </w:p>
    <w:p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Ministerstvo práce a sociálních věcí ČR</w:t>
      </w:r>
    </w:p>
    <w:p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Územní finanční orgány</w:t>
      </w:r>
    </w:p>
    <w:p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Ministerstvo financí</w:t>
      </w:r>
      <w:r w:rsidR="008F3F02" w:rsidRPr="00422298">
        <w:rPr>
          <w:rFonts w:asciiTheme="minorHAnsi" w:hAnsiTheme="minorHAnsi"/>
          <w:sz w:val="22"/>
          <w:szCs w:val="22"/>
        </w:rPr>
        <w:t xml:space="preserve"> ČR</w:t>
      </w:r>
    </w:p>
    <w:p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Nejvyšší kontrolní úřad</w:t>
      </w:r>
    </w:p>
    <w:p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Evropská komise</w:t>
      </w:r>
    </w:p>
    <w:p w:rsidR="001432D0" w:rsidRPr="00422298" w:rsidRDefault="001432D0" w:rsidP="00D15B9B">
      <w:pPr>
        <w:spacing w:after="120" w:line="276" w:lineRule="auto"/>
        <w:ind w:left="546"/>
        <w:jc w:val="both"/>
        <w:rPr>
          <w:rFonts w:asciiTheme="minorHAnsi" w:hAnsiTheme="minorHAnsi"/>
          <w:sz w:val="22"/>
          <w:szCs w:val="22"/>
        </w:rPr>
      </w:pPr>
      <w:r w:rsidRPr="00422298">
        <w:rPr>
          <w:rFonts w:asciiTheme="minorHAnsi" w:hAnsiTheme="minorHAnsi"/>
          <w:sz w:val="22"/>
          <w:szCs w:val="22"/>
        </w:rPr>
        <w:t>Evropský účetní dvůr, případně další orgány oprávněné k výkonu kontrol.</w:t>
      </w:r>
    </w:p>
    <w:p w:rsidR="002F66CF" w:rsidRPr="00422298" w:rsidRDefault="002F66CF"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Kontrolní orgán je oprávněn kontrolovat ve smyslu předchozích odstavců také ostatní </w:t>
      </w:r>
      <w:r w:rsidR="002F4CC5" w:rsidRPr="00422298">
        <w:rPr>
          <w:rFonts w:asciiTheme="minorHAnsi" w:hAnsiTheme="minorHAnsi"/>
          <w:sz w:val="22"/>
          <w:szCs w:val="22"/>
        </w:rPr>
        <w:t>spol</w:t>
      </w:r>
      <w:r w:rsidR="00343E23" w:rsidRPr="00422298">
        <w:rPr>
          <w:rFonts w:asciiTheme="minorHAnsi" w:hAnsiTheme="minorHAnsi"/>
          <w:sz w:val="22"/>
          <w:szCs w:val="22"/>
        </w:rPr>
        <w:t>ečníky společnosti</w:t>
      </w:r>
      <w:r w:rsidR="002F4CC5" w:rsidRPr="00422298">
        <w:rPr>
          <w:rFonts w:asciiTheme="minorHAnsi" w:hAnsiTheme="minorHAnsi"/>
          <w:color w:val="FF0000"/>
          <w:sz w:val="22"/>
          <w:szCs w:val="22"/>
        </w:rPr>
        <w:t xml:space="preserve"> </w:t>
      </w:r>
      <w:r w:rsidRPr="00422298">
        <w:rPr>
          <w:rFonts w:asciiTheme="minorHAnsi" w:hAnsiTheme="minorHAnsi"/>
          <w:sz w:val="22"/>
          <w:szCs w:val="22"/>
        </w:rPr>
        <w:t xml:space="preserve">v případě plnění této Smlouvy </w:t>
      </w:r>
      <w:r w:rsidR="00343E23" w:rsidRPr="00422298">
        <w:rPr>
          <w:rFonts w:asciiTheme="minorHAnsi" w:hAnsiTheme="minorHAnsi"/>
          <w:sz w:val="22"/>
          <w:szCs w:val="22"/>
        </w:rPr>
        <w:t>společníky společnosti</w:t>
      </w:r>
      <w:r w:rsidRPr="00422298">
        <w:rPr>
          <w:rFonts w:asciiTheme="minorHAnsi" w:hAnsiTheme="minorHAnsi"/>
          <w:sz w:val="22"/>
          <w:szCs w:val="22"/>
        </w:rPr>
        <w:t xml:space="preserve">, resp. kontrolovat </w:t>
      </w:r>
      <w:r w:rsidR="002E33DB">
        <w:rPr>
          <w:rFonts w:asciiTheme="minorHAnsi" w:hAnsiTheme="minorHAnsi"/>
          <w:sz w:val="22"/>
          <w:szCs w:val="22"/>
        </w:rPr>
        <w:t>pod</w:t>
      </w:r>
      <w:r w:rsidR="002E33DB" w:rsidRPr="00422298">
        <w:rPr>
          <w:rFonts w:asciiTheme="minorHAnsi" w:hAnsiTheme="minorHAnsi"/>
          <w:sz w:val="22"/>
          <w:szCs w:val="22"/>
        </w:rPr>
        <w:t xml:space="preserve">dodavatele </w:t>
      </w:r>
      <w:r w:rsidR="00781702" w:rsidRPr="00422298">
        <w:rPr>
          <w:rFonts w:asciiTheme="minorHAnsi" w:hAnsiTheme="minorHAnsi"/>
          <w:sz w:val="22"/>
          <w:szCs w:val="22"/>
        </w:rPr>
        <w:t>Poskytovatele</w:t>
      </w:r>
      <w:r w:rsidR="00A56D5A" w:rsidRPr="00422298">
        <w:rPr>
          <w:rFonts w:asciiTheme="minorHAnsi" w:hAnsiTheme="minorHAnsi"/>
          <w:sz w:val="22"/>
          <w:szCs w:val="22"/>
        </w:rPr>
        <w:t xml:space="preserve">.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zdrojů.</w:t>
      </w:r>
    </w:p>
    <w:p w:rsidR="001432D0" w:rsidRPr="00422298" w:rsidRDefault="001432D0" w:rsidP="001432D0">
      <w:pPr>
        <w:pStyle w:val="Nadpis1"/>
        <w:rPr>
          <w:rFonts w:asciiTheme="minorHAnsi" w:hAnsiTheme="minorHAnsi"/>
          <w:sz w:val="22"/>
          <w:szCs w:val="22"/>
        </w:rPr>
      </w:pPr>
      <w:bookmarkStart w:id="19" w:name="_Ref487699998"/>
      <w:r w:rsidRPr="00422298">
        <w:rPr>
          <w:rFonts w:asciiTheme="minorHAnsi" w:hAnsiTheme="minorHAnsi"/>
          <w:sz w:val="22"/>
          <w:szCs w:val="22"/>
        </w:rPr>
        <w:t>Smluvní sankce</w:t>
      </w:r>
      <w:bookmarkEnd w:id="19"/>
      <w:r w:rsidRPr="00422298">
        <w:rPr>
          <w:rFonts w:asciiTheme="minorHAnsi" w:hAnsiTheme="minorHAnsi"/>
          <w:sz w:val="22"/>
          <w:szCs w:val="22"/>
        </w:rPr>
        <w:t xml:space="preserve">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0" w:name="_Ref487638625"/>
      <w:r w:rsidRPr="00422298">
        <w:rPr>
          <w:rFonts w:asciiTheme="minorHAnsi" w:hAnsiTheme="minorHAnsi"/>
          <w:sz w:val="22"/>
          <w:szCs w:val="22"/>
        </w:rPr>
        <w:t>V případě prodlení Poskytovatele s doručením Průběžné zprávy je Objednatel oprávněn požadovat na Poskytovateli smluvní pokutu 500,- Kč za každý započatý den prodlení.</w:t>
      </w:r>
      <w:bookmarkEnd w:id="20"/>
      <w:r w:rsidRPr="00422298">
        <w:rPr>
          <w:rFonts w:asciiTheme="minorHAnsi" w:hAnsiTheme="minorHAnsi"/>
          <w:sz w:val="22"/>
          <w:szCs w:val="22"/>
        </w:rPr>
        <w:t xml:space="preserve">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1" w:name="_Ref487638656"/>
      <w:r w:rsidRPr="00422298">
        <w:rPr>
          <w:rFonts w:asciiTheme="minorHAnsi" w:hAnsiTheme="minorHAnsi"/>
          <w:sz w:val="22"/>
          <w:szCs w:val="22"/>
        </w:rPr>
        <w:t>V případě prodlení Poskytovatele s doručením Závěrečné zprávy je Objednatel oprávněn požadovat na Poskytovateli smluvní pokutu 1.000</w:t>
      </w:r>
      <w:r w:rsidR="003F43F9">
        <w:rPr>
          <w:rFonts w:asciiTheme="minorHAnsi" w:hAnsiTheme="minorHAnsi"/>
          <w:sz w:val="22"/>
          <w:szCs w:val="22"/>
        </w:rPr>
        <w:t>,-</w:t>
      </w:r>
      <w:r w:rsidRPr="00422298">
        <w:rPr>
          <w:rFonts w:asciiTheme="minorHAnsi" w:hAnsiTheme="minorHAnsi"/>
          <w:sz w:val="22"/>
          <w:szCs w:val="22"/>
        </w:rPr>
        <w:t xml:space="preserve"> Kč za každý započatý den prodlení.</w:t>
      </w:r>
      <w:bookmarkEnd w:id="21"/>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V případě, že Poskytovatel nedodržuje </w:t>
      </w:r>
      <w:r w:rsidR="00955C94" w:rsidRPr="00422298">
        <w:rPr>
          <w:rFonts w:asciiTheme="minorHAnsi" w:hAnsiTheme="minorHAnsi"/>
          <w:sz w:val="22"/>
          <w:szCs w:val="22"/>
        </w:rPr>
        <w:t xml:space="preserve">aktuální </w:t>
      </w:r>
      <w:r w:rsidR="00047F03" w:rsidRPr="00422298">
        <w:rPr>
          <w:rFonts w:asciiTheme="minorHAnsi" w:hAnsiTheme="minorHAnsi"/>
          <w:sz w:val="22"/>
          <w:szCs w:val="22"/>
        </w:rPr>
        <w:t>pravidla</w:t>
      </w:r>
      <w:r w:rsidRPr="00422298">
        <w:rPr>
          <w:rFonts w:asciiTheme="minorHAnsi" w:hAnsiTheme="minorHAnsi"/>
          <w:sz w:val="22"/>
          <w:szCs w:val="22"/>
        </w:rPr>
        <w:t xml:space="preserve"> publicit</w:t>
      </w:r>
      <w:r w:rsidR="00047F03" w:rsidRPr="00422298">
        <w:rPr>
          <w:rFonts w:asciiTheme="minorHAnsi" w:hAnsiTheme="minorHAnsi"/>
          <w:sz w:val="22"/>
          <w:szCs w:val="22"/>
        </w:rPr>
        <w:t>y</w:t>
      </w:r>
      <w:r w:rsidRPr="00422298">
        <w:rPr>
          <w:rFonts w:asciiTheme="minorHAnsi" w:hAnsiTheme="minorHAnsi"/>
          <w:sz w:val="22"/>
          <w:szCs w:val="22"/>
        </w:rPr>
        <w:t xml:space="preserve"> O</w:t>
      </w:r>
      <w:r w:rsidR="008338A1" w:rsidRPr="00422298">
        <w:rPr>
          <w:rFonts w:asciiTheme="minorHAnsi" w:hAnsiTheme="minorHAnsi"/>
          <w:sz w:val="22"/>
          <w:szCs w:val="22"/>
        </w:rPr>
        <w:t xml:space="preserve">peračního programu </w:t>
      </w:r>
      <w:r w:rsidR="0071236F" w:rsidRPr="00422298">
        <w:rPr>
          <w:rFonts w:asciiTheme="minorHAnsi" w:hAnsiTheme="minorHAnsi"/>
          <w:sz w:val="22"/>
          <w:szCs w:val="22"/>
        </w:rPr>
        <w:t>Z</w:t>
      </w:r>
      <w:r w:rsidR="008338A1" w:rsidRPr="00422298">
        <w:rPr>
          <w:rFonts w:asciiTheme="minorHAnsi" w:hAnsiTheme="minorHAnsi"/>
          <w:sz w:val="22"/>
          <w:szCs w:val="22"/>
        </w:rPr>
        <w:t>aměstnanost</w:t>
      </w:r>
      <w:r w:rsidR="00955C94" w:rsidRPr="00422298">
        <w:rPr>
          <w:rFonts w:asciiTheme="minorHAnsi" w:hAnsiTheme="minorHAnsi"/>
          <w:sz w:val="22"/>
          <w:szCs w:val="22"/>
        </w:rPr>
        <w:t>,</w:t>
      </w:r>
      <w:r w:rsidR="00047F03" w:rsidRPr="00422298">
        <w:rPr>
          <w:rFonts w:asciiTheme="minorHAnsi" w:hAnsiTheme="minorHAnsi"/>
          <w:sz w:val="22"/>
          <w:szCs w:val="22"/>
        </w:rPr>
        <w:t xml:space="preserve"> </w:t>
      </w:r>
      <w:r w:rsidRPr="00422298">
        <w:rPr>
          <w:rFonts w:asciiTheme="minorHAnsi" w:hAnsiTheme="minorHAnsi"/>
          <w:sz w:val="22"/>
          <w:szCs w:val="22"/>
        </w:rPr>
        <w:t>je Objednatel oprávněn požadovat po nesplnění nápravného opatření za každé nedodržení smluvní pokutu ve výši 1</w:t>
      </w:r>
      <w:r w:rsidR="008E047D">
        <w:rPr>
          <w:rFonts w:asciiTheme="minorHAnsi" w:hAnsiTheme="minorHAnsi"/>
          <w:sz w:val="22"/>
          <w:szCs w:val="22"/>
        </w:rPr>
        <w:t>.</w:t>
      </w:r>
      <w:r w:rsidRPr="00422298">
        <w:rPr>
          <w:rFonts w:asciiTheme="minorHAnsi" w:hAnsiTheme="minorHAnsi"/>
          <w:sz w:val="22"/>
          <w:szCs w:val="22"/>
        </w:rPr>
        <w:t>000</w:t>
      </w:r>
      <w:r w:rsidR="003F43F9">
        <w:rPr>
          <w:rFonts w:asciiTheme="minorHAnsi" w:hAnsiTheme="minorHAnsi"/>
          <w:sz w:val="22"/>
          <w:szCs w:val="22"/>
        </w:rPr>
        <w:t>,-</w:t>
      </w:r>
      <w:r w:rsidRPr="00422298">
        <w:rPr>
          <w:rFonts w:asciiTheme="minorHAnsi" w:hAnsiTheme="minorHAnsi"/>
          <w:sz w:val="22"/>
          <w:szCs w:val="22"/>
        </w:rPr>
        <w:t xml:space="preserve"> Kč.</w:t>
      </w:r>
    </w:p>
    <w:p w:rsidR="001432D0" w:rsidRPr="00422298" w:rsidRDefault="001432D0" w:rsidP="00F108CE">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V případě </w:t>
      </w:r>
      <w:r w:rsidR="00781702" w:rsidRPr="00422298">
        <w:rPr>
          <w:rFonts w:asciiTheme="minorHAnsi" w:hAnsiTheme="minorHAnsi"/>
          <w:sz w:val="22"/>
          <w:szCs w:val="22"/>
        </w:rPr>
        <w:t>p</w:t>
      </w:r>
      <w:r w:rsidRPr="00422298">
        <w:rPr>
          <w:rFonts w:asciiTheme="minorHAnsi" w:hAnsiTheme="minorHAnsi"/>
          <w:sz w:val="22"/>
          <w:szCs w:val="22"/>
        </w:rPr>
        <w:t xml:space="preserve">orušení povinnosti Poskytovatele </w:t>
      </w:r>
      <w:r w:rsidR="00343E23" w:rsidRPr="00422298">
        <w:rPr>
          <w:rFonts w:asciiTheme="minorHAnsi" w:hAnsiTheme="minorHAnsi"/>
          <w:sz w:val="22"/>
          <w:szCs w:val="22"/>
        </w:rPr>
        <w:t>ne</w:t>
      </w:r>
      <w:r w:rsidR="00AE2998" w:rsidRPr="00422298">
        <w:rPr>
          <w:rFonts w:asciiTheme="minorHAnsi" w:hAnsiTheme="minorHAnsi"/>
          <w:sz w:val="22"/>
          <w:szCs w:val="22"/>
        </w:rPr>
        <w:t>užít příjmy</w:t>
      </w:r>
      <w:r w:rsidR="003E4D76" w:rsidRPr="00422298">
        <w:rPr>
          <w:rFonts w:asciiTheme="minorHAnsi" w:hAnsiTheme="minorHAnsi"/>
          <w:sz w:val="22"/>
          <w:szCs w:val="22"/>
        </w:rPr>
        <w:t xml:space="preserve"> (výnosy)</w:t>
      </w:r>
      <w:r w:rsidR="00AE2998" w:rsidRPr="00422298">
        <w:rPr>
          <w:rFonts w:asciiTheme="minorHAnsi" w:hAnsiTheme="minorHAnsi"/>
          <w:sz w:val="22"/>
          <w:szCs w:val="22"/>
        </w:rPr>
        <w:t xml:space="preserve"> k tvorbě</w:t>
      </w:r>
      <w:r w:rsidR="00AE2998" w:rsidRPr="00422298">
        <w:rPr>
          <w:rFonts w:asciiTheme="minorHAnsi" w:hAnsiTheme="minorHAnsi"/>
          <w:color w:val="FF0000"/>
          <w:sz w:val="22"/>
          <w:szCs w:val="22"/>
        </w:rPr>
        <w:t xml:space="preserve"> </w:t>
      </w:r>
      <w:r w:rsidRPr="00422298">
        <w:rPr>
          <w:rFonts w:asciiTheme="minorHAnsi" w:hAnsiTheme="minorHAnsi"/>
          <w:sz w:val="22"/>
          <w:szCs w:val="22"/>
        </w:rPr>
        <w:t>kapitálové</w:t>
      </w:r>
      <w:r w:rsidR="00AE2998" w:rsidRPr="00422298">
        <w:rPr>
          <w:rFonts w:asciiTheme="minorHAnsi" w:hAnsiTheme="minorHAnsi"/>
          <w:sz w:val="22"/>
          <w:szCs w:val="22"/>
        </w:rPr>
        <w:t>ho</w:t>
      </w:r>
      <w:r w:rsidRPr="00422298">
        <w:rPr>
          <w:rFonts w:asciiTheme="minorHAnsi" w:hAnsiTheme="minorHAnsi"/>
          <w:sz w:val="22"/>
          <w:szCs w:val="22"/>
        </w:rPr>
        <w:t xml:space="preserve"> jmění (zisk</w:t>
      </w:r>
      <w:r w:rsidR="00AE2998" w:rsidRPr="00422298">
        <w:rPr>
          <w:rFonts w:asciiTheme="minorHAnsi" w:hAnsiTheme="minorHAnsi"/>
          <w:sz w:val="22"/>
          <w:szCs w:val="22"/>
        </w:rPr>
        <w:t>u</w:t>
      </w:r>
      <w:r w:rsidRPr="00422298">
        <w:rPr>
          <w:rFonts w:asciiTheme="minorHAnsi" w:hAnsiTheme="minorHAnsi"/>
          <w:sz w:val="22"/>
          <w:szCs w:val="22"/>
        </w:rPr>
        <w:t xml:space="preserve">) dle bodu </w:t>
      </w:r>
      <w:r w:rsidR="00A410D1">
        <w:rPr>
          <w:rFonts w:asciiTheme="minorHAnsi" w:hAnsiTheme="minorHAnsi"/>
          <w:sz w:val="22"/>
          <w:szCs w:val="22"/>
        </w:rPr>
        <w:fldChar w:fldCharType="begin"/>
      </w:r>
      <w:r w:rsidR="001A7400">
        <w:rPr>
          <w:rFonts w:asciiTheme="minorHAnsi" w:hAnsiTheme="minorHAnsi"/>
          <w:sz w:val="22"/>
          <w:szCs w:val="22"/>
        </w:rPr>
        <w:instrText xml:space="preserve"> REF _Ref487638375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8.12</w:t>
      </w:r>
      <w:r w:rsidR="00A410D1">
        <w:rPr>
          <w:rFonts w:asciiTheme="minorHAnsi" w:hAnsiTheme="minorHAnsi"/>
          <w:sz w:val="22"/>
          <w:szCs w:val="22"/>
        </w:rPr>
        <w:fldChar w:fldCharType="end"/>
      </w:r>
      <w:r w:rsidR="001A7400">
        <w:rPr>
          <w:rFonts w:asciiTheme="minorHAnsi" w:hAnsiTheme="minorHAnsi"/>
          <w:sz w:val="22"/>
          <w:szCs w:val="22"/>
        </w:rPr>
        <w:t xml:space="preserve"> </w:t>
      </w:r>
      <w:r w:rsidR="003F37B4" w:rsidRPr="00422298">
        <w:rPr>
          <w:rFonts w:asciiTheme="minorHAnsi" w:hAnsiTheme="minorHAnsi"/>
          <w:sz w:val="22"/>
          <w:szCs w:val="22"/>
        </w:rPr>
        <w:t>Smlouvy</w:t>
      </w:r>
      <w:r w:rsidRPr="00422298">
        <w:rPr>
          <w:rFonts w:asciiTheme="minorHAnsi" w:hAnsiTheme="minorHAnsi"/>
          <w:sz w:val="22"/>
          <w:szCs w:val="22"/>
        </w:rPr>
        <w:t xml:space="preserve">, druhé odrážky, je Poskytovatel povinen oznámit tuto </w:t>
      </w:r>
      <w:r w:rsidRPr="00422298">
        <w:rPr>
          <w:rFonts w:asciiTheme="minorHAnsi" w:hAnsiTheme="minorHAnsi"/>
          <w:sz w:val="22"/>
          <w:szCs w:val="22"/>
        </w:rPr>
        <w:lastRenderedPageBreak/>
        <w:t xml:space="preserve">skutečnost Objednateli nejpozději do 10 kalendářních dnů ode dne zjištění této skutečnosti. Současně je Poskytovatel povinen </w:t>
      </w:r>
      <w:r w:rsidR="00CF3B3A" w:rsidRPr="00422298">
        <w:rPr>
          <w:rFonts w:asciiTheme="minorHAnsi" w:hAnsiTheme="minorHAnsi"/>
          <w:sz w:val="22"/>
          <w:szCs w:val="22"/>
        </w:rPr>
        <w:t>vrátit Objednateli Vyrovnávací platbu ve výši neoprávněně použitých výnosů</w:t>
      </w:r>
      <w:r w:rsidR="0030213A" w:rsidRPr="00422298">
        <w:rPr>
          <w:rFonts w:asciiTheme="minorHAnsi" w:hAnsiTheme="minorHAnsi"/>
          <w:sz w:val="22"/>
          <w:szCs w:val="22"/>
        </w:rPr>
        <w:t>.</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V případě, že Poskytovatel využije výnosy:</w:t>
      </w:r>
    </w:p>
    <w:p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 xml:space="preserve">ke splátkám finančních závazků nesouvisejících s realizací Sociálních služeb, </w:t>
      </w:r>
    </w:p>
    <w:p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pokuty a sankce, s výjimkou smluvní</w:t>
      </w:r>
      <w:r w:rsidR="003F37B4" w:rsidRPr="00422298">
        <w:rPr>
          <w:rFonts w:asciiTheme="minorHAnsi" w:hAnsiTheme="minorHAnsi"/>
          <w:sz w:val="22"/>
          <w:szCs w:val="22"/>
        </w:rPr>
        <w:t>ch</w:t>
      </w:r>
      <w:r w:rsidRPr="00422298">
        <w:rPr>
          <w:rFonts w:asciiTheme="minorHAnsi" w:hAnsiTheme="minorHAnsi"/>
          <w:sz w:val="22"/>
          <w:szCs w:val="22"/>
        </w:rPr>
        <w:t xml:space="preserve"> pokut dle </w:t>
      </w:r>
      <w:r w:rsidR="003F37B4" w:rsidRPr="00422298">
        <w:rPr>
          <w:rFonts w:asciiTheme="minorHAnsi" w:hAnsiTheme="minorHAnsi"/>
          <w:sz w:val="22"/>
          <w:szCs w:val="22"/>
        </w:rPr>
        <w:t>části</w:t>
      </w:r>
      <w:r w:rsidRPr="00422298">
        <w:rPr>
          <w:rFonts w:asciiTheme="minorHAnsi" w:hAnsiTheme="minorHAnsi"/>
          <w:sz w:val="22"/>
          <w:szCs w:val="22"/>
        </w:rPr>
        <w:t xml:space="preserve"> </w:t>
      </w:r>
      <w:r w:rsidR="00A410D1">
        <w:rPr>
          <w:rFonts w:asciiTheme="minorHAnsi" w:hAnsiTheme="minorHAnsi"/>
          <w:sz w:val="22"/>
          <w:szCs w:val="22"/>
        </w:rPr>
        <w:fldChar w:fldCharType="begin"/>
      </w:r>
      <w:r w:rsidR="00847CB1">
        <w:rPr>
          <w:rFonts w:asciiTheme="minorHAnsi" w:hAnsiTheme="minorHAnsi"/>
          <w:sz w:val="22"/>
          <w:szCs w:val="22"/>
        </w:rPr>
        <w:instrText xml:space="preserve"> REF _Ref487699998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11</w:t>
      </w:r>
      <w:r w:rsidR="00A410D1">
        <w:rPr>
          <w:rFonts w:asciiTheme="minorHAnsi" w:hAnsiTheme="minorHAnsi"/>
          <w:sz w:val="22"/>
          <w:szCs w:val="22"/>
        </w:rPr>
        <w:fldChar w:fldCharType="end"/>
      </w:r>
      <w:r w:rsidR="003F37B4" w:rsidRPr="00422298">
        <w:rPr>
          <w:rFonts w:asciiTheme="minorHAnsi" w:hAnsiTheme="minorHAnsi"/>
          <w:sz w:val="22"/>
          <w:szCs w:val="22"/>
        </w:rPr>
        <w:t xml:space="preserve"> Smlouvy</w:t>
      </w:r>
      <w:r w:rsidRPr="00422298">
        <w:rPr>
          <w:rFonts w:asciiTheme="minorHAnsi" w:hAnsiTheme="minorHAnsi"/>
          <w:sz w:val="22"/>
          <w:szCs w:val="22"/>
        </w:rPr>
        <w:t>,</w:t>
      </w:r>
    </w:p>
    <w:p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nespecifikované výdaje, které nelze účetně doložit,</w:t>
      </w:r>
    </w:p>
    <w:p w:rsidR="001432D0" w:rsidRPr="00422298" w:rsidRDefault="001432D0" w:rsidP="00CF3B3A">
      <w:pPr>
        <w:spacing w:after="120" w:line="276" w:lineRule="auto"/>
        <w:ind w:left="567"/>
        <w:jc w:val="both"/>
        <w:rPr>
          <w:rFonts w:asciiTheme="minorHAnsi" w:hAnsiTheme="minorHAnsi"/>
          <w:i/>
          <w:sz w:val="22"/>
          <w:szCs w:val="22"/>
        </w:rPr>
      </w:pPr>
      <w:r w:rsidRPr="00422298">
        <w:rPr>
          <w:rFonts w:asciiTheme="minorHAnsi" w:hAnsiTheme="minorHAnsi"/>
          <w:sz w:val="22"/>
          <w:szCs w:val="22"/>
        </w:rPr>
        <w:t xml:space="preserve">je povinen </w:t>
      </w:r>
      <w:r w:rsidR="008338A1" w:rsidRPr="00422298">
        <w:rPr>
          <w:rFonts w:asciiTheme="minorHAnsi" w:hAnsiTheme="minorHAnsi"/>
          <w:sz w:val="22"/>
          <w:szCs w:val="22"/>
        </w:rPr>
        <w:t>vrátit</w:t>
      </w:r>
      <w:r w:rsidRPr="00422298">
        <w:rPr>
          <w:rFonts w:asciiTheme="minorHAnsi" w:hAnsiTheme="minorHAnsi"/>
          <w:sz w:val="22"/>
          <w:szCs w:val="22"/>
        </w:rPr>
        <w:t xml:space="preserve"> Objednateli </w:t>
      </w:r>
      <w:r w:rsidR="00FD57A5" w:rsidRPr="00422298">
        <w:rPr>
          <w:rFonts w:asciiTheme="minorHAnsi" w:hAnsiTheme="minorHAnsi"/>
          <w:sz w:val="22"/>
          <w:szCs w:val="22"/>
        </w:rPr>
        <w:t xml:space="preserve">Vyrovnávací </w:t>
      </w:r>
      <w:r w:rsidR="008338A1" w:rsidRPr="00422298">
        <w:rPr>
          <w:rFonts w:asciiTheme="minorHAnsi" w:hAnsiTheme="minorHAnsi"/>
          <w:sz w:val="22"/>
          <w:szCs w:val="22"/>
        </w:rPr>
        <w:t>platbu</w:t>
      </w:r>
      <w:r w:rsidRPr="00422298">
        <w:rPr>
          <w:rFonts w:asciiTheme="minorHAnsi" w:hAnsiTheme="minorHAnsi"/>
          <w:sz w:val="22"/>
          <w:szCs w:val="22"/>
        </w:rPr>
        <w:t xml:space="preserve"> ve výši neoprávněně použitých výnosů.</w:t>
      </w:r>
    </w:p>
    <w:p w:rsidR="00B754D6" w:rsidRPr="00303AAC" w:rsidRDefault="001432D0" w:rsidP="001432D0">
      <w:pPr>
        <w:numPr>
          <w:ilvl w:val="1"/>
          <w:numId w:val="1"/>
        </w:numPr>
        <w:spacing w:after="120" w:line="276" w:lineRule="auto"/>
        <w:ind w:left="546" w:hanging="518"/>
        <w:jc w:val="both"/>
        <w:rPr>
          <w:rFonts w:asciiTheme="minorHAnsi" w:hAnsiTheme="minorHAnsi"/>
          <w:sz w:val="22"/>
          <w:szCs w:val="22"/>
        </w:rPr>
      </w:pPr>
      <w:r w:rsidRPr="00303AAC">
        <w:rPr>
          <w:rFonts w:asciiTheme="minorHAnsi" w:hAnsiTheme="minorHAnsi"/>
          <w:sz w:val="22"/>
          <w:szCs w:val="22"/>
        </w:rPr>
        <w:t xml:space="preserve">Případné smluvní pokuty dle Smlouvy </w:t>
      </w:r>
      <w:r w:rsidR="008338A1" w:rsidRPr="00303AAC">
        <w:rPr>
          <w:rFonts w:asciiTheme="minorHAnsi" w:hAnsiTheme="minorHAnsi"/>
          <w:sz w:val="22"/>
          <w:szCs w:val="22"/>
        </w:rPr>
        <w:t xml:space="preserve">nebo vratky </w:t>
      </w:r>
      <w:r w:rsidR="00FD57A5" w:rsidRPr="00303AAC">
        <w:rPr>
          <w:rFonts w:asciiTheme="minorHAnsi" w:hAnsiTheme="minorHAnsi"/>
          <w:sz w:val="22"/>
          <w:szCs w:val="22"/>
        </w:rPr>
        <w:t xml:space="preserve">Vyrovnávací </w:t>
      </w:r>
      <w:r w:rsidR="008338A1" w:rsidRPr="00303AAC">
        <w:rPr>
          <w:rFonts w:asciiTheme="minorHAnsi" w:hAnsiTheme="minorHAnsi"/>
          <w:sz w:val="22"/>
          <w:szCs w:val="22"/>
        </w:rPr>
        <w:t>platby</w:t>
      </w:r>
      <w:r w:rsidR="00303AAC" w:rsidRPr="00303AAC">
        <w:rPr>
          <w:rFonts w:asciiTheme="minorHAnsi" w:hAnsiTheme="minorHAnsi"/>
          <w:sz w:val="22"/>
          <w:szCs w:val="22"/>
        </w:rPr>
        <w:t xml:space="preserve"> dle tohoto článku</w:t>
      </w:r>
      <w:r w:rsidR="008338A1" w:rsidRPr="00303AAC">
        <w:rPr>
          <w:rFonts w:asciiTheme="minorHAnsi" w:hAnsiTheme="minorHAnsi"/>
          <w:sz w:val="22"/>
          <w:szCs w:val="22"/>
        </w:rPr>
        <w:t xml:space="preserve"> </w:t>
      </w:r>
      <w:r w:rsidRPr="00303AAC">
        <w:rPr>
          <w:rFonts w:asciiTheme="minorHAnsi" w:hAnsiTheme="minorHAnsi"/>
          <w:sz w:val="22"/>
          <w:szCs w:val="22"/>
        </w:rPr>
        <w:t xml:space="preserve">uhradí Poskytovatel Objednateli na základě faktur Objednatele. Splatnost těchto faktur je </w:t>
      </w:r>
      <w:r w:rsidR="003F37B4" w:rsidRPr="00303AAC">
        <w:rPr>
          <w:rFonts w:asciiTheme="minorHAnsi" w:hAnsiTheme="minorHAnsi"/>
          <w:sz w:val="22"/>
          <w:szCs w:val="22"/>
        </w:rPr>
        <w:t>15 dnů</w:t>
      </w:r>
      <w:r w:rsidRPr="00303AAC">
        <w:rPr>
          <w:rFonts w:asciiTheme="minorHAnsi" w:hAnsiTheme="minorHAnsi"/>
          <w:sz w:val="22"/>
          <w:szCs w:val="22"/>
        </w:rPr>
        <w:t xml:space="preserve"> ode dne </w:t>
      </w:r>
      <w:r w:rsidR="008F3F02" w:rsidRPr="00303AAC">
        <w:rPr>
          <w:rFonts w:asciiTheme="minorHAnsi" w:hAnsiTheme="minorHAnsi"/>
          <w:sz w:val="22"/>
          <w:szCs w:val="22"/>
        </w:rPr>
        <w:t>jejich</w:t>
      </w:r>
      <w:r w:rsidR="008F3F02" w:rsidRPr="00303AAC">
        <w:rPr>
          <w:rFonts w:asciiTheme="minorHAnsi" w:hAnsiTheme="minorHAnsi"/>
          <w:color w:val="FF0000"/>
          <w:sz w:val="22"/>
          <w:szCs w:val="22"/>
        </w:rPr>
        <w:t xml:space="preserve"> </w:t>
      </w:r>
      <w:r w:rsidR="00781702" w:rsidRPr="00303AAC">
        <w:rPr>
          <w:rFonts w:asciiTheme="minorHAnsi" w:hAnsiTheme="minorHAnsi"/>
          <w:sz w:val="22"/>
          <w:szCs w:val="22"/>
        </w:rPr>
        <w:t>doručení</w:t>
      </w:r>
      <w:r w:rsidRPr="00303AAC">
        <w:rPr>
          <w:rFonts w:asciiTheme="minorHAnsi" w:hAnsiTheme="minorHAnsi"/>
          <w:sz w:val="22"/>
          <w:szCs w:val="22"/>
        </w:rPr>
        <w:t xml:space="preserve"> Poskytovatel</w:t>
      </w:r>
      <w:r w:rsidR="00781702" w:rsidRPr="00303AAC">
        <w:rPr>
          <w:rFonts w:asciiTheme="minorHAnsi" w:hAnsiTheme="minorHAnsi"/>
          <w:sz w:val="22"/>
          <w:szCs w:val="22"/>
        </w:rPr>
        <w:t>i</w:t>
      </w:r>
      <w:r w:rsidRPr="00303AAC">
        <w:rPr>
          <w:rFonts w:asciiTheme="minorHAnsi" w:hAnsiTheme="minorHAnsi"/>
          <w:sz w:val="22"/>
          <w:szCs w:val="22"/>
        </w:rPr>
        <w:t>.</w:t>
      </w:r>
    </w:p>
    <w:p w:rsidR="001432D0" w:rsidRPr="00422298" w:rsidRDefault="001432D0" w:rsidP="00DD055F">
      <w:pPr>
        <w:numPr>
          <w:ilvl w:val="1"/>
          <w:numId w:val="1"/>
        </w:numPr>
        <w:spacing w:after="120" w:line="276" w:lineRule="auto"/>
        <w:ind w:left="546" w:hanging="518"/>
        <w:jc w:val="both"/>
        <w:rPr>
          <w:rFonts w:asciiTheme="minorHAnsi" w:hAnsiTheme="minorHAnsi"/>
          <w:sz w:val="22"/>
          <w:szCs w:val="22"/>
        </w:rPr>
      </w:pPr>
      <w:bookmarkStart w:id="22" w:name="_Ref487638170"/>
      <w:r w:rsidRPr="00422298">
        <w:rPr>
          <w:rFonts w:asciiTheme="minorHAnsi" w:hAnsiTheme="minorHAnsi"/>
          <w:sz w:val="22"/>
          <w:szCs w:val="22"/>
        </w:rPr>
        <w:t xml:space="preserve">Pokud se v rámci plnění Sociálních služeb nepodaří Poskytovateli naplnit v určitém zúčtovacím období poměrnou část stanovených </w:t>
      </w:r>
      <w:r w:rsidR="00781702" w:rsidRPr="00422298">
        <w:rPr>
          <w:rFonts w:asciiTheme="minorHAnsi" w:hAnsiTheme="minorHAnsi"/>
          <w:sz w:val="22"/>
          <w:szCs w:val="22"/>
        </w:rPr>
        <w:t>P</w:t>
      </w:r>
      <w:r w:rsidRPr="00422298">
        <w:rPr>
          <w:rFonts w:asciiTheme="minorHAnsi" w:hAnsiTheme="minorHAnsi"/>
          <w:sz w:val="22"/>
          <w:szCs w:val="22"/>
        </w:rPr>
        <w:t xml:space="preserve">rimárních ukazatelů (stanovených v Příloze č. 1 </w:t>
      </w:r>
      <w:r w:rsidR="00781702" w:rsidRPr="00422298">
        <w:rPr>
          <w:rFonts w:asciiTheme="minorHAnsi" w:hAnsiTheme="minorHAnsi"/>
          <w:sz w:val="22"/>
          <w:szCs w:val="22"/>
        </w:rPr>
        <w:t>S</w:t>
      </w:r>
      <w:r w:rsidRPr="00422298">
        <w:rPr>
          <w:rFonts w:asciiTheme="minorHAnsi" w:hAnsiTheme="minorHAnsi"/>
          <w:sz w:val="22"/>
          <w:szCs w:val="22"/>
        </w:rPr>
        <w:t xml:space="preserve">mlouvy) určenou podle poměru délky tohoto zúčtovacího období oproti celému období, na něž je </w:t>
      </w:r>
      <w:r w:rsidR="00781702" w:rsidRPr="00422298">
        <w:rPr>
          <w:rFonts w:asciiTheme="minorHAnsi" w:hAnsiTheme="minorHAnsi"/>
          <w:sz w:val="22"/>
          <w:szCs w:val="22"/>
        </w:rPr>
        <w:t>P</w:t>
      </w:r>
      <w:r w:rsidRPr="00422298">
        <w:rPr>
          <w:rFonts w:asciiTheme="minorHAnsi" w:hAnsiTheme="minorHAnsi"/>
          <w:sz w:val="22"/>
          <w:szCs w:val="22"/>
        </w:rPr>
        <w:t xml:space="preserve">rimární ukazatel stanoven, je Objednatel oprávněn uplatnit vůči Poskytovateli </w:t>
      </w:r>
      <w:r w:rsidR="006C2F0F" w:rsidRPr="00422298">
        <w:rPr>
          <w:rFonts w:asciiTheme="minorHAnsi" w:hAnsiTheme="minorHAnsi"/>
          <w:sz w:val="22"/>
          <w:szCs w:val="22"/>
        </w:rPr>
        <w:t xml:space="preserve">snížení </w:t>
      </w:r>
      <w:r w:rsidR="00876F9A" w:rsidRPr="00422298">
        <w:rPr>
          <w:rFonts w:asciiTheme="minorHAnsi" w:hAnsiTheme="minorHAnsi"/>
          <w:sz w:val="22"/>
          <w:szCs w:val="22"/>
        </w:rPr>
        <w:t xml:space="preserve">Vyrovnávací </w:t>
      </w:r>
      <w:r w:rsidR="006C2F0F" w:rsidRPr="00422298">
        <w:rPr>
          <w:rFonts w:asciiTheme="minorHAnsi" w:hAnsiTheme="minorHAnsi"/>
          <w:sz w:val="22"/>
          <w:szCs w:val="22"/>
        </w:rPr>
        <w:t>platby</w:t>
      </w:r>
      <w:r w:rsidRPr="00422298">
        <w:rPr>
          <w:rFonts w:asciiTheme="minorHAnsi" w:hAnsiTheme="minorHAnsi"/>
          <w:sz w:val="22"/>
          <w:szCs w:val="22"/>
        </w:rPr>
        <w:t xml:space="preserve"> za dané zúčtovací období, a to až do výše 30</w:t>
      </w:r>
      <w:r w:rsidR="007A12A3">
        <w:rPr>
          <w:rFonts w:asciiTheme="minorHAnsi" w:hAnsiTheme="minorHAnsi"/>
          <w:sz w:val="22"/>
          <w:szCs w:val="22"/>
        </w:rPr>
        <w:t xml:space="preserve"> </w:t>
      </w:r>
      <w:r w:rsidRPr="00422298">
        <w:rPr>
          <w:rFonts w:asciiTheme="minorHAnsi" w:hAnsiTheme="minorHAnsi"/>
          <w:sz w:val="22"/>
          <w:szCs w:val="22"/>
        </w:rPr>
        <w:t>% z</w:t>
      </w:r>
      <w:r w:rsidR="006C2F0F" w:rsidRPr="00422298">
        <w:rPr>
          <w:rFonts w:asciiTheme="minorHAnsi" w:hAnsiTheme="minorHAnsi"/>
          <w:sz w:val="22"/>
          <w:szCs w:val="22"/>
        </w:rPr>
        <w:t> </w:t>
      </w:r>
      <w:r w:rsidR="00876F9A" w:rsidRPr="00422298">
        <w:rPr>
          <w:rFonts w:asciiTheme="minorHAnsi" w:hAnsiTheme="minorHAnsi"/>
          <w:sz w:val="22"/>
          <w:szCs w:val="22"/>
        </w:rPr>
        <w:t xml:space="preserve">Vyrovnávací </w:t>
      </w:r>
      <w:r w:rsidR="006C2F0F" w:rsidRPr="00422298">
        <w:rPr>
          <w:rFonts w:asciiTheme="minorHAnsi" w:hAnsiTheme="minorHAnsi"/>
          <w:sz w:val="22"/>
          <w:szCs w:val="22"/>
        </w:rPr>
        <w:t>platby</w:t>
      </w:r>
      <w:r w:rsidRPr="00422298">
        <w:rPr>
          <w:rFonts w:asciiTheme="minorHAnsi" w:hAnsiTheme="minorHAnsi"/>
          <w:sz w:val="22"/>
          <w:szCs w:val="22"/>
        </w:rPr>
        <w:t xml:space="preserve"> účtované za zúčtovací období, </w:t>
      </w:r>
      <w:r w:rsidR="00781702" w:rsidRPr="00422298">
        <w:rPr>
          <w:rFonts w:asciiTheme="minorHAnsi" w:hAnsiTheme="minorHAnsi"/>
          <w:sz w:val="22"/>
          <w:szCs w:val="22"/>
        </w:rPr>
        <w:t>následovně</w:t>
      </w:r>
      <w:r w:rsidRPr="00422298">
        <w:rPr>
          <w:rFonts w:asciiTheme="minorHAnsi" w:hAnsiTheme="minorHAnsi"/>
          <w:sz w:val="22"/>
          <w:szCs w:val="22"/>
        </w:rPr>
        <w:t>:</w:t>
      </w:r>
      <w:bookmarkEnd w:id="22"/>
      <w:r w:rsidRPr="00422298">
        <w:rPr>
          <w:rFonts w:asciiTheme="minorHAnsi" w:hAnsiTheme="minorHAnsi"/>
          <w:sz w:val="22"/>
          <w:szCs w:val="22"/>
        </w:rPr>
        <w:t xml:space="preserve"> </w:t>
      </w:r>
    </w:p>
    <w:p w:rsidR="001432D0" w:rsidRPr="00422298" w:rsidRDefault="006C2F0F" w:rsidP="00A24D93">
      <w:pPr>
        <w:numPr>
          <w:ilvl w:val="0"/>
          <w:numId w:val="3"/>
        </w:numPr>
        <w:spacing w:after="120" w:line="276" w:lineRule="auto"/>
        <w:jc w:val="both"/>
        <w:rPr>
          <w:rFonts w:asciiTheme="minorHAnsi" w:hAnsiTheme="minorHAnsi"/>
          <w:sz w:val="22"/>
          <w:szCs w:val="22"/>
        </w:rPr>
      </w:pPr>
      <w:r w:rsidRPr="00422298">
        <w:rPr>
          <w:rFonts w:asciiTheme="minorHAnsi" w:hAnsiTheme="minorHAnsi"/>
          <w:sz w:val="22"/>
          <w:szCs w:val="22"/>
        </w:rPr>
        <w:t xml:space="preserve">Snížení </w:t>
      </w:r>
      <w:r w:rsidR="001432D0" w:rsidRPr="00422298">
        <w:rPr>
          <w:rFonts w:asciiTheme="minorHAnsi" w:hAnsiTheme="minorHAnsi"/>
          <w:sz w:val="22"/>
          <w:szCs w:val="22"/>
        </w:rPr>
        <w:t>ve výši 10 % z</w:t>
      </w:r>
      <w:r w:rsidRPr="00422298">
        <w:rPr>
          <w:rFonts w:asciiTheme="minorHAnsi" w:hAnsiTheme="minorHAnsi"/>
          <w:sz w:val="22"/>
          <w:szCs w:val="22"/>
        </w:rPr>
        <w:t> </w:t>
      </w:r>
      <w:r w:rsidR="00A24D93" w:rsidRPr="00422298">
        <w:rPr>
          <w:rFonts w:asciiTheme="minorHAnsi" w:hAnsiTheme="minorHAnsi"/>
          <w:sz w:val="22"/>
          <w:szCs w:val="22"/>
        </w:rPr>
        <w:t xml:space="preserve">Vyrovnávací platby </w:t>
      </w:r>
      <w:r w:rsidR="001432D0" w:rsidRPr="00422298">
        <w:rPr>
          <w:rFonts w:asciiTheme="minorHAnsi" w:hAnsiTheme="minorHAnsi"/>
          <w:sz w:val="22"/>
          <w:szCs w:val="22"/>
        </w:rPr>
        <w:t xml:space="preserve">při naplnění některého ze stanovených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rimárních ukazatelů pouze v rozsahu 80 % - 90 % včetně, </w:t>
      </w:r>
    </w:p>
    <w:p w:rsidR="001432D0" w:rsidRPr="00422298" w:rsidRDefault="006C2F0F" w:rsidP="00E41ACB">
      <w:pPr>
        <w:numPr>
          <w:ilvl w:val="0"/>
          <w:numId w:val="3"/>
        </w:numPr>
        <w:spacing w:after="120" w:line="276" w:lineRule="auto"/>
        <w:jc w:val="both"/>
        <w:rPr>
          <w:rFonts w:asciiTheme="minorHAnsi" w:hAnsiTheme="minorHAnsi"/>
          <w:sz w:val="22"/>
          <w:szCs w:val="22"/>
        </w:rPr>
      </w:pPr>
      <w:r w:rsidRPr="00422298">
        <w:rPr>
          <w:rFonts w:asciiTheme="minorHAnsi" w:hAnsiTheme="minorHAnsi"/>
          <w:sz w:val="22"/>
          <w:szCs w:val="22"/>
        </w:rPr>
        <w:t xml:space="preserve">Snížení </w:t>
      </w:r>
      <w:r w:rsidR="001432D0" w:rsidRPr="00422298">
        <w:rPr>
          <w:rFonts w:asciiTheme="minorHAnsi" w:hAnsiTheme="minorHAnsi"/>
          <w:sz w:val="22"/>
          <w:szCs w:val="22"/>
        </w:rPr>
        <w:t>ve výši 20 % z</w:t>
      </w:r>
      <w:r w:rsidRPr="00422298">
        <w:rPr>
          <w:rFonts w:asciiTheme="minorHAnsi" w:hAnsiTheme="minorHAnsi"/>
          <w:sz w:val="22"/>
          <w:szCs w:val="22"/>
        </w:rPr>
        <w:t> </w:t>
      </w:r>
      <w:r w:rsidR="00E41ACB" w:rsidRPr="00422298">
        <w:rPr>
          <w:rFonts w:asciiTheme="minorHAnsi" w:hAnsiTheme="minorHAnsi"/>
          <w:sz w:val="22"/>
          <w:szCs w:val="22"/>
        </w:rPr>
        <w:t xml:space="preserve">Vyrovnávací platby </w:t>
      </w:r>
      <w:r w:rsidR="001432D0" w:rsidRPr="00422298">
        <w:rPr>
          <w:rFonts w:asciiTheme="minorHAnsi" w:hAnsiTheme="minorHAnsi"/>
          <w:sz w:val="22"/>
          <w:szCs w:val="22"/>
        </w:rPr>
        <w:t xml:space="preserve">při naplnění některého ze stanovených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rimárních ukazatelů pouze v rozsahu 50 % - </w:t>
      </w:r>
      <w:r w:rsidR="0040250E" w:rsidRPr="00422298">
        <w:rPr>
          <w:rFonts w:asciiTheme="minorHAnsi" w:hAnsiTheme="minorHAnsi"/>
          <w:sz w:val="22"/>
          <w:szCs w:val="22"/>
        </w:rPr>
        <w:t xml:space="preserve">méně než </w:t>
      </w:r>
      <w:r w:rsidR="001432D0" w:rsidRPr="00422298">
        <w:rPr>
          <w:rFonts w:asciiTheme="minorHAnsi" w:hAnsiTheme="minorHAnsi"/>
          <w:sz w:val="22"/>
          <w:szCs w:val="22"/>
        </w:rPr>
        <w:t>80 %,</w:t>
      </w:r>
    </w:p>
    <w:p w:rsidR="001432D0" w:rsidRPr="00422298" w:rsidRDefault="006C2F0F" w:rsidP="00E41ACB">
      <w:pPr>
        <w:numPr>
          <w:ilvl w:val="0"/>
          <w:numId w:val="3"/>
        </w:numPr>
        <w:spacing w:after="120" w:line="276" w:lineRule="auto"/>
        <w:jc w:val="both"/>
        <w:rPr>
          <w:rFonts w:asciiTheme="minorHAnsi" w:hAnsiTheme="minorHAnsi"/>
          <w:sz w:val="22"/>
          <w:szCs w:val="22"/>
        </w:rPr>
      </w:pPr>
      <w:r w:rsidRPr="00422298">
        <w:rPr>
          <w:rFonts w:asciiTheme="minorHAnsi" w:hAnsiTheme="minorHAnsi"/>
          <w:sz w:val="22"/>
          <w:szCs w:val="22"/>
        </w:rPr>
        <w:t>Snížení</w:t>
      </w:r>
      <w:r w:rsidR="001432D0" w:rsidRPr="00422298">
        <w:rPr>
          <w:rFonts w:asciiTheme="minorHAnsi" w:hAnsiTheme="minorHAnsi"/>
          <w:sz w:val="22"/>
          <w:szCs w:val="22"/>
        </w:rPr>
        <w:t xml:space="preserve"> ve výši 30 % z</w:t>
      </w:r>
      <w:r w:rsidRPr="00422298">
        <w:rPr>
          <w:rFonts w:asciiTheme="minorHAnsi" w:hAnsiTheme="minorHAnsi"/>
          <w:sz w:val="22"/>
          <w:szCs w:val="22"/>
        </w:rPr>
        <w:t> </w:t>
      </w:r>
      <w:r w:rsidR="00E41ACB" w:rsidRPr="00422298">
        <w:rPr>
          <w:rFonts w:asciiTheme="minorHAnsi" w:hAnsiTheme="minorHAnsi"/>
          <w:sz w:val="22"/>
          <w:szCs w:val="22"/>
        </w:rPr>
        <w:t xml:space="preserve">Vyrovnávací platby </w:t>
      </w:r>
      <w:r w:rsidR="001432D0" w:rsidRPr="00422298">
        <w:rPr>
          <w:rFonts w:asciiTheme="minorHAnsi" w:hAnsiTheme="minorHAnsi"/>
          <w:sz w:val="22"/>
          <w:szCs w:val="22"/>
        </w:rPr>
        <w:t xml:space="preserve">při naplnění některého ze stanovených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rimárních ukazatelů v rozsahu nižším než 50 %. </w:t>
      </w:r>
    </w:p>
    <w:p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S</w:t>
      </w:r>
      <w:r w:rsidR="006C2F0F" w:rsidRPr="00422298">
        <w:rPr>
          <w:rFonts w:asciiTheme="minorHAnsi" w:hAnsiTheme="minorHAnsi"/>
          <w:sz w:val="22"/>
          <w:szCs w:val="22"/>
        </w:rPr>
        <w:t>nížení</w:t>
      </w:r>
      <w:r w:rsidRPr="00422298">
        <w:rPr>
          <w:rFonts w:asciiTheme="minorHAnsi" w:hAnsiTheme="minorHAnsi"/>
          <w:sz w:val="22"/>
          <w:szCs w:val="22"/>
        </w:rPr>
        <w:t xml:space="preserve"> se v daném zúčtovacím období nesčítají, použije se nejvyšší s</w:t>
      </w:r>
      <w:r w:rsidR="006C2F0F" w:rsidRPr="00422298">
        <w:rPr>
          <w:rFonts w:asciiTheme="minorHAnsi" w:hAnsiTheme="minorHAnsi"/>
          <w:sz w:val="22"/>
          <w:szCs w:val="22"/>
        </w:rPr>
        <w:t>nížení</w:t>
      </w:r>
      <w:r w:rsidRPr="00422298">
        <w:rPr>
          <w:rFonts w:asciiTheme="minorHAnsi" w:hAnsiTheme="minorHAnsi"/>
          <w:sz w:val="22"/>
          <w:szCs w:val="22"/>
        </w:rPr>
        <w:t>. Uplatněný nárok na s</w:t>
      </w:r>
      <w:r w:rsidR="006C2F0F" w:rsidRPr="00422298">
        <w:rPr>
          <w:rFonts w:asciiTheme="minorHAnsi" w:hAnsiTheme="minorHAnsi"/>
          <w:sz w:val="22"/>
          <w:szCs w:val="22"/>
        </w:rPr>
        <w:t xml:space="preserve">nížení </w:t>
      </w:r>
      <w:r w:rsidR="008C79DE" w:rsidRPr="00422298">
        <w:rPr>
          <w:rFonts w:asciiTheme="minorHAnsi" w:hAnsiTheme="minorHAnsi"/>
          <w:sz w:val="22"/>
          <w:szCs w:val="22"/>
        </w:rPr>
        <w:t xml:space="preserve">Vyrovnávací platby </w:t>
      </w:r>
      <w:r w:rsidRPr="00422298">
        <w:rPr>
          <w:rFonts w:asciiTheme="minorHAnsi" w:hAnsiTheme="minorHAnsi"/>
          <w:sz w:val="22"/>
          <w:szCs w:val="22"/>
        </w:rPr>
        <w:t xml:space="preserve">je Poskytovatel povinen vypořádat do 10 dnů od jeho uplatnění, a to prostřednictvím vystavení nové </w:t>
      </w:r>
      <w:r w:rsidR="00DB11FD">
        <w:rPr>
          <w:rFonts w:asciiTheme="minorHAnsi" w:hAnsiTheme="minorHAnsi"/>
          <w:sz w:val="22"/>
          <w:szCs w:val="22"/>
        </w:rPr>
        <w:t>Z</w:t>
      </w:r>
      <w:r w:rsidRPr="00422298">
        <w:rPr>
          <w:rFonts w:asciiTheme="minorHAnsi" w:hAnsiTheme="minorHAnsi"/>
          <w:sz w:val="22"/>
          <w:szCs w:val="22"/>
        </w:rPr>
        <w:t>účtovací faktury s uplatněn</w:t>
      </w:r>
      <w:r w:rsidR="009B28B8" w:rsidRPr="00422298">
        <w:rPr>
          <w:rFonts w:asciiTheme="minorHAnsi" w:hAnsiTheme="minorHAnsi"/>
          <w:sz w:val="22"/>
          <w:szCs w:val="22"/>
        </w:rPr>
        <w:t>ým</w:t>
      </w:r>
      <w:r w:rsidRPr="00422298">
        <w:rPr>
          <w:rFonts w:asciiTheme="minorHAnsi" w:hAnsiTheme="minorHAnsi"/>
          <w:sz w:val="22"/>
          <w:szCs w:val="22"/>
        </w:rPr>
        <w:t xml:space="preserve"> </w:t>
      </w:r>
      <w:r w:rsidR="009B28B8" w:rsidRPr="00422298">
        <w:rPr>
          <w:rFonts w:asciiTheme="minorHAnsi" w:hAnsiTheme="minorHAnsi"/>
          <w:sz w:val="22"/>
          <w:szCs w:val="22"/>
        </w:rPr>
        <w:t xml:space="preserve">snížením </w:t>
      </w:r>
      <w:r w:rsidR="00F67276" w:rsidRPr="00422298">
        <w:rPr>
          <w:rFonts w:asciiTheme="minorHAnsi" w:hAnsiTheme="minorHAnsi"/>
          <w:sz w:val="22"/>
          <w:szCs w:val="22"/>
        </w:rPr>
        <w:t xml:space="preserve">Vyrovnávací platby </w:t>
      </w:r>
      <w:r w:rsidRPr="00422298">
        <w:rPr>
          <w:rFonts w:asciiTheme="minorHAnsi" w:hAnsiTheme="minorHAnsi"/>
          <w:sz w:val="22"/>
          <w:szCs w:val="22"/>
        </w:rPr>
        <w:t xml:space="preserve">v papírové formě se všemi náležitostmi dle bodu </w:t>
      </w:r>
      <w:r w:rsidR="00A410D1">
        <w:rPr>
          <w:rFonts w:asciiTheme="minorHAnsi" w:hAnsiTheme="minorHAnsi"/>
          <w:sz w:val="22"/>
          <w:szCs w:val="22"/>
        </w:rPr>
        <w:fldChar w:fldCharType="begin"/>
      </w:r>
      <w:r w:rsidR="00EA2A1B">
        <w:rPr>
          <w:rFonts w:asciiTheme="minorHAnsi" w:hAnsiTheme="minorHAnsi"/>
          <w:sz w:val="22"/>
          <w:szCs w:val="22"/>
        </w:rPr>
        <w:instrText xml:space="preserve"> REF _Ref487700886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7.8</w:t>
      </w:r>
      <w:r w:rsidR="00A410D1">
        <w:rPr>
          <w:rFonts w:asciiTheme="minorHAnsi" w:hAnsiTheme="minorHAnsi"/>
          <w:sz w:val="22"/>
          <w:szCs w:val="22"/>
        </w:rPr>
        <w:fldChar w:fldCharType="end"/>
      </w:r>
      <w:r w:rsidR="00EA2A1B">
        <w:rPr>
          <w:rFonts w:asciiTheme="minorHAnsi" w:hAnsiTheme="minorHAnsi"/>
          <w:sz w:val="22"/>
          <w:szCs w:val="22"/>
        </w:rPr>
        <w:t xml:space="preserve"> </w:t>
      </w:r>
      <w:r w:rsidRPr="00422298">
        <w:rPr>
          <w:rFonts w:asciiTheme="minorHAnsi" w:hAnsiTheme="minorHAnsi"/>
          <w:sz w:val="22"/>
          <w:szCs w:val="22"/>
        </w:rPr>
        <w:t xml:space="preserve">Smlouvy, pokud se </w:t>
      </w:r>
      <w:r w:rsidR="00F254C3" w:rsidRPr="00422298">
        <w:rPr>
          <w:rFonts w:asciiTheme="minorHAnsi" w:hAnsiTheme="minorHAnsi"/>
          <w:sz w:val="22"/>
          <w:szCs w:val="22"/>
        </w:rPr>
        <w:t>S</w:t>
      </w:r>
      <w:r w:rsidRPr="00422298">
        <w:rPr>
          <w:rFonts w:asciiTheme="minorHAnsi" w:hAnsiTheme="minorHAnsi"/>
          <w:sz w:val="22"/>
          <w:szCs w:val="22"/>
        </w:rPr>
        <w:t xml:space="preserve">mluvní strany nedohodnou, že bude zúčtován v dalším zúčtovacím období. </w:t>
      </w:r>
    </w:p>
    <w:p w:rsidR="001432D0" w:rsidRPr="00422298" w:rsidRDefault="009F5B2B"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Primární ukazatel</w:t>
      </w:r>
      <w:r w:rsidR="00DB11FD">
        <w:rPr>
          <w:rFonts w:asciiTheme="minorHAnsi" w:hAnsiTheme="minorHAnsi"/>
          <w:sz w:val="22"/>
          <w:szCs w:val="22"/>
        </w:rPr>
        <w:t xml:space="preserve"> </w:t>
      </w:r>
      <w:r w:rsidR="00DB11FD" w:rsidRPr="004F15B8">
        <w:rPr>
          <w:rFonts w:asciiTheme="minorHAnsi" w:hAnsiTheme="minorHAnsi"/>
          <w:sz w:val="22"/>
          <w:szCs w:val="22"/>
        </w:rPr>
        <w:t>minimální</w:t>
      </w:r>
      <w:r w:rsidR="001432D0" w:rsidRPr="004F15B8">
        <w:rPr>
          <w:rFonts w:asciiTheme="minorHAnsi" w:hAnsiTheme="minorHAnsi"/>
          <w:sz w:val="22"/>
          <w:szCs w:val="22"/>
        </w:rPr>
        <w:t xml:space="preserve"> počet </w:t>
      </w:r>
      <w:r w:rsidR="00DB11FD" w:rsidRPr="004F15B8">
        <w:rPr>
          <w:rFonts w:asciiTheme="minorHAnsi" w:hAnsiTheme="minorHAnsi"/>
          <w:sz w:val="22"/>
          <w:szCs w:val="22"/>
        </w:rPr>
        <w:t>unikátních klientů</w:t>
      </w:r>
      <w:r w:rsidR="001432D0" w:rsidRPr="004F15B8">
        <w:rPr>
          <w:rFonts w:asciiTheme="minorHAnsi" w:hAnsiTheme="minorHAnsi"/>
          <w:sz w:val="22"/>
          <w:szCs w:val="22"/>
        </w:rPr>
        <w:t xml:space="preserve"> se</w:t>
      </w:r>
      <w:r w:rsidR="001432D0" w:rsidRPr="00422298">
        <w:rPr>
          <w:rFonts w:asciiTheme="minorHAnsi" w:hAnsiTheme="minorHAnsi"/>
          <w:sz w:val="22"/>
          <w:szCs w:val="22"/>
        </w:rPr>
        <w:t xml:space="preserve"> bude načítat kumulativně od počátku plnění za jednotlivá monitorovací období, ostatní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 ukazatele se budou přepočítávat na jednotlivá monitorovací období (nejdříve přepočtem na měsíc krát počet měsíců v daném monitorovacím období), v nichž je </w:t>
      </w:r>
      <w:r w:rsidR="0000363F" w:rsidRPr="00422298">
        <w:rPr>
          <w:rFonts w:asciiTheme="minorHAnsi" w:hAnsiTheme="minorHAnsi"/>
          <w:sz w:val="22"/>
          <w:szCs w:val="22"/>
        </w:rPr>
        <w:t xml:space="preserve">Poskytovatel </w:t>
      </w:r>
      <w:r w:rsidR="001432D0" w:rsidRPr="00422298">
        <w:rPr>
          <w:rFonts w:asciiTheme="minorHAnsi" w:hAnsiTheme="minorHAnsi"/>
          <w:sz w:val="22"/>
          <w:szCs w:val="22"/>
        </w:rPr>
        <w:t xml:space="preserve">povinen poměrnou část </w:t>
      </w:r>
      <w:r w:rsidRPr="00422298">
        <w:rPr>
          <w:rFonts w:asciiTheme="minorHAnsi" w:hAnsiTheme="minorHAnsi"/>
          <w:sz w:val="22"/>
          <w:szCs w:val="22"/>
        </w:rPr>
        <w:t>P</w:t>
      </w:r>
      <w:r w:rsidR="00D330E7" w:rsidRPr="00422298">
        <w:rPr>
          <w:rFonts w:asciiTheme="minorHAnsi" w:hAnsiTheme="minorHAnsi"/>
          <w:sz w:val="22"/>
          <w:szCs w:val="22"/>
        </w:rPr>
        <w:t>rimárních</w:t>
      </w:r>
      <w:r w:rsidR="00D330E7" w:rsidRPr="00422298">
        <w:rPr>
          <w:rFonts w:asciiTheme="minorHAnsi" w:hAnsiTheme="minorHAnsi"/>
          <w:color w:val="FF0000"/>
          <w:sz w:val="22"/>
          <w:szCs w:val="22"/>
        </w:rPr>
        <w:t xml:space="preserve"> </w:t>
      </w:r>
      <w:r w:rsidR="001432D0" w:rsidRPr="00422298">
        <w:rPr>
          <w:rFonts w:asciiTheme="minorHAnsi" w:hAnsiTheme="minorHAnsi"/>
          <w:sz w:val="22"/>
          <w:szCs w:val="22"/>
        </w:rPr>
        <w:t>ukazatelů naplnit.</w:t>
      </w:r>
    </w:p>
    <w:p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 xml:space="preserve">V případě neplnění </w:t>
      </w:r>
      <w:r w:rsidR="009F5B2B" w:rsidRPr="00422298">
        <w:rPr>
          <w:rFonts w:asciiTheme="minorHAnsi" w:hAnsiTheme="minorHAnsi"/>
          <w:sz w:val="22"/>
          <w:szCs w:val="22"/>
        </w:rPr>
        <w:t>P</w:t>
      </w:r>
      <w:r w:rsidRPr="00422298">
        <w:rPr>
          <w:rFonts w:asciiTheme="minorHAnsi" w:hAnsiTheme="minorHAnsi"/>
          <w:sz w:val="22"/>
          <w:szCs w:val="22"/>
        </w:rPr>
        <w:t xml:space="preserve">rimárních </w:t>
      </w:r>
      <w:r w:rsidR="009F5B2B" w:rsidRPr="00422298">
        <w:rPr>
          <w:rFonts w:asciiTheme="minorHAnsi" w:hAnsiTheme="minorHAnsi"/>
          <w:sz w:val="22"/>
          <w:szCs w:val="22"/>
        </w:rPr>
        <w:t>ukazatelů</w:t>
      </w:r>
      <w:r w:rsidRPr="00422298">
        <w:rPr>
          <w:rFonts w:asciiTheme="minorHAnsi" w:hAnsiTheme="minorHAnsi"/>
          <w:sz w:val="22"/>
          <w:szCs w:val="22"/>
        </w:rPr>
        <w:t xml:space="preserve"> je Objednatel oprávněn požadovat řádné zdůvodnění, v případě neuspokojivého odůvodnění či opakovaného neplnění </w:t>
      </w:r>
      <w:r w:rsidR="009F5B2B" w:rsidRPr="00422298">
        <w:rPr>
          <w:rFonts w:asciiTheme="minorHAnsi" w:hAnsiTheme="minorHAnsi"/>
          <w:sz w:val="22"/>
          <w:szCs w:val="22"/>
        </w:rPr>
        <w:t>P</w:t>
      </w:r>
      <w:r w:rsidRPr="00422298">
        <w:rPr>
          <w:rFonts w:asciiTheme="minorHAnsi" w:hAnsiTheme="minorHAnsi"/>
          <w:sz w:val="22"/>
          <w:szCs w:val="22"/>
        </w:rPr>
        <w:t xml:space="preserve">rimárních </w:t>
      </w:r>
      <w:r w:rsidR="009F5B2B" w:rsidRPr="00422298">
        <w:rPr>
          <w:rFonts w:asciiTheme="minorHAnsi" w:hAnsiTheme="minorHAnsi"/>
          <w:sz w:val="22"/>
          <w:szCs w:val="22"/>
        </w:rPr>
        <w:t>ukazatelů</w:t>
      </w:r>
      <w:r w:rsidRPr="00422298">
        <w:rPr>
          <w:rFonts w:asciiTheme="minorHAnsi" w:hAnsiTheme="minorHAnsi"/>
          <w:sz w:val="22"/>
          <w:szCs w:val="22"/>
        </w:rPr>
        <w:t xml:space="preserve"> je Objednatel oprávněn odstoupit od Smlouvy.</w:t>
      </w:r>
    </w:p>
    <w:p w:rsidR="00E64C04" w:rsidRPr="00422298" w:rsidRDefault="00E64C04" w:rsidP="00E64C04">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Za porušení povinnosti mlčenlivosti specifikované v této Smlouvě dle bodu </w:t>
      </w:r>
      <w:r w:rsidR="00A410D1">
        <w:rPr>
          <w:rFonts w:asciiTheme="minorHAnsi" w:hAnsiTheme="minorHAnsi"/>
          <w:sz w:val="22"/>
          <w:szCs w:val="22"/>
        </w:rPr>
        <w:fldChar w:fldCharType="begin"/>
      </w:r>
      <w:r w:rsidR="00EA2A1B">
        <w:rPr>
          <w:rFonts w:asciiTheme="minorHAnsi" w:hAnsiTheme="minorHAnsi"/>
          <w:sz w:val="22"/>
          <w:szCs w:val="22"/>
        </w:rPr>
        <w:instrText xml:space="preserve"> REF _Ref487701080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13.1</w:t>
      </w:r>
      <w:r w:rsidR="00A410D1">
        <w:rPr>
          <w:rFonts w:asciiTheme="minorHAnsi" w:hAnsiTheme="minorHAnsi"/>
          <w:sz w:val="22"/>
          <w:szCs w:val="22"/>
        </w:rPr>
        <w:fldChar w:fldCharType="end"/>
      </w:r>
      <w:r w:rsidRPr="00422298">
        <w:rPr>
          <w:rFonts w:asciiTheme="minorHAnsi" w:hAnsiTheme="minorHAnsi"/>
          <w:sz w:val="22"/>
          <w:szCs w:val="22"/>
        </w:rPr>
        <w:t xml:space="preserve"> je Poskytovatel povinen zaplatit Objednateli smluvní pokutu ve výši 100.000 Kč, a to za každý jednotlivý případ </w:t>
      </w:r>
      <w:r w:rsidRPr="00422298">
        <w:rPr>
          <w:rFonts w:asciiTheme="minorHAnsi" w:hAnsiTheme="minorHAnsi"/>
          <w:sz w:val="22"/>
          <w:szCs w:val="22"/>
        </w:rPr>
        <w:lastRenderedPageBreak/>
        <w:t xml:space="preserve">porušení povinnosti. Ujednáním o mlčenlivosti není dotčena povinnost zachovávat mlčenlivost dle § 100 ZSS.  </w:t>
      </w:r>
    </w:p>
    <w:p w:rsidR="00B7009F" w:rsidRPr="00422298" w:rsidRDefault="00B7009F" w:rsidP="00B7009F">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Za porušení pravidel pro archivaci dokladů dle bodu </w:t>
      </w:r>
      <w:r w:rsidR="00A410D1">
        <w:rPr>
          <w:rFonts w:asciiTheme="minorHAnsi" w:hAnsiTheme="minorHAnsi"/>
          <w:sz w:val="22"/>
          <w:szCs w:val="22"/>
        </w:rPr>
        <w:fldChar w:fldCharType="begin"/>
      </w:r>
      <w:r w:rsidR="00EA2A1B">
        <w:rPr>
          <w:rFonts w:asciiTheme="minorHAnsi" w:hAnsiTheme="minorHAnsi"/>
          <w:sz w:val="22"/>
          <w:szCs w:val="22"/>
        </w:rPr>
        <w:instrText xml:space="preserve"> REF _Ref487701204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8.13</w:t>
      </w:r>
      <w:r w:rsidR="00A410D1">
        <w:rPr>
          <w:rFonts w:asciiTheme="minorHAnsi" w:hAnsiTheme="minorHAnsi"/>
          <w:sz w:val="22"/>
          <w:szCs w:val="22"/>
        </w:rPr>
        <w:fldChar w:fldCharType="end"/>
      </w:r>
      <w:r w:rsidRPr="00422298">
        <w:rPr>
          <w:rFonts w:asciiTheme="minorHAnsi" w:hAnsiTheme="minorHAnsi"/>
          <w:sz w:val="22"/>
          <w:szCs w:val="22"/>
        </w:rPr>
        <w:t xml:space="preserve"> Smlouvy, pravidel vedení účetnictví dle bodu </w:t>
      </w:r>
      <w:r w:rsidR="00A410D1">
        <w:rPr>
          <w:rFonts w:asciiTheme="minorHAnsi" w:hAnsiTheme="minorHAnsi"/>
          <w:sz w:val="22"/>
          <w:szCs w:val="22"/>
        </w:rPr>
        <w:fldChar w:fldCharType="begin"/>
      </w:r>
      <w:r w:rsidR="00EA2A1B">
        <w:rPr>
          <w:rFonts w:asciiTheme="minorHAnsi" w:hAnsiTheme="minorHAnsi"/>
          <w:sz w:val="22"/>
          <w:szCs w:val="22"/>
        </w:rPr>
        <w:instrText xml:space="preserve"> REF _Ref487638364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8.11</w:t>
      </w:r>
      <w:r w:rsidR="00A410D1">
        <w:rPr>
          <w:rFonts w:asciiTheme="minorHAnsi" w:hAnsiTheme="minorHAnsi"/>
          <w:sz w:val="22"/>
          <w:szCs w:val="22"/>
        </w:rPr>
        <w:fldChar w:fldCharType="end"/>
      </w:r>
      <w:r w:rsidRPr="00422298">
        <w:rPr>
          <w:rFonts w:asciiTheme="minorHAnsi" w:hAnsiTheme="minorHAnsi"/>
          <w:sz w:val="22"/>
          <w:szCs w:val="22"/>
        </w:rPr>
        <w:t xml:space="preserve"> a </w:t>
      </w:r>
      <w:r w:rsidR="00A410D1">
        <w:rPr>
          <w:rFonts w:asciiTheme="minorHAnsi" w:hAnsiTheme="minorHAnsi"/>
          <w:sz w:val="22"/>
          <w:szCs w:val="22"/>
        </w:rPr>
        <w:fldChar w:fldCharType="begin"/>
      </w:r>
      <w:r w:rsidR="00EA2A1B">
        <w:rPr>
          <w:rFonts w:asciiTheme="minorHAnsi" w:hAnsiTheme="minorHAnsi"/>
          <w:sz w:val="22"/>
          <w:szCs w:val="22"/>
        </w:rPr>
        <w:instrText xml:space="preserve"> REF _Ref487638375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8.12</w:t>
      </w:r>
      <w:r w:rsidR="00A410D1">
        <w:rPr>
          <w:rFonts w:asciiTheme="minorHAnsi" w:hAnsiTheme="minorHAnsi"/>
          <w:sz w:val="22"/>
          <w:szCs w:val="22"/>
        </w:rPr>
        <w:fldChar w:fldCharType="end"/>
      </w:r>
      <w:r w:rsidRPr="00422298">
        <w:rPr>
          <w:rFonts w:asciiTheme="minorHAnsi" w:hAnsiTheme="minorHAnsi"/>
          <w:sz w:val="22"/>
          <w:szCs w:val="22"/>
        </w:rPr>
        <w:t xml:space="preserve"> Smlouvy</w:t>
      </w:r>
      <w:r w:rsidR="006305F4" w:rsidRPr="00422298">
        <w:rPr>
          <w:rFonts w:asciiTheme="minorHAnsi" w:hAnsiTheme="minorHAnsi"/>
          <w:sz w:val="22"/>
          <w:szCs w:val="22"/>
        </w:rPr>
        <w:t xml:space="preserve"> a </w:t>
      </w:r>
      <w:r w:rsidRPr="00422298">
        <w:rPr>
          <w:rFonts w:asciiTheme="minorHAnsi" w:hAnsiTheme="minorHAnsi"/>
          <w:sz w:val="22"/>
          <w:szCs w:val="22"/>
        </w:rPr>
        <w:t xml:space="preserve">pravidel pro užití autorského díla dle bodu </w:t>
      </w:r>
      <w:r w:rsidR="00A410D1">
        <w:rPr>
          <w:rFonts w:asciiTheme="minorHAnsi" w:hAnsiTheme="minorHAnsi"/>
          <w:sz w:val="22"/>
          <w:szCs w:val="22"/>
        </w:rPr>
        <w:fldChar w:fldCharType="begin"/>
      </w:r>
      <w:r w:rsidR="00EA2A1B">
        <w:rPr>
          <w:rFonts w:asciiTheme="minorHAnsi" w:hAnsiTheme="minorHAnsi"/>
          <w:sz w:val="22"/>
          <w:szCs w:val="22"/>
        </w:rPr>
        <w:instrText xml:space="preserve"> REF _Ref487638410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8.18</w:t>
      </w:r>
      <w:r w:rsidR="00A410D1">
        <w:rPr>
          <w:rFonts w:asciiTheme="minorHAnsi" w:hAnsiTheme="minorHAnsi"/>
          <w:sz w:val="22"/>
          <w:szCs w:val="22"/>
        </w:rPr>
        <w:fldChar w:fldCharType="end"/>
      </w:r>
      <w:r w:rsidRPr="00422298">
        <w:rPr>
          <w:rFonts w:asciiTheme="minorHAnsi" w:hAnsiTheme="minorHAnsi"/>
          <w:sz w:val="22"/>
          <w:szCs w:val="22"/>
        </w:rPr>
        <w:t xml:space="preserve"> Smlouvy</w:t>
      </w:r>
      <w:r w:rsidR="002E4914" w:rsidRPr="00422298">
        <w:rPr>
          <w:rFonts w:asciiTheme="minorHAnsi" w:hAnsiTheme="minorHAnsi"/>
          <w:sz w:val="22"/>
          <w:szCs w:val="22"/>
        </w:rPr>
        <w:t xml:space="preserve"> </w:t>
      </w:r>
      <w:r w:rsidRPr="00422298">
        <w:rPr>
          <w:rFonts w:asciiTheme="minorHAnsi" w:hAnsiTheme="minorHAnsi"/>
          <w:sz w:val="22"/>
          <w:szCs w:val="22"/>
        </w:rPr>
        <w:t>je Objednatel oprávněn požadovat po Poskytovateli zaplacení smluvní pokuty ve výši 10.000 Kč za každé jednotlivé porušení.</w:t>
      </w:r>
    </w:p>
    <w:p w:rsidR="00815EC0" w:rsidRPr="00422298" w:rsidRDefault="00815EC0" w:rsidP="006305F4">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Za porušení povinnosti </w:t>
      </w:r>
      <w:r w:rsidR="006305F4" w:rsidRPr="00422298">
        <w:rPr>
          <w:rFonts w:asciiTheme="minorHAnsi" w:hAnsiTheme="minorHAnsi"/>
          <w:sz w:val="22"/>
          <w:szCs w:val="22"/>
        </w:rPr>
        <w:t xml:space="preserve">přiznání výnosů </w:t>
      </w:r>
      <w:r w:rsidRPr="00422298">
        <w:rPr>
          <w:rFonts w:asciiTheme="minorHAnsi" w:hAnsiTheme="minorHAnsi"/>
          <w:sz w:val="22"/>
          <w:szCs w:val="22"/>
        </w:rPr>
        <w:t xml:space="preserve">Poskytovatele stanovené v bodu </w:t>
      </w:r>
      <w:r w:rsidR="00A410D1">
        <w:rPr>
          <w:rFonts w:asciiTheme="minorHAnsi" w:hAnsiTheme="minorHAnsi"/>
          <w:sz w:val="22"/>
          <w:szCs w:val="22"/>
        </w:rPr>
        <w:fldChar w:fldCharType="begin"/>
      </w:r>
      <w:r w:rsidR="00966FA8">
        <w:rPr>
          <w:rFonts w:asciiTheme="minorHAnsi" w:hAnsiTheme="minorHAnsi"/>
          <w:sz w:val="22"/>
          <w:szCs w:val="22"/>
        </w:rPr>
        <w:instrText xml:space="preserve"> REF _Ref487701356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8.17</w:t>
      </w:r>
      <w:r w:rsidR="00A410D1">
        <w:rPr>
          <w:rFonts w:asciiTheme="minorHAnsi" w:hAnsiTheme="minorHAnsi"/>
          <w:sz w:val="22"/>
          <w:szCs w:val="22"/>
        </w:rPr>
        <w:fldChar w:fldCharType="end"/>
      </w:r>
      <w:r w:rsidR="006305F4" w:rsidRPr="00422298">
        <w:rPr>
          <w:rFonts w:asciiTheme="minorHAnsi" w:hAnsiTheme="minorHAnsi"/>
          <w:sz w:val="22"/>
          <w:szCs w:val="22"/>
        </w:rPr>
        <w:t xml:space="preserve"> </w:t>
      </w:r>
      <w:r w:rsidRPr="00422298">
        <w:rPr>
          <w:rFonts w:asciiTheme="minorHAnsi" w:hAnsiTheme="minorHAnsi"/>
          <w:sz w:val="22"/>
          <w:szCs w:val="22"/>
        </w:rPr>
        <w:t xml:space="preserve">této Smlouvy, je Objednatel oprávněn požadovat po Poskytovateli uhrazení smluvní pokuty ve výši </w:t>
      </w:r>
      <w:r w:rsidR="006305F4" w:rsidRPr="00422298">
        <w:rPr>
          <w:rFonts w:asciiTheme="minorHAnsi" w:hAnsiTheme="minorHAnsi"/>
          <w:sz w:val="22"/>
          <w:szCs w:val="22"/>
        </w:rPr>
        <w:t>10 000 Kč</w:t>
      </w:r>
      <w:r w:rsidR="008E592C" w:rsidRPr="00422298">
        <w:rPr>
          <w:rFonts w:asciiTheme="minorHAnsi" w:hAnsiTheme="minorHAnsi"/>
          <w:sz w:val="22"/>
          <w:szCs w:val="22"/>
        </w:rPr>
        <w:t xml:space="preserve"> za každý případ porušení</w:t>
      </w:r>
      <w:r w:rsidR="009F2365" w:rsidRPr="00422298">
        <w:rPr>
          <w:rFonts w:asciiTheme="minorHAnsi" w:hAnsiTheme="minorHAnsi"/>
          <w:sz w:val="22"/>
          <w:szCs w:val="22"/>
        </w:rPr>
        <w:t>.</w:t>
      </w:r>
    </w:p>
    <w:p w:rsidR="001432D0" w:rsidRPr="00422298" w:rsidRDefault="00B7009F" w:rsidP="00DD055F">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Jakýmkoli ujednáním o smluvních pokutách v této Smlouvě není dotčeno právo poškozené Smluvní strany na náhradu škody v celém jejím rozsahu, i přesahujícím smluvní pokutu.</w:t>
      </w:r>
    </w:p>
    <w:p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 xml:space="preserve">Odstoupení od Smlouvy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Objednatel je oprávněn od této </w:t>
      </w:r>
      <w:r w:rsidR="00947BDB" w:rsidRPr="00422298">
        <w:rPr>
          <w:rFonts w:asciiTheme="minorHAnsi" w:hAnsiTheme="minorHAnsi"/>
          <w:sz w:val="22"/>
          <w:szCs w:val="22"/>
        </w:rPr>
        <w:t xml:space="preserve">Smlouvy </w:t>
      </w:r>
      <w:r w:rsidRPr="00422298">
        <w:rPr>
          <w:rFonts w:asciiTheme="minorHAnsi" w:hAnsiTheme="minorHAnsi"/>
          <w:sz w:val="22"/>
          <w:szCs w:val="22"/>
        </w:rPr>
        <w:t>odstoupit v těchto případech:</w:t>
      </w:r>
    </w:p>
    <w:p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Nenaplnění kteréhokoli z </w:t>
      </w:r>
      <w:r w:rsidR="009F5B2B" w:rsidRPr="00422298">
        <w:rPr>
          <w:rFonts w:asciiTheme="minorHAnsi" w:hAnsiTheme="minorHAnsi"/>
          <w:sz w:val="22"/>
          <w:szCs w:val="22"/>
        </w:rPr>
        <w:t>P</w:t>
      </w:r>
      <w:r w:rsidRPr="00422298">
        <w:rPr>
          <w:rFonts w:asciiTheme="minorHAnsi" w:hAnsiTheme="minorHAnsi"/>
          <w:sz w:val="22"/>
          <w:szCs w:val="22"/>
        </w:rPr>
        <w:t>rimárních ukazatelů Sociální služby (uvedeného v Příloze č. 1 Smlouvy) Poskytovatelem v určitém zúčtovacím období v </w:t>
      </w:r>
      <w:r w:rsidR="00EC7BA1">
        <w:rPr>
          <w:rFonts w:asciiTheme="minorHAnsi" w:hAnsiTheme="minorHAnsi"/>
          <w:sz w:val="22"/>
          <w:szCs w:val="22"/>
        </w:rPr>
        <w:t>rozsahu stanoveném v Příloze č. </w:t>
      </w:r>
      <w:r w:rsidRPr="00422298">
        <w:rPr>
          <w:rFonts w:asciiTheme="minorHAnsi" w:hAnsiTheme="minorHAnsi"/>
          <w:sz w:val="22"/>
          <w:szCs w:val="22"/>
        </w:rPr>
        <w:t xml:space="preserve">1. Naplnění </w:t>
      </w:r>
      <w:r w:rsidR="009F5B2B" w:rsidRPr="00422298">
        <w:rPr>
          <w:rFonts w:asciiTheme="minorHAnsi" w:hAnsiTheme="minorHAnsi"/>
          <w:sz w:val="22"/>
          <w:szCs w:val="22"/>
        </w:rPr>
        <w:t xml:space="preserve">Primárního </w:t>
      </w:r>
      <w:r w:rsidRPr="00422298">
        <w:rPr>
          <w:rFonts w:asciiTheme="minorHAnsi" w:hAnsiTheme="minorHAnsi"/>
          <w:sz w:val="22"/>
          <w:szCs w:val="22"/>
        </w:rPr>
        <w:t xml:space="preserve">ukazatele v určitém zúčtovacím období se posuzuje podle poměru délky zúčtovacího období k délce celého období, na něž je </w:t>
      </w:r>
      <w:r w:rsidR="009F5B2B" w:rsidRPr="00422298">
        <w:rPr>
          <w:rFonts w:asciiTheme="minorHAnsi" w:hAnsiTheme="minorHAnsi"/>
          <w:sz w:val="22"/>
          <w:szCs w:val="22"/>
        </w:rPr>
        <w:t>P</w:t>
      </w:r>
      <w:r w:rsidRPr="00422298">
        <w:rPr>
          <w:rFonts w:asciiTheme="minorHAnsi" w:hAnsiTheme="minorHAnsi"/>
          <w:sz w:val="22"/>
          <w:szCs w:val="22"/>
        </w:rPr>
        <w:t xml:space="preserve">rimární ukazatel stanoven – viz čl. </w:t>
      </w:r>
      <w:r w:rsidR="00A410D1">
        <w:rPr>
          <w:rFonts w:asciiTheme="minorHAnsi" w:hAnsiTheme="minorHAnsi"/>
          <w:sz w:val="22"/>
          <w:szCs w:val="22"/>
        </w:rPr>
        <w:fldChar w:fldCharType="begin"/>
      </w:r>
      <w:r w:rsidR="006D74B9">
        <w:rPr>
          <w:rFonts w:asciiTheme="minorHAnsi" w:hAnsiTheme="minorHAnsi"/>
          <w:sz w:val="22"/>
          <w:szCs w:val="22"/>
        </w:rPr>
        <w:instrText xml:space="preserve"> REF _Ref487638170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11.7</w:t>
      </w:r>
      <w:r w:rsidR="00A410D1">
        <w:rPr>
          <w:rFonts w:asciiTheme="minorHAnsi" w:hAnsiTheme="minorHAnsi"/>
          <w:sz w:val="22"/>
          <w:szCs w:val="22"/>
        </w:rPr>
        <w:fldChar w:fldCharType="end"/>
      </w:r>
      <w:r w:rsidRPr="00422298">
        <w:rPr>
          <w:rFonts w:asciiTheme="minorHAnsi" w:hAnsiTheme="minorHAnsi"/>
          <w:sz w:val="22"/>
          <w:szCs w:val="22"/>
        </w:rPr>
        <w:t xml:space="preserve"> Smlouvy.</w:t>
      </w:r>
    </w:p>
    <w:p w:rsidR="001432D0" w:rsidRPr="00422298" w:rsidRDefault="001E70EB"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U</w:t>
      </w:r>
      <w:r w:rsidR="001432D0" w:rsidRPr="00422298">
        <w:rPr>
          <w:rFonts w:asciiTheme="minorHAnsi" w:hAnsiTheme="minorHAnsi"/>
          <w:sz w:val="22"/>
          <w:szCs w:val="22"/>
        </w:rPr>
        <w:t xml:space="preserve">vedení nepravdivých </w:t>
      </w:r>
      <w:r w:rsidR="005605F2" w:rsidRPr="00422298">
        <w:rPr>
          <w:rFonts w:asciiTheme="minorHAnsi" w:hAnsiTheme="minorHAnsi"/>
          <w:sz w:val="22"/>
          <w:szCs w:val="22"/>
        </w:rPr>
        <w:t xml:space="preserve">či zkreslených údajů v Průběžné </w:t>
      </w:r>
      <w:r w:rsidR="001432D0" w:rsidRPr="00422298">
        <w:rPr>
          <w:rFonts w:asciiTheme="minorHAnsi" w:hAnsiTheme="minorHAnsi"/>
          <w:sz w:val="22"/>
          <w:szCs w:val="22"/>
        </w:rPr>
        <w:t xml:space="preserve">zprávě, Závěrečné zprávě či v jiném dokumentu popisujícím realizaci Sociálních služeb Poskytovatelem nebo neuvedení údajů, které měly být v těchto dokumentech uvedeny. </w:t>
      </w:r>
    </w:p>
    <w:p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Nesplnění podmínek a povinností Poskytovatele vyplývajících ze ZSS nebo Vyhlášky, zjištěného zejména na základě kontroly realizace služby nebo inspekce poskytování Sociálních služeb.</w:t>
      </w:r>
    </w:p>
    <w:p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Podstatné nebo opakované méně podstatné porušení podmínek a povinností Poskytovatele vyplývajících ze Smlouvy (bod </w:t>
      </w:r>
      <w:r w:rsidR="00A410D1">
        <w:rPr>
          <w:rFonts w:asciiTheme="minorHAnsi" w:hAnsiTheme="minorHAnsi"/>
          <w:sz w:val="22"/>
          <w:szCs w:val="22"/>
        </w:rPr>
        <w:fldChar w:fldCharType="begin"/>
      </w:r>
      <w:r w:rsidR="006D74B9">
        <w:rPr>
          <w:rFonts w:asciiTheme="minorHAnsi" w:hAnsiTheme="minorHAnsi"/>
          <w:sz w:val="22"/>
          <w:szCs w:val="22"/>
        </w:rPr>
        <w:instrText xml:space="preserve"> REF _Ref487702198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8.6</w:t>
      </w:r>
      <w:r w:rsidR="00A410D1">
        <w:rPr>
          <w:rFonts w:asciiTheme="minorHAnsi" w:hAnsiTheme="minorHAnsi"/>
          <w:sz w:val="22"/>
          <w:szCs w:val="22"/>
        </w:rPr>
        <w:fldChar w:fldCharType="end"/>
      </w:r>
      <w:r w:rsidR="002704ED" w:rsidRPr="00422298">
        <w:rPr>
          <w:rFonts w:asciiTheme="minorHAnsi" w:hAnsiTheme="minorHAnsi"/>
          <w:sz w:val="22"/>
          <w:szCs w:val="22"/>
        </w:rPr>
        <w:t>,</w:t>
      </w:r>
      <w:r w:rsidR="006D74B9">
        <w:rPr>
          <w:rFonts w:asciiTheme="minorHAnsi" w:hAnsiTheme="minorHAnsi"/>
          <w:sz w:val="22"/>
          <w:szCs w:val="22"/>
        </w:rPr>
        <w:t xml:space="preserve"> </w:t>
      </w:r>
      <w:r w:rsidR="00A410D1">
        <w:rPr>
          <w:rFonts w:asciiTheme="minorHAnsi" w:hAnsiTheme="minorHAnsi"/>
          <w:sz w:val="22"/>
          <w:szCs w:val="22"/>
        </w:rPr>
        <w:fldChar w:fldCharType="begin"/>
      </w:r>
      <w:r w:rsidR="006D74B9">
        <w:rPr>
          <w:rFonts w:asciiTheme="minorHAnsi" w:hAnsiTheme="minorHAnsi"/>
          <w:sz w:val="22"/>
          <w:szCs w:val="22"/>
        </w:rPr>
        <w:instrText xml:space="preserve"> REF _Ref487702211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8.8</w:t>
      </w:r>
      <w:r w:rsidR="00A410D1">
        <w:rPr>
          <w:rFonts w:asciiTheme="minorHAnsi" w:hAnsiTheme="minorHAnsi"/>
          <w:sz w:val="22"/>
          <w:szCs w:val="22"/>
        </w:rPr>
        <w:fldChar w:fldCharType="end"/>
      </w:r>
      <w:r w:rsidRPr="00422298">
        <w:rPr>
          <w:rFonts w:asciiTheme="minorHAnsi" w:hAnsiTheme="minorHAnsi"/>
          <w:sz w:val="22"/>
          <w:szCs w:val="22"/>
        </w:rPr>
        <w:t>)</w:t>
      </w:r>
      <w:r w:rsidR="002E4DCA" w:rsidRPr="00422298">
        <w:rPr>
          <w:rFonts w:asciiTheme="minorHAnsi" w:hAnsiTheme="minorHAnsi"/>
          <w:sz w:val="22"/>
          <w:szCs w:val="22"/>
        </w:rPr>
        <w:t>,</w:t>
      </w:r>
      <w:r w:rsidRPr="00422298">
        <w:rPr>
          <w:rFonts w:asciiTheme="minorHAnsi" w:hAnsiTheme="minorHAnsi"/>
          <w:sz w:val="22"/>
          <w:szCs w:val="22"/>
        </w:rPr>
        <w:t xml:space="preserve"> </w:t>
      </w:r>
      <w:r w:rsidR="00745A91" w:rsidRPr="00422298">
        <w:rPr>
          <w:rFonts w:asciiTheme="minorHAnsi" w:hAnsiTheme="minorHAnsi"/>
          <w:sz w:val="22"/>
          <w:szCs w:val="22"/>
        </w:rPr>
        <w:t>z</w:t>
      </w:r>
      <w:r w:rsidRPr="00422298">
        <w:rPr>
          <w:rFonts w:asciiTheme="minorHAnsi" w:hAnsiTheme="minorHAnsi"/>
          <w:sz w:val="22"/>
          <w:szCs w:val="22"/>
        </w:rPr>
        <w:t>adání či Zadávací dokumentace nebo nabídky Poskytovatele, nebo méně podstatné porušení ostatních povinností vyplývajících ze Smlouvy, které nebylo napraveno ani v přiměřené lhůtě</w:t>
      </w:r>
      <w:r w:rsidR="00D57D1B" w:rsidRPr="00422298">
        <w:rPr>
          <w:rFonts w:asciiTheme="minorHAnsi" w:hAnsiTheme="minorHAnsi"/>
          <w:sz w:val="22"/>
          <w:szCs w:val="22"/>
        </w:rPr>
        <w:t xml:space="preserve"> dodatečně poskytnuté Objednatelem</w:t>
      </w:r>
      <w:r w:rsidRPr="00422298">
        <w:rPr>
          <w:rFonts w:asciiTheme="minorHAnsi" w:hAnsiTheme="minorHAnsi"/>
          <w:sz w:val="22"/>
          <w:szCs w:val="22"/>
        </w:rPr>
        <w:t xml:space="preserve">. </w:t>
      </w:r>
    </w:p>
    <w:p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Poskytovatel pozbude příslušné oprávnění (registraci dle ZSS) poskytovat Sociální služby dle této Smlouvy nebo přestane splňovat podmínky nutné pro registraci dle ZSS. </w:t>
      </w:r>
    </w:p>
    <w:p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Proti majetku </w:t>
      </w:r>
      <w:r w:rsidR="00DC321E" w:rsidRPr="00422298">
        <w:rPr>
          <w:rFonts w:asciiTheme="minorHAnsi" w:hAnsiTheme="minorHAnsi"/>
          <w:sz w:val="22"/>
          <w:szCs w:val="22"/>
        </w:rPr>
        <w:t xml:space="preserve">Poskytovatele </w:t>
      </w:r>
      <w:r w:rsidRPr="00422298">
        <w:rPr>
          <w:rFonts w:asciiTheme="minorHAnsi" w:hAnsiTheme="minorHAnsi"/>
          <w:sz w:val="22"/>
          <w:szCs w:val="22"/>
        </w:rPr>
        <w:t xml:space="preserve">probíhá insolvenční řízení, v němž bylo vydáno rozhodnutí o úpadku nebo insolvenční návrh byl zamítnut proto, že majetek </w:t>
      </w:r>
      <w:r w:rsidR="00DC321E" w:rsidRPr="00422298">
        <w:rPr>
          <w:rFonts w:asciiTheme="minorHAnsi" w:hAnsiTheme="minorHAnsi"/>
          <w:sz w:val="22"/>
          <w:szCs w:val="22"/>
        </w:rPr>
        <w:t xml:space="preserve">Poskytovatele </w:t>
      </w:r>
      <w:r w:rsidRPr="00422298">
        <w:rPr>
          <w:rFonts w:asciiTheme="minorHAnsi" w:hAnsiTheme="minorHAnsi"/>
          <w:sz w:val="22"/>
          <w:szCs w:val="22"/>
        </w:rPr>
        <w:t xml:space="preserve">nepostačuje k úhradě nákladů insolvenčního řízení, nebo byl konkurs zrušen proto, že majetek </w:t>
      </w:r>
      <w:r w:rsidR="00DC321E" w:rsidRPr="00422298">
        <w:rPr>
          <w:rFonts w:asciiTheme="minorHAnsi" w:hAnsiTheme="minorHAnsi"/>
          <w:sz w:val="22"/>
          <w:szCs w:val="22"/>
        </w:rPr>
        <w:t xml:space="preserve">Poskytovatele </w:t>
      </w:r>
      <w:r w:rsidRPr="00422298">
        <w:rPr>
          <w:rFonts w:asciiTheme="minorHAnsi" w:hAnsiTheme="minorHAnsi"/>
          <w:sz w:val="22"/>
          <w:szCs w:val="22"/>
        </w:rPr>
        <w:t xml:space="preserve">byl zcela nepostačující.  </w:t>
      </w:r>
    </w:p>
    <w:p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Ministerstvo práce a sociálních věcí ČR nebo jiný poskytovatel finanční podpory ukončí poskytování finanční podpory </w:t>
      </w:r>
      <w:r w:rsidR="00726588" w:rsidRPr="00422298">
        <w:rPr>
          <w:rFonts w:asciiTheme="minorHAnsi" w:hAnsiTheme="minorHAnsi"/>
          <w:sz w:val="22"/>
          <w:szCs w:val="22"/>
        </w:rPr>
        <w:t>P</w:t>
      </w:r>
      <w:r w:rsidRPr="00422298">
        <w:rPr>
          <w:rFonts w:asciiTheme="minorHAnsi" w:hAnsiTheme="minorHAnsi"/>
          <w:sz w:val="22"/>
          <w:szCs w:val="22"/>
        </w:rPr>
        <w:t xml:space="preserve">rojektu, na </w:t>
      </w:r>
      <w:proofErr w:type="gramStart"/>
      <w:r w:rsidRPr="00422298">
        <w:rPr>
          <w:rFonts w:asciiTheme="minorHAnsi" w:hAnsiTheme="minorHAnsi"/>
          <w:sz w:val="22"/>
          <w:szCs w:val="22"/>
        </w:rPr>
        <w:t>základě</w:t>
      </w:r>
      <w:proofErr w:type="gramEnd"/>
      <w:r w:rsidRPr="00422298">
        <w:rPr>
          <w:rFonts w:asciiTheme="minorHAnsi" w:hAnsiTheme="minorHAnsi"/>
          <w:sz w:val="22"/>
          <w:szCs w:val="22"/>
        </w:rPr>
        <w:t xml:space="preserve"> něhož jsou financovány Sociální služby.</w:t>
      </w:r>
    </w:p>
    <w:p w:rsidR="003F37B4" w:rsidRPr="00422298" w:rsidRDefault="003F37B4"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lastRenderedPageBreak/>
        <w:t xml:space="preserve">Poskytovatel </w:t>
      </w:r>
      <w:r w:rsidR="00A6733E" w:rsidRPr="00422298">
        <w:rPr>
          <w:rFonts w:asciiTheme="minorHAnsi" w:hAnsiTheme="minorHAnsi"/>
          <w:sz w:val="22"/>
          <w:szCs w:val="22"/>
        </w:rPr>
        <w:t xml:space="preserve">nebo jeho </w:t>
      </w:r>
      <w:r w:rsidR="002E33DB">
        <w:rPr>
          <w:rFonts w:asciiTheme="minorHAnsi" w:hAnsiTheme="minorHAnsi"/>
          <w:sz w:val="22"/>
          <w:szCs w:val="22"/>
        </w:rPr>
        <w:t>pod</w:t>
      </w:r>
      <w:r w:rsidR="002E33DB" w:rsidRPr="00422298">
        <w:rPr>
          <w:rFonts w:asciiTheme="minorHAnsi" w:hAnsiTheme="minorHAnsi"/>
          <w:sz w:val="22"/>
          <w:szCs w:val="22"/>
        </w:rPr>
        <w:t>dodavatel</w:t>
      </w:r>
      <w:r w:rsidR="002E33DB" w:rsidRPr="00422298">
        <w:rPr>
          <w:rFonts w:asciiTheme="minorHAnsi" w:hAnsiTheme="minorHAnsi"/>
          <w:color w:val="FF0000"/>
          <w:sz w:val="22"/>
          <w:szCs w:val="22"/>
        </w:rPr>
        <w:t xml:space="preserve"> </w:t>
      </w:r>
      <w:r w:rsidRPr="00422298">
        <w:rPr>
          <w:rFonts w:asciiTheme="minorHAnsi" w:hAnsiTheme="minorHAnsi"/>
          <w:sz w:val="22"/>
          <w:szCs w:val="22"/>
        </w:rPr>
        <w:t xml:space="preserve">odmítne podrobit </w:t>
      </w:r>
      <w:r w:rsidR="00D57D1B" w:rsidRPr="00422298">
        <w:rPr>
          <w:rFonts w:asciiTheme="minorHAnsi" w:hAnsiTheme="minorHAnsi"/>
          <w:sz w:val="22"/>
          <w:szCs w:val="22"/>
        </w:rPr>
        <w:t xml:space="preserve">se </w:t>
      </w:r>
      <w:r w:rsidRPr="00422298">
        <w:rPr>
          <w:rFonts w:asciiTheme="minorHAnsi" w:hAnsiTheme="minorHAnsi"/>
          <w:sz w:val="22"/>
          <w:szCs w:val="22"/>
        </w:rPr>
        <w:t>kontrole nebo neposkytne nezbytnou součinnost při výkonu kontroly.</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 podstatné porušení Smlouvy se jedná v případě, že Poskytovateli je nebo musí být zřejmé, že vzhledem k účelu </w:t>
      </w:r>
      <w:r w:rsidR="007D140A" w:rsidRPr="00422298">
        <w:rPr>
          <w:rFonts w:asciiTheme="minorHAnsi" w:hAnsiTheme="minorHAnsi"/>
          <w:sz w:val="22"/>
          <w:szCs w:val="22"/>
        </w:rPr>
        <w:t xml:space="preserve">Smlouvy </w:t>
      </w:r>
      <w:r w:rsidRPr="00422298">
        <w:rPr>
          <w:rFonts w:asciiTheme="minorHAnsi" w:hAnsiTheme="minorHAnsi"/>
          <w:sz w:val="22"/>
          <w:szCs w:val="22"/>
        </w:rPr>
        <w:t xml:space="preserve">Objednatel nebude mít zájem na plnění povinností při takovém porušení </w:t>
      </w:r>
      <w:r w:rsidR="007D140A" w:rsidRPr="00422298">
        <w:rPr>
          <w:rFonts w:asciiTheme="minorHAnsi" w:hAnsiTheme="minorHAnsi"/>
          <w:sz w:val="22"/>
          <w:szCs w:val="22"/>
        </w:rPr>
        <w:t>Smlouvy</w:t>
      </w:r>
      <w:r w:rsidRPr="00422298">
        <w:rPr>
          <w:rFonts w:asciiTheme="minorHAnsi" w:hAnsiTheme="minorHAnsi"/>
          <w:sz w:val="22"/>
          <w:szCs w:val="22"/>
        </w:rPr>
        <w:t xml:space="preserve">. V pochybnostech se má za to, že porušení </w:t>
      </w:r>
      <w:r w:rsidR="007D140A" w:rsidRPr="00422298">
        <w:rPr>
          <w:rFonts w:asciiTheme="minorHAnsi" w:hAnsiTheme="minorHAnsi"/>
          <w:sz w:val="22"/>
          <w:szCs w:val="22"/>
        </w:rPr>
        <w:t xml:space="preserve">Smlouvy </w:t>
      </w:r>
      <w:r w:rsidRPr="00422298">
        <w:rPr>
          <w:rFonts w:asciiTheme="minorHAnsi" w:hAnsiTheme="minorHAnsi"/>
          <w:sz w:val="22"/>
          <w:szCs w:val="22"/>
        </w:rPr>
        <w:t xml:space="preserve">je podstatné.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Porušení Smlouvy zjišťuje Objednatel z Průběžné zprávy, Závěrečné zprávy, případně z kontrol či jiných skutečností a údajů.</w:t>
      </w:r>
    </w:p>
    <w:p w:rsidR="00B1196C" w:rsidRPr="00422298" w:rsidRDefault="001432D0" w:rsidP="00B1196C">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Odstoupením od této Smlouvy nejsou dotčena práva Smluvních stran na smluvní pokuty, náhradu škody či jiné peněžité nároky, vzniklá přede dnem odstoupení od Smlouvy. V případě odstoupení od smlouvy je Poskytovatel povinen do 20 dnů ode dne odstoupení vyhotovit Závěrečnou zprávu monitorující poskytnuté Sociální služby za dobu do odstoupení od Smlouvy a provést závěrečné vyúčtování </w:t>
      </w:r>
      <w:r w:rsidR="00CF5B67" w:rsidRPr="00422298">
        <w:rPr>
          <w:rFonts w:asciiTheme="minorHAnsi" w:hAnsiTheme="minorHAnsi"/>
          <w:sz w:val="22"/>
          <w:szCs w:val="22"/>
        </w:rPr>
        <w:t xml:space="preserve">Vyrovnávací </w:t>
      </w:r>
      <w:r w:rsidR="00EC5AAE" w:rsidRPr="00422298">
        <w:rPr>
          <w:rFonts w:asciiTheme="minorHAnsi" w:hAnsiTheme="minorHAnsi"/>
          <w:sz w:val="22"/>
          <w:szCs w:val="22"/>
        </w:rPr>
        <w:t>platby</w:t>
      </w:r>
      <w:r w:rsidR="00CF5B67" w:rsidRPr="00422298">
        <w:rPr>
          <w:rFonts w:asciiTheme="minorHAnsi" w:hAnsiTheme="minorHAnsi"/>
          <w:sz w:val="22"/>
          <w:szCs w:val="22"/>
        </w:rPr>
        <w:t xml:space="preserve"> </w:t>
      </w:r>
      <w:r w:rsidRPr="00422298">
        <w:rPr>
          <w:rFonts w:asciiTheme="minorHAnsi" w:hAnsiTheme="minorHAnsi"/>
          <w:sz w:val="22"/>
          <w:szCs w:val="22"/>
        </w:rPr>
        <w:t>a přijatých záloh</w:t>
      </w:r>
      <w:r w:rsidR="00CF5B67" w:rsidRPr="00422298">
        <w:rPr>
          <w:rFonts w:asciiTheme="minorHAnsi" w:hAnsiTheme="minorHAnsi"/>
          <w:sz w:val="22"/>
          <w:szCs w:val="22"/>
        </w:rPr>
        <w:t xml:space="preserve"> </w:t>
      </w:r>
      <w:r w:rsidRPr="00422298">
        <w:rPr>
          <w:rFonts w:asciiTheme="minorHAnsi" w:hAnsiTheme="minorHAnsi"/>
          <w:sz w:val="22"/>
          <w:szCs w:val="22"/>
        </w:rPr>
        <w:t xml:space="preserve">a zaslat Objednateli ve stejné lhůtě </w:t>
      </w:r>
      <w:r w:rsidR="00CF5B67" w:rsidRPr="00422298">
        <w:rPr>
          <w:rFonts w:asciiTheme="minorHAnsi" w:hAnsiTheme="minorHAnsi"/>
          <w:sz w:val="22"/>
          <w:szCs w:val="22"/>
        </w:rPr>
        <w:t xml:space="preserve">příslušné </w:t>
      </w:r>
      <w:r w:rsidRPr="00422298">
        <w:rPr>
          <w:rFonts w:asciiTheme="minorHAnsi" w:hAnsiTheme="minorHAnsi"/>
          <w:sz w:val="22"/>
          <w:szCs w:val="22"/>
        </w:rPr>
        <w:t>faktur</w:t>
      </w:r>
      <w:r w:rsidR="00CF5B67" w:rsidRPr="00422298">
        <w:rPr>
          <w:rFonts w:asciiTheme="minorHAnsi" w:hAnsiTheme="minorHAnsi"/>
          <w:sz w:val="22"/>
          <w:szCs w:val="22"/>
        </w:rPr>
        <w:t>y</w:t>
      </w:r>
      <w:r w:rsidRPr="00422298">
        <w:rPr>
          <w:rFonts w:asciiTheme="minorHAnsi" w:hAnsiTheme="minorHAnsi"/>
          <w:sz w:val="22"/>
          <w:szCs w:val="22"/>
        </w:rPr>
        <w:t xml:space="preserve">. Případný přeplatek je Poskytovatel povinen vrátit Objednateli nejpozději do 30 dnů ode dne odstoupení od </w:t>
      </w:r>
      <w:r w:rsidR="0088169B" w:rsidRPr="00422298">
        <w:rPr>
          <w:rFonts w:asciiTheme="minorHAnsi" w:hAnsiTheme="minorHAnsi"/>
          <w:sz w:val="22"/>
          <w:szCs w:val="22"/>
        </w:rPr>
        <w:t>Smlouvy</w:t>
      </w:r>
      <w:r w:rsidRPr="00422298">
        <w:rPr>
          <w:rFonts w:asciiTheme="minorHAnsi" w:hAnsiTheme="minorHAnsi"/>
          <w:sz w:val="22"/>
          <w:szCs w:val="22"/>
        </w:rPr>
        <w:t>.</w:t>
      </w:r>
    </w:p>
    <w:p w:rsidR="001432D0" w:rsidRPr="00422298" w:rsidRDefault="001432D0" w:rsidP="001432D0">
      <w:pPr>
        <w:pStyle w:val="Nadpis1"/>
        <w:rPr>
          <w:rFonts w:asciiTheme="minorHAnsi" w:hAnsiTheme="minorHAnsi"/>
          <w:sz w:val="22"/>
          <w:szCs w:val="22"/>
        </w:rPr>
      </w:pPr>
      <w:bookmarkStart w:id="23" w:name="_Ref198949022"/>
      <w:bookmarkStart w:id="24" w:name="_Ref198946525"/>
      <w:r w:rsidRPr="00422298">
        <w:rPr>
          <w:rFonts w:asciiTheme="minorHAnsi" w:hAnsiTheme="minorHAnsi"/>
          <w:sz w:val="22"/>
          <w:szCs w:val="22"/>
        </w:rPr>
        <w:t>Důvěrnost informací</w:t>
      </w:r>
      <w:bookmarkEnd w:id="23"/>
      <w:bookmarkEnd w:id="24"/>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5" w:name="_Ref487701080"/>
      <w:r w:rsidRPr="00422298">
        <w:rPr>
          <w:rFonts w:asciiTheme="minorHAnsi" w:hAnsiTheme="minorHAnsi"/>
          <w:sz w:val="22"/>
          <w:szCs w:val="22"/>
        </w:rPr>
        <w:t>Poskytovatel bere na vědomí, že veškeré informace získané při plnění předmětu Smlouvy (zejména informace o Objednateli, jeho činnosti, jeho zaměstnancích či partnerech, o klientech využívajících služby apod.) nebo v souvislosti s touto Smlouvou, jsou považovány za informace důvěrné. To neplatí, jde-li o informace veřejně přístupné nebo o informace, které je nutno poskytnout třetí osobě v rámci řádného plnění Smlouvy, nebo o plnění informační povinnosti dle zákona</w:t>
      </w:r>
      <w:r w:rsidR="00303AAC">
        <w:rPr>
          <w:rFonts w:asciiTheme="minorHAnsi" w:hAnsiTheme="minorHAnsi"/>
          <w:sz w:val="22"/>
          <w:szCs w:val="22"/>
        </w:rPr>
        <w:t xml:space="preserve"> </w:t>
      </w:r>
      <w:r w:rsidRPr="00422298">
        <w:rPr>
          <w:rFonts w:asciiTheme="minorHAnsi" w:hAnsiTheme="minorHAnsi"/>
          <w:sz w:val="22"/>
          <w:szCs w:val="22"/>
        </w:rPr>
        <w:t xml:space="preserve">č. 106/1999 Sb., o svobodném přístupu k informacím, v platném znění. Poskytovatel se zavazuje, že takové informace uchová v tajnosti a nezpřístupní je bez souhlasu Objednatele třetím osobám, ani je nepoužije ve prospěch svůj nebo třetích osob jiným způsobem, </w:t>
      </w:r>
      <w:proofErr w:type="gramStart"/>
      <w:r w:rsidRPr="00422298">
        <w:rPr>
          <w:rFonts w:asciiTheme="minorHAnsi" w:hAnsiTheme="minorHAnsi"/>
          <w:sz w:val="22"/>
          <w:szCs w:val="22"/>
        </w:rPr>
        <w:t>než-</w:t>
      </w:r>
      <w:proofErr w:type="spellStart"/>
      <w:r w:rsidRPr="00422298">
        <w:rPr>
          <w:rFonts w:asciiTheme="minorHAnsi" w:hAnsiTheme="minorHAnsi"/>
          <w:sz w:val="22"/>
          <w:szCs w:val="22"/>
        </w:rPr>
        <w:t>li</w:t>
      </w:r>
      <w:proofErr w:type="spellEnd"/>
      <w:proofErr w:type="gramEnd"/>
      <w:r w:rsidRPr="00422298">
        <w:rPr>
          <w:rFonts w:asciiTheme="minorHAnsi" w:hAnsiTheme="minorHAnsi"/>
          <w:sz w:val="22"/>
          <w:szCs w:val="22"/>
        </w:rPr>
        <w:t xml:space="preserve"> stanoví tato Smlouva, pokud mu zveřejnění či odtajnění nebudou výslovně ukládat právní předpisy či pravomocné rozhodnutí soudu či správního orgánu.</w:t>
      </w:r>
      <w:bookmarkEnd w:id="25"/>
      <w:r w:rsidRPr="00422298">
        <w:rPr>
          <w:rFonts w:asciiTheme="minorHAnsi" w:hAnsiTheme="minorHAnsi"/>
          <w:sz w:val="22"/>
          <w:szCs w:val="22"/>
        </w:rPr>
        <w:t xml:space="preserve">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zabezpečit, aby jeho pracovníci, </w:t>
      </w:r>
      <w:r w:rsidR="002E33DB">
        <w:rPr>
          <w:rFonts w:asciiTheme="minorHAnsi" w:hAnsiTheme="minorHAnsi"/>
          <w:sz w:val="22"/>
          <w:szCs w:val="22"/>
        </w:rPr>
        <w:t>podd</w:t>
      </w:r>
      <w:r w:rsidR="002E33DB" w:rsidRPr="00422298">
        <w:rPr>
          <w:rFonts w:asciiTheme="minorHAnsi" w:hAnsiTheme="minorHAnsi"/>
          <w:sz w:val="22"/>
          <w:szCs w:val="22"/>
        </w:rPr>
        <w:t>odavatelé</w:t>
      </w:r>
      <w:r w:rsidRPr="00422298">
        <w:rPr>
          <w:rFonts w:asciiTheme="minorHAnsi" w:hAnsiTheme="minorHAnsi"/>
          <w:sz w:val="22"/>
          <w:szCs w:val="22"/>
        </w:rPr>
        <w:t>, popřípadě členové statutárních a jiných orgánů, byli zavázáni jeho závazkem vyplývajícím z tohoto článku Smlouvy, a dodržovali pravidla obvyklá při ochraně dat Smluvních stran, zejména, aby zachovávali naprostou mlčenlivost o všech skutečnostech, které se v průběhu plnění této Smlouvy dozví.</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je povinen při své činnosti důsledně dodržovat ustanovení zákona č. 101/2000 Sb., o ochraně osobních údajů, </w:t>
      </w:r>
      <w:r w:rsidR="00303AAC">
        <w:rPr>
          <w:rFonts w:asciiTheme="minorHAnsi" w:hAnsiTheme="minorHAnsi"/>
          <w:sz w:val="22"/>
          <w:szCs w:val="22"/>
        </w:rPr>
        <w:t>ve znění pozdějších předpisů</w:t>
      </w:r>
      <w:r w:rsidRPr="00422298">
        <w:rPr>
          <w:rFonts w:asciiTheme="minorHAnsi" w:hAnsiTheme="minorHAnsi"/>
          <w:sz w:val="22"/>
          <w:szCs w:val="22"/>
        </w:rPr>
        <w:t>.</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Ujednání tohoto článku </w:t>
      </w:r>
      <w:r w:rsidR="00FB0625" w:rsidRPr="00422298">
        <w:rPr>
          <w:rFonts w:asciiTheme="minorHAnsi" w:hAnsiTheme="minorHAnsi"/>
          <w:sz w:val="22"/>
          <w:szCs w:val="22"/>
        </w:rPr>
        <w:t>S</w:t>
      </w:r>
      <w:r w:rsidRPr="00422298">
        <w:rPr>
          <w:rFonts w:asciiTheme="minorHAnsi" w:hAnsiTheme="minorHAnsi"/>
          <w:sz w:val="22"/>
          <w:szCs w:val="22"/>
        </w:rPr>
        <w:t xml:space="preserve">mlouvy jsou platná i po ukončení účinnosti této Smlouvy. </w:t>
      </w:r>
    </w:p>
    <w:p w:rsidR="00B1196C" w:rsidRPr="00422298" w:rsidRDefault="001432D0" w:rsidP="00B1196C">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Tímto ujednáním není dotčena povinnost mlčenlivosti podle zvláštních právních předpisů.</w:t>
      </w:r>
    </w:p>
    <w:p w:rsidR="001432D0" w:rsidRPr="00422298" w:rsidRDefault="001432D0" w:rsidP="001432D0">
      <w:pPr>
        <w:pStyle w:val="Nadpis1"/>
        <w:rPr>
          <w:rFonts w:asciiTheme="minorHAnsi" w:hAnsiTheme="minorHAnsi"/>
          <w:sz w:val="22"/>
          <w:szCs w:val="22"/>
        </w:rPr>
      </w:pPr>
      <w:bookmarkStart w:id="26" w:name="_Ref198944712"/>
      <w:bookmarkStart w:id="27" w:name="_Ref198944581"/>
      <w:bookmarkStart w:id="28" w:name="_Ref157406280"/>
      <w:r w:rsidRPr="00422298">
        <w:rPr>
          <w:rFonts w:asciiTheme="minorHAnsi" w:hAnsiTheme="minorHAnsi"/>
          <w:sz w:val="22"/>
          <w:szCs w:val="22"/>
        </w:rPr>
        <w:t>Sdělení</w:t>
      </w:r>
      <w:bookmarkEnd w:id="26"/>
      <w:bookmarkEnd w:id="27"/>
      <w:bookmarkEnd w:id="28"/>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9" w:name="_Ref198944961"/>
      <w:r w:rsidRPr="00422298">
        <w:rPr>
          <w:rFonts w:asciiTheme="minorHAnsi" w:hAnsiTheme="minorHAnsi"/>
          <w:sz w:val="22"/>
          <w:szCs w:val="22"/>
        </w:rPr>
        <w:t xml:space="preserve">Není-li v této Smlouvě uvedeno jinak, veškerá korespondence sdělení, výzvy, oznámení apod., podle této Smlouvy, musí být vyhotoveny písemně prostřednictvím oprávněného zástupce </w:t>
      </w:r>
      <w:r w:rsidRPr="00422298">
        <w:rPr>
          <w:rFonts w:asciiTheme="minorHAnsi" w:hAnsiTheme="minorHAnsi"/>
          <w:sz w:val="22"/>
          <w:szCs w:val="22"/>
        </w:rPr>
        <w:lastRenderedPageBreak/>
        <w:t xml:space="preserve">dané Smluvní strany a musí být zaslána příjemci </w:t>
      </w:r>
      <w:r w:rsidR="005B52DB" w:rsidRPr="00422298">
        <w:rPr>
          <w:rFonts w:asciiTheme="minorHAnsi" w:hAnsiTheme="minorHAnsi"/>
          <w:sz w:val="22"/>
          <w:szCs w:val="22"/>
        </w:rPr>
        <w:t>doporučeně prostřednictvím držitele poštovní licence nebo prostřednictvím datové schránky a současně elektronickou poštou se stej</w:t>
      </w:r>
      <w:r w:rsidRPr="00422298">
        <w:rPr>
          <w:rFonts w:asciiTheme="minorHAnsi" w:hAnsiTheme="minorHAnsi"/>
          <w:sz w:val="22"/>
          <w:szCs w:val="22"/>
        </w:rPr>
        <w:t>ným obsahem na příslušnou e</w:t>
      </w:r>
      <w:r w:rsidRPr="00422298">
        <w:rPr>
          <w:rFonts w:asciiTheme="minorHAnsi" w:hAnsiTheme="minorHAnsi"/>
          <w:sz w:val="22"/>
          <w:szCs w:val="22"/>
        </w:rPr>
        <w:noBreakHyphen/>
        <w:t>mailovou adresu. Sdělení budou zasílána na níže uvedené poštovní adresy a e-mailové adresy příjemců:</w:t>
      </w:r>
      <w:bookmarkEnd w:id="29"/>
      <w:r w:rsidRPr="00422298">
        <w:rPr>
          <w:rFonts w:asciiTheme="minorHAnsi" w:hAnsiTheme="minorHAnsi"/>
          <w:sz w:val="22"/>
          <w:szCs w:val="22"/>
        </w:rPr>
        <w:t xml:space="preserve"> </w:t>
      </w:r>
    </w:p>
    <w:p w:rsidR="001432D0" w:rsidRPr="00422298" w:rsidRDefault="009875DE"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Objednatel:</w:t>
      </w:r>
    </w:p>
    <w:p w:rsidR="001432D0" w:rsidRPr="00422298" w:rsidRDefault="009875DE"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Ve věcech smluvních:</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tblGrid>
      <w:tr w:rsidR="001432D0" w:rsidRPr="00422298" w:rsidTr="00D56B54">
        <w:tc>
          <w:tcPr>
            <w:tcW w:w="8514" w:type="dxa"/>
          </w:tcPr>
          <w:p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Objednatel</w:t>
            </w:r>
          </w:p>
          <w:p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D57D1B" w:rsidRPr="00422298">
              <w:rPr>
                <w:rFonts w:asciiTheme="minorHAnsi" w:hAnsiTheme="minorHAnsi"/>
                <w:sz w:val="22"/>
                <w:szCs w:val="22"/>
              </w:rPr>
              <w:t>Jihomoravský</w:t>
            </w:r>
            <w:r w:rsidRPr="00422298">
              <w:rPr>
                <w:rFonts w:asciiTheme="minorHAnsi" w:hAnsiTheme="minorHAnsi"/>
                <w:sz w:val="22"/>
                <w:szCs w:val="22"/>
              </w:rPr>
              <w:t xml:space="preserve"> kraj, </w:t>
            </w:r>
            <w:r w:rsidR="00D57D1B" w:rsidRPr="00422298">
              <w:rPr>
                <w:rFonts w:asciiTheme="minorHAnsi" w:hAnsiTheme="minorHAnsi"/>
                <w:sz w:val="22"/>
                <w:szCs w:val="22"/>
              </w:rPr>
              <w:t>Žerotínovo náměstí 449/3, 602 00 Brno</w:t>
            </w:r>
          </w:p>
          <w:p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e-mailová adresa</w:t>
            </w:r>
            <w:r w:rsidRPr="00FA2336">
              <w:rPr>
                <w:rFonts w:asciiTheme="minorHAnsi" w:hAnsiTheme="minorHAnsi"/>
                <w:sz w:val="22"/>
                <w:szCs w:val="22"/>
              </w:rPr>
              <w:t xml:space="preserve">: </w:t>
            </w:r>
            <w:r w:rsidR="00B471B7">
              <w:rPr>
                <w:rFonts w:asciiTheme="minorHAnsi" w:hAnsiTheme="minorHAnsi"/>
                <w:sz w:val="22"/>
                <w:szCs w:val="22"/>
              </w:rPr>
              <w:t>petrova.petra</w:t>
            </w:r>
            <w:r w:rsidRPr="00FA2336">
              <w:rPr>
                <w:rFonts w:asciiTheme="minorHAnsi" w:hAnsiTheme="minorHAnsi"/>
                <w:sz w:val="22"/>
                <w:szCs w:val="22"/>
              </w:rPr>
              <w:t>@kr-</w:t>
            </w:r>
            <w:r w:rsidR="00D57D1B" w:rsidRPr="00FA2336">
              <w:rPr>
                <w:rFonts w:asciiTheme="minorHAnsi" w:hAnsiTheme="minorHAnsi"/>
                <w:sz w:val="22"/>
                <w:szCs w:val="22"/>
              </w:rPr>
              <w:t>jihomoravsky</w:t>
            </w:r>
            <w:r w:rsidRPr="00FA2336">
              <w:rPr>
                <w:rFonts w:asciiTheme="minorHAnsi" w:hAnsiTheme="minorHAnsi"/>
                <w:sz w:val="22"/>
                <w:szCs w:val="22"/>
              </w:rPr>
              <w:t>.cz</w:t>
            </w:r>
          </w:p>
          <w:p w:rsidR="001432D0" w:rsidRPr="00422298" w:rsidRDefault="005B52DB" w:rsidP="00D56B54">
            <w:pPr>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DF6D7C" w:rsidRPr="00422298">
              <w:rPr>
                <w:rFonts w:asciiTheme="minorHAnsi" w:hAnsiTheme="minorHAnsi"/>
                <w:sz w:val="22"/>
                <w:szCs w:val="22"/>
              </w:rPr>
              <w:t xml:space="preserve">: </w:t>
            </w:r>
            <w:r w:rsidR="00D57D1B" w:rsidRPr="00422298">
              <w:rPr>
                <w:rFonts w:asciiTheme="minorHAnsi" w:hAnsiTheme="minorHAnsi"/>
                <w:sz w:val="22"/>
                <w:szCs w:val="22"/>
              </w:rPr>
              <w:t>x2pbqzq</w:t>
            </w:r>
          </w:p>
        </w:tc>
      </w:tr>
      <w:tr w:rsidR="001432D0" w:rsidRPr="00422298" w:rsidTr="00D56B54">
        <w:tc>
          <w:tcPr>
            <w:tcW w:w="8514" w:type="dxa"/>
          </w:tcPr>
          <w:p w:rsidR="001432D0" w:rsidRPr="00422298" w:rsidRDefault="001432D0" w:rsidP="00D57D1B">
            <w:pPr>
              <w:spacing w:line="276" w:lineRule="auto"/>
              <w:jc w:val="both"/>
              <w:rPr>
                <w:rFonts w:asciiTheme="minorHAnsi" w:hAnsiTheme="minorHAnsi"/>
                <w:sz w:val="22"/>
                <w:szCs w:val="22"/>
              </w:rPr>
            </w:pPr>
            <w:r w:rsidRPr="00422298">
              <w:rPr>
                <w:rFonts w:asciiTheme="minorHAnsi" w:hAnsiTheme="minorHAnsi"/>
                <w:sz w:val="22"/>
                <w:szCs w:val="22"/>
              </w:rPr>
              <w:t>k rukám</w:t>
            </w:r>
            <w:r w:rsidR="006D5AEB">
              <w:rPr>
                <w:rFonts w:asciiTheme="minorHAnsi" w:hAnsiTheme="minorHAnsi"/>
                <w:sz w:val="22"/>
                <w:szCs w:val="22"/>
              </w:rPr>
              <w:t xml:space="preserve">: </w:t>
            </w:r>
            <w:r w:rsidR="00B471B7">
              <w:rPr>
                <w:rFonts w:asciiTheme="minorHAnsi" w:hAnsiTheme="minorHAnsi"/>
                <w:sz w:val="22"/>
                <w:szCs w:val="22"/>
              </w:rPr>
              <w:t>JUDr. Petra Petrová</w:t>
            </w:r>
            <w:r w:rsidRPr="00422298">
              <w:rPr>
                <w:rFonts w:asciiTheme="minorHAnsi" w:hAnsiTheme="minorHAnsi"/>
                <w:sz w:val="22"/>
                <w:szCs w:val="22"/>
              </w:rPr>
              <w:t xml:space="preserve">, osoby </w:t>
            </w:r>
            <w:r w:rsidR="00370BD3" w:rsidRPr="00422298">
              <w:rPr>
                <w:rFonts w:asciiTheme="minorHAnsi" w:hAnsiTheme="minorHAnsi"/>
                <w:sz w:val="22"/>
                <w:szCs w:val="22"/>
              </w:rPr>
              <w:t>oprávněné jednat za</w:t>
            </w:r>
            <w:r w:rsidR="00370BD3" w:rsidRPr="00422298">
              <w:rPr>
                <w:rFonts w:asciiTheme="minorHAnsi" w:hAnsiTheme="minorHAnsi"/>
                <w:color w:val="FF0000"/>
                <w:sz w:val="22"/>
                <w:szCs w:val="22"/>
              </w:rPr>
              <w:t xml:space="preserve"> </w:t>
            </w:r>
            <w:r w:rsidRPr="00422298">
              <w:rPr>
                <w:rFonts w:asciiTheme="minorHAnsi" w:hAnsiTheme="minorHAnsi"/>
                <w:sz w:val="22"/>
                <w:szCs w:val="22"/>
              </w:rPr>
              <w:t>Objednatele ve věcech smluvních</w:t>
            </w:r>
          </w:p>
        </w:tc>
      </w:tr>
    </w:tbl>
    <w:p w:rsidR="001432D0" w:rsidRPr="00422298" w:rsidRDefault="001432D0" w:rsidP="001432D0">
      <w:pPr>
        <w:spacing w:after="120" w:line="276" w:lineRule="auto"/>
        <w:ind w:firstLine="574"/>
        <w:jc w:val="both"/>
        <w:rPr>
          <w:rFonts w:asciiTheme="minorHAnsi" w:hAnsiTheme="minorHAnsi"/>
          <w:sz w:val="22"/>
          <w:szCs w:val="22"/>
        </w:rPr>
      </w:pPr>
      <w:r w:rsidRPr="00422298">
        <w:rPr>
          <w:rFonts w:asciiTheme="minorHAnsi" w:hAnsiTheme="minorHAnsi"/>
          <w:sz w:val="22"/>
          <w:szCs w:val="22"/>
        </w:rPr>
        <w:t xml:space="preserve">Ve věcech technických (realizace zakázky):  </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432D0" w:rsidRPr="00422298" w:rsidTr="00D56B54">
        <w:tc>
          <w:tcPr>
            <w:tcW w:w="8528" w:type="dxa"/>
          </w:tcPr>
          <w:p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Objednatel</w:t>
            </w:r>
          </w:p>
          <w:p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D57D1B" w:rsidRPr="00422298">
              <w:rPr>
                <w:rFonts w:asciiTheme="minorHAnsi" w:hAnsiTheme="minorHAnsi"/>
                <w:sz w:val="22"/>
                <w:szCs w:val="22"/>
              </w:rPr>
              <w:t>Jihomoravský kraj, Žerotínovo náměstí 449/3, 602 00 Brno</w:t>
            </w:r>
          </w:p>
          <w:p w:rsidR="00163A55" w:rsidRPr="00422298" w:rsidRDefault="001432D0" w:rsidP="00163A55">
            <w:pPr>
              <w:spacing w:line="276" w:lineRule="auto"/>
              <w:jc w:val="both"/>
              <w:rPr>
                <w:rFonts w:asciiTheme="minorHAnsi" w:hAnsiTheme="minorHAnsi"/>
                <w:sz w:val="22"/>
                <w:szCs w:val="22"/>
              </w:rPr>
            </w:pPr>
            <w:r w:rsidRPr="00422298">
              <w:rPr>
                <w:rFonts w:asciiTheme="minorHAnsi" w:hAnsiTheme="minorHAnsi"/>
                <w:sz w:val="22"/>
                <w:szCs w:val="22"/>
              </w:rPr>
              <w:t xml:space="preserve">e-mailová adresa: </w:t>
            </w:r>
            <w:r w:rsidR="004F15B8">
              <w:rPr>
                <w:rFonts w:asciiTheme="minorHAnsi" w:hAnsiTheme="minorHAnsi"/>
                <w:sz w:val="22"/>
                <w:szCs w:val="22"/>
              </w:rPr>
              <w:t>djak.katerina@kr-jihomoravsky.cz</w:t>
            </w:r>
          </w:p>
          <w:p w:rsidR="001432D0" w:rsidRPr="00422298" w:rsidRDefault="005B52DB" w:rsidP="00163A55">
            <w:pPr>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1432D0" w:rsidRPr="00422298">
              <w:rPr>
                <w:rFonts w:asciiTheme="minorHAnsi" w:hAnsiTheme="minorHAnsi"/>
                <w:sz w:val="22"/>
                <w:szCs w:val="22"/>
              </w:rPr>
              <w:t xml:space="preserve"> </w:t>
            </w:r>
            <w:r w:rsidR="00FE335C" w:rsidRPr="00422298">
              <w:rPr>
                <w:rFonts w:asciiTheme="minorHAnsi" w:hAnsiTheme="minorHAnsi"/>
                <w:sz w:val="22"/>
                <w:szCs w:val="22"/>
              </w:rPr>
              <w:t>x2pbqzq</w:t>
            </w:r>
          </w:p>
        </w:tc>
      </w:tr>
      <w:tr w:rsidR="001432D0" w:rsidRPr="00422298" w:rsidTr="00D56B54">
        <w:tc>
          <w:tcPr>
            <w:tcW w:w="8528" w:type="dxa"/>
          </w:tcPr>
          <w:p w:rsidR="001432D0" w:rsidRPr="00422298" w:rsidRDefault="001432D0" w:rsidP="00FB0625">
            <w:pPr>
              <w:spacing w:line="276" w:lineRule="auto"/>
              <w:jc w:val="both"/>
              <w:rPr>
                <w:rFonts w:asciiTheme="minorHAnsi" w:hAnsiTheme="minorHAnsi"/>
                <w:sz w:val="22"/>
                <w:szCs w:val="22"/>
              </w:rPr>
            </w:pPr>
            <w:r w:rsidRPr="00422298">
              <w:rPr>
                <w:rFonts w:asciiTheme="minorHAnsi" w:hAnsiTheme="minorHAnsi"/>
                <w:sz w:val="22"/>
                <w:szCs w:val="22"/>
              </w:rPr>
              <w:t>k rukám</w:t>
            </w:r>
            <w:r w:rsidR="006D5AEB">
              <w:rPr>
                <w:rFonts w:asciiTheme="minorHAnsi" w:hAnsiTheme="minorHAnsi"/>
                <w:sz w:val="22"/>
                <w:szCs w:val="22"/>
              </w:rPr>
              <w:t>: Ing. Kateřin</w:t>
            </w:r>
            <w:r w:rsidR="00B471B7">
              <w:rPr>
                <w:rFonts w:asciiTheme="minorHAnsi" w:hAnsiTheme="minorHAnsi"/>
                <w:sz w:val="22"/>
                <w:szCs w:val="22"/>
              </w:rPr>
              <w:t>a</w:t>
            </w:r>
            <w:r w:rsidR="006D5AEB">
              <w:rPr>
                <w:rFonts w:asciiTheme="minorHAnsi" w:hAnsiTheme="minorHAnsi"/>
                <w:sz w:val="22"/>
                <w:szCs w:val="22"/>
              </w:rPr>
              <w:t xml:space="preserve"> Djak</w:t>
            </w:r>
            <w:r w:rsidRPr="00422298">
              <w:rPr>
                <w:rFonts w:asciiTheme="minorHAnsi" w:hAnsiTheme="minorHAnsi"/>
                <w:sz w:val="22"/>
                <w:szCs w:val="22"/>
              </w:rPr>
              <w:t xml:space="preserve">, kontaktní osoby Objednatele oprávněné jednat ve věcech technických (realizačních) </w:t>
            </w:r>
          </w:p>
        </w:tc>
      </w:tr>
    </w:tbl>
    <w:p w:rsidR="001432D0" w:rsidRPr="00422298" w:rsidRDefault="001432D0" w:rsidP="001432D0">
      <w:pPr>
        <w:spacing w:after="120" w:line="276" w:lineRule="auto"/>
        <w:jc w:val="both"/>
        <w:rPr>
          <w:rFonts w:asciiTheme="minorHAnsi" w:hAnsiTheme="minorHAnsi"/>
          <w:sz w:val="22"/>
          <w:szCs w:val="22"/>
        </w:rPr>
      </w:pPr>
    </w:p>
    <w:p w:rsidR="001432D0" w:rsidRPr="00422298" w:rsidRDefault="001432D0" w:rsidP="001432D0">
      <w:pPr>
        <w:spacing w:after="120" w:line="276" w:lineRule="auto"/>
        <w:ind w:firstLine="574"/>
        <w:jc w:val="both"/>
        <w:rPr>
          <w:rFonts w:asciiTheme="minorHAnsi" w:hAnsiTheme="minorHAnsi"/>
          <w:sz w:val="22"/>
          <w:szCs w:val="22"/>
        </w:rPr>
      </w:pPr>
      <w:r w:rsidRPr="00422298">
        <w:rPr>
          <w:rFonts w:asciiTheme="minorHAnsi" w:hAnsiTheme="minorHAnsi"/>
          <w:sz w:val="22"/>
          <w:szCs w:val="22"/>
        </w:rPr>
        <w:t xml:space="preserve">Poskytovatel: </w:t>
      </w:r>
    </w:p>
    <w:p w:rsidR="001432D0" w:rsidRPr="00422298" w:rsidRDefault="001432D0" w:rsidP="001432D0">
      <w:pPr>
        <w:spacing w:after="120" w:line="276" w:lineRule="auto"/>
        <w:ind w:firstLine="574"/>
        <w:jc w:val="both"/>
        <w:rPr>
          <w:rFonts w:asciiTheme="minorHAnsi" w:hAnsiTheme="minorHAnsi"/>
          <w:sz w:val="22"/>
          <w:szCs w:val="22"/>
        </w:rPr>
      </w:pPr>
      <w:r w:rsidRPr="00422298">
        <w:rPr>
          <w:rFonts w:asciiTheme="minorHAnsi" w:hAnsiTheme="minorHAnsi"/>
          <w:sz w:val="22"/>
          <w:szCs w:val="22"/>
        </w:rPr>
        <w:t>Ve věcech smluvních:</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432D0" w:rsidRPr="00422298" w:rsidTr="00D56B54">
        <w:tc>
          <w:tcPr>
            <w:tcW w:w="8528" w:type="dxa"/>
          </w:tcPr>
          <w:p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Poskytovatel</w:t>
            </w:r>
            <w:r w:rsidR="00FE4069"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p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8A3560" w:rsidRPr="00422298">
              <w:rPr>
                <w:rFonts w:asciiTheme="minorHAnsi" w:hAnsiTheme="minorHAnsi"/>
                <w:b/>
                <w:i/>
                <w:sz w:val="22"/>
                <w:szCs w:val="22"/>
                <w:highlight w:val="darkGray"/>
              </w:rPr>
              <w:t>(bude doplněno před podpisem Smlouvy)</w:t>
            </w:r>
          </w:p>
          <w:p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e-mailová adresa: </w:t>
            </w:r>
            <w:r w:rsidR="008A3560" w:rsidRPr="00422298">
              <w:rPr>
                <w:rFonts w:asciiTheme="minorHAnsi" w:hAnsiTheme="minorHAnsi"/>
                <w:b/>
                <w:i/>
                <w:sz w:val="22"/>
                <w:szCs w:val="22"/>
                <w:highlight w:val="darkGray"/>
              </w:rPr>
              <w:t>(bude doplněno před podpisem Smlouvy)</w:t>
            </w:r>
          </w:p>
          <w:p w:rsidR="001432D0" w:rsidRPr="00422298" w:rsidRDefault="005B52DB" w:rsidP="00D56B54">
            <w:pPr>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1432D0"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tc>
      </w:tr>
      <w:tr w:rsidR="001432D0" w:rsidRPr="00422298" w:rsidTr="00D56B54">
        <w:tc>
          <w:tcPr>
            <w:tcW w:w="8528" w:type="dxa"/>
          </w:tcPr>
          <w:p w:rsidR="001432D0" w:rsidRPr="00422298" w:rsidRDefault="001432D0" w:rsidP="00823DA4">
            <w:pPr>
              <w:spacing w:line="276" w:lineRule="auto"/>
              <w:jc w:val="both"/>
              <w:rPr>
                <w:rFonts w:asciiTheme="minorHAnsi" w:hAnsiTheme="minorHAnsi"/>
                <w:sz w:val="22"/>
                <w:szCs w:val="22"/>
              </w:rPr>
            </w:pPr>
            <w:r w:rsidRPr="00422298">
              <w:rPr>
                <w:rFonts w:asciiTheme="minorHAnsi" w:hAnsiTheme="minorHAnsi"/>
                <w:sz w:val="22"/>
                <w:szCs w:val="22"/>
              </w:rPr>
              <w:t xml:space="preserve">k rukám: </w:t>
            </w:r>
            <w:r w:rsidR="008A3560" w:rsidRPr="00422298">
              <w:rPr>
                <w:rFonts w:asciiTheme="minorHAnsi" w:hAnsiTheme="minorHAnsi"/>
                <w:b/>
                <w:i/>
                <w:sz w:val="22"/>
                <w:szCs w:val="22"/>
                <w:highlight w:val="darkGray"/>
              </w:rPr>
              <w:t>(bude doplněno před podpisem Smlouvy)</w:t>
            </w:r>
            <w:r w:rsidR="00FE4069" w:rsidRPr="00422298">
              <w:rPr>
                <w:rFonts w:asciiTheme="minorHAnsi" w:hAnsiTheme="minorHAnsi"/>
                <w:sz w:val="22"/>
                <w:szCs w:val="22"/>
              </w:rPr>
              <w:t xml:space="preserve">, </w:t>
            </w:r>
            <w:r w:rsidRPr="00422298">
              <w:rPr>
                <w:rFonts w:asciiTheme="minorHAnsi" w:hAnsiTheme="minorHAnsi"/>
                <w:sz w:val="22"/>
                <w:szCs w:val="22"/>
              </w:rPr>
              <w:t xml:space="preserve">osoby </w:t>
            </w:r>
            <w:r w:rsidR="00370BD3" w:rsidRPr="00422298">
              <w:rPr>
                <w:rFonts w:asciiTheme="minorHAnsi" w:hAnsiTheme="minorHAnsi"/>
                <w:sz w:val="22"/>
                <w:szCs w:val="22"/>
              </w:rPr>
              <w:t>oprávněné jednat za</w:t>
            </w:r>
            <w:r w:rsidR="00370BD3" w:rsidRPr="00422298">
              <w:rPr>
                <w:rFonts w:asciiTheme="minorHAnsi" w:hAnsiTheme="minorHAnsi"/>
                <w:color w:val="FF0000"/>
                <w:sz w:val="22"/>
                <w:szCs w:val="22"/>
              </w:rPr>
              <w:t xml:space="preserve"> </w:t>
            </w:r>
            <w:r w:rsidRPr="00422298">
              <w:rPr>
                <w:rFonts w:asciiTheme="minorHAnsi" w:hAnsiTheme="minorHAnsi"/>
                <w:sz w:val="22"/>
                <w:szCs w:val="22"/>
              </w:rPr>
              <w:t>Poskytovatele ve věcech smluvních</w:t>
            </w:r>
          </w:p>
        </w:tc>
      </w:tr>
    </w:tbl>
    <w:p w:rsidR="001432D0" w:rsidRPr="00422298" w:rsidRDefault="001432D0" w:rsidP="00D57D1B">
      <w:pPr>
        <w:keepNext/>
        <w:keepLines/>
        <w:spacing w:after="120" w:line="276" w:lineRule="auto"/>
        <w:ind w:firstLine="574"/>
        <w:jc w:val="both"/>
        <w:rPr>
          <w:rFonts w:asciiTheme="minorHAnsi" w:hAnsiTheme="minorHAnsi"/>
          <w:sz w:val="22"/>
          <w:szCs w:val="22"/>
        </w:rPr>
      </w:pPr>
      <w:r w:rsidRPr="00422298">
        <w:rPr>
          <w:rFonts w:asciiTheme="minorHAnsi" w:hAnsiTheme="minorHAnsi"/>
          <w:sz w:val="22"/>
          <w:szCs w:val="22"/>
        </w:rPr>
        <w:t xml:space="preserve">Ve věcech technických (realizace zakázky):  </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1432D0" w:rsidRPr="00422298" w:rsidTr="00D56B54">
        <w:tc>
          <w:tcPr>
            <w:tcW w:w="8542" w:type="dxa"/>
          </w:tcPr>
          <w:p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Poskytovatel</w:t>
            </w:r>
            <w:r w:rsidR="00FB4CF8"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p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8A3560" w:rsidRPr="00422298">
              <w:rPr>
                <w:rFonts w:asciiTheme="minorHAnsi" w:hAnsiTheme="minorHAnsi"/>
                <w:b/>
                <w:i/>
                <w:sz w:val="22"/>
                <w:szCs w:val="22"/>
                <w:highlight w:val="darkGray"/>
              </w:rPr>
              <w:t>(bude doplněno před podpisem Smlouvy)</w:t>
            </w:r>
          </w:p>
          <w:p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e-mailová adresa:</w:t>
            </w:r>
            <w:r w:rsidR="00FB4CF8"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p w:rsidR="001432D0" w:rsidRPr="00422298" w:rsidRDefault="005B52DB"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1432D0"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tc>
      </w:tr>
      <w:tr w:rsidR="001432D0" w:rsidRPr="00422298" w:rsidTr="00D56B54">
        <w:tc>
          <w:tcPr>
            <w:tcW w:w="8542" w:type="dxa"/>
          </w:tcPr>
          <w:p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k rukám:</w:t>
            </w:r>
            <w:r w:rsidR="00FB4CF8"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r w:rsidR="00FB4CF8" w:rsidRPr="00422298">
              <w:rPr>
                <w:rFonts w:asciiTheme="minorHAnsi" w:hAnsiTheme="minorHAnsi"/>
                <w:sz w:val="22"/>
                <w:szCs w:val="22"/>
              </w:rPr>
              <w:t>,</w:t>
            </w:r>
            <w:r w:rsidRPr="00422298">
              <w:rPr>
                <w:rFonts w:asciiTheme="minorHAnsi" w:hAnsiTheme="minorHAnsi"/>
                <w:sz w:val="22"/>
                <w:szCs w:val="22"/>
              </w:rPr>
              <w:t xml:space="preserve"> kontaktní osoby Poskytovatele oprávněné jednat ve věcech technických (realizačních)</w:t>
            </w:r>
          </w:p>
        </w:tc>
      </w:tr>
    </w:tbl>
    <w:p w:rsidR="001432D0" w:rsidRPr="00422298" w:rsidRDefault="001432D0" w:rsidP="001432D0">
      <w:pPr>
        <w:spacing w:after="120" w:line="276" w:lineRule="auto"/>
        <w:jc w:val="both"/>
        <w:rPr>
          <w:rFonts w:asciiTheme="minorHAnsi" w:hAnsiTheme="minorHAnsi"/>
          <w:sz w:val="22"/>
          <w:szCs w:val="22"/>
        </w:rPr>
      </w:pP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Svoji doručovací poštovní adresu, e-mailovou adresu případně faxové číslo nebo telefonní číslo, případně i samotnou pověřenou osobu nebo kontaktní osobu je kterákoli Smluvní strana oprávněna kdykoli jednostranně změnit písemným oznámením druhé Smluvní straně zaslaným způsobem upraveným v bodě </w:t>
      </w:r>
      <w:r w:rsidR="00A410D1">
        <w:rPr>
          <w:rFonts w:asciiTheme="minorHAnsi" w:hAnsiTheme="minorHAnsi"/>
          <w:sz w:val="22"/>
          <w:szCs w:val="22"/>
        </w:rPr>
        <w:fldChar w:fldCharType="begin"/>
      </w:r>
      <w:r w:rsidR="00340328">
        <w:rPr>
          <w:rFonts w:asciiTheme="minorHAnsi" w:hAnsiTheme="minorHAnsi"/>
          <w:sz w:val="22"/>
          <w:szCs w:val="22"/>
        </w:rPr>
        <w:instrText xml:space="preserve"> REF _Ref198944961 \r \h </w:instrText>
      </w:r>
      <w:r w:rsidR="00A410D1">
        <w:rPr>
          <w:rFonts w:asciiTheme="minorHAnsi" w:hAnsiTheme="minorHAnsi"/>
          <w:sz w:val="22"/>
          <w:szCs w:val="22"/>
        </w:rPr>
      </w:r>
      <w:r w:rsidR="00A410D1">
        <w:rPr>
          <w:rFonts w:asciiTheme="minorHAnsi" w:hAnsiTheme="minorHAnsi"/>
          <w:sz w:val="22"/>
          <w:szCs w:val="22"/>
        </w:rPr>
        <w:fldChar w:fldCharType="separate"/>
      </w:r>
      <w:r w:rsidR="009431A3">
        <w:rPr>
          <w:rFonts w:asciiTheme="minorHAnsi" w:hAnsiTheme="minorHAnsi"/>
          <w:sz w:val="22"/>
          <w:szCs w:val="22"/>
        </w:rPr>
        <w:t>14.1</w:t>
      </w:r>
      <w:r w:rsidR="00A410D1">
        <w:rPr>
          <w:rFonts w:asciiTheme="minorHAnsi" w:hAnsiTheme="minorHAnsi"/>
          <w:sz w:val="22"/>
          <w:szCs w:val="22"/>
        </w:rPr>
        <w:fldChar w:fldCharType="end"/>
      </w:r>
      <w:r w:rsidRPr="00422298">
        <w:rPr>
          <w:rFonts w:asciiTheme="minorHAnsi" w:hAnsiTheme="minorHAnsi"/>
          <w:sz w:val="22"/>
          <w:szCs w:val="22"/>
        </w:rPr>
        <w:t xml:space="preserve"> této </w:t>
      </w:r>
      <w:r w:rsidR="004E6FF1" w:rsidRPr="00422298">
        <w:rPr>
          <w:rFonts w:asciiTheme="minorHAnsi" w:hAnsiTheme="minorHAnsi"/>
          <w:sz w:val="22"/>
          <w:szCs w:val="22"/>
        </w:rPr>
        <w:t>Smlouvy</w:t>
      </w:r>
      <w:r w:rsidRPr="00422298">
        <w:rPr>
          <w:rFonts w:asciiTheme="minorHAnsi" w:hAnsiTheme="minorHAnsi"/>
          <w:sz w:val="22"/>
          <w:szCs w:val="22"/>
        </w:rPr>
        <w:t>. Změna poštovní adresy/e-mailové adresy nabývá účinnost dnem doručení druhé Smluvní straně.</w:t>
      </w:r>
    </w:p>
    <w:p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lastRenderedPageBreak/>
        <w:t>Závěrečná ustanovení</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Tato Smlouva a všechny přílohy, na které je v této Smlouvě odkazováno, tvoří nedílný celek.</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w:t>
      </w:r>
      <w:r w:rsidR="006528ED" w:rsidRPr="00422298">
        <w:rPr>
          <w:rFonts w:asciiTheme="minorHAnsi" w:hAnsiTheme="minorHAnsi"/>
          <w:sz w:val="22"/>
          <w:szCs w:val="22"/>
        </w:rPr>
        <w:t xml:space="preserve">Smlouvy </w:t>
      </w:r>
      <w:r w:rsidRPr="00422298">
        <w:rPr>
          <w:rFonts w:asciiTheme="minorHAnsi" w:hAnsiTheme="minorHAnsi"/>
          <w:sz w:val="22"/>
          <w:szCs w:val="22"/>
        </w:rPr>
        <w:t>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Smluvní strany se dohodly, že práva a povinnosti vzniklé na základě a v souvislosti s touto Smlouvou zavazují rovněž právní nástupce Smluvních stran.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Nadpisy použité v této Smlouvě slouží jen pro účelnost a nebudou při výkladu příslušných ustanovení této </w:t>
      </w:r>
      <w:r w:rsidR="006528ED" w:rsidRPr="00422298">
        <w:rPr>
          <w:rFonts w:asciiTheme="minorHAnsi" w:hAnsiTheme="minorHAnsi"/>
          <w:sz w:val="22"/>
          <w:szCs w:val="22"/>
        </w:rPr>
        <w:t xml:space="preserve">Smlouvy </w:t>
      </w:r>
      <w:r w:rsidRPr="00422298">
        <w:rPr>
          <w:rFonts w:asciiTheme="minorHAnsi" w:hAnsiTheme="minorHAnsi"/>
          <w:sz w:val="22"/>
          <w:szCs w:val="22"/>
        </w:rPr>
        <w:t xml:space="preserve">zohledněny. Veškeré odkazy na ustanovení (tj. zejména články, odstavce, body nebo věty) a na přílohy znamenají odkazy na příslušná ustanovení a přílohy této </w:t>
      </w:r>
      <w:r w:rsidR="006528ED" w:rsidRPr="00422298">
        <w:rPr>
          <w:rFonts w:asciiTheme="minorHAnsi" w:hAnsiTheme="minorHAnsi"/>
          <w:sz w:val="22"/>
          <w:szCs w:val="22"/>
        </w:rPr>
        <w:t>Smlouvy</w:t>
      </w:r>
      <w:r w:rsidRPr="00422298">
        <w:rPr>
          <w:rFonts w:asciiTheme="minorHAnsi" w:hAnsiTheme="minorHAnsi"/>
          <w:sz w:val="22"/>
          <w:szCs w:val="22"/>
        </w:rPr>
        <w:t xml:space="preserve">, pokud z příslušné formulace neplyne něco jiného. Veškeré odkazy na zákonné předpisy zahrnují aktuální znění těchto předpisů k datu uzavření této </w:t>
      </w:r>
      <w:r w:rsidR="006528ED" w:rsidRPr="00422298">
        <w:rPr>
          <w:rFonts w:asciiTheme="minorHAnsi" w:hAnsiTheme="minorHAnsi"/>
          <w:sz w:val="22"/>
          <w:szCs w:val="22"/>
        </w:rPr>
        <w:t>Smlouvy</w:t>
      </w:r>
      <w:r w:rsidRPr="00422298">
        <w:rPr>
          <w:rFonts w:asciiTheme="minorHAnsi" w:hAnsiTheme="minorHAnsi"/>
          <w:sz w:val="22"/>
          <w:szCs w:val="22"/>
        </w:rPr>
        <w:t xml:space="preserve">. </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Změny nebo doplňky této </w:t>
      </w:r>
      <w:r w:rsidR="00D46AE4" w:rsidRPr="00422298">
        <w:rPr>
          <w:rFonts w:asciiTheme="minorHAnsi" w:hAnsiTheme="minorHAnsi"/>
          <w:sz w:val="22"/>
          <w:szCs w:val="22"/>
        </w:rPr>
        <w:t xml:space="preserve">Smlouvy </w:t>
      </w:r>
      <w:r w:rsidRPr="00422298">
        <w:rPr>
          <w:rFonts w:asciiTheme="minorHAnsi" w:hAnsiTheme="minorHAnsi"/>
          <w:sz w:val="22"/>
          <w:szCs w:val="22"/>
        </w:rPr>
        <w:t xml:space="preserve">vyžadují ke své platnosti písemnou dohodu, která musí být podepsána oběma </w:t>
      </w:r>
      <w:r w:rsidR="00D46AE4" w:rsidRPr="00422298">
        <w:rPr>
          <w:rFonts w:asciiTheme="minorHAnsi" w:hAnsiTheme="minorHAnsi"/>
          <w:sz w:val="22"/>
          <w:szCs w:val="22"/>
        </w:rPr>
        <w:t xml:space="preserve">Smluvními </w:t>
      </w:r>
      <w:r w:rsidRPr="00422298">
        <w:rPr>
          <w:rFonts w:asciiTheme="minorHAnsi" w:hAnsiTheme="minorHAnsi"/>
          <w:sz w:val="22"/>
          <w:szCs w:val="22"/>
        </w:rPr>
        <w:t xml:space="preserve">stranami nebo jejich právními </w:t>
      </w:r>
      <w:r w:rsidR="000A6548" w:rsidRPr="00422298">
        <w:rPr>
          <w:rFonts w:asciiTheme="minorHAnsi" w:hAnsiTheme="minorHAnsi"/>
          <w:sz w:val="22"/>
          <w:szCs w:val="22"/>
        </w:rPr>
        <w:t>n</w:t>
      </w:r>
      <w:r w:rsidRPr="00422298">
        <w:rPr>
          <w:rFonts w:asciiTheme="minorHAnsi" w:hAnsiTheme="minorHAnsi"/>
          <w:sz w:val="22"/>
          <w:szCs w:val="22"/>
        </w:rPr>
        <w:t>ástupci.</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Tato smlouva je sepsána ve třech vyhotoveních v českém jazyce, z nichž každé má platnost originálu, a z nichž Poskytovateli náleží jedno vyhotovení a Objednateli náleží dvě vyhotovení.</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 uzavření této </w:t>
      </w:r>
      <w:r w:rsidR="00C06161" w:rsidRPr="00422298">
        <w:rPr>
          <w:rFonts w:asciiTheme="minorHAnsi" w:hAnsiTheme="minorHAnsi"/>
          <w:sz w:val="22"/>
          <w:szCs w:val="22"/>
        </w:rPr>
        <w:t xml:space="preserve">Smlouvy </w:t>
      </w:r>
      <w:r w:rsidRPr="00422298">
        <w:rPr>
          <w:rFonts w:asciiTheme="minorHAnsi" w:hAnsiTheme="minorHAnsi"/>
          <w:sz w:val="22"/>
          <w:szCs w:val="22"/>
        </w:rPr>
        <w:t xml:space="preserve">rozhodla Rada </w:t>
      </w:r>
      <w:r w:rsidR="00D57D1B" w:rsidRPr="00422298">
        <w:rPr>
          <w:rFonts w:asciiTheme="minorHAnsi" w:hAnsiTheme="minorHAnsi"/>
          <w:sz w:val="22"/>
          <w:szCs w:val="22"/>
        </w:rPr>
        <w:t>Jihomoravského</w:t>
      </w:r>
      <w:r w:rsidRPr="00422298">
        <w:rPr>
          <w:rFonts w:asciiTheme="minorHAnsi" w:hAnsiTheme="minorHAnsi"/>
          <w:sz w:val="22"/>
          <w:szCs w:val="22"/>
        </w:rPr>
        <w:t xml:space="preserve"> kraje svým usnesením </w:t>
      </w:r>
      <w:r w:rsidRPr="00422298">
        <w:rPr>
          <w:rFonts w:asciiTheme="minorHAnsi" w:hAnsiTheme="minorHAnsi"/>
          <w:sz w:val="22"/>
          <w:szCs w:val="22"/>
        </w:rPr>
        <w:br/>
        <w:t>č</w:t>
      </w:r>
      <w:r w:rsidR="00C15EA6" w:rsidRPr="00422298">
        <w:rPr>
          <w:rFonts w:asciiTheme="minorHAnsi" w:hAnsiTheme="minorHAnsi"/>
          <w:sz w:val="22"/>
          <w:szCs w:val="22"/>
        </w:rPr>
        <w:t>…………</w:t>
      </w:r>
      <w:proofErr w:type="gramStart"/>
      <w:r w:rsidR="00C15EA6" w:rsidRPr="00422298">
        <w:rPr>
          <w:rFonts w:asciiTheme="minorHAnsi" w:hAnsiTheme="minorHAnsi"/>
          <w:sz w:val="22"/>
          <w:szCs w:val="22"/>
        </w:rPr>
        <w:t>…….</w:t>
      </w:r>
      <w:proofErr w:type="gramEnd"/>
      <w:r w:rsidR="00C15EA6" w:rsidRPr="00422298">
        <w:rPr>
          <w:rFonts w:asciiTheme="minorHAnsi" w:hAnsiTheme="minorHAnsi"/>
          <w:sz w:val="22"/>
          <w:szCs w:val="22"/>
        </w:rPr>
        <w:t>ze dne…………..</w:t>
      </w:r>
      <w:r w:rsidRPr="00422298">
        <w:rPr>
          <w:rFonts w:asciiTheme="minorHAnsi" w:hAnsiTheme="minorHAnsi"/>
          <w:sz w:val="22"/>
          <w:szCs w:val="22"/>
        </w:rPr>
        <w:t xml:space="preserve">. </w:t>
      </w:r>
      <w:r w:rsidR="007B470F" w:rsidRPr="00422298">
        <w:rPr>
          <w:rFonts w:asciiTheme="minorHAnsi" w:hAnsiTheme="minorHAnsi"/>
          <w:b/>
          <w:i/>
          <w:sz w:val="22"/>
          <w:szCs w:val="22"/>
          <w:highlight w:val="darkGray"/>
        </w:rPr>
        <w:t xml:space="preserve">(bude doplněno před podpisem </w:t>
      </w:r>
      <w:r w:rsidR="00FB0625" w:rsidRPr="00422298">
        <w:rPr>
          <w:rFonts w:asciiTheme="minorHAnsi" w:hAnsiTheme="minorHAnsi"/>
          <w:b/>
          <w:i/>
          <w:sz w:val="22"/>
          <w:szCs w:val="22"/>
          <w:highlight w:val="darkGray"/>
        </w:rPr>
        <w:t>S</w:t>
      </w:r>
      <w:r w:rsidR="007B470F" w:rsidRPr="00422298">
        <w:rPr>
          <w:rFonts w:asciiTheme="minorHAnsi" w:hAnsiTheme="minorHAnsi"/>
          <w:b/>
          <w:i/>
          <w:sz w:val="22"/>
          <w:szCs w:val="22"/>
          <w:highlight w:val="darkGray"/>
        </w:rPr>
        <w:t>mlouvy)</w:t>
      </w:r>
    </w:p>
    <w:p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Právní vztahy založené touto </w:t>
      </w:r>
      <w:r w:rsidR="00FB0625" w:rsidRPr="00422298">
        <w:rPr>
          <w:rFonts w:asciiTheme="minorHAnsi" w:hAnsiTheme="minorHAnsi"/>
          <w:sz w:val="22"/>
          <w:szCs w:val="22"/>
        </w:rPr>
        <w:t>S</w:t>
      </w:r>
      <w:r w:rsidRPr="00422298">
        <w:rPr>
          <w:rFonts w:asciiTheme="minorHAnsi" w:hAnsiTheme="minorHAnsi"/>
          <w:sz w:val="22"/>
          <w:szCs w:val="22"/>
        </w:rPr>
        <w:t xml:space="preserve">mlouvou se řídí právními předpisy České republiky, zejména ZSS, Vyhláškou a </w:t>
      </w:r>
      <w:r w:rsidR="00FA6F65" w:rsidRPr="00422298">
        <w:rPr>
          <w:rFonts w:asciiTheme="minorHAnsi" w:hAnsiTheme="minorHAnsi"/>
          <w:sz w:val="22"/>
          <w:szCs w:val="22"/>
        </w:rPr>
        <w:t>O</w:t>
      </w:r>
      <w:r w:rsidR="00863102" w:rsidRPr="00422298">
        <w:rPr>
          <w:rFonts w:asciiTheme="minorHAnsi" w:hAnsiTheme="minorHAnsi"/>
          <w:sz w:val="22"/>
          <w:szCs w:val="22"/>
        </w:rPr>
        <w:t xml:space="preserve">bčanským </w:t>
      </w:r>
      <w:r w:rsidRPr="00422298">
        <w:rPr>
          <w:rFonts w:asciiTheme="minorHAnsi" w:hAnsiTheme="minorHAnsi"/>
          <w:sz w:val="22"/>
          <w:szCs w:val="22"/>
        </w:rPr>
        <w:t>zákoníkem. Ve věcech touto Smlouvou výslovně neuvedených platí ustanovení Zadávací dokumentace ze Zadávacího řízení, jejíž převzetí Poskytovatel potvrzuje.</w:t>
      </w:r>
    </w:p>
    <w:p w:rsidR="001432D0" w:rsidRDefault="001432D0" w:rsidP="001432D0">
      <w:pPr>
        <w:spacing w:after="120" w:line="276" w:lineRule="auto"/>
        <w:jc w:val="both"/>
        <w:rPr>
          <w:rFonts w:asciiTheme="minorHAnsi" w:hAnsiTheme="minorHAnsi"/>
          <w:sz w:val="22"/>
          <w:szCs w:val="22"/>
        </w:rPr>
      </w:pPr>
    </w:p>
    <w:p w:rsidR="008F0423" w:rsidRPr="00422298" w:rsidRDefault="008F0423" w:rsidP="001432D0">
      <w:pPr>
        <w:spacing w:after="120" w:line="276" w:lineRule="auto"/>
        <w:jc w:val="both"/>
        <w:rPr>
          <w:rFonts w:asciiTheme="minorHAnsi" w:hAnsiTheme="minorHAnsi"/>
          <w:sz w:val="22"/>
          <w:szCs w:val="22"/>
        </w:rPr>
      </w:pPr>
    </w:p>
    <w:p w:rsidR="008F0423" w:rsidRPr="00AF0237" w:rsidRDefault="008F0423" w:rsidP="008F0423">
      <w:pPr>
        <w:autoSpaceDE w:val="0"/>
        <w:autoSpaceDN w:val="0"/>
        <w:adjustRightInd w:val="0"/>
        <w:spacing w:line="276" w:lineRule="auto"/>
        <w:jc w:val="both"/>
        <w:rPr>
          <w:rFonts w:ascii="Calibri" w:hAnsi="Calibri" w:cs="TimesNewRoman"/>
          <w:color w:val="000000"/>
          <w:sz w:val="22"/>
          <w:szCs w:val="22"/>
        </w:rPr>
      </w:pPr>
      <w:r w:rsidRPr="00AF0237">
        <w:rPr>
          <w:rFonts w:ascii="Calibri" w:hAnsi="Calibri" w:cs="TimesNewRoman"/>
          <w:color w:val="000000"/>
          <w:sz w:val="22"/>
          <w:szCs w:val="22"/>
        </w:rPr>
        <w:t>V Brně dne</w:t>
      </w:r>
      <w:r>
        <w:rPr>
          <w:rFonts w:ascii="Calibri" w:hAnsi="Calibri" w:cs="TimesNewRoman"/>
          <w:color w:val="000000"/>
          <w:sz w:val="22"/>
          <w:szCs w:val="22"/>
        </w:rPr>
        <w:t xml:space="preserve"> _________________</w:t>
      </w:r>
      <w:r w:rsidRPr="00AF0237">
        <w:rPr>
          <w:rFonts w:ascii="Calibri" w:hAnsi="Calibri" w:cs="TimesNewRoman"/>
          <w:color w:val="000000"/>
          <w:sz w:val="22"/>
          <w:szCs w:val="22"/>
        </w:rPr>
        <w:tab/>
      </w:r>
      <w:r w:rsidRPr="00AF0237">
        <w:rPr>
          <w:rFonts w:ascii="Calibri" w:hAnsi="Calibri" w:cs="TimesNewRoman"/>
          <w:color w:val="000000"/>
          <w:sz w:val="22"/>
          <w:szCs w:val="22"/>
        </w:rPr>
        <w:tab/>
      </w:r>
      <w:r>
        <w:rPr>
          <w:rFonts w:ascii="Calibri" w:hAnsi="Calibri" w:cs="TimesNewRoman"/>
          <w:color w:val="000000"/>
          <w:sz w:val="22"/>
          <w:szCs w:val="22"/>
        </w:rPr>
        <w:tab/>
      </w:r>
      <w:r w:rsidRPr="00AF0237">
        <w:rPr>
          <w:rFonts w:ascii="Calibri" w:hAnsi="Calibri" w:cs="TimesNewRoman"/>
          <w:color w:val="000000"/>
          <w:sz w:val="22"/>
          <w:szCs w:val="22"/>
        </w:rPr>
        <w:t xml:space="preserve">V </w:t>
      </w:r>
      <w:r>
        <w:rPr>
          <w:rFonts w:ascii="Calibri" w:hAnsi="Calibri" w:cs="TimesNewRoman"/>
          <w:color w:val="000000"/>
          <w:sz w:val="22"/>
          <w:szCs w:val="22"/>
        </w:rPr>
        <w:t>______________</w:t>
      </w:r>
      <w:r w:rsidRPr="00AF0237">
        <w:rPr>
          <w:rFonts w:ascii="Calibri" w:hAnsi="Calibri" w:cs="TimesNewRoman"/>
          <w:color w:val="000000"/>
          <w:sz w:val="22"/>
          <w:szCs w:val="22"/>
        </w:rPr>
        <w:t xml:space="preserve"> dne </w:t>
      </w:r>
      <w:r>
        <w:rPr>
          <w:rFonts w:ascii="Calibri" w:hAnsi="Calibri" w:cs="TimesNewRoman"/>
          <w:color w:val="000000"/>
          <w:sz w:val="22"/>
          <w:szCs w:val="22"/>
        </w:rPr>
        <w:t>___________</w:t>
      </w:r>
    </w:p>
    <w:p w:rsidR="008F0423" w:rsidRDefault="008F0423" w:rsidP="008F0423">
      <w:pPr>
        <w:autoSpaceDE w:val="0"/>
        <w:autoSpaceDN w:val="0"/>
        <w:adjustRightInd w:val="0"/>
        <w:spacing w:line="276" w:lineRule="auto"/>
        <w:jc w:val="both"/>
        <w:rPr>
          <w:rFonts w:ascii="Calibri" w:hAnsi="Calibri" w:cs="TimesNewRoman"/>
          <w:color w:val="000000"/>
          <w:sz w:val="22"/>
          <w:szCs w:val="22"/>
        </w:rPr>
      </w:pPr>
    </w:p>
    <w:p w:rsidR="008F0423" w:rsidRDefault="008F0423" w:rsidP="008F0423">
      <w:pPr>
        <w:autoSpaceDE w:val="0"/>
        <w:autoSpaceDN w:val="0"/>
        <w:adjustRightInd w:val="0"/>
        <w:spacing w:line="276" w:lineRule="auto"/>
        <w:jc w:val="both"/>
        <w:rPr>
          <w:rFonts w:ascii="Calibri" w:hAnsi="Calibri" w:cs="TimesNewRoman"/>
          <w:color w:val="000000"/>
          <w:sz w:val="22"/>
          <w:szCs w:val="22"/>
        </w:rPr>
      </w:pPr>
    </w:p>
    <w:p w:rsidR="008F0423" w:rsidRPr="00AF0237" w:rsidRDefault="008F0423" w:rsidP="008F0423">
      <w:pPr>
        <w:autoSpaceDE w:val="0"/>
        <w:autoSpaceDN w:val="0"/>
        <w:adjustRightInd w:val="0"/>
        <w:spacing w:line="276" w:lineRule="auto"/>
        <w:jc w:val="both"/>
        <w:rPr>
          <w:rFonts w:ascii="Calibri" w:hAnsi="Calibri" w:cs="TimesNewRoman"/>
          <w:color w:val="000000"/>
          <w:sz w:val="22"/>
          <w:szCs w:val="22"/>
        </w:rPr>
      </w:pPr>
    </w:p>
    <w:p w:rsidR="008F0423" w:rsidRDefault="008F0423" w:rsidP="008F0423">
      <w:pPr>
        <w:spacing w:line="276" w:lineRule="auto"/>
        <w:jc w:val="both"/>
        <w:rPr>
          <w:rFonts w:ascii="Calibri" w:hAnsi="Calibri"/>
          <w:sz w:val="22"/>
          <w:szCs w:val="22"/>
        </w:rPr>
      </w:pPr>
      <w:r>
        <w:rPr>
          <w:rFonts w:ascii="Calibri" w:hAnsi="Calibri"/>
          <w:sz w:val="22"/>
          <w:szCs w:val="22"/>
        </w:rPr>
        <w:t>_____________________________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sidRPr="00AF0237">
        <w:rPr>
          <w:rFonts w:ascii="Calibri" w:hAnsi="Calibri"/>
          <w:sz w:val="22"/>
          <w:szCs w:val="22"/>
        </w:rPr>
        <w:t>____________________________</w:t>
      </w:r>
    </w:p>
    <w:p w:rsidR="008F0423" w:rsidRPr="008F0423" w:rsidRDefault="008F0423" w:rsidP="008F0423">
      <w:pPr>
        <w:spacing w:line="276" w:lineRule="auto"/>
        <w:jc w:val="both"/>
        <w:rPr>
          <w:rFonts w:ascii="Calibri" w:hAnsi="Calibri"/>
          <w:b/>
          <w:sz w:val="22"/>
          <w:szCs w:val="22"/>
        </w:rPr>
      </w:pPr>
      <w:r w:rsidRPr="008F0423">
        <w:rPr>
          <w:rFonts w:ascii="Calibri" w:hAnsi="Calibri"/>
          <w:b/>
          <w:sz w:val="22"/>
          <w:szCs w:val="22"/>
        </w:rPr>
        <w:t>Objednatel</w:t>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lang w:eastAsia="en-US" w:bidi="en-US"/>
        </w:rPr>
        <w:t>Poskytovatel</w:t>
      </w:r>
    </w:p>
    <w:p w:rsidR="005E63DD" w:rsidRPr="00422298" w:rsidRDefault="005E63DD" w:rsidP="005E63DD">
      <w:pPr>
        <w:spacing w:after="120" w:line="276" w:lineRule="auto"/>
        <w:jc w:val="both"/>
        <w:rPr>
          <w:rFonts w:asciiTheme="minorHAnsi" w:hAnsiTheme="minorHAnsi"/>
          <w:sz w:val="22"/>
          <w:szCs w:val="22"/>
        </w:rPr>
      </w:pPr>
    </w:p>
    <w:p w:rsidR="005E63DD" w:rsidRPr="00422298" w:rsidRDefault="005E63DD" w:rsidP="005E63DD">
      <w:pPr>
        <w:spacing w:after="120" w:line="276" w:lineRule="auto"/>
        <w:jc w:val="both"/>
        <w:rPr>
          <w:rFonts w:asciiTheme="minorHAnsi" w:hAnsiTheme="minorHAnsi"/>
          <w:sz w:val="22"/>
          <w:szCs w:val="22"/>
        </w:rPr>
      </w:pPr>
    </w:p>
    <w:p w:rsidR="005E63DD" w:rsidRPr="00422298" w:rsidRDefault="005E63DD" w:rsidP="005E63DD">
      <w:pPr>
        <w:spacing w:after="120" w:line="276" w:lineRule="auto"/>
        <w:jc w:val="both"/>
        <w:rPr>
          <w:rFonts w:asciiTheme="minorHAnsi" w:hAnsiTheme="minorHAnsi"/>
          <w:sz w:val="22"/>
          <w:szCs w:val="22"/>
        </w:rPr>
      </w:pPr>
      <w:r w:rsidRPr="00422298">
        <w:rPr>
          <w:rFonts w:asciiTheme="minorHAnsi" w:hAnsiTheme="minorHAnsi"/>
          <w:sz w:val="22"/>
          <w:szCs w:val="22"/>
        </w:rPr>
        <w:t>Přílohy:</w:t>
      </w:r>
    </w:p>
    <w:p w:rsidR="005E63DD" w:rsidRPr="00422298" w:rsidRDefault="005E63DD" w:rsidP="005E63DD">
      <w:pPr>
        <w:spacing w:after="120" w:line="276" w:lineRule="auto"/>
        <w:jc w:val="both"/>
        <w:rPr>
          <w:rFonts w:asciiTheme="minorHAnsi" w:hAnsiTheme="minorHAnsi"/>
          <w:sz w:val="22"/>
          <w:szCs w:val="22"/>
        </w:rPr>
      </w:pPr>
      <w:r w:rsidRPr="00422298">
        <w:rPr>
          <w:rFonts w:asciiTheme="minorHAnsi" w:hAnsiTheme="minorHAnsi"/>
          <w:sz w:val="22"/>
          <w:szCs w:val="22"/>
        </w:rPr>
        <w:t>Příloha č. 1 - Specifikace Sociálních služeb</w:t>
      </w:r>
    </w:p>
    <w:p w:rsidR="00E21250" w:rsidRPr="00422298" w:rsidRDefault="00E21250" w:rsidP="00E21250">
      <w:pPr>
        <w:spacing w:after="120" w:line="276" w:lineRule="auto"/>
        <w:jc w:val="both"/>
        <w:rPr>
          <w:rFonts w:asciiTheme="minorHAnsi" w:hAnsiTheme="minorHAnsi"/>
          <w:sz w:val="22"/>
          <w:szCs w:val="22"/>
        </w:rPr>
      </w:pPr>
      <w:r w:rsidRPr="00422298">
        <w:rPr>
          <w:rFonts w:asciiTheme="minorHAnsi" w:hAnsiTheme="minorHAnsi"/>
          <w:sz w:val="22"/>
          <w:szCs w:val="22"/>
        </w:rPr>
        <w:br w:type="page"/>
      </w:r>
      <w:r w:rsidRPr="00422298">
        <w:rPr>
          <w:rFonts w:asciiTheme="minorHAnsi" w:hAnsiTheme="minorHAnsi"/>
          <w:b/>
          <w:sz w:val="22"/>
          <w:szCs w:val="22"/>
        </w:rPr>
        <w:lastRenderedPageBreak/>
        <w:t xml:space="preserve">PŘÍLOHA Č. 1 - </w:t>
      </w:r>
      <w:r w:rsidRPr="00422298">
        <w:rPr>
          <w:rFonts w:asciiTheme="minorHAnsi" w:hAnsiTheme="minorHAnsi"/>
          <w:sz w:val="22"/>
          <w:szCs w:val="22"/>
        </w:rPr>
        <w:t>Specifikace Sociálních služeb</w:t>
      </w:r>
    </w:p>
    <w:p w:rsidR="00BF5448" w:rsidRPr="00422298" w:rsidRDefault="00BF5448" w:rsidP="00E21250">
      <w:pPr>
        <w:spacing w:after="120" w:line="276" w:lineRule="auto"/>
        <w:jc w:val="both"/>
        <w:rPr>
          <w:rFonts w:asciiTheme="minorHAnsi" w:hAnsiTheme="minorHAnsi"/>
          <w:b/>
          <w:sz w:val="22"/>
          <w:szCs w:val="22"/>
        </w:rPr>
      </w:pPr>
    </w:p>
    <w:p w:rsidR="00E21250" w:rsidRPr="00422298" w:rsidRDefault="00197619" w:rsidP="00E21250">
      <w:pPr>
        <w:jc w:val="both"/>
        <w:rPr>
          <w:rFonts w:asciiTheme="minorHAnsi" w:hAnsiTheme="minorHAnsi" w:cs="Arial"/>
          <w:b/>
          <w:i/>
          <w:color w:val="000000"/>
          <w:sz w:val="22"/>
          <w:szCs w:val="22"/>
          <w:u w:val="single"/>
        </w:rPr>
      </w:pPr>
      <w:r w:rsidRPr="00422298">
        <w:rPr>
          <w:rFonts w:asciiTheme="minorHAnsi" w:hAnsiTheme="minorHAnsi" w:cs="Arial"/>
          <w:b/>
          <w:i/>
          <w:color w:val="000000"/>
          <w:sz w:val="22"/>
          <w:szCs w:val="22"/>
          <w:u w:val="single"/>
        </w:rPr>
        <w:t>Specifikace služby</w:t>
      </w:r>
    </w:p>
    <w:p w:rsidR="00E21250" w:rsidRPr="00422298" w:rsidRDefault="00E21250" w:rsidP="00E21250">
      <w:pPr>
        <w:ind w:left="708" w:firstLine="708"/>
        <w:rPr>
          <w:rFonts w:asciiTheme="minorHAnsi" w:hAnsiTheme="minorHAnsi"/>
          <w:b/>
          <w:color w:val="000000"/>
          <w:sz w:val="22"/>
          <w:szCs w:val="22"/>
        </w:rPr>
      </w:pPr>
    </w:p>
    <w:p w:rsidR="00E21250" w:rsidRPr="00422298" w:rsidRDefault="00420CAF" w:rsidP="00E21250">
      <w:pPr>
        <w:jc w:val="both"/>
        <w:rPr>
          <w:rFonts w:asciiTheme="minorHAnsi" w:hAnsiTheme="minorHAnsi" w:cs="Arial"/>
          <w:sz w:val="22"/>
          <w:szCs w:val="22"/>
        </w:rPr>
      </w:pPr>
      <w:r>
        <w:rPr>
          <w:rFonts w:asciiTheme="minorHAnsi" w:hAnsiTheme="minorHAnsi" w:cs="Arial"/>
          <w:sz w:val="22"/>
          <w:szCs w:val="22"/>
        </w:rPr>
        <w:t>K veřejné zakázce</w:t>
      </w:r>
      <w:r w:rsidR="00E21250" w:rsidRPr="00422298">
        <w:rPr>
          <w:rFonts w:asciiTheme="minorHAnsi" w:hAnsiTheme="minorHAnsi" w:cs="Arial"/>
          <w:sz w:val="22"/>
          <w:szCs w:val="22"/>
        </w:rPr>
        <w:t xml:space="preserve"> </w:t>
      </w:r>
      <w:r w:rsidR="00394305" w:rsidRPr="00422298">
        <w:rPr>
          <w:rFonts w:asciiTheme="minorHAnsi" w:hAnsiTheme="minorHAnsi" w:cs="Arial"/>
          <w:b/>
          <w:sz w:val="22"/>
          <w:szCs w:val="22"/>
        </w:rPr>
        <w:t>„</w:t>
      </w:r>
      <w:r w:rsidR="00D17590" w:rsidRPr="00422298">
        <w:rPr>
          <w:rFonts w:asciiTheme="minorHAnsi" w:hAnsiTheme="minorHAnsi" w:cs="Arial"/>
          <w:b/>
          <w:sz w:val="22"/>
          <w:szCs w:val="22"/>
        </w:rPr>
        <w:t xml:space="preserve">Zajištění poskytování </w:t>
      </w:r>
      <w:r w:rsidR="00B5374B">
        <w:rPr>
          <w:rFonts w:asciiTheme="minorHAnsi" w:hAnsiTheme="minorHAnsi" w:cs="Arial"/>
          <w:b/>
          <w:sz w:val="22"/>
          <w:szCs w:val="22"/>
        </w:rPr>
        <w:t xml:space="preserve">sociálně aktivizačních služeb </w:t>
      </w:r>
      <w:r w:rsidR="00D17590" w:rsidRPr="00422298">
        <w:rPr>
          <w:rFonts w:asciiTheme="minorHAnsi" w:hAnsiTheme="minorHAnsi" w:cs="Arial"/>
          <w:b/>
          <w:sz w:val="22"/>
          <w:szCs w:val="22"/>
        </w:rPr>
        <w:t>na území Jihomoravského kraje</w:t>
      </w:r>
      <w:r w:rsidR="00382C6B">
        <w:rPr>
          <w:rFonts w:asciiTheme="minorHAnsi" w:hAnsiTheme="minorHAnsi" w:cs="Arial"/>
          <w:b/>
          <w:sz w:val="22"/>
          <w:szCs w:val="22"/>
        </w:rPr>
        <w:t xml:space="preserve"> v oblasti města Ivančice</w:t>
      </w:r>
      <w:r w:rsidR="00394305" w:rsidRPr="00422298">
        <w:rPr>
          <w:rFonts w:asciiTheme="minorHAnsi" w:hAnsiTheme="minorHAnsi" w:cs="Arial"/>
          <w:b/>
          <w:sz w:val="22"/>
          <w:szCs w:val="22"/>
        </w:rPr>
        <w:t>“</w:t>
      </w:r>
    </w:p>
    <w:p w:rsidR="00E21250" w:rsidRPr="00422298" w:rsidRDefault="00E21250" w:rsidP="00E21250">
      <w:pPr>
        <w:jc w:val="both"/>
        <w:rPr>
          <w:rFonts w:asciiTheme="minorHAnsi" w:hAnsiTheme="minorHAnsi"/>
          <w:b/>
          <w:color w:val="000000"/>
          <w:sz w:val="22"/>
          <w:szCs w:val="22"/>
          <w:highlight w:val="yellow"/>
        </w:rPr>
      </w:pPr>
    </w:p>
    <w:p w:rsidR="00E21250" w:rsidRPr="00422298" w:rsidRDefault="00E21250" w:rsidP="0046190B">
      <w:pPr>
        <w:ind w:left="4395" w:hanging="4395"/>
        <w:jc w:val="both"/>
        <w:rPr>
          <w:rFonts w:asciiTheme="minorHAnsi" w:hAnsiTheme="minorHAnsi" w:cs="Arial"/>
          <w:i/>
          <w:color w:val="000000"/>
          <w:sz w:val="22"/>
          <w:szCs w:val="22"/>
          <w:highlight w:val="darkGray"/>
        </w:rPr>
      </w:pPr>
      <w:r w:rsidRPr="00422298">
        <w:rPr>
          <w:rFonts w:asciiTheme="minorHAnsi" w:hAnsiTheme="minorHAnsi"/>
          <w:b/>
          <w:color w:val="000000"/>
          <w:sz w:val="22"/>
          <w:szCs w:val="22"/>
        </w:rPr>
        <w:t xml:space="preserve">Místo poskytování: </w:t>
      </w:r>
      <w:r w:rsidRPr="00422298">
        <w:rPr>
          <w:rFonts w:asciiTheme="minorHAnsi" w:hAnsiTheme="minorHAnsi"/>
          <w:color w:val="000000"/>
          <w:sz w:val="22"/>
          <w:szCs w:val="22"/>
        </w:rPr>
        <w:tab/>
      </w:r>
      <w:r w:rsidR="00382C6B" w:rsidRPr="00382C6B">
        <w:rPr>
          <w:rFonts w:asciiTheme="minorHAnsi" w:hAnsiTheme="minorHAnsi" w:cs="Arial"/>
          <w:b/>
          <w:i/>
          <w:color w:val="000000"/>
          <w:sz w:val="22"/>
          <w:szCs w:val="22"/>
        </w:rPr>
        <w:t>území obcí s rozšířenou působností Brno, Ivančice, Kuřim a Rosice</w:t>
      </w:r>
    </w:p>
    <w:p w:rsidR="006B213B" w:rsidRPr="00422298" w:rsidRDefault="006B213B" w:rsidP="0046190B">
      <w:pPr>
        <w:ind w:left="4395" w:hanging="4395"/>
        <w:jc w:val="both"/>
        <w:rPr>
          <w:rFonts w:asciiTheme="minorHAnsi" w:hAnsiTheme="minorHAnsi" w:cs="Arial"/>
          <w:i/>
          <w:color w:val="000000"/>
          <w:sz w:val="22"/>
          <w:szCs w:val="22"/>
          <w:highlight w:val="darkGray"/>
        </w:rPr>
      </w:pPr>
    </w:p>
    <w:p w:rsidR="006B213B" w:rsidRPr="00422298" w:rsidRDefault="006B213B" w:rsidP="006B213B">
      <w:pPr>
        <w:ind w:left="4395" w:hanging="4395"/>
        <w:jc w:val="both"/>
        <w:rPr>
          <w:rFonts w:asciiTheme="minorHAnsi" w:hAnsiTheme="minorHAnsi" w:cs="Arial"/>
          <w:color w:val="000000"/>
          <w:sz w:val="22"/>
          <w:szCs w:val="22"/>
          <w:highlight w:val="yellow"/>
        </w:rPr>
      </w:pPr>
      <w:r w:rsidRPr="00422298">
        <w:rPr>
          <w:rFonts w:asciiTheme="minorHAnsi" w:hAnsiTheme="minorHAnsi"/>
          <w:b/>
          <w:color w:val="000000"/>
          <w:sz w:val="22"/>
          <w:szCs w:val="22"/>
        </w:rPr>
        <w:t>Cílová skupina:</w:t>
      </w:r>
      <w:r w:rsidRPr="00422298">
        <w:rPr>
          <w:rFonts w:asciiTheme="minorHAnsi" w:hAnsiTheme="minorHAnsi"/>
          <w:color w:val="000000"/>
          <w:sz w:val="22"/>
          <w:szCs w:val="22"/>
        </w:rPr>
        <w:t xml:space="preserve"> </w:t>
      </w:r>
      <w:r w:rsidRPr="00422298">
        <w:rPr>
          <w:rFonts w:asciiTheme="minorHAnsi" w:hAnsiTheme="minorHAnsi" w:cs="Arial"/>
          <w:i/>
          <w:color w:val="000000"/>
          <w:sz w:val="22"/>
          <w:szCs w:val="22"/>
        </w:rPr>
        <w:tab/>
      </w:r>
      <w:r w:rsidR="004F15B8" w:rsidRPr="004F15B8">
        <w:rPr>
          <w:rFonts w:asciiTheme="minorHAnsi" w:hAnsiTheme="minorHAnsi" w:cs="Arial"/>
          <w:b/>
          <w:i/>
          <w:color w:val="000000"/>
          <w:sz w:val="22"/>
          <w:szCs w:val="22"/>
        </w:rPr>
        <w:t>rodiny s dětmi</w:t>
      </w:r>
      <w:r w:rsidRPr="004F15B8">
        <w:rPr>
          <w:rFonts w:asciiTheme="minorHAnsi" w:hAnsiTheme="minorHAnsi" w:cs="Arial"/>
          <w:i/>
          <w:color w:val="000000"/>
          <w:sz w:val="22"/>
          <w:szCs w:val="22"/>
        </w:rPr>
        <w:t> </w:t>
      </w:r>
    </w:p>
    <w:p w:rsidR="00BC42CF" w:rsidRPr="00422298" w:rsidRDefault="00BC42CF" w:rsidP="00BF5448">
      <w:pPr>
        <w:ind w:left="3540" w:hanging="3540"/>
        <w:jc w:val="both"/>
        <w:rPr>
          <w:rFonts w:asciiTheme="minorHAnsi" w:hAnsiTheme="minorHAnsi"/>
          <w:i/>
          <w:color w:val="000000"/>
          <w:sz w:val="22"/>
          <w:szCs w:val="22"/>
          <w:highlight w:val="yellow"/>
        </w:rPr>
      </w:pPr>
    </w:p>
    <w:p w:rsidR="00BC42CF" w:rsidRPr="00422298" w:rsidRDefault="00E21250" w:rsidP="00E21250">
      <w:pPr>
        <w:rPr>
          <w:rFonts w:asciiTheme="minorHAnsi" w:hAnsiTheme="minorHAnsi"/>
          <w:b/>
          <w:color w:val="000000"/>
          <w:sz w:val="22"/>
          <w:szCs w:val="22"/>
        </w:rPr>
      </w:pPr>
      <w:r w:rsidRPr="00422298">
        <w:rPr>
          <w:rFonts w:asciiTheme="minorHAnsi" w:hAnsiTheme="minorHAnsi"/>
          <w:b/>
          <w:color w:val="000000"/>
          <w:sz w:val="22"/>
          <w:szCs w:val="22"/>
        </w:rPr>
        <w:t>Primární ukazatele (závazné):</w:t>
      </w:r>
    </w:p>
    <w:p w:rsidR="00BC42CF" w:rsidRPr="00422298" w:rsidRDefault="00BC42CF" w:rsidP="00E21250">
      <w:pPr>
        <w:rPr>
          <w:rFonts w:asciiTheme="minorHAnsi" w:hAnsiTheme="minorHAnsi"/>
          <w:b/>
          <w:color w:val="000000"/>
          <w:sz w:val="22"/>
          <w:szCs w:val="22"/>
        </w:rPr>
      </w:pPr>
    </w:p>
    <w:p w:rsidR="000F0F48" w:rsidRPr="00422298" w:rsidRDefault="000F0F48" w:rsidP="00BC42CF">
      <w:pPr>
        <w:ind w:left="4395" w:hanging="4395"/>
        <w:jc w:val="both"/>
        <w:rPr>
          <w:rFonts w:asciiTheme="minorHAnsi" w:hAnsiTheme="minorHAnsi"/>
          <w:b/>
          <w:sz w:val="22"/>
          <w:szCs w:val="22"/>
        </w:rPr>
      </w:pPr>
      <w:r w:rsidRPr="00422298">
        <w:rPr>
          <w:rFonts w:asciiTheme="minorHAnsi" w:hAnsiTheme="minorHAnsi"/>
          <w:b/>
          <w:sz w:val="22"/>
          <w:szCs w:val="22"/>
        </w:rPr>
        <w:t xml:space="preserve">Minimální kapacita </w:t>
      </w:r>
      <w:r w:rsidR="006E41A1">
        <w:rPr>
          <w:rFonts w:asciiTheme="minorHAnsi" w:hAnsiTheme="minorHAnsi"/>
          <w:b/>
          <w:sz w:val="22"/>
          <w:szCs w:val="22"/>
        </w:rPr>
        <w:t>služeb</w:t>
      </w:r>
      <w:r w:rsidR="006E41A1" w:rsidRPr="006E41A1">
        <w:rPr>
          <w:rFonts w:asciiTheme="minorHAnsi" w:hAnsiTheme="minorHAnsi"/>
          <w:b/>
          <w:sz w:val="22"/>
          <w:szCs w:val="22"/>
        </w:rPr>
        <w:t xml:space="preserve"> </w:t>
      </w:r>
      <w:r w:rsidR="006E41A1">
        <w:rPr>
          <w:rFonts w:asciiTheme="minorHAnsi" w:hAnsiTheme="minorHAnsi"/>
          <w:b/>
          <w:sz w:val="22"/>
          <w:szCs w:val="22"/>
        </w:rPr>
        <w:t>vyhrazených</w:t>
      </w:r>
    </w:p>
    <w:p w:rsidR="00E21250" w:rsidRPr="00422298" w:rsidRDefault="000F0F48" w:rsidP="00BC42CF">
      <w:pPr>
        <w:ind w:left="4395" w:hanging="4395"/>
        <w:jc w:val="both"/>
        <w:rPr>
          <w:rFonts w:asciiTheme="minorHAnsi" w:hAnsiTheme="minorHAnsi" w:cs="Arial"/>
          <w:i/>
          <w:color w:val="000000"/>
          <w:sz w:val="22"/>
          <w:szCs w:val="22"/>
          <w:highlight w:val="darkGray"/>
        </w:rPr>
      </w:pPr>
      <w:r w:rsidRPr="00422298">
        <w:rPr>
          <w:rFonts w:asciiTheme="minorHAnsi" w:hAnsiTheme="minorHAnsi"/>
          <w:b/>
          <w:sz w:val="22"/>
          <w:szCs w:val="22"/>
        </w:rPr>
        <w:t>po dobu trvání závazku ze Smlouvy</w:t>
      </w:r>
      <w:r w:rsidR="00BC42CF" w:rsidRPr="00422298">
        <w:rPr>
          <w:rFonts w:asciiTheme="minorHAnsi" w:hAnsiTheme="minorHAnsi"/>
          <w:b/>
          <w:sz w:val="22"/>
          <w:szCs w:val="22"/>
        </w:rPr>
        <w:t>:</w:t>
      </w:r>
      <w:r w:rsidR="00BC42CF" w:rsidRPr="00422298">
        <w:rPr>
          <w:rFonts w:asciiTheme="minorHAnsi" w:hAnsiTheme="minorHAnsi"/>
          <w:b/>
          <w:sz w:val="22"/>
          <w:szCs w:val="22"/>
        </w:rPr>
        <w:tab/>
      </w:r>
      <w:r w:rsidR="00382C6B" w:rsidRPr="00382C6B">
        <w:rPr>
          <w:rFonts w:asciiTheme="minorHAnsi" w:hAnsiTheme="minorHAnsi" w:cs="Arial"/>
          <w:b/>
          <w:i/>
          <w:color w:val="000000"/>
          <w:sz w:val="22"/>
          <w:szCs w:val="22"/>
        </w:rPr>
        <w:t>3</w:t>
      </w:r>
      <w:r w:rsidR="00AC0C9C" w:rsidRPr="00382C6B">
        <w:rPr>
          <w:rFonts w:asciiTheme="minorHAnsi" w:hAnsiTheme="minorHAnsi" w:cs="Arial"/>
          <w:i/>
          <w:color w:val="000000"/>
          <w:sz w:val="22"/>
          <w:szCs w:val="22"/>
        </w:rPr>
        <w:t> </w:t>
      </w:r>
    </w:p>
    <w:p w:rsidR="00BC42CF" w:rsidRPr="00422298" w:rsidRDefault="00BC42CF" w:rsidP="00BC42CF">
      <w:pPr>
        <w:ind w:left="4395" w:hanging="4395"/>
        <w:jc w:val="both"/>
        <w:rPr>
          <w:rFonts w:asciiTheme="minorHAnsi" w:hAnsiTheme="minorHAnsi" w:cs="Arial"/>
          <w:sz w:val="22"/>
          <w:szCs w:val="22"/>
          <w:highlight w:val="yellow"/>
        </w:rPr>
      </w:pPr>
    </w:p>
    <w:p w:rsidR="000F0F48" w:rsidRPr="00422298" w:rsidRDefault="000F0F48" w:rsidP="00BC42CF">
      <w:pPr>
        <w:ind w:left="4395" w:hanging="4395"/>
        <w:jc w:val="both"/>
        <w:rPr>
          <w:rFonts w:asciiTheme="minorHAnsi" w:hAnsiTheme="minorHAnsi" w:cs="Arial"/>
          <w:b/>
          <w:sz w:val="22"/>
          <w:szCs w:val="22"/>
        </w:rPr>
      </w:pPr>
      <w:r w:rsidRPr="00422298">
        <w:rPr>
          <w:rFonts w:asciiTheme="minorHAnsi" w:hAnsiTheme="minorHAnsi" w:cs="Arial"/>
          <w:b/>
          <w:sz w:val="22"/>
          <w:szCs w:val="22"/>
        </w:rPr>
        <w:t xml:space="preserve">Minimální počet unikátních klientů služby </w:t>
      </w:r>
    </w:p>
    <w:p w:rsidR="00E21250" w:rsidRPr="00382C6B" w:rsidRDefault="000F0F48" w:rsidP="00BC42CF">
      <w:pPr>
        <w:ind w:left="4395" w:hanging="4395"/>
        <w:jc w:val="both"/>
        <w:rPr>
          <w:rFonts w:asciiTheme="minorHAnsi" w:hAnsiTheme="minorHAnsi" w:cs="Arial"/>
          <w:i/>
          <w:color w:val="000000"/>
          <w:sz w:val="22"/>
          <w:szCs w:val="22"/>
        </w:rPr>
      </w:pPr>
      <w:r w:rsidRPr="00422298">
        <w:rPr>
          <w:rFonts w:asciiTheme="minorHAnsi" w:hAnsiTheme="minorHAnsi" w:cs="Arial"/>
          <w:b/>
          <w:sz w:val="22"/>
          <w:szCs w:val="22"/>
        </w:rPr>
        <w:t xml:space="preserve">za dobu trvání závazku ze </w:t>
      </w:r>
      <w:r w:rsidRPr="00382C6B">
        <w:rPr>
          <w:rFonts w:asciiTheme="minorHAnsi" w:hAnsiTheme="minorHAnsi" w:cs="Arial"/>
          <w:b/>
          <w:sz w:val="22"/>
          <w:szCs w:val="22"/>
        </w:rPr>
        <w:t>Smlouvy</w:t>
      </w:r>
      <w:r w:rsidR="00144C9D" w:rsidRPr="00382C6B">
        <w:rPr>
          <w:rFonts w:asciiTheme="minorHAnsi" w:hAnsiTheme="minorHAnsi" w:cs="Arial"/>
          <w:b/>
          <w:sz w:val="22"/>
          <w:szCs w:val="22"/>
        </w:rPr>
        <w:t>*</w:t>
      </w:r>
      <w:r w:rsidR="00E21250" w:rsidRPr="00382C6B">
        <w:rPr>
          <w:rFonts w:asciiTheme="minorHAnsi" w:hAnsiTheme="minorHAnsi" w:cs="Arial"/>
          <w:b/>
          <w:sz w:val="22"/>
          <w:szCs w:val="22"/>
        </w:rPr>
        <w:t xml:space="preserve">: </w:t>
      </w:r>
      <w:r w:rsidR="00BC42CF" w:rsidRPr="00382C6B">
        <w:rPr>
          <w:rFonts w:asciiTheme="minorHAnsi" w:hAnsiTheme="minorHAnsi" w:cs="Arial"/>
          <w:b/>
          <w:sz w:val="22"/>
          <w:szCs w:val="22"/>
        </w:rPr>
        <w:tab/>
      </w:r>
      <w:r w:rsidR="00382C6B" w:rsidRPr="00382C6B">
        <w:rPr>
          <w:rFonts w:asciiTheme="minorHAnsi" w:hAnsiTheme="minorHAnsi" w:cs="Arial"/>
          <w:b/>
          <w:i/>
          <w:sz w:val="22"/>
          <w:szCs w:val="22"/>
        </w:rPr>
        <w:t>40</w:t>
      </w:r>
    </w:p>
    <w:p w:rsidR="00BC42CF" w:rsidRPr="00422298" w:rsidRDefault="00BC42CF" w:rsidP="00BC42CF">
      <w:pPr>
        <w:ind w:left="4395" w:hanging="4395"/>
        <w:rPr>
          <w:rFonts w:asciiTheme="minorHAnsi" w:hAnsiTheme="minorHAnsi" w:cs="Arial"/>
          <w:b/>
          <w:sz w:val="22"/>
          <w:szCs w:val="22"/>
          <w:highlight w:val="yellow"/>
        </w:rPr>
      </w:pPr>
    </w:p>
    <w:p w:rsidR="00E21250" w:rsidRPr="00422298" w:rsidRDefault="00E21250" w:rsidP="00BC42CF">
      <w:pPr>
        <w:ind w:left="4395" w:hanging="4392"/>
        <w:jc w:val="both"/>
        <w:rPr>
          <w:rFonts w:asciiTheme="minorHAnsi" w:hAnsiTheme="minorHAnsi" w:cs="Arial"/>
          <w:b/>
          <w:sz w:val="22"/>
          <w:szCs w:val="22"/>
        </w:rPr>
      </w:pPr>
      <w:r w:rsidRPr="00991B5F">
        <w:rPr>
          <w:rFonts w:asciiTheme="minorHAnsi" w:hAnsiTheme="minorHAnsi" w:cs="Arial"/>
          <w:b/>
          <w:sz w:val="22"/>
          <w:szCs w:val="22"/>
        </w:rPr>
        <w:t>Minimální průměrné využití služby</w:t>
      </w:r>
      <w:r w:rsidR="00991B5F" w:rsidRPr="00991B5F">
        <w:rPr>
          <w:rFonts w:asciiTheme="minorHAnsi" w:hAnsiTheme="minorHAnsi" w:cs="Arial"/>
          <w:b/>
          <w:sz w:val="22"/>
          <w:szCs w:val="22"/>
        </w:rPr>
        <w:t>*</w:t>
      </w:r>
      <w:r w:rsidR="000F632B" w:rsidRPr="00991B5F">
        <w:rPr>
          <w:rFonts w:asciiTheme="minorHAnsi" w:hAnsiTheme="minorHAnsi"/>
          <w:b/>
          <w:sz w:val="22"/>
          <w:szCs w:val="22"/>
        </w:rPr>
        <w:t>*</w:t>
      </w:r>
      <w:r w:rsidRPr="00991B5F">
        <w:rPr>
          <w:rFonts w:asciiTheme="minorHAnsi" w:hAnsiTheme="minorHAnsi" w:cs="Arial"/>
          <w:b/>
          <w:sz w:val="22"/>
          <w:szCs w:val="22"/>
        </w:rPr>
        <w:t>:</w:t>
      </w:r>
      <w:r w:rsidRPr="00422298">
        <w:rPr>
          <w:rFonts w:asciiTheme="minorHAnsi" w:hAnsiTheme="minorHAnsi" w:cs="Arial"/>
          <w:b/>
          <w:sz w:val="22"/>
          <w:szCs w:val="22"/>
        </w:rPr>
        <w:t xml:space="preserve"> </w:t>
      </w:r>
      <w:r w:rsidRPr="00422298">
        <w:rPr>
          <w:rFonts w:asciiTheme="minorHAnsi" w:hAnsiTheme="minorHAnsi" w:cs="Arial"/>
          <w:b/>
          <w:sz w:val="22"/>
          <w:szCs w:val="22"/>
        </w:rPr>
        <w:tab/>
      </w:r>
      <w:r w:rsidR="00382C6B" w:rsidRPr="00382C6B">
        <w:rPr>
          <w:rFonts w:asciiTheme="minorHAnsi" w:hAnsiTheme="minorHAnsi" w:cs="Arial"/>
          <w:b/>
          <w:i/>
          <w:color w:val="000000"/>
          <w:sz w:val="22"/>
          <w:szCs w:val="22"/>
        </w:rPr>
        <w:t>360</w:t>
      </w:r>
      <w:r w:rsidR="00AC0C9C" w:rsidRPr="00382C6B">
        <w:rPr>
          <w:rFonts w:asciiTheme="minorHAnsi" w:hAnsiTheme="minorHAnsi" w:cs="Arial"/>
          <w:i/>
          <w:color w:val="000000"/>
          <w:sz w:val="22"/>
          <w:szCs w:val="22"/>
        </w:rPr>
        <w:t> </w:t>
      </w:r>
    </w:p>
    <w:p w:rsidR="00E21250" w:rsidRDefault="00E21250" w:rsidP="00E21250">
      <w:pPr>
        <w:rPr>
          <w:rFonts w:asciiTheme="minorHAnsi" w:hAnsiTheme="minorHAnsi"/>
          <w:color w:val="000000"/>
          <w:sz w:val="22"/>
          <w:szCs w:val="22"/>
          <w:highlight w:val="yellow"/>
        </w:rPr>
      </w:pPr>
    </w:p>
    <w:p w:rsidR="006E41A1" w:rsidRPr="006E41A1" w:rsidRDefault="006E41A1" w:rsidP="00E21250">
      <w:pPr>
        <w:rPr>
          <w:rFonts w:asciiTheme="minorHAnsi" w:hAnsiTheme="minorHAnsi"/>
          <w:b/>
          <w:color w:val="000000"/>
          <w:sz w:val="22"/>
          <w:szCs w:val="22"/>
        </w:rPr>
      </w:pPr>
      <w:r w:rsidRPr="006E41A1">
        <w:rPr>
          <w:rFonts w:asciiTheme="minorHAnsi" w:hAnsiTheme="minorHAnsi"/>
          <w:b/>
          <w:color w:val="000000"/>
          <w:sz w:val="22"/>
          <w:szCs w:val="22"/>
        </w:rPr>
        <w:t xml:space="preserve">Minimální množství poskytnutých služeb </w:t>
      </w:r>
    </w:p>
    <w:p w:rsidR="00382C6B" w:rsidRPr="000141BF" w:rsidRDefault="006E41A1" w:rsidP="00382C6B">
      <w:pPr>
        <w:ind w:left="4245" w:hanging="4245"/>
        <w:jc w:val="both"/>
        <w:rPr>
          <w:rFonts w:asciiTheme="minorHAnsi" w:hAnsiTheme="minorHAnsi"/>
          <w:b/>
          <w:i/>
          <w:color w:val="000000"/>
          <w:sz w:val="22"/>
          <w:szCs w:val="22"/>
        </w:rPr>
      </w:pPr>
      <w:r w:rsidRPr="006E41A1">
        <w:rPr>
          <w:rFonts w:asciiTheme="minorHAnsi" w:hAnsiTheme="minorHAnsi"/>
          <w:b/>
          <w:color w:val="000000"/>
          <w:sz w:val="22"/>
          <w:szCs w:val="22"/>
        </w:rPr>
        <w:t>za dobu trvání závazku ze Smlouvy</w:t>
      </w:r>
      <w:r w:rsidR="00991B5F">
        <w:rPr>
          <w:rFonts w:asciiTheme="minorHAnsi" w:hAnsiTheme="minorHAnsi"/>
          <w:b/>
          <w:color w:val="000000"/>
          <w:sz w:val="22"/>
          <w:szCs w:val="22"/>
        </w:rPr>
        <w:t>***</w:t>
      </w:r>
      <w:r w:rsidRPr="006E41A1">
        <w:rPr>
          <w:rFonts w:asciiTheme="minorHAnsi" w:hAnsiTheme="minorHAnsi"/>
          <w:b/>
          <w:color w:val="000000"/>
          <w:sz w:val="22"/>
          <w:szCs w:val="22"/>
        </w:rPr>
        <w:t>:</w:t>
      </w:r>
      <w:r w:rsidRPr="006E41A1">
        <w:rPr>
          <w:rFonts w:asciiTheme="minorHAnsi" w:hAnsiTheme="minorHAnsi"/>
          <w:b/>
          <w:color w:val="000000"/>
          <w:sz w:val="22"/>
          <w:szCs w:val="22"/>
        </w:rPr>
        <w:tab/>
      </w:r>
      <w:r>
        <w:rPr>
          <w:rFonts w:asciiTheme="minorHAnsi" w:hAnsiTheme="minorHAnsi"/>
          <w:color w:val="000000"/>
          <w:sz w:val="22"/>
          <w:szCs w:val="22"/>
          <w:highlight w:val="yellow"/>
        </w:rPr>
        <w:tab/>
      </w:r>
      <w:r w:rsidR="00382C6B" w:rsidRPr="000141BF">
        <w:rPr>
          <w:rFonts w:asciiTheme="minorHAnsi" w:hAnsiTheme="minorHAnsi"/>
          <w:b/>
          <w:i/>
          <w:color w:val="000000"/>
          <w:sz w:val="22"/>
          <w:szCs w:val="22"/>
        </w:rPr>
        <w:t xml:space="preserve">celkem </w:t>
      </w:r>
      <w:r w:rsidR="00382C6B">
        <w:rPr>
          <w:rFonts w:asciiTheme="minorHAnsi" w:hAnsiTheme="minorHAnsi"/>
          <w:b/>
          <w:i/>
          <w:color w:val="000000"/>
          <w:sz w:val="22"/>
          <w:szCs w:val="22"/>
        </w:rPr>
        <w:t>16</w:t>
      </w:r>
      <w:r w:rsidR="00382C6B" w:rsidRPr="000141BF">
        <w:rPr>
          <w:rFonts w:asciiTheme="minorHAnsi" w:hAnsiTheme="minorHAnsi"/>
          <w:b/>
          <w:i/>
          <w:color w:val="000000"/>
          <w:sz w:val="22"/>
          <w:szCs w:val="22"/>
        </w:rPr>
        <w:t>.</w:t>
      </w:r>
      <w:r w:rsidR="00382C6B">
        <w:rPr>
          <w:rFonts w:asciiTheme="minorHAnsi" w:hAnsiTheme="minorHAnsi"/>
          <w:b/>
          <w:i/>
          <w:color w:val="000000"/>
          <w:sz w:val="22"/>
          <w:szCs w:val="22"/>
        </w:rPr>
        <w:t>56</w:t>
      </w:r>
      <w:r w:rsidR="00382C6B" w:rsidRPr="000141BF">
        <w:rPr>
          <w:rFonts w:asciiTheme="minorHAnsi" w:hAnsiTheme="minorHAnsi"/>
          <w:b/>
          <w:i/>
          <w:color w:val="000000"/>
          <w:sz w:val="22"/>
          <w:szCs w:val="22"/>
        </w:rPr>
        <w:t>0 intervencí</w:t>
      </w:r>
    </w:p>
    <w:p w:rsidR="00382C6B" w:rsidRPr="000141BF" w:rsidRDefault="00382C6B" w:rsidP="00382C6B">
      <w:pPr>
        <w:ind w:left="4245"/>
        <w:jc w:val="both"/>
        <w:rPr>
          <w:rFonts w:asciiTheme="minorHAnsi" w:hAnsiTheme="minorHAnsi"/>
          <w:b/>
          <w:i/>
          <w:color w:val="000000"/>
          <w:sz w:val="22"/>
          <w:szCs w:val="22"/>
        </w:rPr>
      </w:pPr>
      <w:r w:rsidRPr="000141BF">
        <w:rPr>
          <w:rFonts w:asciiTheme="minorHAnsi" w:hAnsiTheme="minorHAnsi"/>
          <w:b/>
          <w:i/>
          <w:color w:val="000000"/>
          <w:sz w:val="22"/>
          <w:szCs w:val="22"/>
        </w:rPr>
        <w:t>v roce 2018 – 3.</w:t>
      </w:r>
      <w:r>
        <w:rPr>
          <w:rFonts w:asciiTheme="minorHAnsi" w:hAnsiTheme="minorHAnsi"/>
          <w:b/>
          <w:i/>
          <w:color w:val="000000"/>
          <w:sz w:val="22"/>
          <w:szCs w:val="22"/>
        </w:rPr>
        <w:t>6</w:t>
      </w:r>
      <w:r w:rsidRPr="000141BF">
        <w:rPr>
          <w:rFonts w:asciiTheme="minorHAnsi" w:hAnsiTheme="minorHAnsi"/>
          <w:b/>
          <w:i/>
          <w:color w:val="000000"/>
          <w:sz w:val="22"/>
          <w:szCs w:val="22"/>
        </w:rPr>
        <w:t>00</w:t>
      </w:r>
      <w:r>
        <w:rPr>
          <w:rFonts w:asciiTheme="minorHAnsi" w:hAnsiTheme="minorHAnsi"/>
          <w:b/>
          <w:i/>
          <w:color w:val="000000"/>
          <w:sz w:val="22"/>
          <w:szCs w:val="22"/>
        </w:rPr>
        <w:t xml:space="preserve"> intervencí</w:t>
      </w:r>
    </w:p>
    <w:p w:rsidR="00382C6B" w:rsidRPr="000141BF" w:rsidRDefault="00382C6B" w:rsidP="00382C6B">
      <w:pPr>
        <w:ind w:left="4245"/>
        <w:jc w:val="both"/>
        <w:rPr>
          <w:rFonts w:asciiTheme="minorHAnsi" w:hAnsiTheme="minorHAnsi"/>
          <w:b/>
          <w:i/>
          <w:color w:val="000000"/>
          <w:sz w:val="22"/>
          <w:szCs w:val="22"/>
        </w:rPr>
      </w:pPr>
      <w:r>
        <w:rPr>
          <w:rFonts w:asciiTheme="minorHAnsi" w:hAnsiTheme="minorHAnsi"/>
          <w:b/>
          <w:i/>
          <w:color w:val="000000"/>
          <w:sz w:val="22"/>
          <w:szCs w:val="22"/>
        </w:rPr>
        <w:t>v roce 2019 – 4.320 intervencí</w:t>
      </w:r>
    </w:p>
    <w:p w:rsidR="00382C6B" w:rsidRPr="000141BF" w:rsidRDefault="00382C6B" w:rsidP="00382C6B">
      <w:pPr>
        <w:ind w:left="4245"/>
        <w:jc w:val="both"/>
        <w:rPr>
          <w:rFonts w:asciiTheme="minorHAnsi" w:hAnsiTheme="minorHAnsi"/>
          <w:b/>
          <w:i/>
          <w:color w:val="000000"/>
          <w:sz w:val="22"/>
          <w:szCs w:val="22"/>
        </w:rPr>
      </w:pPr>
      <w:r w:rsidRPr="000141BF">
        <w:rPr>
          <w:rFonts w:asciiTheme="minorHAnsi" w:hAnsiTheme="minorHAnsi"/>
          <w:b/>
          <w:i/>
          <w:color w:val="000000"/>
          <w:sz w:val="22"/>
          <w:szCs w:val="22"/>
        </w:rPr>
        <w:t xml:space="preserve">v roce 2020 – </w:t>
      </w:r>
      <w:r>
        <w:rPr>
          <w:rFonts w:asciiTheme="minorHAnsi" w:hAnsiTheme="minorHAnsi"/>
          <w:b/>
          <w:i/>
          <w:color w:val="000000"/>
          <w:sz w:val="22"/>
          <w:szCs w:val="22"/>
        </w:rPr>
        <w:t>4.320 intervencí</w:t>
      </w:r>
    </w:p>
    <w:p w:rsidR="00382C6B" w:rsidRPr="000141BF" w:rsidRDefault="00382C6B" w:rsidP="00382C6B">
      <w:pPr>
        <w:ind w:left="4245"/>
        <w:jc w:val="both"/>
        <w:rPr>
          <w:rFonts w:asciiTheme="minorHAnsi" w:hAnsiTheme="minorHAnsi"/>
          <w:b/>
          <w:i/>
          <w:color w:val="000000"/>
          <w:sz w:val="22"/>
          <w:szCs w:val="22"/>
          <w:highlight w:val="yellow"/>
        </w:rPr>
      </w:pPr>
      <w:r w:rsidRPr="000141BF">
        <w:rPr>
          <w:rFonts w:asciiTheme="minorHAnsi" w:hAnsiTheme="minorHAnsi"/>
          <w:b/>
          <w:i/>
          <w:color w:val="000000"/>
          <w:sz w:val="22"/>
          <w:szCs w:val="22"/>
        </w:rPr>
        <w:t xml:space="preserve">v roce 2021 – </w:t>
      </w:r>
      <w:r>
        <w:rPr>
          <w:rFonts w:asciiTheme="minorHAnsi" w:hAnsiTheme="minorHAnsi"/>
          <w:b/>
          <w:i/>
          <w:color w:val="000000"/>
          <w:sz w:val="22"/>
          <w:szCs w:val="22"/>
        </w:rPr>
        <w:t>4.320 intervencí</w:t>
      </w:r>
    </w:p>
    <w:p w:rsidR="006E41A1" w:rsidRPr="00422298" w:rsidRDefault="006E41A1" w:rsidP="006E41A1">
      <w:pPr>
        <w:ind w:left="4245" w:hanging="4245"/>
        <w:jc w:val="both"/>
        <w:rPr>
          <w:rFonts w:asciiTheme="minorHAnsi" w:hAnsiTheme="minorHAnsi"/>
          <w:color w:val="000000"/>
          <w:sz w:val="22"/>
          <w:szCs w:val="22"/>
          <w:highlight w:val="yellow"/>
        </w:rPr>
      </w:pPr>
    </w:p>
    <w:p w:rsidR="00E21250" w:rsidRPr="00422298" w:rsidRDefault="00E21250" w:rsidP="006A31D4">
      <w:pPr>
        <w:jc w:val="both"/>
        <w:rPr>
          <w:rFonts w:asciiTheme="minorHAnsi" w:hAnsiTheme="minorHAnsi"/>
          <w:b/>
          <w:color w:val="000000"/>
          <w:sz w:val="22"/>
          <w:szCs w:val="22"/>
          <w:highlight w:val="yellow"/>
        </w:rPr>
      </w:pPr>
    </w:p>
    <w:tbl>
      <w:tblPr>
        <w:tblW w:w="0" w:type="auto"/>
        <w:tblInd w:w="-15" w:type="dxa"/>
        <w:tblLayout w:type="fixed"/>
        <w:tblLook w:val="0000" w:firstRow="0" w:lastRow="0" w:firstColumn="0" w:lastColumn="0" w:noHBand="0" w:noVBand="0"/>
      </w:tblPr>
      <w:tblGrid>
        <w:gridCol w:w="4376"/>
        <w:gridCol w:w="4866"/>
      </w:tblGrid>
      <w:tr w:rsidR="00E21250" w:rsidRPr="00422298" w:rsidTr="00700279">
        <w:tc>
          <w:tcPr>
            <w:tcW w:w="4376" w:type="dxa"/>
            <w:tcBorders>
              <w:top w:val="single" w:sz="4" w:space="0" w:color="000000"/>
              <w:left w:val="single" w:sz="4" w:space="0" w:color="000000"/>
              <w:bottom w:val="single" w:sz="4" w:space="0" w:color="000000"/>
            </w:tcBorders>
          </w:tcPr>
          <w:p w:rsidR="00E21250" w:rsidRPr="00422298" w:rsidRDefault="00E21250" w:rsidP="00DC1EE3">
            <w:pPr>
              <w:snapToGrid w:val="0"/>
              <w:rPr>
                <w:rFonts w:asciiTheme="minorHAnsi" w:hAnsiTheme="minorHAnsi"/>
                <w:b/>
                <w:color w:val="000000"/>
                <w:sz w:val="22"/>
                <w:szCs w:val="22"/>
              </w:rPr>
            </w:pPr>
            <w:r w:rsidRPr="00422298">
              <w:rPr>
                <w:rFonts w:asciiTheme="minorHAnsi" w:hAnsiTheme="minorHAnsi"/>
                <w:b/>
                <w:color w:val="000000"/>
                <w:sz w:val="22"/>
                <w:szCs w:val="22"/>
              </w:rPr>
              <w:t xml:space="preserve">Maximální </w:t>
            </w:r>
            <w:r w:rsidR="00A374F2" w:rsidRPr="00422298">
              <w:rPr>
                <w:rFonts w:asciiTheme="minorHAnsi" w:hAnsiTheme="minorHAnsi"/>
                <w:b/>
                <w:color w:val="000000"/>
                <w:sz w:val="22"/>
                <w:szCs w:val="22"/>
              </w:rPr>
              <w:t xml:space="preserve">Vyrovnávací </w:t>
            </w:r>
            <w:r w:rsidR="006A31D4" w:rsidRPr="00422298">
              <w:rPr>
                <w:rFonts w:asciiTheme="minorHAnsi" w:hAnsiTheme="minorHAnsi"/>
                <w:b/>
                <w:color w:val="000000"/>
                <w:sz w:val="22"/>
                <w:szCs w:val="22"/>
              </w:rPr>
              <w:t>platba</w:t>
            </w:r>
            <w:r w:rsidRPr="00422298">
              <w:rPr>
                <w:rFonts w:asciiTheme="minorHAnsi" w:hAnsiTheme="minorHAnsi"/>
                <w:b/>
                <w:color w:val="000000"/>
                <w:sz w:val="22"/>
                <w:szCs w:val="22"/>
              </w:rPr>
              <w:t>:</w:t>
            </w:r>
            <w:r w:rsidRPr="00422298">
              <w:rPr>
                <w:rFonts w:asciiTheme="minorHAnsi" w:hAnsiTheme="minorHAnsi"/>
                <w:b/>
                <w:color w:val="000000"/>
                <w:sz w:val="22"/>
                <w:szCs w:val="22"/>
              </w:rPr>
              <w:tab/>
            </w:r>
          </w:p>
        </w:tc>
        <w:tc>
          <w:tcPr>
            <w:tcW w:w="4866" w:type="dxa"/>
            <w:tcBorders>
              <w:top w:val="single" w:sz="4" w:space="0" w:color="000000"/>
              <w:left w:val="single" w:sz="4" w:space="0" w:color="000000"/>
              <w:bottom w:val="single" w:sz="4" w:space="0" w:color="000000"/>
              <w:right w:val="single" w:sz="4" w:space="0" w:color="000000"/>
            </w:tcBorders>
          </w:tcPr>
          <w:p w:rsidR="00E21250" w:rsidRPr="00422298" w:rsidRDefault="00E21250" w:rsidP="00542E6B">
            <w:pPr>
              <w:tabs>
                <w:tab w:val="decimal" w:pos="2052"/>
              </w:tabs>
              <w:snapToGrid w:val="0"/>
              <w:rPr>
                <w:rFonts w:asciiTheme="minorHAnsi" w:hAnsiTheme="minorHAnsi"/>
                <w:b/>
                <w:color w:val="000000"/>
                <w:sz w:val="22"/>
                <w:szCs w:val="22"/>
                <w:highlight w:val="yellow"/>
              </w:rPr>
            </w:pPr>
            <w:r w:rsidRPr="00422298">
              <w:rPr>
                <w:rFonts w:asciiTheme="minorHAnsi" w:hAnsiTheme="minorHAnsi"/>
                <w:b/>
                <w:color w:val="000000"/>
                <w:sz w:val="22"/>
                <w:szCs w:val="22"/>
                <w:highlight w:val="yellow"/>
              </w:rPr>
              <w:t xml:space="preserve"> </w:t>
            </w:r>
          </w:p>
        </w:tc>
      </w:tr>
      <w:tr w:rsidR="00E21250" w:rsidRPr="00422298" w:rsidTr="00700279">
        <w:tc>
          <w:tcPr>
            <w:tcW w:w="4376" w:type="dxa"/>
            <w:tcBorders>
              <w:top w:val="single" w:sz="4" w:space="0" w:color="000000"/>
              <w:left w:val="single" w:sz="4" w:space="0" w:color="000000"/>
              <w:bottom w:val="single" w:sz="4" w:space="0" w:color="000000"/>
            </w:tcBorders>
          </w:tcPr>
          <w:p w:rsidR="00E21250" w:rsidRPr="00422298" w:rsidRDefault="00E21250" w:rsidP="00D03BC3">
            <w:pPr>
              <w:snapToGrid w:val="0"/>
              <w:rPr>
                <w:rFonts w:asciiTheme="minorHAnsi" w:hAnsiTheme="minorHAnsi"/>
                <w:sz w:val="22"/>
                <w:szCs w:val="22"/>
              </w:rPr>
            </w:pPr>
            <w:r w:rsidRPr="00422298">
              <w:rPr>
                <w:rFonts w:asciiTheme="minorHAnsi" w:hAnsiTheme="minorHAnsi"/>
                <w:sz w:val="22"/>
                <w:szCs w:val="22"/>
              </w:rPr>
              <w:t xml:space="preserve">1. </w:t>
            </w:r>
            <w:r w:rsidR="00382C6B">
              <w:rPr>
                <w:rFonts w:asciiTheme="minorHAnsi" w:hAnsiTheme="minorHAnsi"/>
                <w:sz w:val="22"/>
                <w:szCs w:val="22"/>
              </w:rPr>
              <w:t>3</w:t>
            </w:r>
            <w:r w:rsidRPr="00422298">
              <w:rPr>
                <w:rFonts w:asciiTheme="minorHAnsi" w:hAnsiTheme="minorHAnsi"/>
                <w:sz w:val="22"/>
                <w:szCs w:val="22"/>
              </w:rPr>
              <w:t>. 201</w:t>
            </w:r>
            <w:r w:rsidR="00340328">
              <w:rPr>
                <w:rFonts w:asciiTheme="minorHAnsi" w:hAnsiTheme="minorHAnsi"/>
                <w:sz w:val="22"/>
                <w:szCs w:val="22"/>
              </w:rPr>
              <w:t>8</w:t>
            </w:r>
            <w:r w:rsidRPr="00422298">
              <w:rPr>
                <w:rFonts w:asciiTheme="minorHAnsi" w:hAnsiTheme="minorHAnsi"/>
                <w:sz w:val="22"/>
                <w:szCs w:val="22"/>
              </w:rPr>
              <w:t xml:space="preserve"> – 3</w:t>
            </w:r>
            <w:r w:rsidR="006A31D4" w:rsidRPr="00422298">
              <w:rPr>
                <w:rFonts w:asciiTheme="minorHAnsi" w:hAnsiTheme="minorHAnsi"/>
                <w:sz w:val="22"/>
                <w:szCs w:val="22"/>
              </w:rPr>
              <w:t>1</w:t>
            </w:r>
            <w:r w:rsidRPr="00422298">
              <w:rPr>
                <w:rFonts w:asciiTheme="minorHAnsi" w:hAnsiTheme="minorHAnsi"/>
                <w:sz w:val="22"/>
                <w:szCs w:val="22"/>
              </w:rPr>
              <w:t xml:space="preserve">. </w:t>
            </w:r>
            <w:r w:rsidR="006A31D4" w:rsidRPr="00422298">
              <w:rPr>
                <w:rFonts w:asciiTheme="minorHAnsi" w:hAnsiTheme="minorHAnsi"/>
                <w:sz w:val="22"/>
                <w:szCs w:val="22"/>
              </w:rPr>
              <w:t>12.20</w:t>
            </w:r>
            <w:r w:rsidR="00340328">
              <w:rPr>
                <w:rFonts w:asciiTheme="minorHAnsi" w:hAnsiTheme="minorHAnsi"/>
                <w:sz w:val="22"/>
                <w:szCs w:val="22"/>
              </w:rPr>
              <w:t>2</w:t>
            </w:r>
            <w:r w:rsidR="00FA2336">
              <w:rPr>
                <w:rFonts w:asciiTheme="minorHAnsi" w:hAnsiTheme="minorHAnsi"/>
                <w:sz w:val="22"/>
                <w:szCs w:val="22"/>
              </w:rPr>
              <w:t>1</w:t>
            </w:r>
          </w:p>
        </w:tc>
        <w:tc>
          <w:tcPr>
            <w:tcW w:w="4866" w:type="dxa"/>
            <w:tcBorders>
              <w:top w:val="single" w:sz="4" w:space="0" w:color="000000"/>
              <w:left w:val="single" w:sz="4" w:space="0" w:color="000000"/>
              <w:bottom w:val="single" w:sz="4" w:space="0" w:color="000000"/>
              <w:right w:val="single" w:sz="4" w:space="0" w:color="000000"/>
            </w:tcBorders>
          </w:tcPr>
          <w:p w:rsidR="00E21250" w:rsidRPr="00422298" w:rsidRDefault="00700279" w:rsidP="00FB0625">
            <w:pPr>
              <w:tabs>
                <w:tab w:val="decimal" w:pos="459"/>
              </w:tabs>
              <w:snapToGrid w:val="0"/>
              <w:jc w:val="both"/>
              <w:rPr>
                <w:rFonts w:asciiTheme="minorHAnsi" w:hAnsiTheme="minorHAnsi"/>
                <w:b/>
                <w:color w:val="000000"/>
                <w:sz w:val="22"/>
                <w:szCs w:val="22"/>
                <w:highlight w:val="yellow"/>
              </w:rPr>
            </w:pPr>
            <w:r w:rsidRPr="00422298">
              <w:rPr>
                <w:rFonts w:asciiTheme="minorHAnsi" w:hAnsiTheme="minorHAnsi"/>
                <w:b/>
                <w:i/>
                <w:sz w:val="22"/>
                <w:szCs w:val="22"/>
                <w:highlight w:val="darkGray"/>
              </w:rPr>
              <w:t xml:space="preserve">(bude doplněno před podpisem </w:t>
            </w:r>
            <w:r w:rsidR="00FB0625" w:rsidRPr="00422298">
              <w:rPr>
                <w:rFonts w:asciiTheme="minorHAnsi" w:hAnsiTheme="minorHAnsi"/>
                <w:b/>
                <w:i/>
                <w:sz w:val="22"/>
                <w:szCs w:val="22"/>
                <w:highlight w:val="darkGray"/>
              </w:rPr>
              <w:t>S</w:t>
            </w:r>
            <w:r w:rsidRPr="00422298">
              <w:rPr>
                <w:rFonts w:asciiTheme="minorHAnsi" w:hAnsiTheme="minorHAnsi"/>
                <w:b/>
                <w:i/>
                <w:sz w:val="22"/>
                <w:szCs w:val="22"/>
                <w:highlight w:val="darkGray"/>
              </w:rPr>
              <w:t xml:space="preserve">mlouvy na základě </w:t>
            </w:r>
            <w:r w:rsidR="00B5374B">
              <w:rPr>
                <w:rFonts w:asciiTheme="minorHAnsi" w:hAnsiTheme="minorHAnsi"/>
                <w:b/>
                <w:i/>
                <w:sz w:val="22"/>
                <w:szCs w:val="22"/>
                <w:highlight w:val="darkGray"/>
              </w:rPr>
              <w:t>účastníkem</w:t>
            </w:r>
            <w:r w:rsidRPr="00422298">
              <w:rPr>
                <w:rFonts w:asciiTheme="minorHAnsi" w:hAnsiTheme="minorHAnsi"/>
                <w:b/>
                <w:i/>
                <w:sz w:val="22"/>
                <w:szCs w:val="22"/>
                <w:highlight w:val="darkGray"/>
              </w:rPr>
              <w:t xml:space="preserve"> zpracované ceny plnění dle článku </w:t>
            </w:r>
            <w:r w:rsidR="008C2795">
              <w:rPr>
                <w:rFonts w:asciiTheme="minorHAnsi" w:hAnsiTheme="minorHAnsi"/>
                <w:b/>
                <w:i/>
                <w:sz w:val="22"/>
                <w:szCs w:val="22"/>
                <w:highlight w:val="darkGray"/>
              </w:rPr>
              <w:t>7</w:t>
            </w:r>
            <w:r w:rsidRPr="00422298">
              <w:rPr>
                <w:rFonts w:asciiTheme="minorHAnsi" w:hAnsiTheme="minorHAnsi"/>
                <w:b/>
                <w:i/>
                <w:sz w:val="22"/>
                <w:szCs w:val="22"/>
                <w:highlight w:val="darkGray"/>
              </w:rPr>
              <w:t xml:space="preserve"> </w:t>
            </w:r>
            <w:r w:rsidR="00B5374B">
              <w:rPr>
                <w:rFonts w:asciiTheme="minorHAnsi" w:hAnsiTheme="minorHAnsi"/>
                <w:b/>
                <w:i/>
                <w:sz w:val="22"/>
                <w:szCs w:val="22"/>
                <w:highlight w:val="darkGray"/>
              </w:rPr>
              <w:t>dokumentace zadávacího řízení</w:t>
            </w:r>
            <w:proofErr w:type="gramStart"/>
            <w:r w:rsidRPr="00422298">
              <w:rPr>
                <w:rFonts w:asciiTheme="minorHAnsi" w:hAnsiTheme="minorHAnsi"/>
                <w:b/>
                <w:i/>
                <w:sz w:val="22"/>
                <w:szCs w:val="22"/>
                <w:highlight w:val="darkGray"/>
              </w:rPr>
              <w:t>)</w:t>
            </w:r>
            <w:r w:rsidRPr="00422298">
              <w:rPr>
                <w:rFonts w:asciiTheme="minorHAnsi" w:hAnsiTheme="minorHAnsi"/>
                <w:b/>
                <w:i/>
                <w:sz w:val="22"/>
                <w:szCs w:val="22"/>
              </w:rPr>
              <w:t>,-</w:t>
            </w:r>
            <w:proofErr w:type="gramEnd"/>
            <w:r w:rsidRPr="00422298">
              <w:rPr>
                <w:rFonts w:asciiTheme="minorHAnsi" w:hAnsiTheme="minorHAnsi"/>
                <w:b/>
                <w:i/>
                <w:sz w:val="22"/>
                <w:szCs w:val="22"/>
              </w:rPr>
              <w:t> Kč</w:t>
            </w:r>
          </w:p>
        </w:tc>
      </w:tr>
    </w:tbl>
    <w:p w:rsidR="00E21250" w:rsidRPr="00422298" w:rsidRDefault="00E21250" w:rsidP="00E21250">
      <w:pPr>
        <w:jc w:val="both"/>
        <w:rPr>
          <w:rFonts w:asciiTheme="minorHAnsi" w:hAnsiTheme="minorHAnsi"/>
          <w:sz w:val="22"/>
          <w:szCs w:val="22"/>
          <w:highlight w:val="yellow"/>
        </w:rPr>
      </w:pPr>
    </w:p>
    <w:p w:rsidR="00E21250" w:rsidRPr="00422298" w:rsidRDefault="00E21250" w:rsidP="00E21250">
      <w:pPr>
        <w:jc w:val="both"/>
        <w:rPr>
          <w:rFonts w:asciiTheme="minorHAnsi" w:hAnsiTheme="minorHAnsi"/>
          <w:color w:val="000000"/>
          <w:sz w:val="22"/>
          <w:szCs w:val="22"/>
          <w:highlight w:val="yellow"/>
        </w:rPr>
      </w:pPr>
    </w:p>
    <w:p w:rsidR="00991B5F" w:rsidRPr="00422298" w:rsidRDefault="00991B5F" w:rsidP="006A425D">
      <w:pPr>
        <w:spacing w:after="120"/>
        <w:jc w:val="both"/>
        <w:rPr>
          <w:rFonts w:asciiTheme="minorHAnsi" w:hAnsiTheme="minorHAnsi"/>
          <w:i/>
          <w:sz w:val="22"/>
          <w:szCs w:val="22"/>
        </w:rPr>
      </w:pPr>
      <w:r w:rsidRPr="00991B5F">
        <w:rPr>
          <w:rFonts w:asciiTheme="minorHAnsi" w:hAnsiTheme="minorHAnsi"/>
          <w:i/>
          <w:sz w:val="22"/>
          <w:szCs w:val="22"/>
        </w:rPr>
        <w:t>* Unikátní klient – uživatel (včetně dítěte nad 15 let) evidovaný v systému IS ESF 2014+ provozovaném Ministerstvem práce a sociálních věcí, který může být k naplnění tohoto ukazatele poskytovatelem vykázán pouze v tom případě, že ještě nebyl po dobu trvání smlouvy na realizaci veřejné zakázky vykázán a současně nebyl vykázán ani v rámci jiné služby financované v rámci tohoto projektu</w:t>
      </w:r>
      <w:r w:rsidR="004F15B8">
        <w:rPr>
          <w:rFonts w:asciiTheme="minorHAnsi" w:hAnsiTheme="minorHAnsi"/>
          <w:i/>
          <w:sz w:val="22"/>
          <w:szCs w:val="22"/>
        </w:rPr>
        <w:t xml:space="preserve"> („Vybrané služby sociální prevence na území Jihomoravského kraje</w:t>
      </w:r>
      <w:r w:rsidRPr="00991B5F">
        <w:rPr>
          <w:rFonts w:asciiTheme="minorHAnsi" w:hAnsiTheme="minorHAnsi"/>
          <w:i/>
          <w:sz w:val="22"/>
          <w:szCs w:val="22"/>
        </w:rPr>
        <w:t>“) a zároveň získal v rámci realizace projektu podporu min. 40 hodin; počet hodin poskytované podpory bude zadavatelem kontrolován při ročním zúčtování na konci kalendářního roku a v závěrečném vyúčtování veřejné zakázky.</w:t>
      </w:r>
    </w:p>
    <w:p w:rsidR="00991B5F" w:rsidRPr="00991B5F" w:rsidRDefault="00991B5F" w:rsidP="00991B5F">
      <w:pPr>
        <w:spacing w:after="120" w:line="276" w:lineRule="auto"/>
        <w:jc w:val="both"/>
        <w:rPr>
          <w:rFonts w:asciiTheme="minorHAnsi" w:hAnsiTheme="minorHAnsi"/>
          <w:i/>
          <w:sz w:val="22"/>
          <w:szCs w:val="22"/>
        </w:rPr>
      </w:pPr>
      <w:r>
        <w:rPr>
          <w:rFonts w:asciiTheme="minorHAnsi" w:hAnsiTheme="minorHAnsi"/>
          <w:i/>
          <w:sz w:val="22"/>
          <w:szCs w:val="22"/>
        </w:rPr>
        <w:t>*</w:t>
      </w:r>
      <w:r w:rsidRPr="00991B5F">
        <w:rPr>
          <w:rFonts w:asciiTheme="minorHAnsi" w:hAnsiTheme="minorHAnsi"/>
          <w:i/>
          <w:sz w:val="22"/>
          <w:szCs w:val="22"/>
        </w:rPr>
        <w:t xml:space="preserve">* Využití služby se vypočítá z počtu </w:t>
      </w:r>
      <w:r w:rsidR="004F15B8">
        <w:rPr>
          <w:rFonts w:asciiTheme="minorHAnsi" w:hAnsiTheme="minorHAnsi"/>
          <w:i/>
          <w:sz w:val="22"/>
          <w:szCs w:val="22"/>
        </w:rPr>
        <w:t>intervencí uskutečněných v jednom kalendářním měsíci.</w:t>
      </w:r>
    </w:p>
    <w:p w:rsidR="006A425D" w:rsidRPr="006A425D" w:rsidRDefault="00991B5F" w:rsidP="006A425D">
      <w:pPr>
        <w:pStyle w:val="2nesltext"/>
        <w:spacing w:after="120"/>
        <w:contextualSpacing w:val="0"/>
        <w:rPr>
          <w:i/>
        </w:rPr>
      </w:pPr>
      <w:r w:rsidRPr="006A425D">
        <w:rPr>
          <w:rFonts w:asciiTheme="minorHAnsi" w:hAnsiTheme="minorHAnsi"/>
          <w:b/>
          <w:bCs/>
          <w:i/>
        </w:rPr>
        <w:t>***</w:t>
      </w:r>
      <w:r w:rsidRPr="006A425D">
        <w:rPr>
          <w:rFonts w:asciiTheme="minorHAnsi" w:hAnsiTheme="minorHAnsi"/>
          <w:i/>
        </w:rPr>
        <w:t xml:space="preserve"> </w:t>
      </w:r>
      <w:r w:rsidR="006A425D" w:rsidRPr="006A425D">
        <w:rPr>
          <w:i/>
        </w:rPr>
        <w:t xml:space="preserve">Intervencí se rozumí odborná pomoc pracovníka ve prospěch uživatele nebo zájemce o službu, o které existuje písemný záznam, přičemž ji mohou provádět pouze sociální pracovníci, pracovníci v sociálních službách a další odborní pracovníci, kteří přímo poskytují sociální službu. Intervence musí </w:t>
      </w:r>
      <w:r w:rsidR="006A425D" w:rsidRPr="006A425D">
        <w:rPr>
          <w:i/>
        </w:rPr>
        <w:lastRenderedPageBreak/>
        <w:t>být vztažena k řešení nepříznivé sociální situace konkrétní osoby a musí přispívat k aktivizaci uživatele nebo zájemce o službu s cílem zvýšení jeho schopností a kompetencí. Intervence musí směřovat ke zřetelnému cíli, který koresponduje s cíli služby a s dojednanými, individuálně naplánovanými osobními cíli uživatele, které jsou součástí osobní dokumentace o uživateli služby. Intervence může mít podobu individuální intervence nebo skupinové intervence v rámci skupinové práce s více osobami.</w:t>
      </w:r>
    </w:p>
    <w:p w:rsidR="006A425D" w:rsidRPr="006A425D" w:rsidRDefault="006A425D" w:rsidP="006A425D">
      <w:pPr>
        <w:pStyle w:val="2nesltext"/>
        <w:spacing w:before="120"/>
        <w:rPr>
          <w:i/>
        </w:rPr>
      </w:pPr>
      <w:r w:rsidRPr="006A425D">
        <w:rPr>
          <w:i/>
        </w:rPr>
        <w:t>Vymezení z hlediska délky trvání:</w:t>
      </w:r>
    </w:p>
    <w:p w:rsidR="006A425D" w:rsidRPr="006A425D" w:rsidRDefault="006A425D" w:rsidP="006A425D">
      <w:pPr>
        <w:pStyle w:val="2nesltext"/>
        <w:rPr>
          <w:i/>
        </w:rPr>
      </w:pPr>
      <w:r w:rsidRPr="006A425D">
        <w:rPr>
          <w:i/>
        </w:rPr>
        <w:t>- délka jedné intervence je 30 minut (tj. min. délka intervence musí být 30 min.);</w:t>
      </w:r>
    </w:p>
    <w:p w:rsidR="006A425D" w:rsidRPr="006A425D" w:rsidRDefault="006A425D" w:rsidP="006A425D">
      <w:pPr>
        <w:pStyle w:val="2nesltext"/>
        <w:spacing w:after="120"/>
        <w:contextualSpacing w:val="0"/>
        <w:rPr>
          <w:i/>
        </w:rPr>
      </w:pPr>
      <w:r w:rsidRPr="006A425D">
        <w:rPr>
          <w:i/>
        </w:rPr>
        <w:t>- intervence se započítává tak, že každých 30 minut se načítá jako další intervence.</w:t>
      </w:r>
    </w:p>
    <w:p w:rsidR="00991B5F" w:rsidRPr="006D5AEB" w:rsidRDefault="006A425D" w:rsidP="006D5AEB">
      <w:pPr>
        <w:pStyle w:val="2nesltext"/>
        <w:contextualSpacing w:val="0"/>
        <w:rPr>
          <w:i/>
        </w:rPr>
      </w:pPr>
      <w:r w:rsidRPr="006A425D">
        <w:rPr>
          <w:i/>
        </w:rPr>
        <w:t>Poznámka: Počet vykázaných intervencí musí být přímo úměrný počtu odborných pracovníků poskytovatele a fondu jejich pracovní doby.</w:t>
      </w:r>
    </w:p>
    <w:p w:rsidR="00991B5F" w:rsidRPr="00422298" w:rsidRDefault="00991B5F">
      <w:pPr>
        <w:spacing w:after="120" w:line="276" w:lineRule="auto"/>
        <w:jc w:val="both"/>
        <w:rPr>
          <w:rFonts w:asciiTheme="minorHAnsi" w:hAnsiTheme="minorHAnsi"/>
          <w:i/>
          <w:sz w:val="22"/>
          <w:szCs w:val="22"/>
        </w:rPr>
      </w:pPr>
    </w:p>
    <w:p w:rsidR="00B35361" w:rsidRDefault="00B35361"/>
    <w:sectPr w:rsidR="00B35361" w:rsidSect="00D56B54">
      <w:headerReference w:type="default" r:id="rId8"/>
      <w:footerReference w:type="default" r:id="rId9"/>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61" w:rsidRDefault="00B35361">
      <w:r>
        <w:separator/>
      </w:r>
    </w:p>
  </w:endnote>
  <w:endnote w:type="continuationSeparator" w:id="0">
    <w:p w:rsidR="00B35361" w:rsidRDefault="00B3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61" w:rsidRPr="00422298" w:rsidRDefault="00A410D1">
    <w:pPr>
      <w:pStyle w:val="Zpat"/>
      <w:jc w:val="center"/>
      <w:rPr>
        <w:rFonts w:asciiTheme="minorHAnsi" w:hAnsiTheme="minorHAnsi"/>
      </w:rPr>
    </w:pPr>
    <w:r w:rsidRPr="00422298">
      <w:rPr>
        <w:rFonts w:asciiTheme="minorHAnsi" w:hAnsiTheme="minorHAnsi"/>
      </w:rPr>
      <w:fldChar w:fldCharType="begin"/>
    </w:r>
    <w:r w:rsidR="00B35361" w:rsidRPr="00422298">
      <w:rPr>
        <w:rFonts w:asciiTheme="minorHAnsi" w:hAnsiTheme="minorHAnsi"/>
      </w:rPr>
      <w:instrText>PAGE   \* MERGEFORMAT</w:instrText>
    </w:r>
    <w:r w:rsidRPr="00422298">
      <w:rPr>
        <w:rFonts w:asciiTheme="minorHAnsi" w:hAnsiTheme="minorHAnsi"/>
      </w:rPr>
      <w:fldChar w:fldCharType="separate"/>
    </w:r>
    <w:r w:rsidR="002C063B">
      <w:rPr>
        <w:rFonts w:asciiTheme="minorHAnsi" w:hAnsiTheme="minorHAnsi"/>
        <w:noProof/>
      </w:rPr>
      <w:t>18</w:t>
    </w:r>
    <w:r w:rsidRPr="00422298">
      <w:rPr>
        <w:rFonts w:asciiTheme="minorHAnsi" w:hAnsiTheme="minorHAnsi"/>
        <w:noProof/>
      </w:rPr>
      <w:fldChar w:fldCharType="end"/>
    </w:r>
  </w:p>
  <w:p w:rsidR="00B35361" w:rsidRPr="00422298" w:rsidRDefault="00B35361">
    <w:pPr>
      <w:pStyle w:val="Zpat"/>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61" w:rsidRDefault="00B35361">
      <w:r>
        <w:separator/>
      </w:r>
    </w:p>
  </w:footnote>
  <w:footnote w:type="continuationSeparator" w:id="0">
    <w:p w:rsidR="00B35361" w:rsidRDefault="00B3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61" w:rsidRDefault="00B35361">
    <w:pPr>
      <w:pStyle w:val="Zhlav"/>
    </w:pPr>
    <w:r>
      <w:rPr>
        <w:noProof/>
      </w:rPr>
      <w:drawing>
        <wp:inline distT="0" distB="0" distL="0" distR="0">
          <wp:extent cx="2867025" cy="590550"/>
          <wp:effectExtent l="19050" t="0" r="9525"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PUBLICITA\OBDOBÍ _2014+\VIZUALNI_IDENTITA\logo\OPZ_CB_cerne.jpg"/>
                  <pic:cNvPicPr>
                    <a:picLocks noChangeAspect="1" noChangeArrowheads="1"/>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p w:rsidR="00B35361" w:rsidRDefault="00B35361">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3E1"/>
    <w:multiLevelType w:val="hybridMultilevel"/>
    <w:tmpl w:val="ACE07896"/>
    <w:lvl w:ilvl="0" w:tplc="8C5652B0">
      <w:numFmt w:val="bullet"/>
      <w:lvlText w:val="-"/>
      <w:lvlJc w:val="left"/>
      <w:pPr>
        <w:ind w:left="720" w:hanging="360"/>
      </w:pPr>
      <w:rPr>
        <w:rFonts w:ascii="Calibri" w:eastAsia="Times New Roman" w:hAnsi="Calibri"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A680B"/>
    <w:multiLevelType w:val="hybridMultilevel"/>
    <w:tmpl w:val="3C2E1A32"/>
    <w:lvl w:ilvl="0" w:tplc="5A1E9C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 w15:restartNumberingAfterBreak="0">
    <w:nsid w:val="1FE84A7D"/>
    <w:multiLevelType w:val="hybridMultilevel"/>
    <w:tmpl w:val="D79C171C"/>
    <w:lvl w:ilvl="0" w:tplc="B0FEA3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E75A96"/>
    <w:multiLevelType w:val="hybridMultilevel"/>
    <w:tmpl w:val="3D487868"/>
    <w:lvl w:ilvl="0" w:tplc="EFD0A1A8">
      <w:start w:val="1"/>
      <w:numFmt w:val="decimal"/>
      <w:lvlText w:val="%1)"/>
      <w:lvlJc w:val="left"/>
      <w:pPr>
        <w:ind w:left="1188" w:hanging="360"/>
      </w:pPr>
      <w:rPr>
        <w:rFonts w:hint="default"/>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5" w15:restartNumberingAfterBreak="0">
    <w:nsid w:val="39194305"/>
    <w:multiLevelType w:val="hybridMultilevel"/>
    <w:tmpl w:val="48F69640"/>
    <w:lvl w:ilvl="0" w:tplc="BF30391E">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A22314"/>
    <w:multiLevelType w:val="hybridMultilevel"/>
    <w:tmpl w:val="177EC4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2D4184"/>
    <w:multiLevelType w:val="hybridMultilevel"/>
    <w:tmpl w:val="6EE01AB2"/>
    <w:lvl w:ilvl="0" w:tplc="0405000F">
      <w:start w:val="1"/>
      <w:numFmt w:val="decimal"/>
      <w:lvlText w:val="%1."/>
      <w:lvlJc w:val="left"/>
      <w:pPr>
        <w:ind w:left="906" w:hanging="360"/>
      </w:pPr>
    </w:lvl>
    <w:lvl w:ilvl="1" w:tplc="04050019" w:tentative="1">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8" w15:restartNumberingAfterBreak="0">
    <w:nsid w:val="5E925392"/>
    <w:multiLevelType w:val="multilevel"/>
    <w:tmpl w:val="E85C9FC8"/>
    <w:lvl w:ilvl="0">
      <w:start w:val="1"/>
      <w:numFmt w:val="decimal"/>
      <w:pStyle w:val="Nadpis1"/>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463916"/>
    <w:multiLevelType w:val="hybridMultilevel"/>
    <w:tmpl w:val="7390B46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cs="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cs="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cs="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0" w15:restartNumberingAfterBreak="0">
    <w:nsid w:val="61F363BC"/>
    <w:multiLevelType w:val="hybridMultilevel"/>
    <w:tmpl w:val="C068F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952853"/>
    <w:multiLevelType w:val="hybridMultilevel"/>
    <w:tmpl w:val="40BCCDFC"/>
    <w:lvl w:ilvl="0" w:tplc="04050017">
      <w:start w:val="1"/>
      <w:numFmt w:val="lowerLetter"/>
      <w:lvlText w:val="%1)"/>
      <w:lvlJc w:val="left"/>
      <w:pPr>
        <w:ind w:left="906" w:hanging="360"/>
      </w:pPr>
    </w:lvl>
    <w:lvl w:ilvl="1" w:tplc="04050019">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12" w15:restartNumberingAfterBreak="0">
    <w:nsid w:val="695C4938"/>
    <w:multiLevelType w:val="hybridMultilevel"/>
    <w:tmpl w:val="CEBC7D72"/>
    <w:lvl w:ilvl="0" w:tplc="822A106E">
      <w:start w:val="1"/>
      <w:numFmt w:val="decimal"/>
      <w:lvlText w:val="%1."/>
      <w:lvlJc w:val="left"/>
      <w:pPr>
        <w:ind w:left="906" w:hanging="360"/>
      </w:pPr>
      <w:rPr>
        <w:rFonts w:hint="default"/>
      </w:rPr>
    </w:lvl>
    <w:lvl w:ilvl="1" w:tplc="04050019" w:tentative="1">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13" w15:restartNumberingAfterBreak="0">
    <w:nsid w:val="6F2E7A80"/>
    <w:multiLevelType w:val="hybridMultilevel"/>
    <w:tmpl w:val="D616AD8A"/>
    <w:lvl w:ilvl="0" w:tplc="C47EC50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7D417159"/>
    <w:multiLevelType w:val="hybridMultilevel"/>
    <w:tmpl w:val="8AAC4A5E"/>
    <w:lvl w:ilvl="0" w:tplc="11902E6A">
      <w:start w:val="1"/>
      <w:numFmt w:val="lowerLetter"/>
      <w:lvlText w:val="%1)"/>
      <w:lvlJc w:val="left"/>
      <w:pPr>
        <w:ind w:left="90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4"/>
  </w:num>
  <w:num w:numId="5">
    <w:abstractNumId w:val="9"/>
  </w:num>
  <w:num w:numId="6">
    <w:abstractNumId w:val="7"/>
  </w:num>
  <w:num w:numId="7">
    <w:abstractNumId w:val="8"/>
  </w:num>
  <w:num w:numId="8">
    <w:abstractNumId w:val="8"/>
  </w:num>
  <w:num w:numId="9">
    <w:abstractNumId w:val="4"/>
  </w:num>
  <w:num w:numId="10">
    <w:abstractNumId w:val="1"/>
  </w:num>
  <w:num w:numId="11">
    <w:abstractNumId w:val="2"/>
  </w:num>
  <w:num w:numId="12">
    <w:abstractNumId w:val="2"/>
    <w:lvlOverride w:ilvl="0">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2D0"/>
    <w:rsid w:val="00003465"/>
    <w:rsid w:val="0000363F"/>
    <w:rsid w:val="00005B31"/>
    <w:rsid w:val="00006A51"/>
    <w:rsid w:val="000120FD"/>
    <w:rsid w:val="00012BD5"/>
    <w:rsid w:val="00013950"/>
    <w:rsid w:val="00031CB7"/>
    <w:rsid w:val="00043887"/>
    <w:rsid w:val="00047938"/>
    <w:rsid w:val="00047F03"/>
    <w:rsid w:val="000511A8"/>
    <w:rsid w:val="000520FF"/>
    <w:rsid w:val="00053C3E"/>
    <w:rsid w:val="00053D10"/>
    <w:rsid w:val="00063A21"/>
    <w:rsid w:val="00064077"/>
    <w:rsid w:val="000667DE"/>
    <w:rsid w:val="00066E8D"/>
    <w:rsid w:val="000728E8"/>
    <w:rsid w:val="0007481C"/>
    <w:rsid w:val="00076C33"/>
    <w:rsid w:val="00077E95"/>
    <w:rsid w:val="0008496E"/>
    <w:rsid w:val="00085595"/>
    <w:rsid w:val="000922BD"/>
    <w:rsid w:val="0009798D"/>
    <w:rsid w:val="000A22AD"/>
    <w:rsid w:val="000A25C0"/>
    <w:rsid w:val="000A273C"/>
    <w:rsid w:val="000A29D2"/>
    <w:rsid w:val="000A6548"/>
    <w:rsid w:val="000A700B"/>
    <w:rsid w:val="000B0ADC"/>
    <w:rsid w:val="000B131D"/>
    <w:rsid w:val="000B44B6"/>
    <w:rsid w:val="000C7677"/>
    <w:rsid w:val="000D09E1"/>
    <w:rsid w:val="000D5FDE"/>
    <w:rsid w:val="000E2129"/>
    <w:rsid w:val="000E242B"/>
    <w:rsid w:val="000E58D2"/>
    <w:rsid w:val="000F0F48"/>
    <w:rsid w:val="000F3616"/>
    <w:rsid w:val="000F560B"/>
    <w:rsid w:val="000F632B"/>
    <w:rsid w:val="00101FD8"/>
    <w:rsid w:val="00102E2E"/>
    <w:rsid w:val="001100C1"/>
    <w:rsid w:val="00113832"/>
    <w:rsid w:val="001174B7"/>
    <w:rsid w:val="00124BDD"/>
    <w:rsid w:val="0013014E"/>
    <w:rsid w:val="00130FBF"/>
    <w:rsid w:val="001316C6"/>
    <w:rsid w:val="0013235C"/>
    <w:rsid w:val="00140523"/>
    <w:rsid w:val="001421FF"/>
    <w:rsid w:val="001432D0"/>
    <w:rsid w:val="00144C9D"/>
    <w:rsid w:val="00145428"/>
    <w:rsid w:val="00145C5F"/>
    <w:rsid w:val="00147145"/>
    <w:rsid w:val="0014752C"/>
    <w:rsid w:val="00151318"/>
    <w:rsid w:val="00157532"/>
    <w:rsid w:val="001622F8"/>
    <w:rsid w:val="00162C3D"/>
    <w:rsid w:val="00163A55"/>
    <w:rsid w:val="00166D42"/>
    <w:rsid w:val="00167A96"/>
    <w:rsid w:val="00175DA9"/>
    <w:rsid w:val="0017640A"/>
    <w:rsid w:val="00180F7C"/>
    <w:rsid w:val="00184472"/>
    <w:rsid w:val="00186EAF"/>
    <w:rsid w:val="00187834"/>
    <w:rsid w:val="0019152F"/>
    <w:rsid w:val="00192EE4"/>
    <w:rsid w:val="0019330D"/>
    <w:rsid w:val="001934B0"/>
    <w:rsid w:val="00195C09"/>
    <w:rsid w:val="00197619"/>
    <w:rsid w:val="001A1555"/>
    <w:rsid w:val="001A7400"/>
    <w:rsid w:val="001B453F"/>
    <w:rsid w:val="001B6B2C"/>
    <w:rsid w:val="001C046B"/>
    <w:rsid w:val="001C05A8"/>
    <w:rsid w:val="001C3CDA"/>
    <w:rsid w:val="001D2531"/>
    <w:rsid w:val="001D2CBA"/>
    <w:rsid w:val="001D47A5"/>
    <w:rsid w:val="001D4CBF"/>
    <w:rsid w:val="001D4FC1"/>
    <w:rsid w:val="001E135F"/>
    <w:rsid w:val="001E2F40"/>
    <w:rsid w:val="001E70EB"/>
    <w:rsid w:val="001E7689"/>
    <w:rsid w:val="001F0A0A"/>
    <w:rsid w:val="001F0AB9"/>
    <w:rsid w:val="001F1711"/>
    <w:rsid w:val="001F2931"/>
    <w:rsid w:val="001F6296"/>
    <w:rsid w:val="00200D88"/>
    <w:rsid w:val="0020149E"/>
    <w:rsid w:val="002023C6"/>
    <w:rsid w:val="002043BE"/>
    <w:rsid w:val="00210F1E"/>
    <w:rsid w:val="00221B11"/>
    <w:rsid w:val="00222227"/>
    <w:rsid w:val="002239B3"/>
    <w:rsid w:val="00226398"/>
    <w:rsid w:val="00230745"/>
    <w:rsid w:val="0023454F"/>
    <w:rsid w:val="002346D9"/>
    <w:rsid w:val="00234964"/>
    <w:rsid w:val="00234AAA"/>
    <w:rsid w:val="00234F16"/>
    <w:rsid w:val="00235A43"/>
    <w:rsid w:val="00243C89"/>
    <w:rsid w:val="0024529E"/>
    <w:rsid w:val="0025113E"/>
    <w:rsid w:val="0025347C"/>
    <w:rsid w:val="00261666"/>
    <w:rsid w:val="00262E79"/>
    <w:rsid w:val="00266DC7"/>
    <w:rsid w:val="002702C6"/>
    <w:rsid w:val="002704ED"/>
    <w:rsid w:val="00282A93"/>
    <w:rsid w:val="002921DD"/>
    <w:rsid w:val="00292247"/>
    <w:rsid w:val="00294EDF"/>
    <w:rsid w:val="002A458B"/>
    <w:rsid w:val="002A5700"/>
    <w:rsid w:val="002B033F"/>
    <w:rsid w:val="002B2B3F"/>
    <w:rsid w:val="002B2F33"/>
    <w:rsid w:val="002B4838"/>
    <w:rsid w:val="002B4961"/>
    <w:rsid w:val="002B71BD"/>
    <w:rsid w:val="002C063B"/>
    <w:rsid w:val="002C4637"/>
    <w:rsid w:val="002D1C02"/>
    <w:rsid w:val="002D23D3"/>
    <w:rsid w:val="002D2FB6"/>
    <w:rsid w:val="002D3ACD"/>
    <w:rsid w:val="002D7D39"/>
    <w:rsid w:val="002E07B7"/>
    <w:rsid w:val="002E1A80"/>
    <w:rsid w:val="002E33DB"/>
    <w:rsid w:val="002E3BA0"/>
    <w:rsid w:val="002E4063"/>
    <w:rsid w:val="002E4914"/>
    <w:rsid w:val="002E4DCA"/>
    <w:rsid w:val="002E5009"/>
    <w:rsid w:val="002E6152"/>
    <w:rsid w:val="002E7C9C"/>
    <w:rsid w:val="002F108B"/>
    <w:rsid w:val="002F1916"/>
    <w:rsid w:val="002F19DD"/>
    <w:rsid w:val="002F4CC5"/>
    <w:rsid w:val="002F58E4"/>
    <w:rsid w:val="002F66CF"/>
    <w:rsid w:val="003009F0"/>
    <w:rsid w:val="003012A9"/>
    <w:rsid w:val="003017F5"/>
    <w:rsid w:val="0030213A"/>
    <w:rsid w:val="0030273A"/>
    <w:rsid w:val="00303AAC"/>
    <w:rsid w:val="00304604"/>
    <w:rsid w:val="003053A6"/>
    <w:rsid w:val="00306369"/>
    <w:rsid w:val="00306BAC"/>
    <w:rsid w:val="00306CB3"/>
    <w:rsid w:val="00313BAD"/>
    <w:rsid w:val="00313EC8"/>
    <w:rsid w:val="00314762"/>
    <w:rsid w:val="00317A34"/>
    <w:rsid w:val="00317EA9"/>
    <w:rsid w:val="00321C33"/>
    <w:rsid w:val="00325FD7"/>
    <w:rsid w:val="00326FC7"/>
    <w:rsid w:val="003318B4"/>
    <w:rsid w:val="0033535C"/>
    <w:rsid w:val="00335B2C"/>
    <w:rsid w:val="00335D4E"/>
    <w:rsid w:val="00340328"/>
    <w:rsid w:val="003418C6"/>
    <w:rsid w:val="00343E23"/>
    <w:rsid w:val="0035394A"/>
    <w:rsid w:val="00355B16"/>
    <w:rsid w:val="003629EE"/>
    <w:rsid w:val="00370BD3"/>
    <w:rsid w:val="00371AE7"/>
    <w:rsid w:val="00374790"/>
    <w:rsid w:val="00382C6B"/>
    <w:rsid w:val="00385F2A"/>
    <w:rsid w:val="003902C2"/>
    <w:rsid w:val="00394305"/>
    <w:rsid w:val="00394D45"/>
    <w:rsid w:val="003966EE"/>
    <w:rsid w:val="003A6F81"/>
    <w:rsid w:val="003B0EED"/>
    <w:rsid w:val="003B67F8"/>
    <w:rsid w:val="003B7EE2"/>
    <w:rsid w:val="003C4EFC"/>
    <w:rsid w:val="003C74F9"/>
    <w:rsid w:val="003D390D"/>
    <w:rsid w:val="003D75F2"/>
    <w:rsid w:val="003E4193"/>
    <w:rsid w:val="003E4D76"/>
    <w:rsid w:val="003E556E"/>
    <w:rsid w:val="003F37B4"/>
    <w:rsid w:val="003F388E"/>
    <w:rsid w:val="003F43F9"/>
    <w:rsid w:val="003F517C"/>
    <w:rsid w:val="003F6B6F"/>
    <w:rsid w:val="003F741A"/>
    <w:rsid w:val="003F7F49"/>
    <w:rsid w:val="0040250E"/>
    <w:rsid w:val="004066F1"/>
    <w:rsid w:val="00410C37"/>
    <w:rsid w:val="00411E00"/>
    <w:rsid w:val="004146DB"/>
    <w:rsid w:val="00414AF4"/>
    <w:rsid w:val="004202C1"/>
    <w:rsid w:val="00420CAF"/>
    <w:rsid w:val="00422298"/>
    <w:rsid w:val="004272DF"/>
    <w:rsid w:val="004310F8"/>
    <w:rsid w:val="00432479"/>
    <w:rsid w:val="00440699"/>
    <w:rsid w:val="0044433D"/>
    <w:rsid w:val="004459BA"/>
    <w:rsid w:val="0045074A"/>
    <w:rsid w:val="00452948"/>
    <w:rsid w:val="00455889"/>
    <w:rsid w:val="00457A61"/>
    <w:rsid w:val="0046190B"/>
    <w:rsid w:val="004621B1"/>
    <w:rsid w:val="0046608D"/>
    <w:rsid w:val="00473AF8"/>
    <w:rsid w:val="0047541E"/>
    <w:rsid w:val="00477F53"/>
    <w:rsid w:val="00480B83"/>
    <w:rsid w:val="004817DA"/>
    <w:rsid w:val="00482DCA"/>
    <w:rsid w:val="00492A85"/>
    <w:rsid w:val="004933E6"/>
    <w:rsid w:val="004946D9"/>
    <w:rsid w:val="00495C5E"/>
    <w:rsid w:val="004A15FB"/>
    <w:rsid w:val="004A18DF"/>
    <w:rsid w:val="004A492A"/>
    <w:rsid w:val="004A766B"/>
    <w:rsid w:val="004B06BF"/>
    <w:rsid w:val="004B0C23"/>
    <w:rsid w:val="004B455E"/>
    <w:rsid w:val="004C246F"/>
    <w:rsid w:val="004D0886"/>
    <w:rsid w:val="004D6B6B"/>
    <w:rsid w:val="004D7EE3"/>
    <w:rsid w:val="004E0BC4"/>
    <w:rsid w:val="004E5EAE"/>
    <w:rsid w:val="004E650C"/>
    <w:rsid w:val="004E6FF1"/>
    <w:rsid w:val="004F15B8"/>
    <w:rsid w:val="004F2DFD"/>
    <w:rsid w:val="004F5B19"/>
    <w:rsid w:val="004F6395"/>
    <w:rsid w:val="004F6641"/>
    <w:rsid w:val="0050040D"/>
    <w:rsid w:val="00503BD5"/>
    <w:rsid w:val="00506DC4"/>
    <w:rsid w:val="00511754"/>
    <w:rsid w:val="005168BD"/>
    <w:rsid w:val="00516C37"/>
    <w:rsid w:val="00516DF2"/>
    <w:rsid w:val="0052005E"/>
    <w:rsid w:val="0052073D"/>
    <w:rsid w:val="00527E51"/>
    <w:rsid w:val="00532E41"/>
    <w:rsid w:val="00533773"/>
    <w:rsid w:val="00533B9C"/>
    <w:rsid w:val="00536B2A"/>
    <w:rsid w:val="005370CA"/>
    <w:rsid w:val="00540363"/>
    <w:rsid w:val="00542E6B"/>
    <w:rsid w:val="005448C6"/>
    <w:rsid w:val="00545B30"/>
    <w:rsid w:val="00550817"/>
    <w:rsid w:val="005527C6"/>
    <w:rsid w:val="0055337E"/>
    <w:rsid w:val="0055348E"/>
    <w:rsid w:val="00557564"/>
    <w:rsid w:val="005605F2"/>
    <w:rsid w:val="00560D23"/>
    <w:rsid w:val="00560DCC"/>
    <w:rsid w:val="00563B4A"/>
    <w:rsid w:val="0056482A"/>
    <w:rsid w:val="00564C6E"/>
    <w:rsid w:val="00564FE9"/>
    <w:rsid w:val="00566CD1"/>
    <w:rsid w:val="00567F9C"/>
    <w:rsid w:val="00570346"/>
    <w:rsid w:val="0057320C"/>
    <w:rsid w:val="00575C38"/>
    <w:rsid w:val="00576784"/>
    <w:rsid w:val="00580D6E"/>
    <w:rsid w:val="0058236F"/>
    <w:rsid w:val="00584318"/>
    <w:rsid w:val="00590C48"/>
    <w:rsid w:val="00590F5E"/>
    <w:rsid w:val="005A33AB"/>
    <w:rsid w:val="005A71D7"/>
    <w:rsid w:val="005A7E89"/>
    <w:rsid w:val="005B2951"/>
    <w:rsid w:val="005B4BDF"/>
    <w:rsid w:val="005B52DB"/>
    <w:rsid w:val="005B6A08"/>
    <w:rsid w:val="005C06DE"/>
    <w:rsid w:val="005C1676"/>
    <w:rsid w:val="005C2CF3"/>
    <w:rsid w:val="005C5256"/>
    <w:rsid w:val="005C6237"/>
    <w:rsid w:val="005C6768"/>
    <w:rsid w:val="005C6F74"/>
    <w:rsid w:val="005C7627"/>
    <w:rsid w:val="005D5BC7"/>
    <w:rsid w:val="005D66A2"/>
    <w:rsid w:val="005D7A38"/>
    <w:rsid w:val="005D7D5E"/>
    <w:rsid w:val="005E08F2"/>
    <w:rsid w:val="005E35E1"/>
    <w:rsid w:val="005E63DD"/>
    <w:rsid w:val="005F040A"/>
    <w:rsid w:val="005F63E7"/>
    <w:rsid w:val="00600954"/>
    <w:rsid w:val="006009EE"/>
    <w:rsid w:val="00603455"/>
    <w:rsid w:val="006035AF"/>
    <w:rsid w:val="00603AC9"/>
    <w:rsid w:val="006068EB"/>
    <w:rsid w:val="00606AE3"/>
    <w:rsid w:val="00613A84"/>
    <w:rsid w:val="00622794"/>
    <w:rsid w:val="00626835"/>
    <w:rsid w:val="00626D95"/>
    <w:rsid w:val="00627B93"/>
    <w:rsid w:val="006305F4"/>
    <w:rsid w:val="006369F1"/>
    <w:rsid w:val="00637074"/>
    <w:rsid w:val="00640471"/>
    <w:rsid w:val="00643567"/>
    <w:rsid w:val="006509BA"/>
    <w:rsid w:val="0065246B"/>
    <w:rsid w:val="006528ED"/>
    <w:rsid w:val="00657E48"/>
    <w:rsid w:val="0066202C"/>
    <w:rsid w:val="00662F14"/>
    <w:rsid w:val="00667513"/>
    <w:rsid w:val="00667AFE"/>
    <w:rsid w:val="006723C5"/>
    <w:rsid w:val="006749A6"/>
    <w:rsid w:val="00675083"/>
    <w:rsid w:val="00675808"/>
    <w:rsid w:val="00676063"/>
    <w:rsid w:val="00677DE4"/>
    <w:rsid w:val="006831AD"/>
    <w:rsid w:val="00684FAA"/>
    <w:rsid w:val="00691CC3"/>
    <w:rsid w:val="006926D8"/>
    <w:rsid w:val="006952A7"/>
    <w:rsid w:val="0069561B"/>
    <w:rsid w:val="00696862"/>
    <w:rsid w:val="0069705E"/>
    <w:rsid w:val="006A0F0B"/>
    <w:rsid w:val="006A31D4"/>
    <w:rsid w:val="006A425D"/>
    <w:rsid w:val="006A5F44"/>
    <w:rsid w:val="006B0D7B"/>
    <w:rsid w:val="006B213B"/>
    <w:rsid w:val="006C2655"/>
    <w:rsid w:val="006C2F0F"/>
    <w:rsid w:val="006C6C55"/>
    <w:rsid w:val="006C7F63"/>
    <w:rsid w:val="006D1B5D"/>
    <w:rsid w:val="006D3CA7"/>
    <w:rsid w:val="006D42E0"/>
    <w:rsid w:val="006D5AEB"/>
    <w:rsid w:val="006D5BAB"/>
    <w:rsid w:val="006D74B9"/>
    <w:rsid w:val="006E41A1"/>
    <w:rsid w:val="006E4454"/>
    <w:rsid w:val="006E717D"/>
    <w:rsid w:val="006E78A2"/>
    <w:rsid w:val="006F07D6"/>
    <w:rsid w:val="006F4B65"/>
    <w:rsid w:val="006F66A0"/>
    <w:rsid w:val="006F7F43"/>
    <w:rsid w:val="00700279"/>
    <w:rsid w:val="00701E08"/>
    <w:rsid w:val="00702550"/>
    <w:rsid w:val="00702703"/>
    <w:rsid w:val="007029C6"/>
    <w:rsid w:val="0070421A"/>
    <w:rsid w:val="007049FC"/>
    <w:rsid w:val="0070742F"/>
    <w:rsid w:val="0071209C"/>
    <w:rsid w:val="0071236F"/>
    <w:rsid w:val="00713C3D"/>
    <w:rsid w:val="00716534"/>
    <w:rsid w:val="007252FE"/>
    <w:rsid w:val="00725D83"/>
    <w:rsid w:val="00726588"/>
    <w:rsid w:val="00733E02"/>
    <w:rsid w:val="00734E1E"/>
    <w:rsid w:val="00742918"/>
    <w:rsid w:val="00745A91"/>
    <w:rsid w:val="00745B1C"/>
    <w:rsid w:val="007552D3"/>
    <w:rsid w:val="007562D1"/>
    <w:rsid w:val="0075698F"/>
    <w:rsid w:val="00756DD4"/>
    <w:rsid w:val="007575EE"/>
    <w:rsid w:val="00757DDF"/>
    <w:rsid w:val="00761113"/>
    <w:rsid w:val="00761FC3"/>
    <w:rsid w:val="00765770"/>
    <w:rsid w:val="00771365"/>
    <w:rsid w:val="00781702"/>
    <w:rsid w:val="007817FE"/>
    <w:rsid w:val="00782BEA"/>
    <w:rsid w:val="00785AA1"/>
    <w:rsid w:val="0078725C"/>
    <w:rsid w:val="00791BAE"/>
    <w:rsid w:val="007A0B05"/>
    <w:rsid w:val="007A12A3"/>
    <w:rsid w:val="007A189E"/>
    <w:rsid w:val="007A277E"/>
    <w:rsid w:val="007A4A46"/>
    <w:rsid w:val="007A4B6C"/>
    <w:rsid w:val="007A5733"/>
    <w:rsid w:val="007A6192"/>
    <w:rsid w:val="007B06C5"/>
    <w:rsid w:val="007B0BE0"/>
    <w:rsid w:val="007B3A89"/>
    <w:rsid w:val="007B470F"/>
    <w:rsid w:val="007B6EE3"/>
    <w:rsid w:val="007B7DD6"/>
    <w:rsid w:val="007C420C"/>
    <w:rsid w:val="007D140A"/>
    <w:rsid w:val="007D2966"/>
    <w:rsid w:val="007D55DF"/>
    <w:rsid w:val="007D5C21"/>
    <w:rsid w:val="007D7B85"/>
    <w:rsid w:val="007E23DF"/>
    <w:rsid w:val="007E3CC5"/>
    <w:rsid w:val="007E410F"/>
    <w:rsid w:val="007E6922"/>
    <w:rsid w:val="007F28A7"/>
    <w:rsid w:val="007F3E1E"/>
    <w:rsid w:val="007F4625"/>
    <w:rsid w:val="00800B57"/>
    <w:rsid w:val="00801480"/>
    <w:rsid w:val="008022C3"/>
    <w:rsid w:val="00803A50"/>
    <w:rsid w:val="008044C3"/>
    <w:rsid w:val="00804921"/>
    <w:rsid w:val="00805601"/>
    <w:rsid w:val="00814264"/>
    <w:rsid w:val="00815EC0"/>
    <w:rsid w:val="0081774F"/>
    <w:rsid w:val="00817855"/>
    <w:rsid w:val="00823DA4"/>
    <w:rsid w:val="00824032"/>
    <w:rsid w:val="00827079"/>
    <w:rsid w:val="00827F6A"/>
    <w:rsid w:val="008312B6"/>
    <w:rsid w:val="00832B34"/>
    <w:rsid w:val="008338A1"/>
    <w:rsid w:val="008370E4"/>
    <w:rsid w:val="008372AF"/>
    <w:rsid w:val="00847CB1"/>
    <w:rsid w:val="00850973"/>
    <w:rsid w:val="008509B5"/>
    <w:rsid w:val="00850DCB"/>
    <w:rsid w:val="0086155A"/>
    <w:rsid w:val="00861C8E"/>
    <w:rsid w:val="00863102"/>
    <w:rsid w:val="00863D57"/>
    <w:rsid w:val="008712A8"/>
    <w:rsid w:val="00872D21"/>
    <w:rsid w:val="00873E3C"/>
    <w:rsid w:val="00876F9A"/>
    <w:rsid w:val="00877683"/>
    <w:rsid w:val="0088169B"/>
    <w:rsid w:val="00881BB2"/>
    <w:rsid w:val="00886B74"/>
    <w:rsid w:val="00890375"/>
    <w:rsid w:val="008933B4"/>
    <w:rsid w:val="008938B4"/>
    <w:rsid w:val="00894B5D"/>
    <w:rsid w:val="008A2FD5"/>
    <w:rsid w:val="008A3560"/>
    <w:rsid w:val="008A3E02"/>
    <w:rsid w:val="008B5AE4"/>
    <w:rsid w:val="008C2795"/>
    <w:rsid w:val="008C65D6"/>
    <w:rsid w:val="008C79DE"/>
    <w:rsid w:val="008D2F90"/>
    <w:rsid w:val="008D3679"/>
    <w:rsid w:val="008D484C"/>
    <w:rsid w:val="008D4EEB"/>
    <w:rsid w:val="008D54AD"/>
    <w:rsid w:val="008E047D"/>
    <w:rsid w:val="008E260D"/>
    <w:rsid w:val="008E4BC4"/>
    <w:rsid w:val="008E592C"/>
    <w:rsid w:val="008E6331"/>
    <w:rsid w:val="008E7819"/>
    <w:rsid w:val="008F0423"/>
    <w:rsid w:val="008F0529"/>
    <w:rsid w:val="008F0D24"/>
    <w:rsid w:val="008F3F02"/>
    <w:rsid w:val="008F3F94"/>
    <w:rsid w:val="008F5338"/>
    <w:rsid w:val="008F5BBD"/>
    <w:rsid w:val="008F727F"/>
    <w:rsid w:val="008F7358"/>
    <w:rsid w:val="008F736B"/>
    <w:rsid w:val="008F7E5F"/>
    <w:rsid w:val="009004A4"/>
    <w:rsid w:val="009015EA"/>
    <w:rsid w:val="00906619"/>
    <w:rsid w:val="00907EFC"/>
    <w:rsid w:val="009116D2"/>
    <w:rsid w:val="009127E2"/>
    <w:rsid w:val="00912F0A"/>
    <w:rsid w:val="0091722B"/>
    <w:rsid w:val="00921197"/>
    <w:rsid w:val="00923BA5"/>
    <w:rsid w:val="00930971"/>
    <w:rsid w:val="00934188"/>
    <w:rsid w:val="00936E78"/>
    <w:rsid w:val="00940EE4"/>
    <w:rsid w:val="009431A3"/>
    <w:rsid w:val="00947BDB"/>
    <w:rsid w:val="00951B69"/>
    <w:rsid w:val="009531A4"/>
    <w:rsid w:val="00954131"/>
    <w:rsid w:val="00955C94"/>
    <w:rsid w:val="00963C9C"/>
    <w:rsid w:val="0096648F"/>
    <w:rsid w:val="00966FA8"/>
    <w:rsid w:val="00970D71"/>
    <w:rsid w:val="00974B87"/>
    <w:rsid w:val="0097704C"/>
    <w:rsid w:val="0098056E"/>
    <w:rsid w:val="009814C3"/>
    <w:rsid w:val="009836CC"/>
    <w:rsid w:val="009837DE"/>
    <w:rsid w:val="009875DE"/>
    <w:rsid w:val="00991B5F"/>
    <w:rsid w:val="00991D78"/>
    <w:rsid w:val="00991FFB"/>
    <w:rsid w:val="00993898"/>
    <w:rsid w:val="0099399B"/>
    <w:rsid w:val="0099524D"/>
    <w:rsid w:val="009A0080"/>
    <w:rsid w:val="009A0363"/>
    <w:rsid w:val="009A2A76"/>
    <w:rsid w:val="009A340F"/>
    <w:rsid w:val="009A3D50"/>
    <w:rsid w:val="009A591E"/>
    <w:rsid w:val="009A742B"/>
    <w:rsid w:val="009B20E9"/>
    <w:rsid w:val="009B28B8"/>
    <w:rsid w:val="009B7C16"/>
    <w:rsid w:val="009C16AF"/>
    <w:rsid w:val="009C1B4C"/>
    <w:rsid w:val="009C3104"/>
    <w:rsid w:val="009D37E7"/>
    <w:rsid w:val="009D41F5"/>
    <w:rsid w:val="009D52D3"/>
    <w:rsid w:val="009D58C4"/>
    <w:rsid w:val="009D7E67"/>
    <w:rsid w:val="009E079E"/>
    <w:rsid w:val="009E08AE"/>
    <w:rsid w:val="009E10C8"/>
    <w:rsid w:val="009E4614"/>
    <w:rsid w:val="009E7E2E"/>
    <w:rsid w:val="009F2365"/>
    <w:rsid w:val="009F4A8F"/>
    <w:rsid w:val="009F5B2B"/>
    <w:rsid w:val="00A019D2"/>
    <w:rsid w:val="00A065CF"/>
    <w:rsid w:val="00A14572"/>
    <w:rsid w:val="00A1565D"/>
    <w:rsid w:val="00A16155"/>
    <w:rsid w:val="00A1716C"/>
    <w:rsid w:val="00A24CE1"/>
    <w:rsid w:val="00A24D93"/>
    <w:rsid w:val="00A24F12"/>
    <w:rsid w:val="00A25CFB"/>
    <w:rsid w:val="00A25DDC"/>
    <w:rsid w:val="00A374F2"/>
    <w:rsid w:val="00A37D24"/>
    <w:rsid w:val="00A410D1"/>
    <w:rsid w:val="00A41852"/>
    <w:rsid w:val="00A45348"/>
    <w:rsid w:val="00A45A68"/>
    <w:rsid w:val="00A4741C"/>
    <w:rsid w:val="00A50737"/>
    <w:rsid w:val="00A5393B"/>
    <w:rsid w:val="00A53FA9"/>
    <w:rsid w:val="00A56D5A"/>
    <w:rsid w:val="00A60D54"/>
    <w:rsid w:val="00A626E6"/>
    <w:rsid w:val="00A656FC"/>
    <w:rsid w:val="00A6733E"/>
    <w:rsid w:val="00A67DBE"/>
    <w:rsid w:val="00A7039A"/>
    <w:rsid w:val="00A70432"/>
    <w:rsid w:val="00A71268"/>
    <w:rsid w:val="00A71DC9"/>
    <w:rsid w:val="00A72BD5"/>
    <w:rsid w:val="00A73F16"/>
    <w:rsid w:val="00A748CD"/>
    <w:rsid w:val="00A76035"/>
    <w:rsid w:val="00A7671B"/>
    <w:rsid w:val="00A8011C"/>
    <w:rsid w:val="00A85F2D"/>
    <w:rsid w:val="00A875C4"/>
    <w:rsid w:val="00A90BEA"/>
    <w:rsid w:val="00A95009"/>
    <w:rsid w:val="00AA03BB"/>
    <w:rsid w:val="00AA0C2E"/>
    <w:rsid w:val="00AA0F1F"/>
    <w:rsid w:val="00AA1425"/>
    <w:rsid w:val="00AA552C"/>
    <w:rsid w:val="00AA593F"/>
    <w:rsid w:val="00AB031E"/>
    <w:rsid w:val="00AB1D08"/>
    <w:rsid w:val="00AB571C"/>
    <w:rsid w:val="00AB730B"/>
    <w:rsid w:val="00AC0C9C"/>
    <w:rsid w:val="00AC3E85"/>
    <w:rsid w:val="00AC41FC"/>
    <w:rsid w:val="00AC4F6C"/>
    <w:rsid w:val="00AD2B5E"/>
    <w:rsid w:val="00AD58CA"/>
    <w:rsid w:val="00AE2998"/>
    <w:rsid w:val="00AE29DC"/>
    <w:rsid w:val="00AE3C44"/>
    <w:rsid w:val="00AE6011"/>
    <w:rsid w:val="00AF2B75"/>
    <w:rsid w:val="00AF2EC1"/>
    <w:rsid w:val="00AF6E17"/>
    <w:rsid w:val="00B0054C"/>
    <w:rsid w:val="00B027EC"/>
    <w:rsid w:val="00B04D60"/>
    <w:rsid w:val="00B051E8"/>
    <w:rsid w:val="00B1196C"/>
    <w:rsid w:val="00B12F77"/>
    <w:rsid w:val="00B146A9"/>
    <w:rsid w:val="00B14A0C"/>
    <w:rsid w:val="00B14EAF"/>
    <w:rsid w:val="00B24738"/>
    <w:rsid w:val="00B268F8"/>
    <w:rsid w:val="00B27B7C"/>
    <w:rsid w:val="00B30C08"/>
    <w:rsid w:val="00B33FEE"/>
    <w:rsid w:val="00B3498A"/>
    <w:rsid w:val="00B35361"/>
    <w:rsid w:val="00B35DC6"/>
    <w:rsid w:val="00B37858"/>
    <w:rsid w:val="00B40B33"/>
    <w:rsid w:val="00B417B5"/>
    <w:rsid w:val="00B436E5"/>
    <w:rsid w:val="00B44247"/>
    <w:rsid w:val="00B44E29"/>
    <w:rsid w:val="00B45944"/>
    <w:rsid w:val="00B471B7"/>
    <w:rsid w:val="00B47273"/>
    <w:rsid w:val="00B50355"/>
    <w:rsid w:val="00B50583"/>
    <w:rsid w:val="00B50E52"/>
    <w:rsid w:val="00B5374B"/>
    <w:rsid w:val="00B55599"/>
    <w:rsid w:val="00B55E46"/>
    <w:rsid w:val="00B56DEB"/>
    <w:rsid w:val="00B6110C"/>
    <w:rsid w:val="00B625FE"/>
    <w:rsid w:val="00B64BB6"/>
    <w:rsid w:val="00B64F2F"/>
    <w:rsid w:val="00B66989"/>
    <w:rsid w:val="00B7009F"/>
    <w:rsid w:val="00B74923"/>
    <w:rsid w:val="00B754D6"/>
    <w:rsid w:val="00B77196"/>
    <w:rsid w:val="00B85B94"/>
    <w:rsid w:val="00B85EAC"/>
    <w:rsid w:val="00B8729C"/>
    <w:rsid w:val="00B87BA9"/>
    <w:rsid w:val="00B91468"/>
    <w:rsid w:val="00B93663"/>
    <w:rsid w:val="00B93E3E"/>
    <w:rsid w:val="00B94700"/>
    <w:rsid w:val="00B96545"/>
    <w:rsid w:val="00BA4F53"/>
    <w:rsid w:val="00BA5192"/>
    <w:rsid w:val="00BA56D9"/>
    <w:rsid w:val="00BA6164"/>
    <w:rsid w:val="00BA6C06"/>
    <w:rsid w:val="00BB2E51"/>
    <w:rsid w:val="00BB3511"/>
    <w:rsid w:val="00BC25D4"/>
    <w:rsid w:val="00BC322A"/>
    <w:rsid w:val="00BC42CF"/>
    <w:rsid w:val="00BD27D9"/>
    <w:rsid w:val="00BD3B3F"/>
    <w:rsid w:val="00BD4D09"/>
    <w:rsid w:val="00BD54C9"/>
    <w:rsid w:val="00BE01AB"/>
    <w:rsid w:val="00BE381B"/>
    <w:rsid w:val="00BE6AD1"/>
    <w:rsid w:val="00BF178C"/>
    <w:rsid w:val="00BF3633"/>
    <w:rsid w:val="00BF45C5"/>
    <w:rsid w:val="00BF5448"/>
    <w:rsid w:val="00BF553E"/>
    <w:rsid w:val="00C02FDD"/>
    <w:rsid w:val="00C03413"/>
    <w:rsid w:val="00C03553"/>
    <w:rsid w:val="00C039CE"/>
    <w:rsid w:val="00C03F09"/>
    <w:rsid w:val="00C04291"/>
    <w:rsid w:val="00C05171"/>
    <w:rsid w:val="00C06161"/>
    <w:rsid w:val="00C064FA"/>
    <w:rsid w:val="00C07EB3"/>
    <w:rsid w:val="00C10693"/>
    <w:rsid w:val="00C10D3B"/>
    <w:rsid w:val="00C11D7F"/>
    <w:rsid w:val="00C1211D"/>
    <w:rsid w:val="00C13A84"/>
    <w:rsid w:val="00C1566D"/>
    <w:rsid w:val="00C15EA6"/>
    <w:rsid w:val="00C16400"/>
    <w:rsid w:val="00C1643F"/>
    <w:rsid w:val="00C17B55"/>
    <w:rsid w:val="00C17EE8"/>
    <w:rsid w:val="00C31321"/>
    <w:rsid w:val="00C337A0"/>
    <w:rsid w:val="00C33BF3"/>
    <w:rsid w:val="00C3463A"/>
    <w:rsid w:val="00C349AA"/>
    <w:rsid w:val="00C35869"/>
    <w:rsid w:val="00C4223C"/>
    <w:rsid w:val="00C4276C"/>
    <w:rsid w:val="00C44A4C"/>
    <w:rsid w:val="00C471C0"/>
    <w:rsid w:val="00C47D50"/>
    <w:rsid w:val="00C50D52"/>
    <w:rsid w:val="00C52940"/>
    <w:rsid w:val="00C53E3A"/>
    <w:rsid w:val="00C602E8"/>
    <w:rsid w:val="00C65CBE"/>
    <w:rsid w:val="00C71963"/>
    <w:rsid w:val="00C72034"/>
    <w:rsid w:val="00C7241F"/>
    <w:rsid w:val="00C83480"/>
    <w:rsid w:val="00C8418B"/>
    <w:rsid w:val="00C9517B"/>
    <w:rsid w:val="00CA0184"/>
    <w:rsid w:val="00CA1F10"/>
    <w:rsid w:val="00CA5DBA"/>
    <w:rsid w:val="00CA6249"/>
    <w:rsid w:val="00CA76B9"/>
    <w:rsid w:val="00CB1DC5"/>
    <w:rsid w:val="00CB2B21"/>
    <w:rsid w:val="00CB4382"/>
    <w:rsid w:val="00CB4D68"/>
    <w:rsid w:val="00CC14D2"/>
    <w:rsid w:val="00CC188E"/>
    <w:rsid w:val="00CC5B06"/>
    <w:rsid w:val="00CC716E"/>
    <w:rsid w:val="00CE2768"/>
    <w:rsid w:val="00CE4411"/>
    <w:rsid w:val="00CE4840"/>
    <w:rsid w:val="00CF3B3A"/>
    <w:rsid w:val="00CF5B67"/>
    <w:rsid w:val="00CF775D"/>
    <w:rsid w:val="00CF7DB0"/>
    <w:rsid w:val="00D006B9"/>
    <w:rsid w:val="00D03BC3"/>
    <w:rsid w:val="00D10B79"/>
    <w:rsid w:val="00D14B4C"/>
    <w:rsid w:val="00D15B9B"/>
    <w:rsid w:val="00D17590"/>
    <w:rsid w:val="00D229AA"/>
    <w:rsid w:val="00D25A16"/>
    <w:rsid w:val="00D26328"/>
    <w:rsid w:val="00D330E7"/>
    <w:rsid w:val="00D3633F"/>
    <w:rsid w:val="00D376D7"/>
    <w:rsid w:val="00D37F1D"/>
    <w:rsid w:val="00D43029"/>
    <w:rsid w:val="00D433F6"/>
    <w:rsid w:val="00D44CD6"/>
    <w:rsid w:val="00D46AE4"/>
    <w:rsid w:val="00D527AD"/>
    <w:rsid w:val="00D53DA5"/>
    <w:rsid w:val="00D56B54"/>
    <w:rsid w:val="00D57045"/>
    <w:rsid w:val="00D57D1B"/>
    <w:rsid w:val="00D611E0"/>
    <w:rsid w:val="00D613BE"/>
    <w:rsid w:val="00D64AFD"/>
    <w:rsid w:val="00D65443"/>
    <w:rsid w:val="00D658C9"/>
    <w:rsid w:val="00D65D99"/>
    <w:rsid w:val="00D71890"/>
    <w:rsid w:val="00D7463B"/>
    <w:rsid w:val="00D76418"/>
    <w:rsid w:val="00D8011E"/>
    <w:rsid w:val="00D82654"/>
    <w:rsid w:val="00D8485A"/>
    <w:rsid w:val="00D8613D"/>
    <w:rsid w:val="00D868EE"/>
    <w:rsid w:val="00D92589"/>
    <w:rsid w:val="00D927C7"/>
    <w:rsid w:val="00D936BD"/>
    <w:rsid w:val="00D9518B"/>
    <w:rsid w:val="00D95E9B"/>
    <w:rsid w:val="00DA0B76"/>
    <w:rsid w:val="00DA1AC4"/>
    <w:rsid w:val="00DA396C"/>
    <w:rsid w:val="00DB0BF5"/>
    <w:rsid w:val="00DB11FD"/>
    <w:rsid w:val="00DB15CD"/>
    <w:rsid w:val="00DB2314"/>
    <w:rsid w:val="00DB403A"/>
    <w:rsid w:val="00DC1EE3"/>
    <w:rsid w:val="00DC282C"/>
    <w:rsid w:val="00DC321E"/>
    <w:rsid w:val="00DC7762"/>
    <w:rsid w:val="00DD055F"/>
    <w:rsid w:val="00DD1317"/>
    <w:rsid w:val="00DD1F15"/>
    <w:rsid w:val="00DD3065"/>
    <w:rsid w:val="00DD5245"/>
    <w:rsid w:val="00DE187E"/>
    <w:rsid w:val="00DE3674"/>
    <w:rsid w:val="00DE5E67"/>
    <w:rsid w:val="00DE6DB9"/>
    <w:rsid w:val="00DE758A"/>
    <w:rsid w:val="00DF0BA8"/>
    <w:rsid w:val="00DF1050"/>
    <w:rsid w:val="00DF1AA1"/>
    <w:rsid w:val="00DF6D7C"/>
    <w:rsid w:val="00DF7A66"/>
    <w:rsid w:val="00E00181"/>
    <w:rsid w:val="00E03CED"/>
    <w:rsid w:val="00E06B48"/>
    <w:rsid w:val="00E1198B"/>
    <w:rsid w:val="00E15DCA"/>
    <w:rsid w:val="00E16126"/>
    <w:rsid w:val="00E21250"/>
    <w:rsid w:val="00E21C24"/>
    <w:rsid w:val="00E226FC"/>
    <w:rsid w:val="00E25DFC"/>
    <w:rsid w:val="00E40B0C"/>
    <w:rsid w:val="00E40BD1"/>
    <w:rsid w:val="00E41ACB"/>
    <w:rsid w:val="00E4415E"/>
    <w:rsid w:val="00E47A9F"/>
    <w:rsid w:val="00E50094"/>
    <w:rsid w:val="00E50E92"/>
    <w:rsid w:val="00E57A6B"/>
    <w:rsid w:val="00E603F0"/>
    <w:rsid w:val="00E61175"/>
    <w:rsid w:val="00E62914"/>
    <w:rsid w:val="00E62BB5"/>
    <w:rsid w:val="00E64C04"/>
    <w:rsid w:val="00E65609"/>
    <w:rsid w:val="00E679A4"/>
    <w:rsid w:val="00E70A1E"/>
    <w:rsid w:val="00E7338A"/>
    <w:rsid w:val="00E75B62"/>
    <w:rsid w:val="00E82471"/>
    <w:rsid w:val="00E824DF"/>
    <w:rsid w:val="00E82C42"/>
    <w:rsid w:val="00E91E1F"/>
    <w:rsid w:val="00E93E6D"/>
    <w:rsid w:val="00EA0622"/>
    <w:rsid w:val="00EA271A"/>
    <w:rsid w:val="00EA2A1B"/>
    <w:rsid w:val="00EA40CD"/>
    <w:rsid w:val="00EC3D56"/>
    <w:rsid w:val="00EC3D84"/>
    <w:rsid w:val="00EC5AAE"/>
    <w:rsid w:val="00EC7BA1"/>
    <w:rsid w:val="00ED0D69"/>
    <w:rsid w:val="00ED5BC3"/>
    <w:rsid w:val="00ED770B"/>
    <w:rsid w:val="00EE6CC5"/>
    <w:rsid w:val="00EF2367"/>
    <w:rsid w:val="00F003B1"/>
    <w:rsid w:val="00F03E56"/>
    <w:rsid w:val="00F04248"/>
    <w:rsid w:val="00F108CE"/>
    <w:rsid w:val="00F161FC"/>
    <w:rsid w:val="00F179D6"/>
    <w:rsid w:val="00F21CE0"/>
    <w:rsid w:val="00F21FD3"/>
    <w:rsid w:val="00F254C3"/>
    <w:rsid w:val="00F26F73"/>
    <w:rsid w:val="00F31709"/>
    <w:rsid w:val="00F348DF"/>
    <w:rsid w:val="00F36B6B"/>
    <w:rsid w:val="00F40D5B"/>
    <w:rsid w:val="00F44874"/>
    <w:rsid w:val="00F47641"/>
    <w:rsid w:val="00F53FCD"/>
    <w:rsid w:val="00F54185"/>
    <w:rsid w:val="00F62B34"/>
    <w:rsid w:val="00F64276"/>
    <w:rsid w:val="00F6515F"/>
    <w:rsid w:val="00F65C69"/>
    <w:rsid w:val="00F67276"/>
    <w:rsid w:val="00F70B0D"/>
    <w:rsid w:val="00F734C8"/>
    <w:rsid w:val="00F743BB"/>
    <w:rsid w:val="00F86ED1"/>
    <w:rsid w:val="00F931A8"/>
    <w:rsid w:val="00F961A0"/>
    <w:rsid w:val="00F976A3"/>
    <w:rsid w:val="00F97E22"/>
    <w:rsid w:val="00FA2336"/>
    <w:rsid w:val="00FA2558"/>
    <w:rsid w:val="00FA27F0"/>
    <w:rsid w:val="00FA3244"/>
    <w:rsid w:val="00FA6F65"/>
    <w:rsid w:val="00FA705C"/>
    <w:rsid w:val="00FA706A"/>
    <w:rsid w:val="00FA7481"/>
    <w:rsid w:val="00FB0625"/>
    <w:rsid w:val="00FB2ED4"/>
    <w:rsid w:val="00FB4CF8"/>
    <w:rsid w:val="00FB5229"/>
    <w:rsid w:val="00FB733F"/>
    <w:rsid w:val="00FC622C"/>
    <w:rsid w:val="00FC7494"/>
    <w:rsid w:val="00FD3189"/>
    <w:rsid w:val="00FD57A5"/>
    <w:rsid w:val="00FD7B9A"/>
    <w:rsid w:val="00FE21EA"/>
    <w:rsid w:val="00FE326D"/>
    <w:rsid w:val="00FE335C"/>
    <w:rsid w:val="00FE3D0C"/>
    <w:rsid w:val="00FE4069"/>
    <w:rsid w:val="00FE53FB"/>
    <w:rsid w:val="00FE7681"/>
    <w:rsid w:val="00FF01B8"/>
    <w:rsid w:val="00FF1B2C"/>
    <w:rsid w:val="00FF1C2B"/>
    <w:rsid w:val="00FF2650"/>
    <w:rsid w:val="00FF4C11"/>
    <w:rsid w:val="00FF7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460473"/>
  <w15:docId w15:val="{84AE9BBC-7C65-46AF-95F5-16EC06C5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432D0"/>
    <w:rPr>
      <w:sz w:val="24"/>
      <w:szCs w:val="24"/>
    </w:rPr>
  </w:style>
  <w:style w:type="paragraph" w:styleId="Nadpis1">
    <w:name w:val="heading 1"/>
    <w:basedOn w:val="Normln"/>
    <w:next w:val="Normln"/>
    <w:link w:val="Nadpis1Char"/>
    <w:qFormat/>
    <w:rsid w:val="001432D0"/>
    <w:pPr>
      <w:keepNext/>
      <w:numPr>
        <w:numId w:val="1"/>
      </w:numPr>
      <w:spacing w:before="600" w:after="240"/>
      <w:outlineLvl w:val="0"/>
    </w:pPr>
    <w:rPr>
      <w:rFonts w:cs="Courier New"/>
      <w:b/>
      <w:bCs/>
      <w:smallCaps/>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432D0"/>
    <w:rPr>
      <w:rFonts w:cs="Courier New"/>
      <w:b/>
      <w:bCs/>
      <w:smallCaps/>
      <w:sz w:val="24"/>
      <w:szCs w:val="16"/>
    </w:rPr>
  </w:style>
  <w:style w:type="paragraph" w:styleId="Zhlav">
    <w:name w:val="header"/>
    <w:basedOn w:val="Normln"/>
    <w:link w:val="ZhlavChar"/>
    <w:uiPriority w:val="99"/>
    <w:rsid w:val="001432D0"/>
    <w:pPr>
      <w:tabs>
        <w:tab w:val="center" w:pos="4536"/>
        <w:tab w:val="right" w:pos="9072"/>
      </w:tabs>
    </w:pPr>
  </w:style>
  <w:style w:type="character" w:customStyle="1" w:styleId="ZhlavChar">
    <w:name w:val="Záhlaví Char"/>
    <w:link w:val="Zhlav"/>
    <w:uiPriority w:val="99"/>
    <w:locked/>
    <w:rsid w:val="001432D0"/>
    <w:rPr>
      <w:sz w:val="24"/>
      <w:szCs w:val="24"/>
      <w:lang w:val="cs-CZ" w:eastAsia="cs-CZ" w:bidi="ar-SA"/>
    </w:rPr>
  </w:style>
  <w:style w:type="paragraph" w:styleId="Zpat">
    <w:name w:val="footer"/>
    <w:basedOn w:val="Normln"/>
    <w:link w:val="ZpatChar"/>
    <w:uiPriority w:val="99"/>
    <w:rsid w:val="001432D0"/>
    <w:pPr>
      <w:tabs>
        <w:tab w:val="center" w:pos="4536"/>
        <w:tab w:val="right" w:pos="9072"/>
      </w:tabs>
    </w:pPr>
  </w:style>
  <w:style w:type="character" w:customStyle="1" w:styleId="ZpatChar">
    <w:name w:val="Zápatí Char"/>
    <w:link w:val="Zpat"/>
    <w:uiPriority w:val="99"/>
    <w:locked/>
    <w:rsid w:val="001432D0"/>
    <w:rPr>
      <w:sz w:val="24"/>
      <w:szCs w:val="24"/>
      <w:lang w:val="cs-CZ" w:eastAsia="cs-CZ" w:bidi="ar-SA"/>
    </w:rPr>
  </w:style>
  <w:style w:type="character" w:styleId="slostrnky">
    <w:name w:val="page number"/>
    <w:rsid w:val="001432D0"/>
    <w:rPr>
      <w:rFonts w:cs="Times New Roman"/>
    </w:rPr>
  </w:style>
  <w:style w:type="character" w:styleId="Odkaznakoment">
    <w:name w:val="annotation reference"/>
    <w:uiPriority w:val="99"/>
    <w:rsid w:val="00560D23"/>
    <w:rPr>
      <w:sz w:val="16"/>
      <w:szCs w:val="16"/>
    </w:rPr>
  </w:style>
  <w:style w:type="paragraph" w:styleId="Textkomente">
    <w:name w:val="annotation text"/>
    <w:basedOn w:val="Normln"/>
    <w:link w:val="TextkomenteChar"/>
    <w:uiPriority w:val="99"/>
    <w:rsid w:val="00560D23"/>
    <w:rPr>
      <w:sz w:val="20"/>
      <w:szCs w:val="20"/>
    </w:rPr>
  </w:style>
  <w:style w:type="character" w:customStyle="1" w:styleId="TextkomenteChar">
    <w:name w:val="Text komentáře Char"/>
    <w:basedOn w:val="Standardnpsmoodstavce"/>
    <w:link w:val="Textkomente"/>
    <w:uiPriority w:val="99"/>
    <w:rsid w:val="00560D23"/>
  </w:style>
  <w:style w:type="paragraph" w:styleId="Pedmtkomente">
    <w:name w:val="annotation subject"/>
    <w:basedOn w:val="Textkomente"/>
    <w:next w:val="Textkomente"/>
    <w:link w:val="PedmtkomenteChar"/>
    <w:rsid w:val="00560D23"/>
    <w:rPr>
      <w:b/>
      <w:bCs/>
    </w:rPr>
  </w:style>
  <w:style w:type="character" w:customStyle="1" w:styleId="PedmtkomenteChar">
    <w:name w:val="Předmět komentáře Char"/>
    <w:link w:val="Pedmtkomente"/>
    <w:rsid w:val="00560D23"/>
    <w:rPr>
      <w:b/>
      <w:bCs/>
    </w:rPr>
  </w:style>
  <w:style w:type="paragraph" w:styleId="Textbubliny">
    <w:name w:val="Balloon Text"/>
    <w:basedOn w:val="Normln"/>
    <w:link w:val="TextbublinyChar"/>
    <w:rsid w:val="00560D23"/>
    <w:rPr>
      <w:rFonts w:ascii="Tahoma" w:hAnsi="Tahoma" w:cs="Tahoma"/>
      <w:sz w:val="16"/>
      <w:szCs w:val="16"/>
    </w:rPr>
  </w:style>
  <w:style w:type="character" w:customStyle="1" w:styleId="TextbublinyChar">
    <w:name w:val="Text bubliny Char"/>
    <w:link w:val="Textbubliny"/>
    <w:rsid w:val="00560D23"/>
    <w:rPr>
      <w:rFonts w:ascii="Tahoma" w:hAnsi="Tahoma" w:cs="Tahoma"/>
      <w:sz w:val="16"/>
      <w:szCs w:val="16"/>
    </w:rPr>
  </w:style>
  <w:style w:type="paragraph" w:customStyle="1" w:styleId="Smlouva-slovn1">
    <w:name w:val="Smlouva - číslování 1"/>
    <w:basedOn w:val="Zkladntextodsazen"/>
    <w:link w:val="Smlouva-slovn1Char"/>
    <w:qFormat/>
    <w:rsid w:val="00BB3511"/>
    <w:pPr>
      <w:numPr>
        <w:numId w:val="11"/>
      </w:numPr>
      <w:spacing w:before="120"/>
      <w:jc w:val="both"/>
    </w:pPr>
    <w:rPr>
      <w:rFonts w:ascii="Arial" w:hAnsi="Arial" w:cs="Arial"/>
      <w:sz w:val="22"/>
      <w:szCs w:val="22"/>
    </w:rPr>
  </w:style>
  <w:style w:type="character" w:customStyle="1" w:styleId="Smlouva-slovn1Char">
    <w:name w:val="Smlouva - číslování 1 Char"/>
    <w:link w:val="Smlouva-slovn1"/>
    <w:rsid w:val="00BB3511"/>
    <w:rPr>
      <w:rFonts w:ascii="Arial" w:hAnsi="Arial" w:cs="Arial"/>
      <w:sz w:val="22"/>
      <w:szCs w:val="22"/>
    </w:rPr>
  </w:style>
  <w:style w:type="paragraph" w:styleId="Zkladntextodsazen">
    <w:name w:val="Body Text Indent"/>
    <w:basedOn w:val="Normln"/>
    <w:link w:val="ZkladntextodsazenChar"/>
    <w:rsid w:val="00BB3511"/>
    <w:pPr>
      <w:spacing w:after="120"/>
      <w:ind w:left="283"/>
    </w:pPr>
  </w:style>
  <w:style w:type="character" w:customStyle="1" w:styleId="ZkladntextodsazenChar">
    <w:name w:val="Základní text odsazený Char"/>
    <w:link w:val="Zkladntextodsazen"/>
    <w:rsid w:val="00BB3511"/>
    <w:rPr>
      <w:sz w:val="24"/>
      <w:szCs w:val="24"/>
    </w:rPr>
  </w:style>
  <w:style w:type="character" w:styleId="Hypertextovodkaz">
    <w:name w:val="Hyperlink"/>
    <w:rsid w:val="008F0529"/>
    <w:rPr>
      <w:color w:val="0000FF"/>
      <w:u w:val="single"/>
    </w:rPr>
  </w:style>
  <w:style w:type="character" w:customStyle="1" w:styleId="Smlouva-slovn2Char">
    <w:name w:val="Smlouva - číslování 2 Char"/>
    <w:link w:val="Smlouva-slovn2"/>
    <w:locked/>
    <w:rsid w:val="00563B4A"/>
    <w:rPr>
      <w:rFonts w:ascii="Arial" w:hAnsi="Arial" w:cs="Arial"/>
    </w:rPr>
  </w:style>
  <w:style w:type="paragraph" w:customStyle="1" w:styleId="Smlouva-slovn2">
    <w:name w:val="Smlouva - číslování 2"/>
    <w:basedOn w:val="Normln"/>
    <w:link w:val="Smlouva-slovn2Char"/>
    <w:rsid w:val="00563B4A"/>
    <w:pPr>
      <w:spacing w:before="120" w:after="120"/>
      <w:ind w:left="728" w:hanging="294"/>
      <w:jc w:val="both"/>
    </w:pPr>
    <w:rPr>
      <w:rFonts w:ascii="Arial" w:hAnsi="Arial" w:cs="Arial"/>
      <w:sz w:val="20"/>
      <w:szCs w:val="20"/>
    </w:rPr>
  </w:style>
  <w:style w:type="character" w:styleId="Zstupntext">
    <w:name w:val="Placeholder Text"/>
    <w:basedOn w:val="Standardnpsmoodstavce"/>
    <w:uiPriority w:val="99"/>
    <w:semiHidden/>
    <w:rsid w:val="009814C3"/>
    <w:rPr>
      <w:color w:val="808080"/>
    </w:rPr>
  </w:style>
  <w:style w:type="paragraph" w:styleId="Textpoznpodarou">
    <w:name w:val="footnote text"/>
    <w:basedOn w:val="Normln"/>
    <w:link w:val="TextpoznpodarouChar"/>
    <w:semiHidden/>
    <w:unhideWhenUsed/>
    <w:rsid w:val="00560DCC"/>
    <w:rPr>
      <w:sz w:val="20"/>
      <w:szCs w:val="20"/>
    </w:rPr>
  </w:style>
  <w:style w:type="character" w:customStyle="1" w:styleId="TextpoznpodarouChar">
    <w:name w:val="Text pozn. pod čarou Char"/>
    <w:basedOn w:val="Standardnpsmoodstavce"/>
    <w:link w:val="Textpoznpodarou"/>
    <w:semiHidden/>
    <w:rsid w:val="00560DCC"/>
  </w:style>
  <w:style w:type="character" w:styleId="Znakapoznpodarou">
    <w:name w:val="footnote reference"/>
    <w:rsid w:val="00560DCC"/>
    <w:rPr>
      <w:vertAlign w:val="superscript"/>
    </w:rPr>
  </w:style>
  <w:style w:type="paragraph" w:styleId="Zkladntext">
    <w:name w:val="Body Text"/>
    <w:basedOn w:val="Normln"/>
    <w:link w:val="ZkladntextChar"/>
    <w:semiHidden/>
    <w:unhideWhenUsed/>
    <w:rsid w:val="00184472"/>
    <w:pPr>
      <w:spacing w:after="120"/>
    </w:pPr>
  </w:style>
  <w:style w:type="character" w:customStyle="1" w:styleId="ZkladntextChar">
    <w:name w:val="Základní text Char"/>
    <w:basedOn w:val="Standardnpsmoodstavce"/>
    <w:link w:val="Zkladntext"/>
    <w:semiHidden/>
    <w:rsid w:val="00184472"/>
    <w:rPr>
      <w:sz w:val="24"/>
      <w:szCs w:val="24"/>
    </w:rPr>
  </w:style>
  <w:style w:type="paragraph" w:styleId="Odstavecseseznamem">
    <w:name w:val="List Paragraph"/>
    <w:basedOn w:val="Normln"/>
    <w:uiPriority w:val="34"/>
    <w:qFormat/>
    <w:rsid w:val="00A24F12"/>
    <w:pPr>
      <w:ind w:left="720"/>
      <w:contextualSpacing/>
    </w:pPr>
  </w:style>
  <w:style w:type="paragraph" w:customStyle="1" w:styleId="2nesltext">
    <w:name w:val="2nečísl.text"/>
    <w:basedOn w:val="Normln"/>
    <w:qFormat/>
    <w:rsid w:val="006A425D"/>
    <w:pPr>
      <w:spacing w:before="240" w:after="24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1073">
      <w:bodyDiv w:val="1"/>
      <w:marLeft w:val="0"/>
      <w:marRight w:val="0"/>
      <w:marTop w:val="0"/>
      <w:marBottom w:val="0"/>
      <w:divBdr>
        <w:top w:val="none" w:sz="0" w:space="0" w:color="auto"/>
        <w:left w:val="none" w:sz="0" w:space="0" w:color="auto"/>
        <w:bottom w:val="none" w:sz="0" w:space="0" w:color="auto"/>
        <w:right w:val="none" w:sz="0" w:space="0" w:color="auto"/>
      </w:divBdr>
    </w:div>
    <w:div w:id="385687250">
      <w:bodyDiv w:val="1"/>
      <w:marLeft w:val="0"/>
      <w:marRight w:val="0"/>
      <w:marTop w:val="0"/>
      <w:marBottom w:val="0"/>
      <w:divBdr>
        <w:top w:val="none" w:sz="0" w:space="0" w:color="auto"/>
        <w:left w:val="none" w:sz="0" w:space="0" w:color="auto"/>
        <w:bottom w:val="none" w:sz="0" w:space="0" w:color="auto"/>
        <w:right w:val="none" w:sz="0" w:space="0" w:color="auto"/>
      </w:divBdr>
    </w:div>
    <w:div w:id="461769600">
      <w:bodyDiv w:val="1"/>
      <w:marLeft w:val="0"/>
      <w:marRight w:val="0"/>
      <w:marTop w:val="0"/>
      <w:marBottom w:val="0"/>
      <w:divBdr>
        <w:top w:val="none" w:sz="0" w:space="0" w:color="auto"/>
        <w:left w:val="none" w:sz="0" w:space="0" w:color="auto"/>
        <w:bottom w:val="none" w:sz="0" w:space="0" w:color="auto"/>
        <w:right w:val="none" w:sz="0" w:space="0" w:color="auto"/>
      </w:divBdr>
    </w:div>
    <w:div w:id="1294560870">
      <w:bodyDiv w:val="1"/>
      <w:marLeft w:val="0"/>
      <w:marRight w:val="0"/>
      <w:marTop w:val="0"/>
      <w:marBottom w:val="0"/>
      <w:divBdr>
        <w:top w:val="none" w:sz="0" w:space="0" w:color="auto"/>
        <w:left w:val="none" w:sz="0" w:space="0" w:color="auto"/>
        <w:bottom w:val="none" w:sz="0" w:space="0" w:color="auto"/>
        <w:right w:val="none" w:sz="0" w:space="0" w:color="auto"/>
      </w:divBdr>
      <w:divsChild>
        <w:div w:id="574901792">
          <w:marLeft w:val="0"/>
          <w:marRight w:val="0"/>
          <w:marTop w:val="0"/>
          <w:marBottom w:val="0"/>
          <w:divBdr>
            <w:top w:val="none" w:sz="0" w:space="0" w:color="auto"/>
            <w:left w:val="none" w:sz="0" w:space="0" w:color="auto"/>
            <w:bottom w:val="none" w:sz="0" w:space="0" w:color="auto"/>
            <w:right w:val="none" w:sz="0" w:space="0" w:color="auto"/>
          </w:divBdr>
        </w:div>
        <w:div w:id="1032455885">
          <w:marLeft w:val="0"/>
          <w:marRight w:val="0"/>
          <w:marTop w:val="0"/>
          <w:marBottom w:val="0"/>
          <w:divBdr>
            <w:top w:val="none" w:sz="0" w:space="0" w:color="auto"/>
            <w:left w:val="none" w:sz="0" w:space="0" w:color="auto"/>
            <w:bottom w:val="none" w:sz="0" w:space="0" w:color="auto"/>
            <w:right w:val="none" w:sz="0" w:space="0" w:color="auto"/>
          </w:divBdr>
        </w:div>
        <w:div w:id="1844976167">
          <w:marLeft w:val="0"/>
          <w:marRight w:val="0"/>
          <w:marTop w:val="0"/>
          <w:marBottom w:val="0"/>
          <w:divBdr>
            <w:top w:val="none" w:sz="0" w:space="0" w:color="auto"/>
            <w:left w:val="none" w:sz="0" w:space="0" w:color="auto"/>
            <w:bottom w:val="none" w:sz="0" w:space="0" w:color="auto"/>
            <w:right w:val="none" w:sz="0" w:space="0" w:color="auto"/>
          </w:divBdr>
        </w:div>
        <w:div w:id="1212689384">
          <w:marLeft w:val="0"/>
          <w:marRight w:val="0"/>
          <w:marTop w:val="0"/>
          <w:marBottom w:val="0"/>
          <w:divBdr>
            <w:top w:val="none" w:sz="0" w:space="0" w:color="auto"/>
            <w:left w:val="none" w:sz="0" w:space="0" w:color="auto"/>
            <w:bottom w:val="none" w:sz="0" w:space="0" w:color="auto"/>
            <w:right w:val="none" w:sz="0" w:space="0" w:color="auto"/>
          </w:divBdr>
        </w:div>
        <w:div w:id="2058311852">
          <w:marLeft w:val="0"/>
          <w:marRight w:val="0"/>
          <w:marTop w:val="0"/>
          <w:marBottom w:val="0"/>
          <w:divBdr>
            <w:top w:val="none" w:sz="0" w:space="0" w:color="auto"/>
            <w:left w:val="none" w:sz="0" w:space="0" w:color="auto"/>
            <w:bottom w:val="none" w:sz="0" w:space="0" w:color="auto"/>
            <w:right w:val="none" w:sz="0" w:space="0" w:color="auto"/>
          </w:divBdr>
        </w:div>
        <w:div w:id="1946620499">
          <w:marLeft w:val="0"/>
          <w:marRight w:val="0"/>
          <w:marTop w:val="0"/>
          <w:marBottom w:val="0"/>
          <w:divBdr>
            <w:top w:val="none" w:sz="0" w:space="0" w:color="auto"/>
            <w:left w:val="none" w:sz="0" w:space="0" w:color="auto"/>
            <w:bottom w:val="none" w:sz="0" w:space="0" w:color="auto"/>
            <w:right w:val="none" w:sz="0" w:space="0" w:color="auto"/>
          </w:divBdr>
        </w:div>
        <w:div w:id="182280043">
          <w:marLeft w:val="0"/>
          <w:marRight w:val="0"/>
          <w:marTop w:val="0"/>
          <w:marBottom w:val="0"/>
          <w:divBdr>
            <w:top w:val="none" w:sz="0" w:space="0" w:color="auto"/>
            <w:left w:val="none" w:sz="0" w:space="0" w:color="auto"/>
            <w:bottom w:val="none" w:sz="0" w:space="0" w:color="auto"/>
            <w:right w:val="none" w:sz="0" w:space="0" w:color="auto"/>
          </w:divBdr>
        </w:div>
        <w:div w:id="1064063619">
          <w:marLeft w:val="0"/>
          <w:marRight w:val="0"/>
          <w:marTop w:val="0"/>
          <w:marBottom w:val="0"/>
          <w:divBdr>
            <w:top w:val="none" w:sz="0" w:space="0" w:color="auto"/>
            <w:left w:val="none" w:sz="0" w:space="0" w:color="auto"/>
            <w:bottom w:val="none" w:sz="0" w:space="0" w:color="auto"/>
            <w:right w:val="none" w:sz="0" w:space="0" w:color="auto"/>
          </w:divBdr>
        </w:div>
        <w:div w:id="2095005641">
          <w:marLeft w:val="0"/>
          <w:marRight w:val="0"/>
          <w:marTop w:val="0"/>
          <w:marBottom w:val="0"/>
          <w:divBdr>
            <w:top w:val="none" w:sz="0" w:space="0" w:color="auto"/>
            <w:left w:val="none" w:sz="0" w:space="0" w:color="auto"/>
            <w:bottom w:val="none" w:sz="0" w:space="0" w:color="auto"/>
            <w:right w:val="none" w:sz="0" w:space="0" w:color="auto"/>
          </w:divBdr>
        </w:div>
        <w:div w:id="661471720">
          <w:marLeft w:val="0"/>
          <w:marRight w:val="0"/>
          <w:marTop w:val="0"/>
          <w:marBottom w:val="0"/>
          <w:divBdr>
            <w:top w:val="none" w:sz="0" w:space="0" w:color="auto"/>
            <w:left w:val="none" w:sz="0" w:space="0" w:color="auto"/>
            <w:bottom w:val="none" w:sz="0" w:space="0" w:color="auto"/>
            <w:right w:val="none" w:sz="0" w:space="0" w:color="auto"/>
          </w:divBdr>
        </w:div>
        <w:div w:id="1943031732">
          <w:marLeft w:val="0"/>
          <w:marRight w:val="0"/>
          <w:marTop w:val="0"/>
          <w:marBottom w:val="0"/>
          <w:divBdr>
            <w:top w:val="none" w:sz="0" w:space="0" w:color="auto"/>
            <w:left w:val="none" w:sz="0" w:space="0" w:color="auto"/>
            <w:bottom w:val="none" w:sz="0" w:space="0" w:color="auto"/>
            <w:right w:val="none" w:sz="0" w:space="0" w:color="auto"/>
          </w:divBdr>
        </w:div>
        <w:div w:id="1382092822">
          <w:marLeft w:val="0"/>
          <w:marRight w:val="0"/>
          <w:marTop w:val="0"/>
          <w:marBottom w:val="0"/>
          <w:divBdr>
            <w:top w:val="none" w:sz="0" w:space="0" w:color="auto"/>
            <w:left w:val="none" w:sz="0" w:space="0" w:color="auto"/>
            <w:bottom w:val="none" w:sz="0" w:space="0" w:color="auto"/>
            <w:right w:val="none" w:sz="0" w:space="0" w:color="auto"/>
          </w:divBdr>
        </w:div>
        <w:div w:id="476461891">
          <w:marLeft w:val="0"/>
          <w:marRight w:val="0"/>
          <w:marTop w:val="0"/>
          <w:marBottom w:val="0"/>
          <w:divBdr>
            <w:top w:val="none" w:sz="0" w:space="0" w:color="auto"/>
            <w:left w:val="none" w:sz="0" w:space="0" w:color="auto"/>
            <w:bottom w:val="none" w:sz="0" w:space="0" w:color="auto"/>
            <w:right w:val="none" w:sz="0" w:space="0" w:color="auto"/>
          </w:divBdr>
        </w:div>
        <w:div w:id="622225648">
          <w:marLeft w:val="0"/>
          <w:marRight w:val="0"/>
          <w:marTop w:val="0"/>
          <w:marBottom w:val="0"/>
          <w:divBdr>
            <w:top w:val="none" w:sz="0" w:space="0" w:color="auto"/>
            <w:left w:val="none" w:sz="0" w:space="0" w:color="auto"/>
            <w:bottom w:val="none" w:sz="0" w:space="0" w:color="auto"/>
            <w:right w:val="none" w:sz="0" w:space="0" w:color="auto"/>
          </w:divBdr>
        </w:div>
        <w:div w:id="1802722683">
          <w:marLeft w:val="0"/>
          <w:marRight w:val="0"/>
          <w:marTop w:val="0"/>
          <w:marBottom w:val="0"/>
          <w:divBdr>
            <w:top w:val="none" w:sz="0" w:space="0" w:color="auto"/>
            <w:left w:val="none" w:sz="0" w:space="0" w:color="auto"/>
            <w:bottom w:val="none" w:sz="0" w:space="0" w:color="auto"/>
            <w:right w:val="none" w:sz="0" w:space="0" w:color="auto"/>
          </w:divBdr>
        </w:div>
        <w:div w:id="1609045208">
          <w:marLeft w:val="0"/>
          <w:marRight w:val="0"/>
          <w:marTop w:val="0"/>
          <w:marBottom w:val="0"/>
          <w:divBdr>
            <w:top w:val="none" w:sz="0" w:space="0" w:color="auto"/>
            <w:left w:val="none" w:sz="0" w:space="0" w:color="auto"/>
            <w:bottom w:val="none" w:sz="0" w:space="0" w:color="auto"/>
            <w:right w:val="none" w:sz="0" w:space="0" w:color="auto"/>
          </w:divBdr>
        </w:div>
        <w:div w:id="571427990">
          <w:marLeft w:val="0"/>
          <w:marRight w:val="0"/>
          <w:marTop w:val="0"/>
          <w:marBottom w:val="0"/>
          <w:divBdr>
            <w:top w:val="none" w:sz="0" w:space="0" w:color="auto"/>
            <w:left w:val="none" w:sz="0" w:space="0" w:color="auto"/>
            <w:bottom w:val="none" w:sz="0" w:space="0" w:color="auto"/>
            <w:right w:val="none" w:sz="0" w:space="0" w:color="auto"/>
          </w:divBdr>
        </w:div>
        <w:div w:id="848132030">
          <w:marLeft w:val="0"/>
          <w:marRight w:val="0"/>
          <w:marTop w:val="0"/>
          <w:marBottom w:val="0"/>
          <w:divBdr>
            <w:top w:val="none" w:sz="0" w:space="0" w:color="auto"/>
            <w:left w:val="none" w:sz="0" w:space="0" w:color="auto"/>
            <w:bottom w:val="none" w:sz="0" w:space="0" w:color="auto"/>
            <w:right w:val="none" w:sz="0" w:space="0" w:color="auto"/>
          </w:divBdr>
        </w:div>
        <w:div w:id="1339577569">
          <w:marLeft w:val="0"/>
          <w:marRight w:val="0"/>
          <w:marTop w:val="0"/>
          <w:marBottom w:val="0"/>
          <w:divBdr>
            <w:top w:val="none" w:sz="0" w:space="0" w:color="auto"/>
            <w:left w:val="none" w:sz="0" w:space="0" w:color="auto"/>
            <w:bottom w:val="none" w:sz="0" w:space="0" w:color="auto"/>
            <w:right w:val="none" w:sz="0" w:space="0" w:color="auto"/>
          </w:divBdr>
        </w:div>
        <w:div w:id="1472943352">
          <w:marLeft w:val="0"/>
          <w:marRight w:val="0"/>
          <w:marTop w:val="0"/>
          <w:marBottom w:val="0"/>
          <w:divBdr>
            <w:top w:val="none" w:sz="0" w:space="0" w:color="auto"/>
            <w:left w:val="none" w:sz="0" w:space="0" w:color="auto"/>
            <w:bottom w:val="none" w:sz="0" w:space="0" w:color="auto"/>
            <w:right w:val="none" w:sz="0" w:space="0" w:color="auto"/>
          </w:divBdr>
        </w:div>
      </w:divsChild>
    </w:div>
    <w:div w:id="1728459002">
      <w:bodyDiv w:val="1"/>
      <w:marLeft w:val="0"/>
      <w:marRight w:val="0"/>
      <w:marTop w:val="0"/>
      <w:marBottom w:val="0"/>
      <w:divBdr>
        <w:top w:val="none" w:sz="0" w:space="0" w:color="auto"/>
        <w:left w:val="none" w:sz="0" w:space="0" w:color="auto"/>
        <w:bottom w:val="none" w:sz="0" w:space="0" w:color="auto"/>
        <w:right w:val="none" w:sz="0" w:space="0" w:color="auto"/>
      </w:divBdr>
    </w:div>
    <w:div w:id="1952083674">
      <w:bodyDiv w:val="1"/>
      <w:marLeft w:val="0"/>
      <w:marRight w:val="0"/>
      <w:marTop w:val="0"/>
      <w:marBottom w:val="0"/>
      <w:divBdr>
        <w:top w:val="none" w:sz="0" w:space="0" w:color="auto"/>
        <w:left w:val="none" w:sz="0" w:space="0" w:color="auto"/>
        <w:bottom w:val="none" w:sz="0" w:space="0" w:color="auto"/>
        <w:right w:val="none" w:sz="0" w:space="0" w:color="auto"/>
      </w:divBdr>
    </w:div>
    <w:div w:id="20851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A6F2-7F27-4AD0-8C9C-699E8408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18</Pages>
  <Words>6544</Words>
  <Characters>38610</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Jindřich Mayer</dc:creator>
  <cp:lastModifiedBy>Mgr. Jan Sedláček</cp:lastModifiedBy>
  <cp:revision>9</cp:revision>
  <cp:lastPrinted>2017-07-13T08:04:00Z</cp:lastPrinted>
  <dcterms:created xsi:type="dcterms:W3CDTF">2017-10-24T07:29:00Z</dcterms:created>
  <dcterms:modified xsi:type="dcterms:W3CDTF">2018-01-11T13:30:00Z</dcterms:modified>
</cp:coreProperties>
</file>