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90" w:rsidRDefault="00473F90" w:rsidP="00DD691F">
      <w:pPr>
        <w:pStyle w:val="znaka"/>
        <w:ind w:left="0" w:firstLine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Příloha č. </w:t>
      </w:r>
      <w:r w:rsidR="009C7F63">
        <w:rPr>
          <w:rFonts w:cs="Arial"/>
          <w:b/>
          <w:sz w:val="24"/>
          <w:szCs w:val="24"/>
        </w:rPr>
        <w:t>3</w:t>
      </w:r>
      <w:r>
        <w:rPr>
          <w:rFonts w:cs="Arial"/>
          <w:b/>
          <w:sz w:val="24"/>
          <w:szCs w:val="24"/>
        </w:rPr>
        <w:t xml:space="preserve"> Kritéria kvality</w:t>
      </w:r>
    </w:p>
    <w:p w:rsidR="00473F90" w:rsidRDefault="00473F90" w:rsidP="00DD691F">
      <w:pPr>
        <w:pStyle w:val="znaka"/>
        <w:ind w:left="0" w:firstLine="0"/>
        <w:rPr>
          <w:rFonts w:cs="Arial"/>
          <w:b/>
          <w:sz w:val="24"/>
          <w:szCs w:val="24"/>
        </w:rPr>
      </w:pPr>
    </w:p>
    <w:p w:rsidR="00473F90" w:rsidRPr="00DD691F" w:rsidRDefault="00473F90" w:rsidP="00473F90">
      <w:pPr>
        <w:pStyle w:val="znaka"/>
        <w:rPr>
          <w:rFonts w:cs="Arial"/>
          <w:b/>
          <w:sz w:val="24"/>
          <w:szCs w:val="24"/>
        </w:rPr>
      </w:pPr>
    </w:p>
    <w:p w:rsidR="00473F90" w:rsidRPr="00DD691F" w:rsidRDefault="00473F90" w:rsidP="00473F90">
      <w:pPr>
        <w:pStyle w:val="znaka"/>
        <w:numPr>
          <w:ilvl w:val="0"/>
          <w:numId w:val="3"/>
        </w:numPr>
        <w:rPr>
          <w:rFonts w:cs="Arial"/>
          <w:b/>
          <w:sz w:val="22"/>
          <w:szCs w:val="22"/>
        </w:rPr>
      </w:pPr>
      <w:r w:rsidRPr="00DD691F">
        <w:rPr>
          <w:rFonts w:cs="Arial"/>
          <w:b/>
          <w:sz w:val="22"/>
          <w:szCs w:val="22"/>
        </w:rPr>
        <w:t>Speciální požadavky související s čištěním zdravotnick</w:t>
      </w:r>
      <w:r w:rsidR="009C7F63">
        <w:rPr>
          <w:rFonts w:cs="Arial"/>
          <w:b/>
          <w:sz w:val="22"/>
          <w:szCs w:val="22"/>
        </w:rPr>
        <w:t>ých oděvů a</w:t>
      </w:r>
      <w:r w:rsidRPr="00DD691F">
        <w:rPr>
          <w:rFonts w:cs="Arial"/>
          <w:b/>
          <w:sz w:val="22"/>
          <w:szCs w:val="22"/>
        </w:rPr>
        <w:t xml:space="preserve"> prádla ve zvláštním režimu</w:t>
      </w:r>
    </w:p>
    <w:p w:rsidR="00473F90" w:rsidRPr="00DD691F" w:rsidRDefault="00473F90" w:rsidP="00473F90">
      <w:pPr>
        <w:pStyle w:val="znaka"/>
        <w:rPr>
          <w:rFonts w:cs="Arial"/>
          <w:b/>
          <w:sz w:val="24"/>
          <w:szCs w:val="24"/>
        </w:rPr>
      </w:pPr>
    </w:p>
    <w:p w:rsidR="00473F90" w:rsidRPr="00DD691F" w:rsidRDefault="00473F90" w:rsidP="00473F90">
      <w:pPr>
        <w:rPr>
          <w:rFonts w:ascii="Arial" w:hAnsi="Arial" w:cs="Arial"/>
        </w:rPr>
      </w:pPr>
      <w:r w:rsidRPr="00DD691F">
        <w:rPr>
          <w:rFonts w:ascii="Arial" w:hAnsi="Arial" w:cs="Arial"/>
        </w:rPr>
        <w:t xml:space="preserve">Zhotovitel je povinen dodržovat veškeré platné a účinné právní předpisy upravující podmínky praní a ošetřování zdravotnického prádla, zejména požadavky zákona č. 267/2015 </w:t>
      </w:r>
      <w:proofErr w:type="spellStart"/>
      <w:r w:rsidRPr="00DD691F">
        <w:rPr>
          <w:rFonts w:ascii="Arial" w:hAnsi="Arial" w:cs="Arial"/>
        </w:rPr>
        <w:t>Sb</w:t>
      </w:r>
      <w:proofErr w:type="spellEnd"/>
      <w:r w:rsidRPr="00DD691F">
        <w:rPr>
          <w:rFonts w:ascii="Arial" w:hAnsi="Arial" w:cs="Arial"/>
        </w:rPr>
        <w:t>, kterým se mění zákon č. 258/2000 Sb., o ochraně veřejného zdraví, v platném znění a jeho prováděcího předpisu, tj. vyhlášky č. 306/2012 Sb., o podmínkách předcházení vzniku a šíření infekčních onemocnění a o hygienických požadavcích na provoz zdravotnických zařízení a ústavů sociální péče (dále jen „vyhláška č. 306/2012 Sb.“).</w:t>
      </w:r>
    </w:p>
    <w:p w:rsidR="00473F90" w:rsidRPr="00DD691F" w:rsidRDefault="00473F90" w:rsidP="00473F90">
      <w:pPr>
        <w:rPr>
          <w:rFonts w:ascii="Arial" w:hAnsi="Arial" w:cs="Arial"/>
        </w:rPr>
      </w:pPr>
      <w:r w:rsidRPr="00DD691F">
        <w:rPr>
          <w:rFonts w:ascii="Arial" w:hAnsi="Arial" w:cs="Arial"/>
        </w:rPr>
        <w:t>Zhotovitel odpovídá za to, že svěřené prádlo bude po praní a dalších procesech bakteriologicky čisté tak, aby bylo vyloučeno riziko reinfekce.</w:t>
      </w:r>
    </w:p>
    <w:p w:rsidR="00473F90" w:rsidRPr="00DD691F" w:rsidRDefault="00473F90" w:rsidP="00473F90">
      <w:pPr>
        <w:pStyle w:val="znaka"/>
        <w:ind w:left="720" w:firstLine="0"/>
        <w:rPr>
          <w:rFonts w:cs="Arial"/>
          <w:sz w:val="22"/>
          <w:szCs w:val="22"/>
        </w:rPr>
      </w:pPr>
    </w:p>
    <w:p w:rsidR="00473F90" w:rsidRPr="00DD691F" w:rsidRDefault="00473F90" w:rsidP="00473F90">
      <w:pPr>
        <w:pStyle w:val="znaka"/>
        <w:numPr>
          <w:ilvl w:val="0"/>
          <w:numId w:val="3"/>
        </w:numPr>
        <w:rPr>
          <w:rFonts w:cs="Arial"/>
          <w:b/>
          <w:sz w:val="22"/>
          <w:szCs w:val="22"/>
        </w:rPr>
      </w:pPr>
      <w:r w:rsidRPr="00DD691F">
        <w:rPr>
          <w:rFonts w:cs="Arial"/>
          <w:b/>
          <w:sz w:val="22"/>
          <w:szCs w:val="22"/>
        </w:rPr>
        <w:t>Další požadavky související se zajištěním servisu prádla</w:t>
      </w:r>
    </w:p>
    <w:p w:rsidR="00473F90" w:rsidRPr="00DD691F" w:rsidRDefault="00473F90" w:rsidP="00473F90">
      <w:pPr>
        <w:pStyle w:val="znaka"/>
        <w:rPr>
          <w:rFonts w:cs="Arial"/>
          <w:b/>
          <w:sz w:val="22"/>
          <w:szCs w:val="22"/>
        </w:rPr>
      </w:pPr>
    </w:p>
    <w:p w:rsidR="00473F90" w:rsidRPr="00DD691F" w:rsidRDefault="00473F90" w:rsidP="00473F90">
      <w:pPr>
        <w:jc w:val="center"/>
        <w:rPr>
          <w:rFonts w:ascii="Arial" w:hAnsi="Arial" w:cs="Arial"/>
          <w:b/>
        </w:rPr>
      </w:pPr>
      <w:r w:rsidRPr="00DD691F">
        <w:rPr>
          <w:rFonts w:ascii="Arial" w:hAnsi="Arial" w:cs="Arial"/>
          <w:b/>
        </w:rPr>
        <w:t xml:space="preserve">Technický postup odborného ošetření </w:t>
      </w:r>
      <w:r w:rsidR="009C7F63">
        <w:rPr>
          <w:rFonts w:ascii="Arial" w:hAnsi="Arial" w:cs="Arial"/>
          <w:b/>
        </w:rPr>
        <w:t xml:space="preserve">oděvů a </w:t>
      </w:r>
      <w:r w:rsidRPr="00DD691F">
        <w:rPr>
          <w:rFonts w:ascii="Arial" w:hAnsi="Arial" w:cs="Arial"/>
          <w:b/>
        </w:rPr>
        <w:t xml:space="preserve">prádla v provedení </w:t>
      </w:r>
      <w:proofErr w:type="gramStart"/>
      <w:r w:rsidRPr="00DD691F">
        <w:rPr>
          <w:rFonts w:ascii="Arial" w:hAnsi="Arial" w:cs="Arial"/>
          <w:b/>
        </w:rPr>
        <w:t xml:space="preserve">HV  a </w:t>
      </w:r>
      <w:proofErr w:type="spellStart"/>
      <w:r w:rsidRPr="00DD691F">
        <w:rPr>
          <w:rFonts w:ascii="Arial" w:hAnsi="Arial" w:cs="Arial"/>
          <w:b/>
        </w:rPr>
        <w:t>retroreflexními</w:t>
      </w:r>
      <w:proofErr w:type="spellEnd"/>
      <w:proofErr w:type="gramEnd"/>
      <w:r w:rsidRPr="00DD691F">
        <w:rPr>
          <w:rFonts w:ascii="Arial" w:hAnsi="Arial" w:cs="Arial"/>
          <w:b/>
        </w:rPr>
        <w:t xml:space="preserve"> prvky</w:t>
      </w:r>
    </w:p>
    <w:p w:rsidR="00473F90" w:rsidRPr="00DD691F" w:rsidRDefault="00473F90" w:rsidP="00473F90">
      <w:pPr>
        <w:jc w:val="center"/>
        <w:rPr>
          <w:rFonts w:ascii="Arial" w:hAnsi="Arial" w:cs="Arial"/>
          <w:b/>
        </w:rPr>
      </w:pPr>
    </w:p>
    <w:p w:rsidR="00473F90" w:rsidRPr="00DD691F" w:rsidRDefault="00473F90" w:rsidP="00473F90">
      <w:pPr>
        <w:rPr>
          <w:rFonts w:ascii="Arial" w:hAnsi="Arial" w:cs="Arial"/>
          <w:b/>
        </w:rPr>
      </w:pPr>
      <w:r w:rsidRPr="00DD691F">
        <w:rPr>
          <w:rFonts w:ascii="Arial" w:hAnsi="Arial" w:cs="Arial"/>
          <w:b/>
        </w:rPr>
        <w:t>Předpírka</w:t>
      </w:r>
    </w:p>
    <w:p w:rsidR="00473F90" w:rsidRPr="00DD691F" w:rsidRDefault="00473F90" w:rsidP="00473F90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sz w:val="22"/>
        </w:rPr>
      </w:pPr>
      <w:r w:rsidRPr="00DD691F">
        <w:rPr>
          <w:rFonts w:ascii="Arial" w:hAnsi="Arial" w:cs="Arial"/>
          <w:sz w:val="22"/>
        </w:rPr>
        <w:t>(bez nutnosti předpírky)</w:t>
      </w:r>
    </w:p>
    <w:p w:rsidR="00473F90" w:rsidRPr="00DD691F" w:rsidRDefault="00473F90" w:rsidP="00473F90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sz w:val="22"/>
        </w:rPr>
      </w:pPr>
      <w:r w:rsidRPr="00DD691F">
        <w:rPr>
          <w:rFonts w:ascii="Arial" w:hAnsi="Arial" w:cs="Arial"/>
          <w:sz w:val="22"/>
        </w:rPr>
        <w:t>poměr lázně min. 1:4, plnění 90%, mírná alkalita, teplota do 45</w:t>
      </w:r>
      <w:r w:rsidR="00DD691F">
        <w:rPr>
          <w:rFonts w:ascii="Arial" w:hAnsi="Arial" w:cs="Arial"/>
          <w:color w:val="222222"/>
          <w:shd w:val="clear" w:color="auto" w:fill="FFFFFF"/>
        </w:rPr>
        <w:t>°</w:t>
      </w:r>
      <w:r w:rsidRPr="00DD691F">
        <w:rPr>
          <w:rFonts w:ascii="Arial" w:hAnsi="Arial" w:cs="Arial"/>
          <w:sz w:val="22"/>
        </w:rPr>
        <w:t>C</w:t>
      </w:r>
    </w:p>
    <w:p w:rsidR="00473F90" w:rsidRPr="00DD691F" w:rsidRDefault="00473F90" w:rsidP="00473F90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sz w:val="22"/>
        </w:rPr>
      </w:pPr>
      <w:r w:rsidRPr="00DD691F">
        <w:rPr>
          <w:rFonts w:ascii="Arial" w:hAnsi="Arial" w:cs="Arial"/>
          <w:sz w:val="22"/>
        </w:rPr>
        <w:t>bez odstředění, pouze vypuštění lázně na kanál</w:t>
      </w:r>
    </w:p>
    <w:p w:rsidR="00473F90" w:rsidRPr="00DD691F" w:rsidRDefault="00473F90" w:rsidP="00473F90">
      <w:pPr>
        <w:rPr>
          <w:rFonts w:ascii="Arial" w:hAnsi="Arial" w:cs="Arial"/>
        </w:rPr>
      </w:pPr>
    </w:p>
    <w:p w:rsidR="00473F90" w:rsidRPr="00DD691F" w:rsidRDefault="00473F90" w:rsidP="00473F90">
      <w:pPr>
        <w:rPr>
          <w:rFonts w:ascii="Arial" w:hAnsi="Arial" w:cs="Arial"/>
          <w:b/>
        </w:rPr>
      </w:pPr>
      <w:r w:rsidRPr="00DD691F">
        <w:rPr>
          <w:rFonts w:ascii="Arial" w:hAnsi="Arial" w:cs="Arial"/>
          <w:b/>
        </w:rPr>
        <w:t>Praní</w:t>
      </w:r>
    </w:p>
    <w:p w:rsidR="00473F90" w:rsidRPr="00DD691F" w:rsidRDefault="00473F90" w:rsidP="00473F90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sz w:val="22"/>
        </w:rPr>
      </w:pPr>
      <w:r w:rsidRPr="00DD691F">
        <w:rPr>
          <w:rFonts w:ascii="Arial" w:hAnsi="Arial" w:cs="Arial"/>
          <w:sz w:val="22"/>
        </w:rPr>
        <w:t>poměr lázně min. 1:5, plnění 90%, PH alkalické do 10,2, teplota max. 60</w:t>
      </w:r>
      <w:r w:rsidR="00DD691F">
        <w:rPr>
          <w:rFonts w:ascii="Arial" w:hAnsi="Arial" w:cs="Arial"/>
          <w:color w:val="222222"/>
          <w:shd w:val="clear" w:color="auto" w:fill="FFFFFF"/>
        </w:rPr>
        <w:t>°</w:t>
      </w:r>
      <w:r w:rsidRPr="00DD691F">
        <w:rPr>
          <w:rFonts w:ascii="Arial" w:hAnsi="Arial" w:cs="Arial"/>
          <w:sz w:val="22"/>
        </w:rPr>
        <w:t>C, maximální délka cyklu 30 minut</w:t>
      </w:r>
    </w:p>
    <w:p w:rsidR="00473F90" w:rsidRPr="00DD691F" w:rsidRDefault="00473F90" w:rsidP="00473F90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sz w:val="22"/>
        </w:rPr>
      </w:pPr>
      <w:r w:rsidRPr="00DD691F">
        <w:rPr>
          <w:rFonts w:ascii="Arial" w:hAnsi="Arial" w:cs="Arial"/>
          <w:sz w:val="22"/>
        </w:rPr>
        <w:t xml:space="preserve">dezinfekční a biocidní přípravky na bázi oxidů, </w:t>
      </w:r>
      <w:proofErr w:type="spellStart"/>
      <w:r w:rsidRPr="00DD691F">
        <w:rPr>
          <w:rFonts w:ascii="Arial" w:hAnsi="Arial" w:cs="Arial"/>
          <w:sz w:val="22"/>
        </w:rPr>
        <w:t>ethanolů</w:t>
      </w:r>
      <w:proofErr w:type="spellEnd"/>
      <w:r w:rsidRPr="00DD691F">
        <w:rPr>
          <w:rFonts w:ascii="Arial" w:hAnsi="Arial" w:cs="Arial"/>
          <w:sz w:val="22"/>
        </w:rPr>
        <w:t xml:space="preserve">, kyselin </w:t>
      </w:r>
    </w:p>
    <w:p w:rsidR="00473F90" w:rsidRPr="00DD691F" w:rsidRDefault="00473F90" w:rsidP="00473F90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sz w:val="22"/>
        </w:rPr>
      </w:pPr>
      <w:r w:rsidRPr="00DD691F">
        <w:rPr>
          <w:rFonts w:ascii="Arial" w:hAnsi="Arial" w:cs="Arial"/>
          <w:sz w:val="22"/>
        </w:rPr>
        <w:t xml:space="preserve">neutralizace před druhým mácháním, minimální dosažené PH lázně 5,8, </w:t>
      </w:r>
      <w:proofErr w:type="spellStart"/>
      <w:r w:rsidRPr="00DD691F">
        <w:rPr>
          <w:rFonts w:ascii="Arial" w:hAnsi="Arial" w:cs="Arial"/>
          <w:sz w:val="22"/>
        </w:rPr>
        <w:t>meziodstředění</w:t>
      </w:r>
      <w:proofErr w:type="spellEnd"/>
      <w:r w:rsidRPr="00DD691F">
        <w:rPr>
          <w:rFonts w:ascii="Arial" w:hAnsi="Arial" w:cs="Arial"/>
          <w:sz w:val="22"/>
        </w:rPr>
        <w:t xml:space="preserve"> 1 minutu - do 600 otáček/min.</w:t>
      </w:r>
    </w:p>
    <w:p w:rsidR="00473F90" w:rsidRPr="00DD691F" w:rsidRDefault="00473F90" w:rsidP="00473F90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sz w:val="22"/>
        </w:rPr>
      </w:pPr>
      <w:r w:rsidRPr="00DD691F">
        <w:rPr>
          <w:rFonts w:ascii="Arial" w:hAnsi="Arial" w:cs="Arial"/>
          <w:sz w:val="22"/>
        </w:rPr>
        <w:t xml:space="preserve">máchání </w:t>
      </w:r>
      <w:proofErr w:type="spellStart"/>
      <w:r w:rsidRPr="00DD691F">
        <w:rPr>
          <w:rFonts w:ascii="Arial" w:hAnsi="Arial" w:cs="Arial"/>
          <w:sz w:val="22"/>
        </w:rPr>
        <w:t>dvoulázňové</w:t>
      </w:r>
      <w:proofErr w:type="spellEnd"/>
      <w:r w:rsidRPr="00DD691F">
        <w:rPr>
          <w:rFonts w:ascii="Arial" w:hAnsi="Arial" w:cs="Arial"/>
          <w:sz w:val="22"/>
        </w:rPr>
        <w:t>, odstředění po posledním máchání 1-2 minuty a max. 800 otáček/min</w:t>
      </w:r>
    </w:p>
    <w:p w:rsidR="00473F90" w:rsidRPr="00DD691F" w:rsidRDefault="00473F90" w:rsidP="00473F90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sz w:val="22"/>
        </w:rPr>
      </w:pPr>
      <w:r w:rsidRPr="00DD691F">
        <w:rPr>
          <w:rFonts w:ascii="Arial" w:hAnsi="Arial" w:cs="Arial"/>
          <w:sz w:val="22"/>
        </w:rPr>
        <w:t xml:space="preserve">praní i máchání musí probíhat při upravené vodě tvrdosti 0 DH (německá jednotka) - </w:t>
      </w:r>
      <w:proofErr w:type="spellStart"/>
      <w:r w:rsidRPr="00DD691F">
        <w:rPr>
          <w:rFonts w:ascii="Arial" w:hAnsi="Arial" w:cs="Arial"/>
          <w:sz w:val="22"/>
        </w:rPr>
        <w:t>bezvápenná</w:t>
      </w:r>
      <w:proofErr w:type="spellEnd"/>
      <w:r w:rsidRPr="00DD691F">
        <w:rPr>
          <w:rFonts w:ascii="Arial" w:hAnsi="Arial" w:cs="Arial"/>
          <w:sz w:val="22"/>
        </w:rPr>
        <w:t xml:space="preserve"> voda</w:t>
      </w:r>
    </w:p>
    <w:p w:rsidR="00473F90" w:rsidRPr="00DD691F" w:rsidRDefault="00473F90" w:rsidP="00473F90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sz w:val="22"/>
        </w:rPr>
      </w:pPr>
      <w:r w:rsidRPr="00DD691F">
        <w:rPr>
          <w:rFonts w:ascii="Arial" w:hAnsi="Arial" w:cs="Arial"/>
          <w:sz w:val="22"/>
        </w:rPr>
        <w:t>bělení zakázáno</w:t>
      </w:r>
    </w:p>
    <w:p w:rsidR="00473F90" w:rsidRPr="00DD691F" w:rsidRDefault="00473F90" w:rsidP="00473F90">
      <w:pPr>
        <w:rPr>
          <w:rFonts w:ascii="Arial" w:hAnsi="Arial" w:cs="Arial"/>
        </w:rPr>
      </w:pPr>
    </w:p>
    <w:p w:rsidR="00473F90" w:rsidRPr="00DD691F" w:rsidRDefault="00473F90" w:rsidP="00473F90">
      <w:pPr>
        <w:rPr>
          <w:rFonts w:ascii="Arial" w:hAnsi="Arial" w:cs="Arial"/>
          <w:b/>
        </w:rPr>
      </w:pPr>
      <w:r w:rsidRPr="00DD691F">
        <w:rPr>
          <w:rFonts w:ascii="Arial" w:hAnsi="Arial" w:cs="Arial"/>
          <w:b/>
        </w:rPr>
        <w:t>Sušení</w:t>
      </w:r>
    </w:p>
    <w:p w:rsidR="00473F90" w:rsidRPr="00DD691F" w:rsidRDefault="00473F90" w:rsidP="00473F90">
      <w:pPr>
        <w:pStyle w:val="Odstavecseseznamem"/>
        <w:numPr>
          <w:ilvl w:val="1"/>
          <w:numId w:val="4"/>
        </w:numPr>
        <w:rPr>
          <w:rFonts w:ascii="Arial" w:hAnsi="Arial" w:cs="Arial"/>
          <w:sz w:val="22"/>
        </w:rPr>
      </w:pPr>
      <w:r w:rsidRPr="00DD691F">
        <w:rPr>
          <w:rFonts w:ascii="Arial" w:hAnsi="Arial" w:cs="Arial"/>
          <w:sz w:val="22"/>
        </w:rPr>
        <w:t>nízká teplota, reverzace bubnu</w:t>
      </w:r>
      <w:r w:rsidR="00DD691F">
        <w:rPr>
          <w:rFonts w:ascii="Arial" w:hAnsi="Arial" w:cs="Arial"/>
          <w:sz w:val="22"/>
        </w:rPr>
        <w:t xml:space="preserve"> </w:t>
      </w:r>
    </w:p>
    <w:p w:rsidR="00473F90" w:rsidRPr="00DD691F" w:rsidRDefault="00473F90" w:rsidP="00473F90">
      <w:pPr>
        <w:rPr>
          <w:rFonts w:ascii="Arial" w:hAnsi="Arial" w:cs="Arial"/>
        </w:rPr>
      </w:pPr>
    </w:p>
    <w:p w:rsidR="00473F90" w:rsidRPr="00DD691F" w:rsidRDefault="00473F90" w:rsidP="00473F90">
      <w:pPr>
        <w:rPr>
          <w:rFonts w:ascii="Arial" w:hAnsi="Arial" w:cs="Arial"/>
          <w:b/>
        </w:rPr>
      </w:pPr>
      <w:r w:rsidRPr="00DD691F">
        <w:rPr>
          <w:rFonts w:ascii="Arial" w:hAnsi="Arial" w:cs="Arial"/>
          <w:b/>
        </w:rPr>
        <w:t>Žehlení</w:t>
      </w:r>
    </w:p>
    <w:p w:rsidR="00473F90" w:rsidRPr="00DD691F" w:rsidRDefault="00473F90" w:rsidP="00473F90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sz w:val="22"/>
        </w:rPr>
      </w:pPr>
      <w:r w:rsidRPr="00DD691F">
        <w:rPr>
          <w:rFonts w:ascii="Arial" w:hAnsi="Arial" w:cs="Arial"/>
          <w:sz w:val="22"/>
        </w:rPr>
        <w:t>tlakové žehlení zakázáno!</w:t>
      </w:r>
    </w:p>
    <w:p w:rsidR="00473F90" w:rsidRPr="00DD691F" w:rsidRDefault="00473F90" w:rsidP="00DD691F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sz w:val="22"/>
        </w:rPr>
      </w:pPr>
      <w:r w:rsidRPr="00DD691F">
        <w:rPr>
          <w:rFonts w:ascii="Arial" w:hAnsi="Arial" w:cs="Arial"/>
          <w:sz w:val="22"/>
        </w:rPr>
        <w:t>žehlení bez styku materiálu s žehlící, vyhřívanou plochou povoleno, při teplotách do 110</w:t>
      </w:r>
      <w:r w:rsidR="00DD691F">
        <w:rPr>
          <w:rFonts w:ascii="Arial" w:hAnsi="Arial" w:cs="Arial"/>
          <w:color w:val="222222"/>
          <w:shd w:val="clear" w:color="auto" w:fill="FFFFFF"/>
        </w:rPr>
        <w:t>°</w:t>
      </w:r>
      <w:r w:rsidRPr="00DD691F">
        <w:rPr>
          <w:rFonts w:ascii="Arial" w:hAnsi="Arial" w:cs="Arial"/>
          <w:sz w:val="22"/>
        </w:rPr>
        <w:t>C prostředí a do 55</w:t>
      </w:r>
      <w:r w:rsidR="00DD691F">
        <w:rPr>
          <w:rFonts w:ascii="Arial" w:hAnsi="Arial" w:cs="Arial"/>
          <w:color w:val="222222"/>
          <w:shd w:val="clear" w:color="auto" w:fill="FFFFFF"/>
        </w:rPr>
        <w:t>°</w:t>
      </w:r>
      <w:r w:rsidRPr="00DD691F">
        <w:rPr>
          <w:rFonts w:ascii="Arial" w:hAnsi="Arial" w:cs="Arial"/>
          <w:sz w:val="22"/>
        </w:rPr>
        <w:t>C materiálu (oděvu)</w:t>
      </w:r>
    </w:p>
    <w:p w:rsidR="00473F90" w:rsidRPr="00DD691F" w:rsidRDefault="00473F90" w:rsidP="00473F90">
      <w:pPr>
        <w:pStyle w:val="znaka"/>
        <w:rPr>
          <w:rFonts w:cs="Arial"/>
          <w:sz w:val="22"/>
          <w:szCs w:val="20"/>
        </w:rPr>
      </w:pPr>
    </w:p>
    <w:p w:rsidR="00473F90" w:rsidRPr="00DD691F" w:rsidRDefault="00473F90" w:rsidP="00473F90">
      <w:pPr>
        <w:pStyle w:val="znaka"/>
        <w:rPr>
          <w:rFonts w:cs="Arial"/>
          <w:sz w:val="22"/>
          <w:szCs w:val="20"/>
        </w:rPr>
      </w:pPr>
    </w:p>
    <w:p w:rsidR="00473F90" w:rsidRPr="00DD691F" w:rsidRDefault="00473F90" w:rsidP="00473F90">
      <w:pPr>
        <w:pStyle w:val="znaka"/>
        <w:rPr>
          <w:rFonts w:cs="Arial"/>
          <w:sz w:val="22"/>
          <w:szCs w:val="20"/>
        </w:rPr>
      </w:pPr>
    </w:p>
    <w:p w:rsidR="00473F90" w:rsidRPr="00DD691F" w:rsidRDefault="00473F90" w:rsidP="00473F90">
      <w:pPr>
        <w:pStyle w:val="znaka"/>
        <w:rPr>
          <w:rFonts w:cs="Arial"/>
          <w:sz w:val="22"/>
          <w:szCs w:val="20"/>
        </w:rPr>
      </w:pPr>
      <w:r w:rsidRPr="00DD691F">
        <w:rPr>
          <w:rFonts w:cs="Arial"/>
          <w:sz w:val="22"/>
          <w:szCs w:val="20"/>
        </w:rPr>
        <w:lastRenderedPageBreak/>
        <w:t>Zhotovitel je povinen dodržet pro jednotlivé typy prádla mimo technického postupu výše tyto skutečnosti:</w:t>
      </w:r>
    </w:p>
    <w:p w:rsidR="00473F90" w:rsidRPr="00DD691F" w:rsidRDefault="00473F90" w:rsidP="00473F90">
      <w:pPr>
        <w:pStyle w:val="znaka"/>
        <w:rPr>
          <w:rFonts w:cs="Arial"/>
          <w:sz w:val="22"/>
          <w:szCs w:val="20"/>
        </w:rPr>
      </w:pPr>
    </w:p>
    <w:p w:rsidR="00473F90" w:rsidRPr="00DD691F" w:rsidRDefault="00473F90" w:rsidP="00473F90">
      <w:pPr>
        <w:pStyle w:val="znaka"/>
        <w:numPr>
          <w:ilvl w:val="0"/>
          <w:numId w:val="2"/>
        </w:numPr>
        <w:rPr>
          <w:rFonts w:cs="Arial"/>
          <w:sz w:val="22"/>
          <w:szCs w:val="20"/>
          <w:u w:val="single"/>
        </w:rPr>
      </w:pPr>
      <w:r w:rsidRPr="00DD691F">
        <w:rPr>
          <w:rFonts w:cs="Arial"/>
          <w:sz w:val="22"/>
          <w:szCs w:val="20"/>
          <w:u w:val="single"/>
        </w:rPr>
        <w:t>bunda nepromokavá, kalhoty nepromokavé v barvě HV, kalhoty odlehčené, kalhoty celoroční, vesta celoroční, košile, kalhoty modré, bunda celoroční oranžová</w:t>
      </w:r>
    </w:p>
    <w:p w:rsidR="00473F90" w:rsidRPr="00DD691F" w:rsidRDefault="00473F90" w:rsidP="00473F90">
      <w:pPr>
        <w:pStyle w:val="znaka"/>
        <w:numPr>
          <w:ilvl w:val="0"/>
          <w:numId w:val="1"/>
        </w:numPr>
        <w:rPr>
          <w:rFonts w:cs="Arial"/>
          <w:sz w:val="22"/>
          <w:szCs w:val="22"/>
        </w:rPr>
      </w:pPr>
      <w:r w:rsidRPr="00DD691F">
        <w:rPr>
          <w:rFonts w:cs="Arial"/>
          <w:sz w:val="22"/>
          <w:szCs w:val="22"/>
        </w:rPr>
        <w:t xml:space="preserve">max. teplota </w:t>
      </w:r>
      <w:r w:rsidRPr="00DD691F">
        <w:rPr>
          <w:rFonts w:cs="Arial"/>
          <w:b/>
          <w:sz w:val="22"/>
          <w:szCs w:val="22"/>
        </w:rPr>
        <w:t>60°C</w:t>
      </w:r>
    </w:p>
    <w:p w:rsidR="00473F90" w:rsidRPr="00DD691F" w:rsidRDefault="00473F90" w:rsidP="00473F90">
      <w:pPr>
        <w:pStyle w:val="znaka"/>
        <w:ind w:left="360" w:firstLine="0"/>
        <w:rPr>
          <w:rFonts w:cs="Arial"/>
          <w:sz w:val="22"/>
          <w:szCs w:val="20"/>
        </w:rPr>
      </w:pPr>
    </w:p>
    <w:p w:rsidR="00473F90" w:rsidRPr="00DD691F" w:rsidRDefault="00473F90" w:rsidP="00473F90">
      <w:pPr>
        <w:pStyle w:val="znaka"/>
        <w:numPr>
          <w:ilvl w:val="0"/>
          <w:numId w:val="2"/>
        </w:numPr>
        <w:rPr>
          <w:rFonts w:cs="Arial"/>
          <w:sz w:val="22"/>
          <w:szCs w:val="20"/>
          <w:u w:val="single"/>
        </w:rPr>
      </w:pPr>
      <w:r w:rsidRPr="00DD691F">
        <w:rPr>
          <w:rFonts w:cs="Arial"/>
          <w:sz w:val="22"/>
          <w:szCs w:val="20"/>
          <w:u w:val="single"/>
        </w:rPr>
        <w:t xml:space="preserve">bunda </w:t>
      </w:r>
      <w:proofErr w:type="spellStart"/>
      <w:r w:rsidRPr="00DD691F">
        <w:rPr>
          <w:rFonts w:cs="Arial"/>
          <w:sz w:val="22"/>
          <w:szCs w:val="20"/>
          <w:u w:val="single"/>
        </w:rPr>
        <w:t>softshellová</w:t>
      </w:r>
      <w:proofErr w:type="spellEnd"/>
      <w:r w:rsidRPr="00DD691F">
        <w:rPr>
          <w:rFonts w:cs="Arial"/>
          <w:sz w:val="22"/>
          <w:szCs w:val="20"/>
          <w:u w:val="single"/>
        </w:rPr>
        <w:t xml:space="preserve">, vesta </w:t>
      </w:r>
      <w:proofErr w:type="spellStart"/>
      <w:r w:rsidRPr="00DD691F">
        <w:rPr>
          <w:rFonts w:cs="Arial"/>
          <w:sz w:val="22"/>
          <w:szCs w:val="20"/>
          <w:u w:val="single"/>
        </w:rPr>
        <w:t>softshellová</w:t>
      </w:r>
      <w:proofErr w:type="spellEnd"/>
      <w:r w:rsidRPr="00DD691F">
        <w:rPr>
          <w:rFonts w:cs="Arial"/>
          <w:sz w:val="22"/>
          <w:szCs w:val="20"/>
          <w:u w:val="single"/>
        </w:rPr>
        <w:t xml:space="preserve">, kalhoty </w:t>
      </w:r>
      <w:proofErr w:type="spellStart"/>
      <w:r w:rsidRPr="00DD691F">
        <w:rPr>
          <w:rFonts w:cs="Arial"/>
          <w:sz w:val="22"/>
          <w:szCs w:val="20"/>
          <w:u w:val="single"/>
        </w:rPr>
        <w:t>softshellové</w:t>
      </w:r>
      <w:proofErr w:type="spellEnd"/>
    </w:p>
    <w:p w:rsidR="00473F90" w:rsidRPr="00DD691F" w:rsidRDefault="00473F90" w:rsidP="00473F90">
      <w:pPr>
        <w:pStyle w:val="znaka"/>
        <w:numPr>
          <w:ilvl w:val="0"/>
          <w:numId w:val="1"/>
        </w:numPr>
        <w:rPr>
          <w:rFonts w:cs="Arial"/>
          <w:sz w:val="22"/>
          <w:szCs w:val="20"/>
        </w:rPr>
      </w:pPr>
      <w:r w:rsidRPr="00DD691F">
        <w:rPr>
          <w:rFonts w:cs="Arial"/>
          <w:sz w:val="22"/>
          <w:szCs w:val="22"/>
        </w:rPr>
        <w:t xml:space="preserve">max. teplota </w:t>
      </w:r>
      <w:r w:rsidRPr="00DD691F">
        <w:rPr>
          <w:rFonts w:cs="Arial"/>
          <w:b/>
          <w:sz w:val="22"/>
          <w:szCs w:val="22"/>
        </w:rPr>
        <w:t>60°C</w:t>
      </w:r>
      <w:r w:rsidRPr="00DD691F">
        <w:rPr>
          <w:rFonts w:cs="Arial"/>
          <w:sz w:val="22"/>
          <w:szCs w:val="22"/>
        </w:rPr>
        <w:t xml:space="preserve">, </w:t>
      </w:r>
    </w:p>
    <w:p w:rsidR="00473F90" w:rsidRPr="00DD691F" w:rsidRDefault="00473F90" w:rsidP="00473F90">
      <w:pPr>
        <w:pStyle w:val="znaka"/>
        <w:numPr>
          <w:ilvl w:val="0"/>
          <w:numId w:val="1"/>
        </w:numPr>
        <w:rPr>
          <w:rFonts w:cs="Arial"/>
          <w:sz w:val="22"/>
          <w:szCs w:val="20"/>
        </w:rPr>
      </w:pPr>
      <w:r w:rsidRPr="00DD691F">
        <w:rPr>
          <w:rFonts w:cs="Arial"/>
          <w:sz w:val="22"/>
          <w:szCs w:val="20"/>
        </w:rPr>
        <w:t xml:space="preserve">výrobek se </w:t>
      </w:r>
      <w:r w:rsidRPr="00DD691F">
        <w:rPr>
          <w:rFonts w:cs="Arial"/>
          <w:b/>
          <w:sz w:val="22"/>
          <w:szCs w:val="20"/>
        </w:rPr>
        <w:t>nesmí</w:t>
      </w:r>
      <w:r w:rsidRPr="00DD691F">
        <w:rPr>
          <w:rFonts w:cs="Arial"/>
          <w:sz w:val="22"/>
          <w:szCs w:val="20"/>
        </w:rPr>
        <w:t xml:space="preserve"> žehlit</w:t>
      </w:r>
    </w:p>
    <w:p w:rsidR="00473F90" w:rsidRPr="00DD691F" w:rsidRDefault="00473F90" w:rsidP="00473F90">
      <w:pPr>
        <w:pStyle w:val="znaka"/>
        <w:numPr>
          <w:ilvl w:val="0"/>
          <w:numId w:val="1"/>
        </w:numPr>
        <w:rPr>
          <w:rFonts w:cs="Arial"/>
          <w:sz w:val="22"/>
          <w:szCs w:val="22"/>
        </w:rPr>
      </w:pPr>
      <w:r w:rsidRPr="00DD691F">
        <w:rPr>
          <w:rFonts w:cs="Arial"/>
          <w:sz w:val="22"/>
          <w:szCs w:val="22"/>
        </w:rPr>
        <w:t xml:space="preserve">výrobek se </w:t>
      </w:r>
      <w:r w:rsidRPr="00DD691F">
        <w:rPr>
          <w:rFonts w:cs="Arial"/>
          <w:b/>
          <w:sz w:val="22"/>
          <w:szCs w:val="22"/>
        </w:rPr>
        <w:t>nesmí</w:t>
      </w:r>
      <w:r w:rsidRPr="00DD691F">
        <w:rPr>
          <w:rFonts w:cs="Arial"/>
          <w:sz w:val="22"/>
          <w:szCs w:val="22"/>
        </w:rPr>
        <w:t xml:space="preserve"> sušit v bubnové sušičce</w:t>
      </w:r>
    </w:p>
    <w:p w:rsidR="00473F90" w:rsidRPr="00DD691F" w:rsidRDefault="00473F90" w:rsidP="00473F90">
      <w:pPr>
        <w:pStyle w:val="znaka"/>
        <w:ind w:left="720" w:firstLine="0"/>
        <w:rPr>
          <w:rFonts w:cs="Arial"/>
          <w:sz w:val="22"/>
          <w:szCs w:val="20"/>
        </w:rPr>
      </w:pPr>
    </w:p>
    <w:p w:rsidR="00473F90" w:rsidRPr="00DD691F" w:rsidRDefault="00473F90" w:rsidP="00473F90">
      <w:pPr>
        <w:pStyle w:val="znaka"/>
        <w:numPr>
          <w:ilvl w:val="0"/>
          <w:numId w:val="2"/>
        </w:numPr>
        <w:rPr>
          <w:rFonts w:cs="Arial"/>
          <w:sz w:val="22"/>
          <w:szCs w:val="20"/>
          <w:u w:val="single"/>
        </w:rPr>
      </w:pPr>
      <w:r w:rsidRPr="00DD691F">
        <w:rPr>
          <w:rFonts w:cs="Arial"/>
          <w:sz w:val="22"/>
          <w:szCs w:val="20"/>
        </w:rPr>
        <w:t xml:space="preserve"> </w:t>
      </w:r>
      <w:r w:rsidRPr="00DD691F">
        <w:rPr>
          <w:rFonts w:cs="Arial"/>
          <w:sz w:val="22"/>
          <w:szCs w:val="20"/>
          <w:u w:val="single"/>
        </w:rPr>
        <w:t>polokošile, funkční trika s dlouhým rukávem, polokošile bílá, mikina, spodky</w:t>
      </w:r>
    </w:p>
    <w:p w:rsidR="00473F90" w:rsidRPr="00DD691F" w:rsidRDefault="00473F90" w:rsidP="00473F90">
      <w:pPr>
        <w:pStyle w:val="znaka"/>
        <w:numPr>
          <w:ilvl w:val="0"/>
          <w:numId w:val="1"/>
        </w:numPr>
        <w:rPr>
          <w:rFonts w:cs="Arial"/>
          <w:sz w:val="22"/>
          <w:szCs w:val="22"/>
        </w:rPr>
      </w:pPr>
      <w:r w:rsidRPr="00DD691F">
        <w:rPr>
          <w:rFonts w:cs="Arial"/>
          <w:sz w:val="22"/>
          <w:szCs w:val="22"/>
        </w:rPr>
        <w:t xml:space="preserve">max. teplota </w:t>
      </w:r>
      <w:r w:rsidRPr="00DD691F">
        <w:rPr>
          <w:rFonts w:cs="Arial"/>
          <w:b/>
          <w:sz w:val="22"/>
          <w:szCs w:val="22"/>
        </w:rPr>
        <w:t>40°C</w:t>
      </w:r>
      <w:r w:rsidRPr="00DD691F">
        <w:rPr>
          <w:rFonts w:cs="Arial"/>
          <w:sz w:val="22"/>
          <w:szCs w:val="22"/>
        </w:rPr>
        <w:t xml:space="preserve">, </w:t>
      </w:r>
    </w:p>
    <w:p w:rsidR="00473F90" w:rsidRPr="00DD691F" w:rsidRDefault="00473F90" w:rsidP="00473F90">
      <w:pPr>
        <w:pStyle w:val="znaka"/>
        <w:numPr>
          <w:ilvl w:val="0"/>
          <w:numId w:val="1"/>
        </w:numPr>
        <w:rPr>
          <w:rFonts w:cs="Arial"/>
          <w:sz w:val="22"/>
          <w:szCs w:val="22"/>
        </w:rPr>
      </w:pPr>
      <w:r w:rsidRPr="00DD691F">
        <w:rPr>
          <w:rFonts w:cs="Arial"/>
          <w:sz w:val="22"/>
          <w:szCs w:val="22"/>
        </w:rPr>
        <w:t xml:space="preserve">výrobek se </w:t>
      </w:r>
      <w:r w:rsidRPr="00DD691F">
        <w:rPr>
          <w:rFonts w:cs="Arial"/>
          <w:b/>
          <w:sz w:val="22"/>
          <w:szCs w:val="22"/>
        </w:rPr>
        <w:t>nesmí</w:t>
      </w:r>
      <w:r w:rsidRPr="00DD691F">
        <w:rPr>
          <w:rFonts w:cs="Arial"/>
          <w:sz w:val="22"/>
          <w:szCs w:val="22"/>
        </w:rPr>
        <w:t xml:space="preserve"> chemicky čistit</w:t>
      </w:r>
    </w:p>
    <w:p w:rsidR="00473F90" w:rsidRPr="00DD691F" w:rsidRDefault="00473F90" w:rsidP="00473F90">
      <w:pPr>
        <w:pStyle w:val="znaka"/>
        <w:ind w:left="720" w:firstLine="0"/>
        <w:rPr>
          <w:rFonts w:cs="Arial"/>
          <w:sz w:val="22"/>
          <w:szCs w:val="20"/>
        </w:rPr>
      </w:pPr>
    </w:p>
    <w:p w:rsidR="00473F90" w:rsidRPr="00DD691F" w:rsidRDefault="00473F90" w:rsidP="00473F90">
      <w:pPr>
        <w:pStyle w:val="znaka"/>
        <w:ind w:left="0" w:firstLine="0"/>
        <w:rPr>
          <w:rFonts w:cs="Arial"/>
          <w:sz w:val="22"/>
          <w:szCs w:val="22"/>
        </w:rPr>
      </w:pPr>
    </w:p>
    <w:p w:rsidR="00473F90" w:rsidRPr="00DD691F" w:rsidRDefault="00473F90" w:rsidP="00473F90">
      <w:pPr>
        <w:pStyle w:val="znaka"/>
        <w:rPr>
          <w:rFonts w:cs="Arial"/>
          <w:sz w:val="22"/>
          <w:szCs w:val="22"/>
        </w:rPr>
      </w:pPr>
      <w:r w:rsidRPr="00DD691F">
        <w:rPr>
          <w:rFonts w:cs="Arial"/>
          <w:sz w:val="22"/>
          <w:szCs w:val="22"/>
        </w:rPr>
        <w:t xml:space="preserve">Zakázka po vyprání či </w:t>
      </w:r>
      <w:proofErr w:type="spellStart"/>
      <w:r w:rsidRPr="00DD691F">
        <w:rPr>
          <w:rFonts w:cs="Arial"/>
          <w:sz w:val="22"/>
          <w:szCs w:val="22"/>
        </w:rPr>
        <w:t>chemotermodezinfekci</w:t>
      </w:r>
      <w:proofErr w:type="spellEnd"/>
      <w:r w:rsidRPr="00DD691F">
        <w:rPr>
          <w:rFonts w:cs="Arial"/>
          <w:sz w:val="22"/>
          <w:szCs w:val="22"/>
        </w:rPr>
        <w:t xml:space="preserve"> musí splňovat následující požadavky:</w:t>
      </w:r>
    </w:p>
    <w:p w:rsidR="00473F90" w:rsidRPr="00DD691F" w:rsidRDefault="00473F90" w:rsidP="00473F90">
      <w:pPr>
        <w:pStyle w:val="znaka"/>
        <w:rPr>
          <w:rFonts w:cs="Arial"/>
          <w:b/>
          <w:sz w:val="22"/>
          <w:szCs w:val="22"/>
        </w:rPr>
      </w:pPr>
    </w:p>
    <w:p w:rsidR="00473F90" w:rsidRPr="00DD691F" w:rsidRDefault="00473F90" w:rsidP="00473F90">
      <w:pPr>
        <w:pStyle w:val="znaka"/>
        <w:numPr>
          <w:ilvl w:val="0"/>
          <w:numId w:val="1"/>
        </w:numPr>
        <w:rPr>
          <w:rFonts w:cs="Arial"/>
          <w:sz w:val="22"/>
          <w:szCs w:val="22"/>
        </w:rPr>
      </w:pPr>
      <w:r w:rsidRPr="00DD691F">
        <w:rPr>
          <w:rFonts w:cs="Arial"/>
          <w:sz w:val="22"/>
          <w:szCs w:val="22"/>
        </w:rPr>
        <w:t>na prádle nesmí zůstat okem patrné zbytky neo</w:t>
      </w:r>
      <w:r w:rsidR="00DD691F">
        <w:rPr>
          <w:rFonts w:cs="Arial"/>
          <w:sz w:val="22"/>
          <w:szCs w:val="22"/>
        </w:rPr>
        <w:t>dstraněné nečistoty nebo skvrny,</w:t>
      </w:r>
      <w:r w:rsidRPr="00DD691F">
        <w:rPr>
          <w:rFonts w:cs="Arial"/>
          <w:sz w:val="22"/>
          <w:szCs w:val="22"/>
        </w:rPr>
        <w:t xml:space="preserve"> </w:t>
      </w:r>
    </w:p>
    <w:p w:rsidR="00473F90" w:rsidRPr="00DD691F" w:rsidRDefault="00473F90" w:rsidP="00473F90">
      <w:pPr>
        <w:pStyle w:val="znaka"/>
        <w:numPr>
          <w:ilvl w:val="0"/>
          <w:numId w:val="1"/>
        </w:numPr>
        <w:rPr>
          <w:rFonts w:cs="Arial"/>
          <w:sz w:val="22"/>
          <w:szCs w:val="22"/>
        </w:rPr>
      </w:pPr>
      <w:r w:rsidRPr="00DD691F">
        <w:rPr>
          <w:rFonts w:cs="Arial"/>
          <w:sz w:val="22"/>
          <w:szCs w:val="22"/>
        </w:rPr>
        <w:t>prádlo musí být vyrovnáno a podle druhu s povolením žehlení i vyžehleno</w:t>
      </w:r>
      <w:r w:rsidR="00DD691F">
        <w:rPr>
          <w:rFonts w:cs="Arial"/>
          <w:sz w:val="22"/>
          <w:szCs w:val="22"/>
        </w:rPr>
        <w:t>,</w:t>
      </w:r>
    </w:p>
    <w:p w:rsidR="00473F90" w:rsidRPr="00DD691F" w:rsidRDefault="00473F90" w:rsidP="00473F90">
      <w:pPr>
        <w:pStyle w:val="znaka"/>
        <w:numPr>
          <w:ilvl w:val="0"/>
          <w:numId w:val="1"/>
        </w:numPr>
        <w:rPr>
          <w:rFonts w:cs="Arial"/>
          <w:sz w:val="22"/>
          <w:szCs w:val="22"/>
        </w:rPr>
      </w:pPr>
      <w:r w:rsidRPr="00DD691F">
        <w:rPr>
          <w:rFonts w:cs="Arial"/>
          <w:sz w:val="22"/>
          <w:szCs w:val="22"/>
        </w:rPr>
        <w:t>při odstraňování skvrn se volba technologie musí řídit jednak symboly údržby na oděvu a materiálovým složením zakázky uve</w:t>
      </w:r>
      <w:r w:rsidR="00DD691F">
        <w:rPr>
          <w:rFonts w:cs="Arial"/>
          <w:sz w:val="22"/>
          <w:szCs w:val="22"/>
        </w:rPr>
        <w:t>deným na všité etiketě,</w:t>
      </w:r>
    </w:p>
    <w:p w:rsidR="00473F90" w:rsidRPr="00DD691F" w:rsidRDefault="00473F90" w:rsidP="00473F90">
      <w:pPr>
        <w:pStyle w:val="znaka"/>
        <w:numPr>
          <w:ilvl w:val="0"/>
          <w:numId w:val="1"/>
        </w:numPr>
        <w:rPr>
          <w:rFonts w:cs="Arial"/>
          <w:sz w:val="22"/>
          <w:szCs w:val="22"/>
        </w:rPr>
      </w:pPr>
      <w:r w:rsidRPr="00DD691F">
        <w:rPr>
          <w:rFonts w:cs="Arial"/>
          <w:sz w:val="22"/>
          <w:szCs w:val="22"/>
        </w:rPr>
        <w:t>prádlo musí být po předání suché ve všech částech</w:t>
      </w:r>
      <w:r w:rsidR="00DD691F">
        <w:rPr>
          <w:rFonts w:cs="Arial"/>
          <w:sz w:val="22"/>
          <w:szCs w:val="22"/>
        </w:rPr>
        <w:t>,</w:t>
      </w:r>
    </w:p>
    <w:p w:rsidR="00473F90" w:rsidRPr="00DD691F" w:rsidRDefault="00473F90" w:rsidP="00473F90">
      <w:pPr>
        <w:pStyle w:val="znaka"/>
        <w:numPr>
          <w:ilvl w:val="0"/>
          <w:numId w:val="1"/>
        </w:numPr>
        <w:rPr>
          <w:rFonts w:cs="Arial"/>
          <w:sz w:val="22"/>
          <w:szCs w:val="22"/>
        </w:rPr>
      </w:pPr>
      <w:r w:rsidRPr="00DD691F">
        <w:rPr>
          <w:rFonts w:cs="Arial"/>
          <w:sz w:val="22"/>
          <w:szCs w:val="22"/>
        </w:rPr>
        <w:t>prádlo musí být bez zápachu</w:t>
      </w:r>
      <w:r w:rsidR="00DD691F">
        <w:rPr>
          <w:rFonts w:cs="Arial"/>
          <w:sz w:val="22"/>
          <w:szCs w:val="22"/>
        </w:rPr>
        <w:t>,</w:t>
      </w:r>
    </w:p>
    <w:p w:rsidR="00473F90" w:rsidRPr="00DD691F" w:rsidRDefault="00473F90" w:rsidP="00473F90">
      <w:pPr>
        <w:pStyle w:val="znaka"/>
        <w:numPr>
          <w:ilvl w:val="0"/>
          <w:numId w:val="1"/>
        </w:numPr>
        <w:rPr>
          <w:rFonts w:cs="Arial"/>
          <w:sz w:val="22"/>
          <w:szCs w:val="22"/>
        </w:rPr>
      </w:pPr>
      <w:r w:rsidRPr="00DD691F">
        <w:rPr>
          <w:rFonts w:cs="Arial"/>
          <w:sz w:val="22"/>
          <w:szCs w:val="22"/>
        </w:rPr>
        <w:t>čisté prádlo bude dodáno objednateli v igelitových balících (pytlech), nebo případně po vzájemném odsouhlasení i jiným způsobem.</w:t>
      </w:r>
    </w:p>
    <w:p w:rsidR="00473F90" w:rsidRPr="00DD691F" w:rsidRDefault="00473F90" w:rsidP="00473F90">
      <w:pPr>
        <w:pStyle w:val="znaka"/>
        <w:ind w:left="720" w:firstLine="0"/>
        <w:rPr>
          <w:rFonts w:cs="Arial"/>
          <w:sz w:val="22"/>
          <w:szCs w:val="22"/>
        </w:rPr>
      </w:pPr>
    </w:p>
    <w:p w:rsidR="00473F90" w:rsidRPr="00DD691F" w:rsidRDefault="00473F90" w:rsidP="00473F90">
      <w:pPr>
        <w:pStyle w:val="znaka"/>
        <w:rPr>
          <w:rFonts w:cs="Arial"/>
          <w:b/>
          <w:sz w:val="24"/>
          <w:szCs w:val="24"/>
        </w:rPr>
      </w:pPr>
    </w:p>
    <w:p w:rsidR="00473F90" w:rsidRPr="00DD691F" w:rsidRDefault="00473F90" w:rsidP="00473F90">
      <w:pPr>
        <w:pStyle w:val="znaka"/>
        <w:numPr>
          <w:ilvl w:val="0"/>
          <w:numId w:val="3"/>
        </w:numPr>
        <w:rPr>
          <w:rFonts w:cs="Arial"/>
          <w:b/>
          <w:sz w:val="22"/>
          <w:szCs w:val="22"/>
        </w:rPr>
      </w:pPr>
      <w:r w:rsidRPr="00DD691F">
        <w:rPr>
          <w:rFonts w:cs="Arial"/>
          <w:b/>
          <w:sz w:val="22"/>
          <w:szCs w:val="22"/>
        </w:rPr>
        <w:t xml:space="preserve">Opravy </w:t>
      </w:r>
      <w:r w:rsidR="009C7F63">
        <w:rPr>
          <w:rFonts w:cs="Arial"/>
          <w:b/>
          <w:sz w:val="22"/>
          <w:szCs w:val="22"/>
        </w:rPr>
        <w:t xml:space="preserve">oděvů a </w:t>
      </w:r>
      <w:bookmarkStart w:id="0" w:name="_GoBack"/>
      <w:bookmarkEnd w:id="0"/>
      <w:r w:rsidRPr="00DD691F">
        <w:rPr>
          <w:rFonts w:cs="Arial"/>
          <w:b/>
          <w:sz w:val="22"/>
          <w:szCs w:val="22"/>
        </w:rPr>
        <w:t>prádla</w:t>
      </w:r>
    </w:p>
    <w:p w:rsidR="00473F90" w:rsidRPr="00DD691F" w:rsidRDefault="00473F90" w:rsidP="00473F90">
      <w:pPr>
        <w:pStyle w:val="znaka"/>
        <w:rPr>
          <w:rFonts w:cs="Arial"/>
          <w:b/>
          <w:sz w:val="24"/>
          <w:szCs w:val="24"/>
        </w:rPr>
      </w:pPr>
    </w:p>
    <w:p w:rsidR="00473F90" w:rsidRPr="00DD691F" w:rsidRDefault="00473F90" w:rsidP="00473F90">
      <w:pPr>
        <w:pStyle w:val="znaka"/>
        <w:rPr>
          <w:rFonts w:cs="Arial"/>
          <w:sz w:val="22"/>
          <w:szCs w:val="20"/>
        </w:rPr>
      </w:pPr>
      <w:r w:rsidRPr="00DD691F">
        <w:rPr>
          <w:rFonts w:cs="Arial"/>
          <w:sz w:val="22"/>
          <w:szCs w:val="20"/>
        </w:rPr>
        <w:t>Opravou prádla je myšleno:</w:t>
      </w:r>
    </w:p>
    <w:p w:rsidR="00473F90" w:rsidRPr="00DD691F" w:rsidRDefault="00473F90" w:rsidP="00473F90">
      <w:pPr>
        <w:pStyle w:val="znaka"/>
        <w:numPr>
          <w:ilvl w:val="0"/>
          <w:numId w:val="1"/>
        </w:numPr>
        <w:rPr>
          <w:rFonts w:cs="Arial"/>
          <w:sz w:val="22"/>
          <w:szCs w:val="22"/>
        </w:rPr>
      </w:pPr>
      <w:r w:rsidRPr="00DD691F">
        <w:rPr>
          <w:rFonts w:cs="Arial"/>
          <w:sz w:val="22"/>
          <w:szCs w:val="22"/>
        </w:rPr>
        <w:t>našívání knoflíků</w:t>
      </w:r>
    </w:p>
    <w:p w:rsidR="00473F90" w:rsidRPr="00DD691F" w:rsidRDefault="00473F90" w:rsidP="00473F90">
      <w:pPr>
        <w:pStyle w:val="znaka"/>
        <w:numPr>
          <w:ilvl w:val="0"/>
          <w:numId w:val="1"/>
        </w:numPr>
        <w:rPr>
          <w:rFonts w:cs="Arial"/>
          <w:sz w:val="22"/>
          <w:szCs w:val="22"/>
        </w:rPr>
      </w:pPr>
      <w:r w:rsidRPr="00DD691F">
        <w:rPr>
          <w:rFonts w:cs="Arial"/>
          <w:sz w:val="22"/>
          <w:szCs w:val="22"/>
        </w:rPr>
        <w:t>zašívání prasklých švů</w:t>
      </w:r>
    </w:p>
    <w:p w:rsidR="00473F90" w:rsidRPr="00DD691F" w:rsidRDefault="00473F90" w:rsidP="00473F90">
      <w:pPr>
        <w:pStyle w:val="znaka"/>
        <w:numPr>
          <w:ilvl w:val="0"/>
          <w:numId w:val="1"/>
        </w:numPr>
        <w:rPr>
          <w:rFonts w:cs="Arial"/>
          <w:sz w:val="22"/>
          <w:szCs w:val="22"/>
        </w:rPr>
      </w:pPr>
      <w:r w:rsidRPr="00DD691F">
        <w:rPr>
          <w:rFonts w:cs="Arial"/>
          <w:sz w:val="22"/>
          <w:szCs w:val="22"/>
        </w:rPr>
        <w:t>opravy zdrhovadel apod.</w:t>
      </w:r>
    </w:p>
    <w:p w:rsidR="00473F90" w:rsidRPr="00DD691F" w:rsidRDefault="00473F90" w:rsidP="00473F90">
      <w:pPr>
        <w:pStyle w:val="znaka"/>
        <w:ind w:left="360" w:firstLine="0"/>
        <w:rPr>
          <w:rFonts w:cs="Arial"/>
          <w:sz w:val="22"/>
          <w:szCs w:val="22"/>
        </w:rPr>
      </w:pPr>
      <w:r w:rsidRPr="00DD691F">
        <w:rPr>
          <w:rFonts w:cs="Arial"/>
          <w:sz w:val="22"/>
          <w:szCs w:val="22"/>
        </w:rPr>
        <w:t xml:space="preserve">  </w:t>
      </w:r>
    </w:p>
    <w:p w:rsidR="00473F90" w:rsidRPr="00DD691F" w:rsidRDefault="00473F90" w:rsidP="00473F90">
      <w:pPr>
        <w:pStyle w:val="znaka"/>
        <w:rPr>
          <w:rFonts w:cs="Arial"/>
          <w:b/>
          <w:sz w:val="24"/>
          <w:szCs w:val="24"/>
        </w:rPr>
      </w:pPr>
    </w:p>
    <w:p w:rsidR="00473F90" w:rsidRPr="00DD691F" w:rsidRDefault="00473F90" w:rsidP="00473F90">
      <w:pPr>
        <w:pStyle w:val="znaka"/>
        <w:numPr>
          <w:ilvl w:val="0"/>
          <w:numId w:val="3"/>
        </w:numPr>
        <w:rPr>
          <w:rFonts w:cs="Arial"/>
          <w:b/>
          <w:sz w:val="22"/>
          <w:szCs w:val="22"/>
        </w:rPr>
      </w:pPr>
      <w:r w:rsidRPr="00DD691F">
        <w:rPr>
          <w:rFonts w:cs="Arial"/>
          <w:b/>
          <w:sz w:val="22"/>
          <w:szCs w:val="22"/>
        </w:rPr>
        <w:t>Povinnosti pro vyhodnocení četnosti praní</w:t>
      </w:r>
    </w:p>
    <w:p w:rsidR="00473F90" w:rsidRPr="00DD691F" w:rsidRDefault="00473F90" w:rsidP="00473F90">
      <w:pPr>
        <w:pStyle w:val="znaka"/>
        <w:ind w:left="720" w:firstLine="0"/>
        <w:rPr>
          <w:rFonts w:cs="Arial"/>
          <w:b/>
          <w:sz w:val="22"/>
          <w:szCs w:val="22"/>
        </w:rPr>
      </w:pPr>
    </w:p>
    <w:p w:rsidR="00473F90" w:rsidRPr="00DD691F" w:rsidRDefault="00473F90" w:rsidP="00473F90">
      <w:pPr>
        <w:rPr>
          <w:rFonts w:ascii="Arial" w:hAnsi="Arial" w:cs="Arial"/>
        </w:rPr>
      </w:pPr>
      <w:r w:rsidRPr="00DD691F">
        <w:rPr>
          <w:rFonts w:ascii="Arial" w:hAnsi="Arial" w:cs="Arial"/>
        </w:rPr>
        <w:t xml:space="preserve">Dodavatel musí být schopen provádět načítání a vyhodnocování RFID UHF čipů, jimiž jsou vybaveny některé druhy prádla za účelem zjištění informace o počtu praní jednotlivých kusů. </w:t>
      </w:r>
      <w:r w:rsidR="00D1611C" w:rsidRPr="00DD691F">
        <w:rPr>
          <w:rFonts w:ascii="Arial" w:hAnsi="Arial" w:cs="Arial"/>
        </w:rPr>
        <w:t>Podrobnosti o způsobu převzetí, předání a evidence prádla budou upřesněny při podpisu smlouvy.</w:t>
      </w:r>
    </w:p>
    <w:p w:rsidR="006222B6" w:rsidRPr="00DD691F" w:rsidRDefault="006222B6">
      <w:pPr>
        <w:rPr>
          <w:rFonts w:ascii="Arial" w:hAnsi="Arial" w:cs="Arial"/>
        </w:rPr>
      </w:pPr>
    </w:p>
    <w:sectPr w:rsidR="006222B6" w:rsidRPr="00DD691F" w:rsidSect="000A7A8F">
      <w:headerReference w:type="first" r:id="rId7"/>
      <w:pgSz w:w="11906" w:h="16838" w:code="9"/>
      <w:pgMar w:top="1418" w:right="1418" w:bottom="993" w:left="1418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CD8" w:rsidRDefault="00AC4CD8">
      <w:pPr>
        <w:spacing w:after="0" w:line="240" w:lineRule="auto"/>
      </w:pPr>
      <w:r>
        <w:separator/>
      </w:r>
    </w:p>
  </w:endnote>
  <w:endnote w:type="continuationSeparator" w:id="0">
    <w:p w:rsidR="00AC4CD8" w:rsidRDefault="00AC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CD8" w:rsidRDefault="00AC4CD8">
      <w:pPr>
        <w:spacing w:after="0" w:line="240" w:lineRule="auto"/>
      </w:pPr>
      <w:r>
        <w:separator/>
      </w:r>
    </w:p>
  </w:footnote>
  <w:footnote w:type="continuationSeparator" w:id="0">
    <w:p w:rsidR="00AC4CD8" w:rsidRDefault="00AC4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1A5" w:rsidRDefault="009C7F63">
    <w:pPr>
      <w:pStyle w:val="Nzev"/>
      <w:ind w:left="720"/>
      <w:jc w:val="right"/>
    </w:pPr>
  </w:p>
  <w:p w:rsidR="002761A5" w:rsidRDefault="009C7F63">
    <w:pPr>
      <w:pStyle w:val="Zhlav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1898"/>
    <w:multiLevelType w:val="hybridMultilevel"/>
    <w:tmpl w:val="4D74C95A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5676F"/>
    <w:multiLevelType w:val="hybridMultilevel"/>
    <w:tmpl w:val="86560E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975C7"/>
    <w:multiLevelType w:val="hybridMultilevel"/>
    <w:tmpl w:val="6E98148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5CE626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62A25B0"/>
    <w:multiLevelType w:val="hybridMultilevel"/>
    <w:tmpl w:val="F75C4CF8"/>
    <w:lvl w:ilvl="0" w:tplc="A45254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90"/>
    <w:rsid w:val="00473F90"/>
    <w:rsid w:val="006222B6"/>
    <w:rsid w:val="009C7F63"/>
    <w:rsid w:val="00AC4CD8"/>
    <w:rsid w:val="00BA78C4"/>
    <w:rsid w:val="00D1611C"/>
    <w:rsid w:val="00DD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4F42"/>
  <w15:chartTrackingRefBased/>
  <w15:docId w15:val="{93D8C58A-0463-4CA2-8321-7F84EF00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73F9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73F90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hlav">
    <w:name w:val="header"/>
    <w:basedOn w:val="Normln"/>
    <w:link w:val="ZhlavChar"/>
    <w:rsid w:val="00473F90"/>
    <w:pPr>
      <w:keepLines/>
      <w:tabs>
        <w:tab w:val="right" w:pos="9356"/>
        <w:tab w:val="decimal" w:pos="9582"/>
      </w:tabs>
      <w:spacing w:after="0" w:line="200" w:lineRule="exact"/>
      <w:jc w:val="both"/>
    </w:pPr>
    <w:rPr>
      <w:rFonts w:ascii="Arial" w:eastAsia="Times New Roman" w:hAnsi="Arial" w:cs="Times New Roman"/>
      <w:i/>
      <w:sz w:val="18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473F90"/>
    <w:rPr>
      <w:rFonts w:ascii="Arial" w:eastAsia="Times New Roman" w:hAnsi="Arial" w:cs="Times New Roman"/>
      <w:i/>
      <w:sz w:val="18"/>
      <w:szCs w:val="20"/>
      <w:lang w:eastAsia="cs-CZ"/>
    </w:rPr>
  </w:style>
  <w:style w:type="paragraph" w:customStyle="1" w:styleId="znaka">
    <w:name w:val="značka"/>
    <w:basedOn w:val="Normln"/>
    <w:rsid w:val="00473F90"/>
    <w:pPr>
      <w:spacing w:after="0" w:line="240" w:lineRule="auto"/>
      <w:ind w:left="794" w:hanging="794"/>
    </w:pPr>
    <w:rPr>
      <w:rFonts w:ascii="Arial" w:eastAsia="Times New Roman" w:hAnsi="Arial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73F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DD69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6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8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486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JmK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Kakáč Miroslav</dc:creator>
  <cp:keywords/>
  <dc:description/>
  <cp:lastModifiedBy>Sedláková Magdaléna</cp:lastModifiedBy>
  <cp:revision>3</cp:revision>
  <cp:lastPrinted>2018-01-08T11:43:00Z</cp:lastPrinted>
  <dcterms:created xsi:type="dcterms:W3CDTF">2018-01-05T11:53:00Z</dcterms:created>
  <dcterms:modified xsi:type="dcterms:W3CDTF">2018-01-11T12:11:00Z</dcterms:modified>
</cp:coreProperties>
</file>