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B3" w:rsidRPr="006C4DB3" w:rsidRDefault="006C4DB3" w:rsidP="006C4D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C4DB3"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:rsidR="006C4DB3" w:rsidRPr="006C4DB3" w:rsidRDefault="006C4DB3" w:rsidP="006C4DB3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Rekonstrukce sociálních zařízení a podlahy na chodbách v budově Gymnázia Židlochovice</w:t>
      </w:r>
    </w:p>
    <w:p w:rsidR="006C4DB3" w:rsidRPr="006C4DB3" w:rsidRDefault="006C4DB3" w:rsidP="006C4DB3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Gymnázium Židlochovice, příspěvková organizace</w:t>
      </w:r>
    </w:p>
    <w:p w:rsidR="006C4DB3" w:rsidRPr="006C4DB3" w:rsidRDefault="006C4DB3" w:rsidP="006C4DB3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  <w:shd w:val="clear" w:color="auto" w:fill="FFFFFF"/>
        </w:rPr>
        <w:t>49459171</w:t>
      </w:r>
    </w:p>
    <w:p w:rsidR="006C4DB3" w:rsidRPr="006C4DB3" w:rsidRDefault="006C4DB3" w:rsidP="006C4DB3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:rsidR="006C4DB3" w:rsidRPr="006C4DB3" w:rsidRDefault="006C4DB3" w:rsidP="006C4DB3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zakázka malého rozsahu</w:t>
      </w:r>
    </w:p>
    <w:p w:rsidR="006C4DB3" w:rsidRPr="006C4DB3" w:rsidRDefault="006C4DB3" w:rsidP="006C4DB3">
      <w:pPr>
        <w:rPr>
          <w:rFonts w:ascii="Calibri" w:eastAsia="Calibri" w:hAnsi="Calibri" w:cs="Calibri"/>
        </w:rPr>
      </w:pPr>
    </w:p>
    <w:p w:rsidR="006C4DB3" w:rsidRPr="006C4DB3" w:rsidRDefault="006C4DB3" w:rsidP="006C4DB3">
      <w:pPr>
        <w:jc w:val="center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jc w:val="both"/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  <w:tr w:rsidR="006C4DB3" w:rsidRPr="006C4DB3" w:rsidTr="006C4DB3">
        <w:tc>
          <w:tcPr>
            <w:tcW w:w="4543" w:type="dxa"/>
            <w:shd w:val="clear" w:color="auto" w:fill="auto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shd w:val="clear" w:color="auto" w:fill="FFFF00"/>
          </w:tcPr>
          <w:p w:rsidR="006C4DB3" w:rsidRPr="006C4DB3" w:rsidRDefault="006C4DB3" w:rsidP="006C4DB3">
            <w:pPr>
              <w:rPr>
                <w:rFonts w:ascii="Calibri" w:eastAsia="Calibri" w:hAnsi="Calibri" w:cs="Calibri"/>
              </w:rPr>
            </w:pPr>
          </w:p>
        </w:tc>
      </w:tr>
    </w:tbl>
    <w:p w:rsidR="006C4DB3" w:rsidRPr="006C4DB3" w:rsidRDefault="006C4DB3" w:rsidP="006C4DB3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  <w:b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6C4DB3" w:rsidRPr="006C4DB3" w:rsidTr="005749D4">
        <w:tc>
          <w:tcPr>
            <w:tcW w:w="4606" w:type="dxa"/>
            <w:shd w:val="clear" w:color="auto" w:fill="auto"/>
          </w:tcPr>
          <w:p w:rsidR="006C4DB3" w:rsidRPr="006C4DB3" w:rsidRDefault="006C4DB3" w:rsidP="006C4DB3">
            <w:pPr>
              <w:jc w:val="both"/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 xml:space="preserve">Celková nabídková cena v Kč, </w:t>
            </w:r>
            <w:r w:rsidRPr="006C4DB3">
              <w:rPr>
                <w:rFonts w:ascii="Calibri" w:eastAsia="Calibri" w:hAnsi="Calibri" w:cs="Calibri"/>
                <w:b/>
              </w:rPr>
              <w:t>včetně DPH</w:t>
            </w:r>
            <w:r w:rsidRPr="006C4DB3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:rsidR="006C4DB3" w:rsidRPr="006C4DB3" w:rsidRDefault="006C4DB3" w:rsidP="006C4D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C4DB3" w:rsidRPr="006C4DB3" w:rsidRDefault="006C4DB3" w:rsidP="006C4DB3">
      <w:pPr>
        <w:jc w:val="center"/>
        <w:rPr>
          <w:rFonts w:ascii="Calibri" w:eastAsia="Calibri" w:hAnsi="Calibri" w:cs="Calibri"/>
          <w:b/>
        </w:rPr>
      </w:pPr>
    </w:p>
    <w:p w:rsidR="006C4DB3" w:rsidRPr="006C4DB3" w:rsidRDefault="006C4DB3" w:rsidP="006C4DB3">
      <w:pPr>
        <w:jc w:val="both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 xml:space="preserve">V </w:t>
      </w:r>
      <w:r w:rsidRPr="006C4DB3">
        <w:rPr>
          <w:rFonts w:ascii="Calibri" w:eastAsia="Calibri" w:hAnsi="Calibri" w:cs="Calibri"/>
          <w:highlight w:val="yellow"/>
        </w:rPr>
        <w:t>……………….</w:t>
      </w:r>
      <w:r w:rsidRPr="006C4DB3">
        <w:rPr>
          <w:rFonts w:ascii="Calibri" w:eastAsia="Calibri" w:hAnsi="Calibri" w:cs="Calibri"/>
        </w:rPr>
        <w:t xml:space="preserve">  dne </w:t>
      </w:r>
      <w:r w:rsidRPr="006C4DB3">
        <w:rPr>
          <w:rFonts w:ascii="Calibri" w:eastAsia="Calibri" w:hAnsi="Calibri" w:cs="Calibri"/>
          <w:highlight w:val="yellow"/>
        </w:rPr>
        <w:t>………………</w:t>
      </w:r>
    </w:p>
    <w:p w:rsidR="006C4DB3" w:rsidRPr="006C4DB3" w:rsidRDefault="006C4DB3" w:rsidP="006C4DB3">
      <w:pPr>
        <w:jc w:val="both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Jméno a příjmení osoby oprávněné jednat jménem či za účastníka výběrového řízení: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6C4DB3">
        <w:rPr>
          <w:rFonts w:ascii="Calibri" w:eastAsia="Calibri" w:hAnsi="Calibri" w:cs="Calibri"/>
          <w:highlight w:val="yellow"/>
        </w:rPr>
        <w:t>…….</w:t>
      </w:r>
      <w:proofErr w:type="gramEnd"/>
      <w:r w:rsidRPr="006C4DB3">
        <w:rPr>
          <w:rFonts w:ascii="Calibri" w:eastAsia="Calibri" w:hAnsi="Calibri" w:cs="Calibri"/>
          <w:highlight w:val="yellow"/>
        </w:rPr>
        <w:t>.</w:t>
      </w:r>
    </w:p>
    <w:p w:rsidR="006C4DB3" w:rsidRPr="006C4DB3" w:rsidRDefault="006C4DB3" w:rsidP="006C4DB3">
      <w:pPr>
        <w:jc w:val="both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Razítko a podpis osoby oprávněné jednat jménem či za účastníka výběrového řízení: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6C4DB3">
        <w:rPr>
          <w:rFonts w:ascii="Calibri" w:eastAsia="Calibri" w:hAnsi="Calibri" w:cs="Calibri"/>
          <w:highlight w:val="yellow"/>
        </w:rPr>
        <w:t>…….</w:t>
      </w:r>
      <w:proofErr w:type="gramEnd"/>
      <w:r w:rsidRPr="006C4DB3">
        <w:rPr>
          <w:rFonts w:ascii="Calibri" w:eastAsia="Calibri" w:hAnsi="Calibri" w:cs="Calibri"/>
          <w:highlight w:val="yellow"/>
        </w:rPr>
        <w:t>.</w:t>
      </w:r>
    </w:p>
    <w:p w:rsidR="006C4DB3" w:rsidRPr="006C4DB3" w:rsidRDefault="006C4DB3" w:rsidP="006C4DB3">
      <w:pPr>
        <w:jc w:val="both"/>
        <w:rPr>
          <w:rFonts w:ascii="Calibri" w:eastAsia="Calibri" w:hAnsi="Calibri" w:cs="Calibri"/>
        </w:rPr>
      </w:pPr>
    </w:p>
    <w:p w:rsidR="006C4DB3" w:rsidRPr="006C4DB3" w:rsidRDefault="006C4DB3" w:rsidP="006C4DB3">
      <w:pPr>
        <w:jc w:val="both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Pozn.: účastník výběrového řízení vyplní žlutě podbarvená pole</w:t>
      </w:r>
    </w:p>
    <w:p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3"/>
    <w:rsid w:val="002D29E0"/>
    <w:rsid w:val="006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A156-EE7B-4078-BF85-C27F4E9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2018-05-15T19:40:00Z</dcterms:created>
  <dcterms:modified xsi:type="dcterms:W3CDTF">2018-05-15T19:40:00Z</dcterms:modified>
</cp:coreProperties>
</file>