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A" w:rsidRPr="008F0F4A" w:rsidRDefault="008F0F4A" w:rsidP="008F0F4A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8F0F4A">
        <w:rPr>
          <w:rFonts w:ascii="Calibri" w:eastAsia="Calibri" w:hAnsi="Calibri" w:cs="Calibri"/>
          <w:b/>
          <w:sz w:val="28"/>
          <w:szCs w:val="28"/>
        </w:rPr>
        <w:t>ČESTNÉ PROHLÁŠENÍ</w:t>
      </w:r>
    </w:p>
    <w:p w:rsidR="008F0F4A" w:rsidRPr="008F0F4A" w:rsidRDefault="008F0F4A" w:rsidP="008F0F4A">
      <w:pPr>
        <w:spacing w:after="0"/>
        <w:jc w:val="center"/>
        <w:rPr>
          <w:rFonts w:ascii="Calibri" w:eastAsia="Calibri" w:hAnsi="Calibri" w:cs="Calibri"/>
          <w:b/>
          <w:sz w:val="26"/>
          <w:szCs w:val="26"/>
        </w:rPr>
      </w:pPr>
      <w:r w:rsidRPr="008F0F4A">
        <w:rPr>
          <w:rFonts w:ascii="Calibri" w:eastAsia="Calibri" w:hAnsi="Calibri" w:cs="Calibri"/>
          <w:b/>
          <w:sz w:val="26"/>
          <w:szCs w:val="26"/>
        </w:rPr>
        <w:t>k prokázání základní způsobilosti</w:t>
      </w:r>
    </w:p>
    <w:p w:rsidR="008F0F4A" w:rsidRPr="008F0F4A" w:rsidRDefault="008F0F4A" w:rsidP="008F0F4A">
      <w:pPr>
        <w:ind w:left="2835" w:hanging="2835"/>
        <w:rPr>
          <w:rFonts w:ascii="Calibri" w:eastAsia="Calibri" w:hAnsi="Calibri" w:cs="Calibri"/>
        </w:rPr>
      </w:pPr>
    </w:p>
    <w:p w:rsidR="008F0F4A" w:rsidRPr="008F0F4A" w:rsidRDefault="008F0F4A" w:rsidP="008F0F4A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8F0F4A">
        <w:rPr>
          <w:rFonts w:ascii="Calibri" w:eastAsia="Calibri" w:hAnsi="Calibri" w:cs="Calibri"/>
        </w:rPr>
        <w:t>Název veřejné zakázky:</w:t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  <w:b/>
        </w:rPr>
        <w:t>Rekonstrukce sociálních zařízení a podlahy na chodbách v budově Gymnázia Židlochovice</w:t>
      </w:r>
    </w:p>
    <w:p w:rsidR="008F0F4A" w:rsidRPr="008F0F4A" w:rsidRDefault="008F0F4A" w:rsidP="008F0F4A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8F0F4A">
        <w:rPr>
          <w:rFonts w:ascii="Calibri" w:eastAsia="Calibri" w:hAnsi="Calibri" w:cs="Calibri"/>
        </w:rPr>
        <w:t>Zadavatel:</w:t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  <w:b/>
        </w:rPr>
        <w:t>Gymnázium Židlochovice, příspěvková organizace</w:t>
      </w:r>
    </w:p>
    <w:p w:rsidR="008F0F4A" w:rsidRPr="008F0F4A" w:rsidRDefault="008F0F4A" w:rsidP="008F0F4A">
      <w:pPr>
        <w:spacing w:after="0"/>
        <w:ind w:left="2835" w:hanging="2835"/>
        <w:rPr>
          <w:rFonts w:ascii="Calibri" w:eastAsia="Calibri" w:hAnsi="Calibri" w:cs="Calibri"/>
          <w:b/>
          <w:shd w:val="clear" w:color="auto" w:fill="FFFFFF"/>
        </w:rPr>
      </w:pPr>
      <w:r w:rsidRPr="008F0F4A">
        <w:rPr>
          <w:rFonts w:ascii="Calibri" w:eastAsia="Calibri" w:hAnsi="Calibri" w:cs="Calibri"/>
        </w:rPr>
        <w:t>IČ zadavatele:</w:t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  <w:b/>
          <w:shd w:val="clear" w:color="auto" w:fill="FFFFFF"/>
        </w:rPr>
        <w:t>49459171</w:t>
      </w:r>
    </w:p>
    <w:p w:rsidR="008F0F4A" w:rsidRPr="008F0F4A" w:rsidRDefault="008F0F4A" w:rsidP="008F0F4A">
      <w:pPr>
        <w:spacing w:after="0"/>
        <w:ind w:left="2835" w:hanging="2835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Druh veřejné zakázky:</w:t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  <w:b/>
        </w:rPr>
        <w:t>stavební práce</w:t>
      </w:r>
    </w:p>
    <w:p w:rsidR="008F0F4A" w:rsidRPr="008F0F4A" w:rsidRDefault="008F0F4A" w:rsidP="008F0F4A">
      <w:pPr>
        <w:spacing w:after="0"/>
        <w:rPr>
          <w:rFonts w:ascii="Calibri" w:eastAsia="Calibri" w:hAnsi="Calibri" w:cs="Calibri"/>
          <w:b/>
        </w:rPr>
      </w:pPr>
      <w:r w:rsidRPr="008F0F4A">
        <w:rPr>
          <w:rFonts w:ascii="Calibri" w:eastAsia="Calibri" w:hAnsi="Calibri" w:cs="Calibri"/>
        </w:rPr>
        <w:t>Druh výběrového řízení:</w:t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  <w:b/>
        </w:rPr>
        <w:t>zakázka malého rozsahu</w:t>
      </w:r>
    </w:p>
    <w:p w:rsidR="008F0F4A" w:rsidRPr="008F0F4A" w:rsidRDefault="008F0F4A" w:rsidP="008F0F4A">
      <w:pPr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8F0F4A" w:rsidRPr="008F0F4A" w:rsidTr="005749D4">
        <w:tc>
          <w:tcPr>
            <w:tcW w:w="4606" w:type="dxa"/>
            <w:shd w:val="clear" w:color="auto" w:fill="auto"/>
          </w:tcPr>
          <w:p w:rsidR="008F0F4A" w:rsidRPr="008F0F4A" w:rsidRDefault="008F0F4A" w:rsidP="008F0F4A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>Název účastníka výběrového řízení (příp. jméno a příjmení)</w:t>
            </w:r>
          </w:p>
        </w:tc>
        <w:tc>
          <w:tcPr>
            <w:tcW w:w="4606" w:type="dxa"/>
            <w:shd w:val="clear" w:color="auto" w:fill="FFFF00"/>
          </w:tcPr>
          <w:p w:rsidR="008F0F4A" w:rsidRPr="008F0F4A" w:rsidRDefault="008F0F4A" w:rsidP="008F0F4A">
            <w:pPr>
              <w:rPr>
                <w:rFonts w:ascii="Calibri" w:eastAsia="Calibri" w:hAnsi="Calibri" w:cs="Calibri"/>
              </w:rPr>
            </w:pPr>
          </w:p>
        </w:tc>
      </w:tr>
      <w:tr w:rsidR="008F0F4A" w:rsidRPr="008F0F4A" w:rsidTr="005749D4">
        <w:tc>
          <w:tcPr>
            <w:tcW w:w="4606" w:type="dxa"/>
            <w:shd w:val="clear" w:color="auto" w:fill="auto"/>
          </w:tcPr>
          <w:p w:rsidR="008F0F4A" w:rsidRPr="008F0F4A" w:rsidRDefault="008F0F4A" w:rsidP="008F0F4A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>Sídlo účastníka výběrového řízení/místo podnikání</w:t>
            </w:r>
          </w:p>
        </w:tc>
        <w:tc>
          <w:tcPr>
            <w:tcW w:w="4606" w:type="dxa"/>
            <w:shd w:val="clear" w:color="auto" w:fill="FFFF00"/>
          </w:tcPr>
          <w:p w:rsidR="008F0F4A" w:rsidRPr="008F0F4A" w:rsidRDefault="008F0F4A" w:rsidP="008F0F4A">
            <w:pPr>
              <w:rPr>
                <w:rFonts w:ascii="Calibri" w:eastAsia="Calibri" w:hAnsi="Calibri" w:cs="Calibri"/>
              </w:rPr>
            </w:pPr>
          </w:p>
        </w:tc>
      </w:tr>
      <w:tr w:rsidR="008F0F4A" w:rsidRPr="008F0F4A" w:rsidTr="005749D4">
        <w:tc>
          <w:tcPr>
            <w:tcW w:w="4606" w:type="dxa"/>
            <w:shd w:val="clear" w:color="auto" w:fill="auto"/>
          </w:tcPr>
          <w:p w:rsidR="008F0F4A" w:rsidRPr="008F0F4A" w:rsidRDefault="008F0F4A" w:rsidP="008F0F4A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 xml:space="preserve">Zastoupený </w:t>
            </w:r>
          </w:p>
        </w:tc>
        <w:tc>
          <w:tcPr>
            <w:tcW w:w="4606" w:type="dxa"/>
            <w:shd w:val="clear" w:color="auto" w:fill="FFFF00"/>
          </w:tcPr>
          <w:p w:rsidR="008F0F4A" w:rsidRPr="008F0F4A" w:rsidRDefault="008F0F4A" w:rsidP="008F0F4A">
            <w:pPr>
              <w:rPr>
                <w:rFonts w:ascii="Calibri" w:eastAsia="Calibri" w:hAnsi="Calibri" w:cs="Calibri"/>
              </w:rPr>
            </w:pPr>
          </w:p>
        </w:tc>
      </w:tr>
      <w:tr w:rsidR="008F0F4A" w:rsidRPr="008F0F4A" w:rsidTr="005749D4">
        <w:tc>
          <w:tcPr>
            <w:tcW w:w="4606" w:type="dxa"/>
            <w:shd w:val="clear" w:color="auto" w:fill="auto"/>
          </w:tcPr>
          <w:p w:rsidR="008F0F4A" w:rsidRPr="008F0F4A" w:rsidRDefault="008F0F4A" w:rsidP="008F0F4A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</w:tcPr>
          <w:p w:rsidR="008F0F4A" w:rsidRPr="008F0F4A" w:rsidRDefault="008F0F4A" w:rsidP="008F0F4A">
            <w:pPr>
              <w:rPr>
                <w:rFonts w:ascii="Calibri" w:eastAsia="Calibri" w:hAnsi="Calibri" w:cs="Calibri"/>
              </w:rPr>
            </w:pPr>
          </w:p>
        </w:tc>
      </w:tr>
    </w:tbl>
    <w:p w:rsidR="008F0F4A" w:rsidRPr="008F0F4A" w:rsidRDefault="008F0F4A" w:rsidP="008F0F4A">
      <w:pPr>
        <w:jc w:val="both"/>
        <w:rPr>
          <w:rFonts w:ascii="Calibri" w:eastAsia="Calibri" w:hAnsi="Calibri" w:cs="Calibri"/>
          <w:b/>
        </w:rPr>
      </w:pPr>
    </w:p>
    <w:p w:rsidR="008F0F4A" w:rsidRPr="008F0F4A" w:rsidRDefault="008F0F4A" w:rsidP="008F0F4A">
      <w:pPr>
        <w:jc w:val="both"/>
        <w:rPr>
          <w:rFonts w:ascii="Calibri" w:eastAsia="Calibri" w:hAnsi="Calibri" w:cs="Calibri"/>
          <w:b/>
        </w:rPr>
      </w:pPr>
      <w:r w:rsidRPr="008F0F4A">
        <w:rPr>
          <w:rFonts w:ascii="Calibri" w:eastAsia="Calibri" w:hAnsi="Calibri" w:cs="Calibri"/>
          <w:b/>
        </w:rPr>
        <w:t>Účastník výběrového řízení tímto prohlašuje, že:</w:t>
      </w:r>
    </w:p>
    <w:p w:rsidR="008F0F4A" w:rsidRPr="008F0F4A" w:rsidRDefault="008F0F4A" w:rsidP="008F0F4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Nebyl v zemi svého sídla v posledních 5 letech před zahájením výběrového řízení pravomocně odsouzen pro níže uvedené trestné činy, přičemž k zahlazeným odsouzením se </w:t>
      </w:r>
      <w:proofErr w:type="gramStart"/>
      <w:r w:rsidRPr="008F0F4A">
        <w:rPr>
          <w:rFonts w:ascii="Calibri" w:eastAsia="Calibri" w:hAnsi="Calibri" w:cs="Calibri"/>
        </w:rPr>
        <w:t>nepřihlíží :</w:t>
      </w:r>
      <w:proofErr w:type="gramEnd"/>
    </w:p>
    <w:p w:rsidR="008F0F4A" w:rsidRPr="008F0F4A" w:rsidRDefault="008F0F4A" w:rsidP="008F0F4A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a) trestný čin spáchaný ve prospěch organizované zločinecké skupiny nebo trestný čin účasti na organizované zločinecké skupině,</w:t>
      </w:r>
    </w:p>
    <w:p w:rsidR="008F0F4A" w:rsidRPr="008F0F4A" w:rsidRDefault="008F0F4A" w:rsidP="008F0F4A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b) trestný čin obchodování s lidmi,</w:t>
      </w:r>
    </w:p>
    <w:p w:rsidR="008F0F4A" w:rsidRPr="008F0F4A" w:rsidRDefault="008F0F4A" w:rsidP="008F0F4A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c) tyto trestné činy proti majetku</w:t>
      </w:r>
    </w:p>
    <w:p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1. podvod,</w:t>
      </w:r>
    </w:p>
    <w:p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2. úvěrový podvod,</w:t>
      </w:r>
    </w:p>
    <w:p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3. dotační podvod,</w:t>
      </w:r>
    </w:p>
    <w:p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4. podílnictví,</w:t>
      </w:r>
    </w:p>
    <w:p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5. podílnictví z nedbalosti,</w:t>
      </w:r>
    </w:p>
    <w:p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6. legalizace výnosů z trestné činnosti,</w:t>
      </w:r>
    </w:p>
    <w:p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7. legalizace výnosů z trestné činnosti z nedbalosti,</w:t>
      </w:r>
    </w:p>
    <w:p w:rsidR="008F0F4A" w:rsidRPr="008F0F4A" w:rsidRDefault="008F0F4A" w:rsidP="008F0F4A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d) tyto trestné činy hospodářské</w:t>
      </w:r>
    </w:p>
    <w:p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1. zneužití informace a postavení v obchodním styku,</w:t>
      </w:r>
    </w:p>
    <w:p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2. sjednání výhody při zadání veřejné zakázky, při veřejné soutěži a veřejné dražbě,</w:t>
      </w:r>
    </w:p>
    <w:p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3. pletichy při zadání veřejné zakázky a při veřejné soutěži,</w:t>
      </w:r>
    </w:p>
    <w:p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lastRenderedPageBreak/>
        <w:t>4. pletichy při veřejné dražbě,</w:t>
      </w:r>
    </w:p>
    <w:p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5. poškození finančních zájmů Evropské unie,</w:t>
      </w:r>
    </w:p>
    <w:p w:rsidR="008F0F4A" w:rsidRPr="008F0F4A" w:rsidRDefault="008F0F4A" w:rsidP="008F0F4A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e) trestné činy obecně nebezpečné,</w:t>
      </w:r>
    </w:p>
    <w:p w:rsidR="008F0F4A" w:rsidRPr="008F0F4A" w:rsidRDefault="008F0F4A" w:rsidP="008F0F4A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f) trestné činy proti České republice, cizímu státu a mezinárodní organizaci,</w:t>
      </w:r>
    </w:p>
    <w:p w:rsidR="008F0F4A" w:rsidRPr="008F0F4A" w:rsidRDefault="008F0F4A" w:rsidP="008F0F4A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g) tyto trestné činy proti pořádku ve věcech veřejných</w:t>
      </w:r>
    </w:p>
    <w:p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1. trestné činy proti výkonu pravomoci orgánu veřejné moci a úřední osoby,</w:t>
      </w:r>
    </w:p>
    <w:p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2. trestné činy úředních osob,</w:t>
      </w:r>
    </w:p>
    <w:p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3. úplatkářství,</w:t>
      </w:r>
    </w:p>
    <w:p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4. jiná rušení činnosti orgánu veřejné moci.</w:t>
      </w:r>
    </w:p>
    <w:p w:rsidR="008F0F4A" w:rsidRPr="008F0F4A" w:rsidRDefault="008F0F4A" w:rsidP="008F0F4A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Je-li dodavatelem právnická osoba, splňuje tento předpoklad tato právnická osoba a 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:rsidR="008F0F4A" w:rsidRPr="008F0F4A" w:rsidRDefault="008F0F4A" w:rsidP="008F0F4A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účastní-li se výběrového řízení pobočka závodu zahraniční právnické osoby, splňuje tento předpoklad tato právnická osoba a vedoucí pobočky závodu; účastní-li se výběrového řízení pobočka závodu české právnické osoby, splňují tuto podmínku osoby uvedené v předchozím odstavci a vedoucí pobočky závodu.</w:t>
      </w:r>
    </w:p>
    <w:p w:rsidR="008F0F4A" w:rsidRPr="008F0F4A" w:rsidRDefault="008F0F4A" w:rsidP="008F0F4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Nemá v České republice nebo v zemi svého sídla v evidenci daní zachycen splatný daňový nedoplatek;</w:t>
      </w:r>
    </w:p>
    <w:p w:rsidR="008F0F4A" w:rsidRPr="008F0F4A" w:rsidRDefault="008F0F4A" w:rsidP="008F0F4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Nemá v České republice nebo v zemi svého sídla splatný nedoplatek na pojistném nebo na penále na veřejné zdravotní pojištění;</w:t>
      </w:r>
    </w:p>
    <w:p w:rsidR="008F0F4A" w:rsidRPr="008F0F4A" w:rsidRDefault="008F0F4A" w:rsidP="008F0F4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Nemá v České republice nebo v zemi svého sídla splatný nedoplatek na pojistném nebo na penále na sociální zabezpečení a příspěvku na státní politiku zaměstnanosti;</w:t>
      </w:r>
    </w:p>
    <w:p w:rsidR="008F0F4A" w:rsidRPr="008F0F4A" w:rsidRDefault="008F0F4A" w:rsidP="008F0F4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Není v likvidaci, proti němu nebylo vydáno rozhodnutí o úpadku, vůči němu nebyla nařízena nucená správa podle jiného právního předpisu nebo v obdobné situaci podle právního řádu země sídla dodavatele.</w:t>
      </w:r>
    </w:p>
    <w:p w:rsidR="008F0F4A" w:rsidRPr="008F0F4A" w:rsidRDefault="008F0F4A" w:rsidP="008F0F4A">
      <w:pPr>
        <w:jc w:val="center"/>
        <w:rPr>
          <w:rFonts w:ascii="Calibri" w:eastAsia="Calibri" w:hAnsi="Calibri" w:cs="Calibri"/>
          <w:b/>
        </w:rPr>
      </w:pPr>
    </w:p>
    <w:p w:rsidR="008F0F4A" w:rsidRPr="008F0F4A" w:rsidRDefault="008F0F4A" w:rsidP="008F0F4A">
      <w:pPr>
        <w:jc w:val="both"/>
        <w:rPr>
          <w:rFonts w:ascii="Calibri" w:eastAsia="Calibri" w:hAnsi="Calibri" w:cs="Calibri"/>
        </w:rPr>
      </w:pPr>
      <w:proofErr w:type="gramStart"/>
      <w:r w:rsidRPr="008F0F4A">
        <w:rPr>
          <w:rFonts w:ascii="Calibri" w:eastAsia="Calibri" w:hAnsi="Calibri" w:cs="Calibri"/>
        </w:rPr>
        <w:t xml:space="preserve">V  </w:t>
      </w:r>
      <w:r w:rsidRPr="008F0F4A">
        <w:rPr>
          <w:rFonts w:ascii="Calibri" w:eastAsia="Calibri" w:hAnsi="Calibri" w:cs="Calibri"/>
          <w:highlight w:val="yellow"/>
        </w:rPr>
        <w:t>…</w:t>
      </w:r>
      <w:proofErr w:type="gramEnd"/>
      <w:r w:rsidRPr="008F0F4A">
        <w:rPr>
          <w:rFonts w:ascii="Calibri" w:eastAsia="Calibri" w:hAnsi="Calibri" w:cs="Calibri"/>
          <w:highlight w:val="yellow"/>
        </w:rPr>
        <w:t>…………….</w:t>
      </w:r>
      <w:r w:rsidRPr="008F0F4A">
        <w:rPr>
          <w:rFonts w:ascii="Calibri" w:eastAsia="Calibri" w:hAnsi="Calibri" w:cs="Calibri"/>
        </w:rPr>
        <w:t xml:space="preserve">  dne </w:t>
      </w:r>
      <w:r w:rsidRPr="008F0F4A">
        <w:rPr>
          <w:rFonts w:ascii="Calibri" w:eastAsia="Calibri" w:hAnsi="Calibri" w:cs="Calibri"/>
          <w:highlight w:val="yellow"/>
        </w:rPr>
        <w:t>………………</w:t>
      </w:r>
    </w:p>
    <w:p w:rsidR="008F0F4A" w:rsidRPr="008F0F4A" w:rsidRDefault="008F0F4A" w:rsidP="008F0F4A">
      <w:pPr>
        <w:jc w:val="both"/>
        <w:rPr>
          <w:rFonts w:ascii="Calibri" w:eastAsia="Calibri" w:hAnsi="Calibri" w:cs="Calibri"/>
        </w:rPr>
      </w:pPr>
    </w:p>
    <w:p w:rsidR="008F0F4A" w:rsidRPr="008F0F4A" w:rsidRDefault="008F0F4A" w:rsidP="008F0F4A">
      <w:pPr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Jméno a příjmení osoby oprávněné jednat jménem či za účastníka výběrového </w:t>
      </w:r>
      <w:proofErr w:type="gramStart"/>
      <w:r w:rsidRPr="008F0F4A">
        <w:rPr>
          <w:rFonts w:ascii="Calibri" w:eastAsia="Calibri" w:hAnsi="Calibri" w:cs="Calibri"/>
        </w:rPr>
        <w:t>řízení :</w:t>
      </w:r>
      <w:proofErr w:type="gramEnd"/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  <w:highlight w:val="yellow"/>
        </w:rPr>
        <w:t>………………………………………..</w:t>
      </w:r>
    </w:p>
    <w:p w:rsidR="008F0F4A" w:rsidRPr="008F0F4A" w:rsidRDefault="008F0F4A" w:rsidP="008F0F4A">
      <w:pPr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Razítko a podpis osoby oprávněné jednat jménem či za účastníka výběrového </w:t>
      </w:r>
      <w:proofErr w:type="gramStart"/>
      <w:r w:rsidRPr="008F0F4A">
        <w:rPr>
          <w:rFonts w:ascii="Calibri" w:eastAsia="Calibri" w:hAnsi="Calibri" w:cs="Calibri"/>
        </w:rPr>
        <w:t>řízení :</w:t>
      </w:r>
      <w:proofErr w:type="gramEnd"/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  <w:highlight w:val="yellow"/>
        </w:rPr>
        <w:t>………………………………………..</w:t>
      </w:r>
    </w:p>
    <w:p w:rsidR="008F0F4A" w:rsidRPr="008F0F4A" w:rsidRDefault="008F0F4A" w:rsidP="008F0F4A">
      <w:pPr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2D29E0" w:rsidRPr="008F0F4A" w:rsidRDefault="008F0F4A" w:rsidP="008F0F4A">
      <w:pPr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Pozn.: účastník výběrového řízení vyplní žlutě podbarvená pole</w:t>
      </w:r>
    </w:p>
    <w:sectPr w:rsidR="002D29E0" w:rsidRPr="008F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22B8B"/>
    <w:multiLevelType w:val="hybridMultilevel"/>
    <w:tmpl w:val="C5AE52D6"/>
    <w:lvl w:ilvl="0" w:tplc="4D1482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4A"/>
    <w:rsid w:val="002D29E0"/>
    <w:rsid w:val="008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AF21"/>
  <w15:chartTrackingRefBased/>
  <w15:docId w15:val="{48068497-56D1-4893-9E5C-1EBE29BD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L. K.</cp:lastModifiedBy>
  <cp:revision>1</cp:revision>
  <dcterms:created xsi:type="dcterms:W3CDTF">2018-05-15T19:43:00Z</dcterms:created>
  <dcterms:modified xsi:type="dcterms:W3CDTF">2018-05-15T19:44:00Z</dcterms:modified>
</cp:coreProperties>
</file>