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62" w:rsidRDefault="00711D62" w:rsidP="00711D6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11D62" w:rsidRDefault="00711D62" w:rsidP="00711D6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11D62" w:rsidRPr="00686C68" w:rsidRDefault="00711D62" w:rsidP="00711D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C68">
        <w:rPr>
          <w:rFonts w:asciiTheme="minorHAnsi" w:hAnsiTheme="minorHAnsi" w:cstheme="minorHAnsi"/>
          <w:b/>
          <w:sz w:val="28"/>
          <w:szCs w:val="28"/>
          <w:u w:val="single"/>
        </w:rPr>
        <w:t>Příloha 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686C68">
        <w:rPr>
          <w:rFonts w:asciiTheme="minorHAnsi" w:hAnsiTheme="minorHAnsi" w:cstheme="minorHAnsi"/>
          <w:b/>
          <w:sz w:val="28"/>
          <w:szCs w:val="28"/>
          <w:u w:val="single"/>
        </w:rPr>
        <w:t>I.</w:t>
      </w:r>
      <w:r w:rsidRPr="00686C68">
        <w:rPr>
          <w:rFonts w:asciiTheme="minorHAnsi" w:hAnsiTheme="minorHAnsi" w:cstheme="minorHAnsi"/>
          <w:b/>
          <w:sz w:val="28"/>
          <w:szCs w:val="28"/>
        </w:rPr>
        <w:t xml:space="preserve"> k výzvě k podání nabídky na veřejnou zakázku malého rozsahu na dodávku</w:t>
      </w:r>
    </w:p>
    <w:p w:rsidR="004D521F" w:rsidRDefault="004D521F" w:rsidP="004D521F">
      <w:pPr>
        <w:pStyle w:val="Zkladntext"/>
        <w:jc w:val="both"/>
        <w:rPr>
          <w:rFonts w:ascii="Calibri" w:hAnsi="Calibri" w:cs="Calibri"/>
          <w:iCs/>
          <w:sz w:val="22"/>
          <w:szCs w:val="22"/>
        </w:rPr>
      </w:pPr>
    </w:p>
    <w:p w:rsidR="004D521F" w:rsidRPr="00A71D88" w:rsidRDefault="00693D4F" w:rsidP="004D521F">
      <w:pPr>
        <w:pStyle w:val="Zkladntext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editId="12F6E16A">
            <wp:simplePos x="0" y="0"/>
            <wp:positionH relativeFrom="page">
              <wp:posOffset>-31750</wp:posOffset>
            </wp:positionH>
            <wp:positionV relativeFrom="page">
              <wp:posOffset>28575</wp:posOffset>
            </wp:positionV>
            <wp:extent cx="7592060" cy="1066800"/>
            <wp:effectExtent l="0" t="0" r="8890" b="0"/>
            <wp:wrapNone/>
            <wp:docPr id="2" name="Obrázek 2" descr="Logolink bez eko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link bez eko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21F" w:rsidRPr="00A71D88">
        <w:rPr>
          <w:rFonts w:ascii="Calibri" w:hAnsi="Calibri" w:cs="Calibri"/>
          <w:iCs/>
          <w:sz w:val="22"/>
          <w:szCs w:val="22"/>
        </w:rPr>
        <w:t xml:space="preserve">Tyto obchodní podmínky je </w:t>
      </w:r>
      <w:r w:rsidR="004D521F">
        <w:rPr>
          <w:rFonts w:ascii="Calibri" w:hAnsi="Calibri" w:cs="Calibri"/>
          <w:iCs/>
          <w:sz w:val="22"/>
          <w:szCs w:val="22"/>
        </w:rPr>
        <w:t>účastník</w:t>
      </w:r>
      <w:r w:rsidR="004D521F" w:rsidRPr="00A71D88">
        <w:rPr>
          <w:rFonts w:ascii="Calibri" w:hAnsi="Calibri" w:cs="Calibri"/>
          <w:iCs/>
          <w:sz w:val="22"/>
          <w:szCs w:val="22"/>
        </w:rPr>
        <w:t xml:space="preserve"> povinen zapracovat do návrhu na uzavření smlouvy předkládaného jako součást nabídky na realizaci veřejné zakázky dle této zadávací dokumentace. Obsah obchodních podmínek může </w:t>
      </w:r>
      <w:r w:rsidR="004D521F">
        <w:rPr>
          <w:rFonts w:ascii="Calibri" w:hAnsi="Calibri" w:cs="Calibri"/>
          <w:iCs/>
          <w:sz w:val="22"/>
          <w:szCs w:val="22"/>
        </w:rPr>
        <w:t>účastník</w:t>
      </w:r>
      <w:r w:rsidR="004D521F" w:rsidRPr="00A71D88">
        <w:rPr>
          <w:rFonts w:ascii="Calibri" w:hAnsi="Calibri" w:cs="Calibri"/>
          <w:iCs/>
          <w:sz w:val="22"/>
          <w:szCs w:val="22"/>
        </w:rPr>
        <w:t xml:space="preserve"> při zpracování návrhu na uzavření smlouvy doplnit pouze v těch částech, kde to vyplývá z textu obchodních podmínek nebo jiné části zadávací dokumentace.</w:t>
      </w:r>
    </w:p>
    <w:p w:rsidR="00711D62" w:rsidRPr="00686C68" w:rsidRDefault="00711D62" w:rsidP="00711D62">
      <w:pPr>
        <w:pStyle w:val="Nadpis5"/>
        <w:ind w:left="4253" w:hanging="4253"/>
        <w:rPr>
          <w:rFonts w:asciiTheme="minorHAnsi" w:hAnsiTheme="minorHAnsi" w:cstheme="minorHAnsi"/>
          <w:bCs/>
          <w:szCs w:val="28"/>
        </w:rPr>
      </w:pPr>
    </w:p>
    <w:p w:rsidR="00711D62" w:rsidRPr="00711D62" w:rsidRDefault="00711D62" w:rsidP="00711D62">
      <w:pPr>
        <w:pStyle w:val="Nadpis5"/>
        <w:ind w:left="4253" w:hanging="4253"/>
        <w:rPr>
          <w:rFonts w:asciiTheme="minorHAnsi" w:hAnsiTheme="minorHAnsi" w:cstheme="minorHAnsi"/>
          <w:b/>
          <w:color w:val="auto"/>
          <w:sz w:val="36"/>
        </w:rPr>
      </w:pPr>
      <w:r w:rsidRPr="00711D62">
        <w:rPr>
          <w:rFonts w:asciiTheme="minorHAnsi" w:hAnsiTheme="minorHAnsi" w:cstheme="minorHAnsi"/>
          <w:b/>
          <w:bCs/>
          <w:color w:val="auto"/>
          <w:sz w:val="36"/>
          <w:szCs w:val="28"/>
        </w:rPr>
        <w:t>Obchodní podmínky</w:t>
      </w:r>
    </w:p>
    <w:p w:rsidR="00402A43" w:rsidRPr="00402A43" w:rsidRDefault="00402A43" w:rsidP="00711D62">
      <w:pPr>
        <w:spacing w:after="200" w:line="276" w:lineRule="auto"/>
        <w:rPr>
          <w:rFonts w:eastAsia="Calibri"/>
          <w:lang w:eastAsia="en-US"/>
        </w:rPr>
      </w:pPr>
    </w:p>
    <w:p w:rsidR="008D5CF8" w:rsidRPr="00C9122B" w:rsidRDefault="00A555D4">
      <w:pPr>
        <w:jc w:val="center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K U P N Í 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S M L O U V A   N A   </w:t>
      </w:r>
      <w:r w:rsidRPr="00C9122B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DODÁNÍ </w:t>
      </w:r>
      <w:r w:rsidRPr="00C9122B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</w:p>
    <w:p w:rsidR="008D5CF8" w:rsidRDefault="001D37B9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NÁŘADÍ</w:t>
      </w:r>
      <w:r w:rsidR="001C6432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="001C6432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</w:p>
    <w:p w:rsidR="008D5CF8" w:rsidRDefault="008D5CF8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:rsidR="00E83D38" w:rsidRPr="000E453A" w:rsidRDefault="00E83D38" w:rsidP="00E83D38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 xml:space="preserve">uzavřená podle 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ustanovení § 2079 a násl. </w:t>
      </w: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>zákona č. 89/2012 Sb., občanský zákoník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>, ve znění pozdějších předpisů</w:t>
      </w:r>
    </w:p>
    <w:p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I.</w:t>
      </w:r>
    </w:p>
    <w:p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Smluvní strany</w:t>
      </w:r>
    </w:p>
    <w:p w:rsidR="008D5CF8" w:rsidRPr="004D521F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10"/>
          <w:szCs w:val="22"/>
          <w:lang w:eastAsia="x-none"/>
        </w:rPr>
      </w:pPr>
    </w:p>
    <w:p w:rsidR="008D5CF8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22"/>
          <w:szCs w:val="22"/>
        </w:rPr>
      </w:pP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Název: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>Střední škola polytechnická Brno, Jílová, příspěvková organizace</w:t>
      </w:r>
    </w:p>
    <w:p w:rsidR="008D5CF8" w:rsidRDefault="00A555D4">
      <w:pPr>
        <w:widowControl w:val="0"/>
        <w:tabs>
          <w:tab w:val="left" w:pos="306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z w:val="22"/>
          <w:szCs w:val="22"/>
        </w:rPr>
        <w:t>Sídlo:                                J</w:t>
      </w:r>
      <w:r>
        <w:rPr>
          <w:rFonts w:asciiTheme="minorHAnsi" w:hAnsiTheme="minorHAnsi"/>
        </w:rPr>
        <w:t xml:space="preserve">ílová </w:t>
      </w:r>
      <w:r w:rsidR="00711D62">
        <w:rPr>
          <w:rFonts w:asciiTheme="minorHAnsi" w:hAnsiTheme="minorHAnsi"/>
        </w:rPr>
        <w:t>164/</w:t>
      </w:r>
      <w:r>
        <w:rPr>
          <w:rFonts w:asciiTheme="minorHAnsi" w:hAnsiTheme="minorHAnsi"/>
        </w:rPr>
        <w:t>36g, 639 00 Brno</w:t>
      </w: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Zastoupený: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 xml:space="preserve">Ing. Andrzejem </w:t>
      </w:r>
      <w:proofErr w:type="spellStart"/>
      <w:r>
        <w:rPr>
          <w:rFonts w:asciiTheme="minorHAnsi" w:hAnsiTheme="minorHAnsi"/>
          <w:b/>
        </w:rPr>
        <w:t>Bartośem</w:t>
      </w:r>
      <w:proofErr w:type="spellEnd"/>
      <w:r>
        <w:rPr>
          <w:rFonts w:asciiTheme="minorHAnsi" w:hAnsiTheme="minorHAnsi"/>
          <w:b/>
        </w:rPr>
        <w:t xml:space="preserve"> - </w:t>
      </w:r>
      <w:r>
        <w:rPr>
          <w:rFonts w:asciiTheme="minorHAnsi" w:hAnsiTheme="minorHAnsi"/>
          <w:bCs/>
        </w:rPr>
        <w:t>ředitelem</w:t>
      </w: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00638013</w:t>
      </w: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CZ00630013</w:t>
      </w:r>
    </w:p>
    <w:p w:rsidR="008D5CF8" w:rsidRDefault="00A555D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ab/>
        <w:t>Komerční banka</w:t>
      </w:r>
      <w:r w:rsidR="0004142A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a. s.</w:t>
      </w:r>
    </w:p>
    <w:p w:rsidR="008D5CF8" w:rsidRDefault="00A555D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Číslo účtu: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75139621/0100</w:t>
      </w:r>
    </w:p>
    <w:p w:rsidR="008D5CF8" w:rsidRDefault="008D5CF8">
      <w:pPr>
        <w:tabs>
          <w:tab w:val="left" w:pos="1701"/>
          <w:tab w:val="left" w:pos="4678"/>
        </w:tabs>
        <w:rPr>
          <w:rFonts w:asciiTheme="minorHAnsi" w:hAnsiTheme="minorHAnsi" w:cs="Calibri"/>
          <w:sz w:val="22"/>
          <w:szCs w:val="22"/>
        </w:rPr>
      </w:pPr>
    </w:p>
    <w:p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(dále jen „kupující“)</w:t>
      </w:r>
    </w:p>
    <w:p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  <w:bookmarkStart w:id="0" w:name="_GoBack"/>
      <w:bookmarkEnd w:id="0"/>
    </w:p>
    <w:p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</w:t>
      </w:r>
    </w:p>
    <w:p w:rsidR="00F74909" w:rsidRPr="00071018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Název: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Se sídlem:     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</w:t>
      </w:r>
    </w:p>
    <w:p w:rsidR="00F74909" w:rsidRPr="00382810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Jednající: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Zapsaný: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IČ: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DIČ: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tabs>
          <w:tab w:val="left" w:pos="1843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Bankovní spojení: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tabs>
          <w:tab w:val="left" w:pos="1701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Číslo účtu: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tabs>
          <w:tab w:val="left" w:pos="1701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Telefonické, faxové a e-mailové spojení: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</w:p>
    <w:p w:rsidR="00F74909" w:rsidRPr="004E0985" w:rsidRDefault="00F74909" w:rsidP="00F74909">
      <w:pPr>
        <w:tabs>
          <w:tab w:val="left" w:pos="1701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Mobil: </w:t>
      </w:r>
    </w:p>
    <w:p w:rsidR="00F74909" w:rsidRPr="004E0985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Tel/Fax: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e-mail: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4D521F" w:rsidRPr="00A71D88" w:rsidRDefault="004D521F" w:rsidP="00762274">
      <w:pPr>
        <w:tabs>
          <w:tab w:val="left" w:pos="2154"/>
        </w:tabs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lastRenderedPageBreak/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A71D88">
        <w:rPr>
          <w:rFonts w:ascii="Calibri" w:hAnsi="Calibri" w:cs="Calibri"/>
          <w:i/>
          <w:sz w:val="22"/>
          <w:szCs w:val="22"/>
        </w:rPr>
        <w:t xml:space="preserve">Při zpracování návrhu na uzavření smlouvy doplní </w:t>
      </w:r>
      <w:r>
        <w:rPr>
          <w:rFonts w:ascii="Calibri" w:hAnsi="Calibri" w:cs="Calibri"/>
          <w:i/>
          <w:sz w:val="22"/>
          <w:szCs w:val="22"/>
        </w:rPr>
        <w:t>účastníci</w:t>
      </w:r>
      <w:r w:rsidRPr="00A71D88">
        <w:rPr>
          <w:rFonts w:ascii="Calibri" w:hAnsi="Calibri" w:cs="Calibri"/>
          <w:i/>
          <w:sz w:val="22"/>
          <w:szCs w:val="22"/>
        </w:rPr>
        <w:t xml:space="preserve"> údaje, které jsou relevantní vzhledem k charakteru jejich právní formy, údaje týkající se jiné právní formy nebudou v nabídce obsaženy.</w:t>
      </w:r>
    </w:p>
    <w:p w:rsidR="008D5CF8" w:rsidRDefault="008D5CF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(dále jen „prodávající“)</w:t>
      </w:r>
    </w:p>
    <w:p w:rsidR="008D5CF8" w:rsidRDefault="008D5CF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II.</w:t>
      </w:r>
    </w:p>
    <w:p w:rsidR="008D5CF8" w:rsidRDefault="00A555D4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Účel a předmět smlouvy</w:t>
      </w:r>
    </w:p>
    <w:p w:rsidR="008D5CF8" w:rsidRPr="00D202C7" w:rsidRDefault="00A555D4" w:rsidP="00D202C7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Cs/>
          <w:sz w:val="22"/>
          <w:szCs w:val="22"/>
          <w:lang w:eastAsia="en-US"/>
        </w:rPr>
        <w:t>Účelem této smlouvy je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108F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dodávka </w:t>
      </w:r>
      <w:r w:rsidR="001D37B9" w:rsidRPr="00E27634">
        <w:rPr>
          <w:rFonts w:ascii="Calibri" w:eastAsia="Calibri" w:hAnsi="Calibri" w:cs="Calibri"/>
          <w:bCs/>
          <w:sz w:val="22"/>
          <w:szCs w:val="22"/>
          <w:lang w:eastAsia="en-US"/>
        </w:rPr>
        <w:t>nářadí</w:t>
      </w:r>
      <w:r w:rsidR="001D37B9" w:rsidRPr="00D202C7">
        <w:rPr>
          <w:rFonts w:ascii="Calibri" w:hAnsi="Calibri" w:cs="Calibri"/>
          <w:sz w:val="22"/>
          <w:szCs w:val="22"/>
        </w:rPr>
        <w:t xml:space="preserve"> včetně příslušenství</w:t>
      </w:r>
      <w:r w:rsidR="00D202C7" w:rsidRPr="00D202C7">
        <w:rPr>
          <w:rFonts w:ascii="Calibri" w:hAnsi="Calibri" w:cs="Calibri"/>
          <w:sz w:val="22"/>
          <w:szCs w:val="22"/>
        </w:rPr>
        <w:t>.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Předmětem této smlouvy je prodej a koupě </w:t>
      </w:r>
      <w:r w:rsidR="001D37B9">
        <w:rPr>
          <w:rFonts w:ascii="Calibri" w:eastAsia="Calibri" w:hAnsi="Calibri" w:cs="Calibri"/>
          <w:bCs/>
          <w:sz w:val="22"/>
          <w:szCs w:val="22"/>
          <w:lang w:eastAsia="en-US"/>
        </w:rPr>
        <w:t>nářadí</w:t>
      </w:r>
      <w:r w:rsidR="001D37B9"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včetně příslušenství</w:t>
      </w:r>
      <w:r w:rsidR="001D37B9">
        <w:rPr>
          <w:rFonts w:ascii="Calibri" w:eastAsia="Calibri" w:hAnsi="Calibri" w:cs="Calibri"/>
          <w:sz w:val="22"/>
          <w:szCs w:val="22"/>
          <w:lang w:eastAsia="en-US"/>
        </w:rPr>
        <w:t xml:space="preserve"> podle </w:t>
      </w:r>
      <w:r w:rsidR="001D37B9" w:rsidRPr="00D202C7">
        <w:rPr>
          <w:rFonts w:ascii="Calibri" w:eastAsia="Calibri" w:hAnsi="Calibri" w:cs="Calibri"/>
          <w:sz w:val="22"/>
          <w:szCs w:val="22"/>
          <w:lang w:eastAsia="en-US"/>
        </w:rPr>
        <w:t>parametrů uvedených v </w:t>
      </w:r>
      <w:r w:rsidR="001D37B9"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>Seznamu a technické specifikaci dle přílohy č. 1 této smlouvy, (dále jen „předmět koupě“), a to pro potřeby kupujícího.</w:t>
      </w:r>
      <w:r w:rsidR="004D521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521F" w:rsidRPr="00762274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 w:rsidR="00C672D9"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r w:rsidR="00C672D9" w:rsidRPr="00762274">
        <w:rPr>
          <w:rFonts w:ascii="Calibri" w:eastAsia="Calibri" w:hAnsi="Calibri" w:cs="Calibri"/>
          <w:sz w:val="22"/>
          <w:szCs w:val="22"/>
          <w:lang w:eastAsia="en-US"/>
        </w:rPr>
        <w:t>míst</w:t>
      </w:r>
      <w:r w:rsidR="00C672D9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C672D9" w:rsidRPr="0076227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521F" w:rsidRPr="00762274">
        <w:rPr>
          <w:rFonts w:ascii="Calibri" w:eastAsia="Calibri" w:hAnsi="Calibri" w:cs="Calibri"/>
          <w:sz w:val="22"/>
          <w:szCs w:val="22"/>
          <w:lang w:eastAsia="en-US"/>
        </w:rPr>
        <w:t>určení</w:t>
      </w:r>
      <w:r w:rsidR="00C672D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8D5CF8" w:rsidRDefault="00A555D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:rsidR="008D5CF8" w:rsidRDefault="00A555D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:rsidR="004D521F" w:rsidRPr="004D521F" w:rsidRDefault="00A555D4" w:rsidP="004D521F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:rsidR="004D521F" w:rsidRPr="004D521F" w:rsidRDefault="004D521F" w:rsidP="004D521F">
      <w:pPr>
        <w:pStyle w:val="Odstavecseseznamem"/>
        <w:ind w:left="34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III.</w:t>
      </w:r>
    </w:p>
    <w:p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Doba plnění</w:t>
      </w:r>
    </w:p>
    <w:p w:rsidR="008D5CF8" w:rsidRDefault="00A555D4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Prodávající se zavazuje dodat kupujícímu předmět koupě</w:t>
      </w:r>
      <w:r>
        <w:rPr>
          <w:rFonts w:ascii="Calibri" w:hAnsi="Calibri" w:cs="Calibri"/>
          <w:sz w:val="22"/>
          <w:szCs w:val="22"/>
          <w:lang w:eastAsia="x-none"/>
        </w:rPr>
        <w:t xml:space="preserve"> nejpozději</w:t>
      </w:r>
      <w:r>
        <w:rPr>
          <w:rFonts w:ascii="Calibri" w:hAnsi="Calibri" w:cs="Calibri"/>
          <w:color w:val="FF0000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 xml:space="preserve">do </w:t>
      </w:r>
      <w:r w:rsidR="005B7832">
        <w:rPr>
          <w:rFonts w:ascii="Calibri" w:hAnsi="Calibri" w:cs="Calibri"/>
          <w:sz w:val="22"/>
          <w:szCs w:val="22"/>
          <w:lang w:eastAsia="x-none"/>
        </w:rPr>
        <w:t>29.6</w:t>
      </w:r>
      <w:r w:rsidR="00D63783">
        <w:rPr>
          <w:rFonts w:ascii="Calibri" w:hAnsi="Calibri" w:cs="Calibri"/>
          <w:sz w:val="22"/>
          <w:szCs w:val="22"/>
          <w:lang w:eastAsia="x-none"/>
        </w:rPr>
        <w:t>.</w:t>
      </w:r>
      <w:r w:rsidR="00B35AAB">
        <w:rPr>
          <w:rFonts w:ascii="Calibri" w:hAnsi="Calibri" w:cs="Calibri"/>
          <w:sz w:val="22"/>
          <w:szCs w:val="22"/>
        </w:rPr>
        <w:t>2018</w:t>
      </w:r>
      <w:r>
        <w:rPr>
          <w:rFonts w:ascii="Calibri" w:hAnsi="Calibri" w:cs="Calibri"/>
          <w:sz w:val="22"/>
          <w:szCs w:val="22"/>
          <w:lang w:eastAsia="x-none"/>
        </w:rPr>
        <w:t>.</w:t>
      </w:r>
    </w:p>
    <w:p w:rsidR="008D5CF8" w:rsidRDefault="00A555D4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nejpozději </w:t>
      </w:r>
      <w:r>
        <w:rPr>
          <w:rFonts w:ascii="Calibri" w:hAnsi="Calibri" w:cs="Calibri"/>
          <w:sz w:val="22"/>
          <w:szCs w:val="22"/>
          <w:lang w:eastAsia="x-none"/>
        </w:rPr>
        <w:t>3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pracovní dn</w:t>
      </w:r>
      <w:r>
        <w:rPr>
          <w:rFonts w:ascii="Calibri" w:hAnsi="Calibri" w:cs="Calibri"/>
          <w:sz w:val="22"/>
          <w:szCs w:val="22"/>
          <w:lang w:eastAsia="x-none"/>
        </w:rPr>
        <w:t>y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přede dnem, kdy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předmět koupě dod</w:t>
      </w:r>
      <w:r>
        <w:rPr>
          <w:rFonts w:ascii="Calibri" w:hAnsi="Calibri" w:cs="Calibri"/>
          <w:sz w:val="22"/>
          <w:szCs w:val="22"/>
          <w:lang w:eastAsia="x-none"/>
        </w:rPr>
        <w:t>á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IV.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Místo plnění</w:t>
      </w:r>
    </w:p>
    <w:p w:rsidR="008D5CF8" w:rsidRDefault="00A555D4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Místem plnění je </w:t>
      </w:r>
      <w:r w:rsidR="00C672D9" w:rsidRPr="009D69B9">
        <w:rPr>
          <w:rFonts w:ascii="Calibri" w:hAnsi="Calibri" w:cs="Calibri"/>
          <w:color w:val="000000"/>
          <w:sz w:val="22"/>
          <w:szCs w:val="22"/>
        </w:rPr>
        <w:t xml:space="preserve">budova </w:t>
      </w:r>
      <w:r w:rsidR="00D63783">
        <w:rPr>
          <w:rFonts w:ascii="Calibri" w:hAnsi="Calibri" w:cs="Calibri"/>
          <w:color w:val="000000"/>
          <w:sz w:val="22"/>
          <w:szCs w:val="22"/>
        </w:rPr>
        <w:t>dílen</w:t>
      </w:r>
      <w:r w:rsidR="00C672D9" w:rsidRPr="009D69B9">
        <w:rPr>
          <w:rFonts w:ascii="Calibri" w:hAnsi="Calibri" w:cs="Calibri"/>
          <w:color w:val="000000"/>
          <w:sz w:val="22"/>
          <w:szCs w:val="22"/>
        </w:rPr>
        <w:t xml:space="preserve"> na adrese </w:t>
      </w:r>
      <w:r w:rsidR="00C672D9" w:rsidRPr="00474216">
        <w:rPr>
          <w:rFonts w:asciiTheme="minorHAnsi" w:hAnsiTheme="minorHAnsi" w:cstheme="minorHAnsi"/>
          <w:sz w:val="22"/>
          <w:szCs w:val="22"/>
          <w:lang w:eastAsia="de-DE"/>
        </w:rPr>
        <w:t>J</w:t>
      </w:r>
      <w:r w:rsidR="00D63783">
        <w:rPr>
          <w:rFonts w:asciiTheme="minorHAnsi" w:hAnsiTheme="minorHAnsi" w:cstheme="minorHAnsi"/>
          <w:sz w:val="22"/>
          <w:szCs w:val="22"/>
          <w:lang w:eastAsia="de-DE"/>
        </w:rPr>
        <w:t>ahodová 493/54</w:t>
      </w:r>
      <w:r w:rsidR="00C672D9" w:rsidRPr="00474216">
        <w:rPr>
          <w:rFonts w:asciiTheme="minorHAnsi" w:hAnsiTheme="minorHAnsi" w:cstheme="minorHAnsi"/>
          <w:sz w:val="22"/>
          <w:szCs w:val="22"/>
          <w:lang w:eastAsia="de-DE"/>
        </w:rPr>
        <w:t>, Brno</w:t>
      </w:r>
      <w:r w:rsidR="00D63783">
        <w:rPr>
          <w:rFonts w:ascii="Calibri" w:hAnsi="Calibri" w:cs="Calibri"/>
          <w:color w:val="000000"/>
          <w:sz w:val="22"/>
          <w:szCs w:val="22"/>
        </w:rPr>
        <w:t xml:space="preserve"> 620 00.</w:t>
      </w:r>
    </w:p>
    <w:p w:rsidR="00A555D4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V.</w:t>
      </w:r>
    </w:p>
    <w:p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Kupní cena</w:t>
      </w:r>
    </w:p>
    <w:p w:rsidR="008D5CF8" w:rsidRPr="001C6432" w:rsidRDefault="00A555D4" w:rsidP="001108F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1.</w:t>
      </w: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Celková kupní cena předmětu koupě 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je sjednána na částku</w:t>
      </w:r>
      <w:r w:rsidR="001108FA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F74909">
        <w:rPr>
          <w:rFonts w:ascii="Calibri" w:hAnsi="Calibri" w:cs="Calibri"/>
          <w:b/>
          <w:sz w:val="22"/>
          <w:szCs w:val="22"/>
          <w:lang w:eastAsia="x-none"/>
        </w:rPr>
        <w:t>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 včetně DPH, přičemž</w:t>
      </w:r>
    </w:p>
    <w:p w:rsidR="008D5CF8" w:rsidRDefault="00A555D4" w:rsidP="001C6432">
      <w:pPr>
        <w:tabs>
          <w:tab w:val="left" w:pos="709"/>
        </w:tabs>
        <w:spacing w:before="100" w:after="120"/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</w:t>
      </w:r>
      <w:r w:rsidR="00F74909">
        <w:rPr>
          <w:rFonts w:ascii="Calibri" w:hAnsi="Calibri" w:cs="Calibri"/>
          <w:sz w:val="22"/>
          <w:szCs w:val="22"/>
          <w:lang w:eastAsia="x-none"/>
        </w:rPr>
        <w:t>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8D5CF8" w:rsidRDefault="00A555D4" w:rsidP="001C6432">
      <w:pPr>
        <w:tabs>
          <w:tab w:val="left" w:pos="709"/>
        </w:tabs>
        <w:spacing w:before="100" w:after="120"/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 w:rsidR="00F74909">
        <w:rPr>
          <w:rFonts w:ascii="Calibri" w:hAnsi="Calibri" w:cs="Calibri"/>
          <w:sz w:val="22"/>
          <w:szCs w:val="22"/>
          <w:lang w:eastAsia="x-none"/>
        </w:rPr>
        <w:t>………..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8D5CF8" w:rsidRDefault="00A555D4" w:rsidP="001C6432">
      <w:pPr>
        <w:tabs>
          <w:tab w:val="left" w:pos="709"/>
        </w:tabs>
        <w:spacing w:before="100" w:after="120"/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</w:t>
      </w:r>
      <w:r w:rsidR="00F74909">
        <w:rPr>
          <w:rFonts w:ascii="Calibri" w:hAnsi="Calibri" w:cs="Calibri"/>
          <w:sz w:val="22"/>
          <w:szCs w:val="22"/>
          <w:lang w:eastAsia="x-none"/>
        </w:rPr>
        <w:t>…………………….</w:t>
      </w:r>
      <w:r w:rsidR="00F74909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Kč.</w:t>
      </w:r>
    </w:p>
    <w:p w:rsidR="001108FA" w:rsidRDefault="001108FA" w:rsidP="004D0152">
      <w:pPr>
        <w:tabs>
          <w:tab w:val="left" w:pos="360"/>
        </w:tabs>
        <w:spacing w:before="100" w:after="120"/>
        <w:ind w:left="360" w:hanging="76"/>
        <w:jc w:val="both"/>
        <w:rPr>
          <w:rFonts w:ascii="Calibri" w:hAnsi="Calibri" w:cs="Calibri"/>
          <w:sz w:val="22"/>
          <w:szCs w:val="22"/>
        </w:rPr>
      </w:pPr>
    </w:p>
    <w:p w:rsidR="004D521F" w:rsidRDefault="004D521F" w:rsidP="004D521F">
      <w:pPr>
        <w:jc w:val="both"/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6F0F36">
        <w:rPr>
          <w:rFonts w:ascii="Calibri" w:hAnsi="Calibri" w:cs="Calibri"/>
          <w:b/>
          <w:i/>
          <w:snapToGrid w:val="0"/>
          <w:sz w:val="22"/>
          <w:szCs w:val="22"/>
        </w:rPr>
        <w:t>:</w:t>
      </w:r>
      <w:r w:rsidRPr="006F0F36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Pr="006F0F36">
        <w:rPr>
          <w:rFonts w:ascii="Calibri" w:hAnsi="Calibri" w:cs="Calibri"/>
          <w:i/>
          <w:sz w:val="22"/>
          <w:szCs w:val="22"/>
        </w:rPr>
        <w:t xml:space="preserve">příslušný text doplní </w:t>
      </w:r>
      <w:r>
        <w:rPr>
          <w:rFonts w:ascii="Calibri" w:hAnsi="Calibri" w:cs="Calibri"/>
          <w:i/>
          <w:sz w:val="22"/>
          <w:szCs w:val="22"/>
        </w:rPr>
        <w:t>účastník</w:t>
      </w:r>
      <w:r w:rsidRPr="006F0F36">
        <w:rPr>
          <w:rFonts w:ascii="Calibri" w:hAnsi="Calibri" w:cs="Calibri"/>
          <w:i/>
          <w:sz w:val="22"/>
          <w:szCs w:val="22"/>
        </w:rPr>
        <w:t xml:space="preserve"> podle vlastní kalkulace</w:t>
      </w:r>
      <w:r w:rsidR="001108FA">
        <w:rPr>
          <w:rFonts w:ascii="Calibri" w:hAnsi="Calibri" w:cs="Calibri"/>
          <w:i/>
          <w:sz w:val="22"/>
          <w:szCs w:val="22"/>
        </w:rPr>
        <w:t xml:space="preserve">. </w:t>
      </w:r>
    </w:p>
    <w:p w:rsidR="001D37B9" w:rsidRDefault="001D37B9" w:rsidP="004D521F">
      <w:pPr>
        <w:jc w:val="both"/>
        <w:rPr>
          <w:rFonts w:ascii="Calibri" w:hAnsi="Calibri" w:cs="Calibri"/>
          <w:i/>
          <w:sz w:val="22"/>
          <w:szCs w:val="22"/>
        </w:rPr>
      </w:pPr>
    </w:p>
    <w:p w:rsidR="008D5CF8" w:rsidRDefault="00A555D4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2.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Kupní ceny jednotlivých prvků 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předmětu koupě včetně dopravy na místo určení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jsou uvedeny </w:t>
      </w:r>
      <w:r w:rsidRPr="0076227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v příloze č. 1 této sml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ouvy.</w:t>
      </w:r>
    </w:p>
    <w:p w:rsidR="004D521F" w:rsidRDefault="004D521F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</w:p>
    <w:p w:rsidR="008D5CF8" w:rsidRDefault="00A555D4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3.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:rsidR="004D521F" w:rsidRDefault="004D521F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E87584" w:rsidRDefault="00A555D4" w:rsidP="00E87584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lastRenderedPageBreak/>
        <w:t xml:space="preserve">4. 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 w:rsidR="00711D62">
        <w:rPr>
          <w:rFonts w:ascii="Calibri" w:hAnsi="Calibri" w:cs="Calibri"/>
          <w:bCs/>
          <w:color w:val="000000"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 xml:space="preserve"> a dopravu na místo určení</w:t>
      </w:r>
      <w:r w:rsidR="00E87584">
        <w:rPr>
          <w:rFonts w:ascii="Calibri" w:hAnsi="Calibri" w:cs="Calibri"/>
          <w:color w:val="000000"/>
          <w:sz w:val="22"/>
          <w:szCs w:val="22"/>
          <w:lang w:val="x-none" w:eastAsia="x-none"/>
        </w:rPr>
        <w:t>.</w:t>
      </w:r>
    </w:p>
    <w:p w:rsidR="008D5CF8" w:rsidRDefault="008D5CF8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</w:p>
    <w:p w:rsidR="008D5CF8" w:rsidRDefault="008D5CF8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eastAsia="x-none"/>
        </w:rPr>
      </w:pPr>
    </w:p>
    <w:p w:rsidR="008D5CF8" w:rsidRDefault="00A555D4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Platební podmínky</w:t>
      </w:r>
    </w:p>
    <w:p w:rsidR="008D5CF8" w:rsidRDefault="00A555D4">
      <w:pPr>
        <w:keepNext/>
        <w:numPr>
          <w:ilvl w:val="0"/>
          <w:numId w:val="7"/>
        </w:numPr>
        <w:tabs>
          <w:tab w:val="left" w:pos="0"/>
        </w:tabs>
        <w:spacing w:after="200" w:line="276" w:lineRule="auto"/>
        <w:ind w:left="360"/>
        <w:jc w:val="both"/>
        <w:outlineLvl w:val="0"/>
        <w:rPr>
          <w:rFonts w:ascii="Calibri" w:hAnsi="Calibri" w:cs="Calibri"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sz w:val="22"/>
          <w:szCs w:val="22"/>
          <w:lang w:eastAsia="x-none"/>
        </w:rPr>
        <w:t>u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hrazena p</w:t>
      </w:r>
      <w:r>
        <w:rPr>
          <w:rFonts w:ascii="Calibri" w:hAnsi="Calibri" w:cs="Calibri"/>
          <w:bCs/>
          <w:sz w:val="22"/>
          <w:szCs w:val="22"/>
          <w:lang w:eastAsia="x-none"/>
        </w:rPr>
        <w:t>o dodání zboží na místo určení.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sz w:val="22"/>
          <w:szCs w:val="22"/>
          <w:lang w:eastAsia="x-none"/>
        </w:rPr>
        <w:t>í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předmětu koupě</w:t>
      </w:r>
      <w:r>
        <w:rPr>
          <w:rFonts w:ascii="Calibri" w:hAnsi="Calibri" w:cs="Calibri"/>
          <w:bCs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faktury je dodací list dle čl. VII. odst. 2. této smlouvy.</w:t>
      </w:r>
    </w:p>
    <w:p w:rsidR="008D5CF8" w:rsidRDefault="00A555D4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Splatnost </w:t>
      </w:r>
      <w:r w:rsidR="00402A43">
        <w:rPr>
          <w:rFonts w:ascii="Calibri" w:eastAsia="Calibri" w:hAnsi="Calibri" w:cs="Calibri"/>
          <w:sz w:val="22"/>
          <w:szCs w:val="22"/>
          <w:lang w:eastAsia="en-US"/>
        </w:rPr>
        <w:t>daňového dokladu – faktury je 30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:rsidR="008D5CF8" w:rsidRPr="00FD45F5" w:rsidRDefault="00A555D4" w:rsidP="00FD45F5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</w:t>
      </w:r>
      <w:r w:rsidR="00C649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8D5CF8" w:rsidRDefault="00A555D4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Prodávající prohlašuje, že</w:t>
      </w:r>
    </w:p>
    <w:p w:rsidR="008D5CF8" w:rsidRDefault="00A555D4">
      <w:pPr>
        <w:numPr>
          <w:ilvl w:val="0"/>
          <w:numId w:val="8"/>
        </w:numPr>
        <w:spacing w:line="276" w:lineRule="auto"/>
        <w:ind w:left="714" w:hanging="357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:rsidR="008D5CF8" w:rsidRDefault="00A555D4">
      <w:pPr>
        <w:numPr>
          <w:ilvl w:val="0"/>
          <w:numId w:val="8"/>
        </w:numPr>
        <w:spacing w:line="276" w:lineRule="auto"/>
        <w:ind w:left="714" w:hanging="357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:rsidR="008D5CF8" w:rsidRDefault="00A555D4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nezkrátí daň nebo nevyláká daňovou výhodu.</w:t>
      </w:r>
    </w:p>
    <w:p w:rsidR="008D5CF8" w:rsidRDefault="008D5CF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E018F" w:rsidRDefault="00EE018F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E018F" w:rsidRDefault="00EE018F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E018F" w:rsidRDefault="00EE018F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Při předání a převzetí předmětu koupě vyhotoví prodávající dodací list s uvedením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8D5CF8" w:rsidRPr="001C6432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>
        <w:rPr>
          <w:rFonts w:ascii="Calibri" w:eastAsia="Calibri" w:hAnsi="Calibri" w:cs="Calibri"/>
          <w:sz w:val="22"/>
          <w:szCs w:val="22"/>
          <w:lang w:eastAsia="en-US"/>
        </w:rPr>
        <w:t xml:space="preserve">předmětu koupě 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>dle čl. V. této smlouvy.</w:t>
      </w:r>
    </w:p>
    <w:p w:rsidR="008D5CF8" w:rsidRPr="001C6432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VIII.</w:t>
      </w:r>
    </w:p>
    <w:p w:rsidR="001D37B9" w:rsidRDefault="001D37B9" w:rsidP="001D37B9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Záruky</w:t>
      </w:r>
    </w:p>
    <w:p w:rsidR="001D37B9" w:rsidRDefault="001D37B9" w:rsidP="001D37B9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poskytuje záruku na předmět koupě, že je v bezvadném stavu, nerepasovaný a způsobilý k řádnému  užívání v souladu s účelem dle této smlouvy po dobu trvání záruční doby. Záruka se nevztahuje na vady způsobené nevhodným užíváním.</w:t>
      </w:r>
    </w:p>
    <w:p w:rsidR="001D37B9" w:rsidRPr="001D37B9" w:rsidRDefault="001D37B9" w:rsidP="001D37B9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Záruční doba se sjednává v délce trvání 24 měsíců a to od okamžiku jejich předání a převzetí kupujícím v souladu s touto smlouvou.</w:t>
      </w:r>
    </w:p>
    <w:p w:rsidR="001D37B9" w:rsidRPr="001D37B9" w:rsidRDefault="001D37B9" w:rsidP="001D37B9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D37B9">
        <w:rPr>
          <w:rFonts w:ascii="Calibri" w:eastAsia="Calibri" w:hAnsi="Calibri" w:cs="Calibri"/>
          <w:sz w:val="22"/>
          <w:szCs w:val="22"/>
          <w:lang w:eastAsia="en-US"/>
        </w:rPr>
        <w:t>Kupující je povinen reklamovat jednotlivou vadnou součást, a to bez zbytečného odkladu po zjištění vad. V reklamaci kupující vada/y/ popíše, případně uvede, jak se projevuje/í/ a to písemně na adresu sídla firmy …………………, nebo e-mailem na adresu …………………</w:t>
      </w:r>
      <w:proofErr w:type="gramStart"/>
      <w:r w:rsidRPr="001D37B9">
        <w:rPr>
          <w:rFonts w:ascii="Calibri" w:eastAsia="Calibri" w:hAnsi="Calibri" w:cs="Calibri"/>
          <w:sz w:val="22"/>
          <w:szCs w:val="22"/>
          <w:lang w:eastAsia="en-US"/>
        </w:rPr>
        <w:t>… . Reklamovanou</w:t>
      </w:r>
      <w:proofErr w:type="gramEnd"/>
      <w:r w:rsidRPr="001D37B9">
        <w:rPr>
          <w:rFonts w:ascii="Calibri" w:eastAsia="Calibri" w:hAnsi="Calibri" w:cs="Calibri"/>
          <w:sz w:val="22"/>
          <w:szCs w:val="22"/>
          <w:lang w:eastAsia="en-US"/>
        </w:rPr>
        <w:t xml:space="preserve"> součást převezme prodávající v místě plnění dle této smlouvy. Kupující má vůči prodávajícímu právo na bezplatné odstranění vad a to do 30 dnů od nahlášení reklamace; záruka na reklamované nářadí se prodlužuje o dobu ode dne doručení reklamace prodávajícímu do dne odstranění závady, přičemž za den odstranění závady se považuje den, kdy je nářadí nevykazující reklamované vady opět předáno kupujícímu.</w:t>
      </w:r>
    </w:p>
    <w:p w:rsidR="001D37B9" w:rsidRPr="004D521F" w:rsidRDefault="001D37B9" w:rsidP="001D37B9">
      <w:pPr>
        <w:jc w:val="both"/>
        <w:rPr>
          <w:rFonts w:ascii="Calibri" w:hAnsi="Calibri" w:cs="Calibri"/>
          <w:i/>
          <w:sz w:val="22"/>
          <w:szCs w:val="22"/>
        </w:rPr>
      </w:pPr>
      <w:r w:rsidRPr="004D521F">
        <w:rPr>
          <w:rFonts w:ascii="Calibri" w:hAnsi="Calibri" w:cs="Calibri"/>
          <w:b/>
          <w:i/>
          <w:sz w:val="22"/>
          <w:szCs w:val="22"/>
        </w:rPr>
        <w:t>POKYNY PRO ÚČASTNÍKY</w:t>
      </w:r>
      <w:r w:rsidRPr="004D521F">
        <w:rPr>
          <w:rFonts w:ascii="Calibri" w:hAnsi="Calibri" w:cs="Calibri"/>
          <w:b/>
          <w:i/>
          <w:snapToGrid w:val="0"/>
          <w:sz w:val="22"/>
          <w:szCs w:val="22"/>
        </w:rPr>
        <w:t>:</w:t>
      </w:r>
      <w:r w:rsidRPr="004D521F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Pr="004D521F">
        <w:rPr>
          <w:rFonts w:ascii="Calibri" w:hAnsi="Calibri" w:cs="Calibri"/>
          <w:i/>
          <w:sz w:val="22"/>
          <w:szCs w:val="22"/>
        </w:rPr>
        <w:t>příslušné kontaktní údaje doplní účastník</w:t>
      </w:r>
    </w:p>
    <w:p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1178B" w:rsidRDefault="0081178B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tabs>
          <w:tab w:val="left" w:pos="426"/>
        </w:tabs>
        <w:jc w:val="center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IX.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Sankce, odstoupení od smlouvy</w:t>
      </w:r>
    </w:p>
    <w:p w:rsidR="00297034" w:rsidRDefault="00297034" w:rsidP="0029703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Nesplní-li prodávající svůj závazek řádně a včas</w:t>
      </w:r>
      <w:r>
        <w:rPr>
          <w:rFonts w:ascii="Calibri" w:eastAsia="Calibri" w:hAnsi="Calibri" w:cs="Calibri"/>
          <w:color w:val="00FF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X.</w:t>
      </w: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Ostatní ujednání</w:t>
      </w:r>
    </w:p>
    <w:p w:rsidR="004D521F" w:rsidRDefault="004D521F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4D521F" w:rsidRDefault="004D521F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4D521F" w:rsidRDefault="004D521F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:rsidR="004D521F" w:rsidRDefault="004D521F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Nedílnou součástí smlouvy je příloha č. 1 – </w:t>
      </w:r>
      <w:r w:rsidR="0058230E">
        <w:rPr>
          <w:rFonts w:ascii="Calibri" w:eastAsia="Calibri" w:hAnsi="Calibri" w:cs="Calibri"/>
          <w:sz w:val="22"/>
          <w:szCs w:val="22"/>
          <w:lang w:eastAsia="en-US"/>
        </w:rPr>
        <w:t xml:space="preserve">Seznam </w:t>
      </w:r>
      <w:r>
        <w:rPr>
          <w:rFonts w:ascii="Calibri" w:eastAsia="Calibri" w:hAnsi="Calibri" w:cs="Calibri"/>
          <w:sz w:val="22"/>
          <w:szCs w:val="22"/>
          <w:lang w:eastAsia="en-US"/>
        </w:rPr>
        <w:t>a technická specifikace.</w:t>
      </w:r>
    </w:p>
    <w:p w:rsidR="004D521F" w:rsidRDefault="004D521F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  <w:sz w:val="22"/>
          <w:szCs w:val="22"/>
        </w:rPr>
        <w:t>zástupci obou smluvních stran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D521F" w:rsidRPr="00127EC2" w:rsidRDefault="004D521F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9D5">
        <w:rPr>
          <w:rFonts w:ascii="Calibri" w:hAnsi="Calibri"/>
          <w:sz w:val="22"/>
          <w:szCs w:val="22"/>
        </w:rPr>
        <w:t>Tato smlouva</w:t>
      </w:r>
      <w:r>
        <w:rPr>
          <w:rFonts w:ascii="Calibri" w:hAnsi="Calibri"/>
          <w:sz w:val="22"/>
          <w:szCs w:val="22"/>
        </w:rPr>
        <w:t xml:space="preserve"> nabývá účinnosti zveřejněním v registru smluv</w:t>
      </w:r>
      <w:r w:rsidRPr="005B69D5">
        <w:rPr>
          <w:rFonts w:ascii="Calibri" w:hAnsi="Calibri"/>
          <w:sz w:val="22"/>
          <w:szCs w:val="22"/>
        </w:rPr>
        <w:t xml:space="preserve"> dle zákona č. 340/2015 Sb., o zvláštních podmínkách účinnosti některých smluv, uveřejňování těchto smluv a o registru smluv (zákon o registru smluv)</w:t>
      </w:r>
      <w:r>
        <w:rPr>
          <w:rFonts w:ascii="Calibri" w:hAnsi="Calibri"/>
          <w:sz w:val="22"/>
          <w:szCs w:val="22"/>
        </w:rPr>
        <w:t>, ve znění pozdějších předpisů</w:t>
      </w:r>
      <w:r w:rsidRPr="005B69D5">
        <w:rPr>
          <w:rFonts w:ascii="Calibri" w:hAnsi="Calibri"/>
          <w:sz w:val="22"/>
          <w:szCs w:val="22"/>
        </w:rPr>
        <w:t>. Smluvní strany se dohodly, že uveřejnění v registru smluv včetně uvedení metadat provede kupující.</w:t>
      </w:r>
    </w:p>
    <w:p w:rsidR="004D521F" w:rsidRPr="001829EF" w:rsidRDefault="004D521F" w:rsidP="006519B0">
      <w:pPr>
        <w:numPr>
          <w:ilvl w:val="0"/>
          <w:numId w:val="5"/>
        </w:numPr>
        <w:spacing w:after="40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29EF">
        <w:rPr>
          <w:rFonts w:ascii="Calibri" w:eastAsia="Calibri" w:hAnsi="Calibri" w:cs="Calibri"/>
          <w:sz w:val="22"/>
          <w:szCs w:val="22"/>
          <w:lang w:eastAsia="en-US"/>
        </w:rPr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711D62" w:rsidTr="00711D62">
        <w:tc>
          <w:tcPr>
            <w:tcW w:w="5246" w:type="dxa"/>
            <w:shd w:val="clear" w:color="auto" w:fill="auto"/>
          </w:tcPr>
          <w:p w:rsidR="00711D62" w:rsidRDefault="00711D62" w:rsidP="006519B0">
            <w:pPr>
              <w:tabs>
                <w:tab w:val="left" w:pos="360"/>
              </w:tabs>
              <w:spacing w:after="4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V Brně dne  …………..</w:t>
            </w:r>
          </w:p>
          <w:p w:rsidR="00711D62" w:rsidRDefault="00711D62" w:rsidP="006519B0">
            <w:pPr>
              <w:tabs>
                <w:tab w:val="left" w:pos="426"/>
              </w:tabs>
              <w:spacing w:after="4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519B0" w:rsidRDefault="006519B0" w:rsidP="006519B0">
            <w:pPr>
              <w:tabs>
                <w:tab w:val="left" w:pos="426"/>
              </w:tabs>
              <w:spacing w:after="4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519B0" w:rsidRDefault="006519B0" w:rsidP="006519B0">
            <w:pPr>
              <w:tabs>
                <w:tab w:val="left" w:pos="426"/>
              </w:tabs>
              <w:spacing w:after="4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711D62" w:rsidRDefault="00711D62" w:rsidP="006519B0">
            <w:pPr>
              <w:tabs>
                <w:tab w:val="left" w:pos="360"/>
              </w:tabs>
              <w:spacing w:after="4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V ……………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. 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dne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…………..</w:t>
            </w:r>
          </w:p>
          <w:p w:rsidR="00711D62" w:rsidRDefault="00711D62" w:rsidP="006519B0">
            <w:pPr>
              <w:tabs>
                <w:tab w:val="left" w:pos="426"/>
              </w:tabs>
              <w:spacing w:after="4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11D62" w:rsidTr="00711D62">
        <w:trPr>
          <w:trHeight w:val="794"/>
        </w:trPr>
        <w:tc>
          <w:tcPr>
            <w:tcW w:w="5246" w:type="dxa"/>
            <w:shd w:val="clear" w:color="auto" w:fill="auto"/>
          </w:tcPr>
          <w:p w:rsidR="00711D62" w:rsidRDefault="00711D62" w:rsidP="006519B0">
            <w:pPr>
              <w:tabs>
                <w:tab w:val="left" w:pos="360"/>
              </w:tabs>
              <w:spacing w:after="40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711D62" w:rsidRDefault="00711D62" w:rsidP="006519B0">
            <w:pPr>
              <w:tabs>
                <w:tab w:val="left" w:pos="426"/>
              </w:tabs>
              <w:spacing w:after="40"/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Kupující</w:t>
            </w:r>
          </w:p>
          <w:p w:rsidR="00711D62" w:rsidRDefault="00711D62" w:rsidP="006519B0">
            <w:pPr>
              <w:tabs>
                <w:tab w:val="left" w:pos="426"/>
              </w:tabs>
              <w:spacing w:after="4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Střední škola polytechnická Brno, Jílová,</w:t>
            </w:r>
          </w:p>
          <w:p w:rsidR="00711D62" w:rsidRDefault="00711D62" w:rsidP="006519B0">
            <w:pPr>
              <w:tabs>
                <w:tab w:val="left" w:pos="426"/>
              </w:tabs>
              <w:spacing w:after="4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příspěvková organizace</w:t>
            </w:r>
          </w:p>
          <w:p w:rsidR="00711D62" w:rsidRDefault="00711D62" w:rsidP="006519B0">
            <w:pPr>
              <w:spacing w:after="4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:rsidR="00711D62" w:rsidRDefault="00711D62" w:rsidP="006519B0">
            <w:pPr>
              <w:tabs>
                <w:tab w:val="left" w:pos="360"/>
              </w:tabs>
              <w:spacing w:after="40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711D62" w:rsidRDefault="00711D62" w:rsidP="006519B0">
            <w:pPr>
              <w:tabs>
                <w:tab w:val="left" w:pos="426"/>
              </w:tabs>
              <w:spacing w:after="40"/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prodávající</w:t>
            </w:r>
          </w:p>
          <w:p w:rsidR="00711D62" w:rsidRDefault="00711D62" w:rsidP="006519B0">
            <w:pPr>
              <w:tabs>
                <w:tab w:val="left" w:pos="426"/>
              </w:tabs>
              <w:spacing w:after="4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  <w:p w:rsidR="00711D62" w:rsidRDefault="00711D62" w:rsidP="006519B0">
            <w:pPr>
              <w:tabs>
                <w:tab w:val="left" w:pos="426"/>
              </w:tabs>
              <w:spacing w:after="4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11D62" w:rsidTr="00711D62">
        <w:tc>
          <w:tcPr>
            <w:tcW w:w="5246" w:type="dxa"/>
            <w:shd w:val="clear" w:color="auto" w:fill="auto"/>
          </w:tcPr>
          <w:p w:rsidR="00711D62" w:rsidRDefault="00711D62" w:rsidP="006519B0">
            <w:pPr>
              <w:tabs>
                <w:tab w:val="left" w:pos="360"/>
              </w:tabs>
              <w:spacing w:after="40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711D62" w:rsidRDefault="00711D62" w:rsidP="006519B0">
            <w:pPr>
              <w:tabs>
                <w:tab w:val="left" w:pos="360"/>
              </w:tabs>
              <w:spacing w:after="40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</w:tbl>
    <w:p w:rsidR="00711D62" w:rsidRDefault="00711D62" w:rsidP="006519B0">
      <w:pPr>
        <w:tabs>
          <w:tab w:val="left" w:pos="2410"/>
        </w:tabs>
        <w:spacing w:after="60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8D5CF8" w:rsidRDefault="00A555D4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Příloha č. 1 – </w:t>
      </w:r>
      <w:r w:rsidR="0004142A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Seznam </w:t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>a technická specifikace</w:t>
      </w:r>
    </w:p>
    <w:p w:rsidR="004D521F" w:rsidRPr="00971202" w:rsidRDefault="004D521F" w:rsidP="004D521F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  <w:r w:rsidRPr="000F0BC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>
        <w:t xml:space="preserve">: </w:t>
      </w:r>
      <w:r w:rsidRPr="00971202">
        <w:rPr>
          <w:rFonts w:ascii="Calibri" w:hAnsi="Calibri" w:cs="Calibri"/>
          <w:i/>
          <w:sz w:val="22"/>
          <w:szCs w:val="22"/>
        </w:rPr>
        <w:t>Při podání nabídky musí být doloženo dle účastníkem nabízeného plnění. Minimální požadavky zadavatele jsou uvedeny v příloze II. výzvy.</w:t>
      </w:r>
    </w:p>
    <w:p w:rsidR="004D521F" w:rsidRDefault="004D521F" w:rsidP="00711D62">
      <w:pPr>
        <w:tabs>
          <w:tab w:val="left" w:pos="2410"/>
        </w:tabs>
        <w:spacing w:after="200" w:line="276" w:lineRule="auto"/>
        <w:ind w:left="2127" w:hanging="2127"/>
        <w:jc w:val="both"/>
      </w:pPr>
    </w:p>
    <w:sectPr w:rsidR="004D521F" w:rsidSect="00C718B3">
      <w:headerReference w:type="default" r:id="rId9"/>
      <w:footerReference w:type="default" r:id="rId10"/>
      <w:pgSz w:w="11906" w:h="16838"/>
      <w:pgMar w:top="1418" w:right="1417" w:bottom="1417" w:left="1417" w:header="70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DA" w:rsidRDefault="007745DA">
      <w:r>
        <w:separator/>
      </w:r>
    </w:p>
  </w:endnote>
  <w:endnote w:type="continuationSeparator" w:id="0">
    <w:p w:rsidR="007745DA" w:rsidRDefault="0077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DA" w:rsidRDefault="007745DA">
      <w:r>
        <w:separator/>
      </w:r>
    </w:p>
  </w:footnote>
  <w:footnote w:type="continuationSeparator" w:id="0">
    <w:p w:rsidR="007745DA" w:rsidRDefault="0077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5B" w:rsidRDefault="00431A5B" w:rsidP="00431A5B">
    <w:pPr>
      <w:pStyle w:val="Zhlav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49B2"/>
    <w:multiLevelType w:val="hybridMultilevel"/>
    <w:tmpl w:val="DC5EA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ED113F8"/>
    <w:multiLevelType w:val="multilevel"/>
    <w:tmpl w:val="A2A4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4142A"/>
    <w:rsid w:val="001108FA"/>
    <w:rsid w:val="0012717F"/>
    <w:rsid w:val="00127EC2"/>
    <w:rsid w:val="001829EF"/>
    <w:rsid w:val="001C6432"/>
    <w:rsid w:val="001D37B9"/>
    <w:rsid w:val="00266303"/>
    <w:rsid w:val="00297034"/>
    <w:rsid w:val="00311D1D"/>
    <w:rsid w:val="00313BFA"/>
    <w:rsid w:val="0039458E"/>
    <w:rsid w:val="003B7618"/>
    <w:rsid w:val="00402A43"/>
    <w:rsid w:val="00431A5B"/>
    <w:rsid w:val="00464200"/>
    <w:rsid w:val="004D0152"/>
    <w:rsid w:val="004D521F"/>
    <w:rsid w:val="004E5D8E"/>
    <w:rsid w:val="004E7576"/>
    <w:rsid w:val="00517A87"/>
    <w:rsid w:val="0058230E"/>
    <w:rsid w:val="005B69D5"/>
    <w:rsid w:val="005B7832"/>
    <w:rsid w:val="006519B0"/>
    <w:rsid w:val="00693D4F"/>
    <w:rsid w:val="0070347E"/>
    <w:rsid w:val="00703702"/>
    <w:rsid w:val="007100F8"/>
    <w:rsid w:val="00711D62"/>
    <w:rsid w:val="00762274"/>
    <w:rsid w:val="007745DA"/>
    <w:rsid w:val="007A2323"/>
    <w:rsid w:val="0081178B"/>
    <w:rsid w:val="008772EC"/>
    <w:rsid w:val="008D5CF8"/>
    <w:rsid w:val="009A1E9A"/>
    <w:rsid w:val="009F656D"/>
    <w:rsid w:val="00A06A25"/>
    <w:rsid w:val="00A247D9"/>
    <w:rsid w:val="00A346A7"/>
    <w:rsid w:val="00A555D4"/>
    <w:rsid w:val="00B35AAB"/>
    <w:rsid w:val="00C64910"/>
    <w:rsid w:val="00C672D9"/>
    <w:rsid w:val="00C718B3"/>
    <w:rsid w:val="00C9122B"/>
    <w:rsid w:val="00D202C7"/>
    <w:rsid w:val="00D47F46"/>
    <w:rsid w:val="00D63783"/>
    <w:rsid w:val="00DF20F6"/>
    <w:rsid w:val="00E83D38"/>
    <w:rsid w:val="00E87584"/>
    <w:rsid w:val="00EE018F"/>
    <w:rsid w:val="00F74909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2C07BE"/>
  <w15:docId w15:val="{EBD44A93-2519-45D9-8079-3A63CFF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59F2-2C5D-4D81-A3A3-C7A6E1D6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1492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Bartośová Kristýna</cp:lastModifiedBy>
  <cp:revision>12</cp:revision>
  <dcterms:created xsi:type="dcterms:W3CDTF">2018-05-09T06:53:00Z</dcterms:created>
  <dcterms:modified xsi:type="dcterms:W3CDTF">2018-06-12T14:07:00Z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