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72" w:rsidRPr="00C17F72" w:rsidRDefault="00C17F72" w:rsidP="00C17F72">
      <w:pPr>
        <w:jc w:val="right"/>
        <w:rPr>
          <w:rFonts w:ascii="Arial" w:hAnsi="Arial" w:cs="Arial"/>
        </w:rPr>
      </w:pPr>
      <w:r w:rsidRPr="00C17F72">
        <w:rPr>
          <w:rFonts w:ascii="Arial" w:hAnsi="Arial" w:cs="Arial"/>
        </w:rPr>
        <w:t>Příloha č.1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253"/>
        <w:gridCol w:w="50"/>
      </w:tblGrid>
      <w:tr w:rsidR="00C17F72" w:rsidRPr="00C17F72" w:rsidTr="004F1B17">
        <w:trPr>
          <w:gridAfter w:val="1"/>
          <w:wAfter w:w="50" w:type="dxa"/>
          <w:cantSplit/>
          <w:trHeight w:hRule="exact" w:val="454"/>
        </w:trPr>
        <w:tc>
          <w:tcPr>
            <w:tcW w:w="9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KRYCÍ LIST NABÍDKY                                                                                                                                      </w:t>
            </w:r>
          </w:p>
        </w:tc>
      </w:tr>
      <w:tr w:rsidR="00C17F72" w:rsidRPr="00C17F72" w:rsidTr="00C17F72">
        <w:trPr>
          <w:gridAfter w:val="1"/>
          <w:wAfter w:w="50" w:type="dxa"/>
          <w:cantSplit/>
          <w:trHeight w:val="458"/>
        </w:trPr>
        <w:tc>
          <w:tcPr>
            <w:tcW w:w="9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C17F72" w:rsidRPr="00C17F72" w:rsidTr="00C17F72">
        <w:trPr>
          <w:gridAfter w:val="1"/>
          <w:wAfter w:w="50" w:type="dxa"/>
          <w:cantSplit/>
          <w:trHeight w:val="458"/>
        </w:trPr>
        <w:tc>
          <w:tcPr>
            <w:tcW w:w="9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C17F72" w:rsidRPr="00C17F72" w:rsidTr="00C17F72">
        <w:trPr>
          <w:gridAfter w:val="1"/>
          <w:wAfter w:w="50" w:type="dxa"/>
          <w:trHeight w:val="270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1.  Název veřejné zakázky:  Pořízení devítimístného užitkového vozidla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9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9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A30D80" w:rsidRDefault="00C17F72" w:rsidP="004F1B1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 xml:space="preserve">Dětský domov Znojmo, příspěvková </w:t>
            </w:r>
          </w:p>
          <w:p w:rsidR="00C17F72" w:rsidRPr="00A30D80" w:rsidRDefault="00C17F72" w:rsidP="004F1B1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eastAsia="Arial Unicode MS" w:hAnsi="Arial" w:cs="Arial"/>
                <w:sz w:val="20"/>
                <w:szCs w:val="20"/>
              </w:rPr>
              <w:t>Hakenova 716/18, 669 02 Znojmo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eastAsia="Arial Unicode MS" w:hAnsi="Arial" w:cs="Arial"/>
                <w:sz w:val="20"/>
                <w:szCs w:val="20"/>
              </w:rPr>
              <w:t>49439723</w:t>
            </w:r>
          </w:p>
        </w:tc>
      </w:tr>
      <w:tr w:rsidR="00C17F72" w:rsidRPr="00C17F72" w:rsidTr="004F1B17">
        <w:trPr>
          <w:gridAfter w:val="1"/>
          <w:wAfter w:w="50" w:type="dxa"/>
          <w:trHeight w:hRule="exact" w:val="403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A30D80" w:rsidRDefault="00C17F72" w:rsidP="00B751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Mgr. Anita Tučková</w:t>
            </w:r>
          </w:p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eastAsia="Arial Unicode MS" w:hAnsi="Arial" w:cs="Arial"/>
                <w:sz w:val="20"/>
                <w:szCs w:val="20"/>
              </w:rPr>
              <w:t>Mgr. Anita Tučková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515 224 506, 603 510 650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8F10D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hyperlink r:id="rId5" w:history="1">
              <w:r w:rsidR="00C17F72" w:rsidRPr="00A30D8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tuckova</w:t>
              </w:r>
            </w:hyperlink>
            <w:r w:rsidR="00C17F72" w:rsidRPr="00A30D80">
              <w:rPr>
                <w:rStyle w:val="Hypertextovodkaz"/>
                <w:rFonts w:ascii="Arial" w:hAnsi="Arial" w:cs="Arial"/>
                <w:sz w:val="20"/>
                <w:szCs w:val="20"/>
              </w:rPr>
              <w:t>@ddznojmo.cz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9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2.2.  Účastník zadávacího řízení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za účastníka zadávacího řízení: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cantSplit/>
          <w:trHeight w:val="27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dle podmínek výzvy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Cena včetně DPH</w:t>
            </w:r>
          </w:p>
        </w:tc>
        <w:tc>
          <w:tcPr>
            <w:tcW w:w="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C17F72" w:rsidRDefault="00C17F72" w:rsidP="00B7510E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C17F72">
              <w:rPr>
                <w:rFonts w:ascii="Arial" w:hAnsi="Arial" w:cs="Arial"/>
              </w:rPr>
              <w:t> </w:t>
            </w:r>
          </w:p>
        </w:tc>
      </w:tr>
      <w:tr w:rsidR="00C17F72" w:rsidRPr="00C17F72" w:rsidTr="00C17F72">
        <w:trPr>
          <w:cantSplit/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pStyle w:val="Nadpis8"/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30D80">
              <w:rPr>
                <w:rFonts w:ascii="Arial" w:hAnsi="Arial" w:cs="Arial"/>
                <w:sz w:val="20"/>
                <w:szCs w:val="20"/>
                <w:lang w:eastAsia="en-US"/>
              </w:rPr>
              <w:t>Část 1A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A30D80" w:rsidRDefault="00C17F72" w:rsidP="00B751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C17F72" w:rsidRDefault="00C17F72" w:rsidP="00B7510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17F72" w:rsidRPr="00C17F72" w:rsidTr="00C17F72">
        <w:trPr>
          <w:cantSplit/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A30D80" w:rsidRDefault="00C17F72" w:rsidP="00B7510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A30D80" w:rsidRDefault="00C17F72" w:rsidP="00B751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F72" w:rsidRPr="00C17F72" w:rsidRDefault="00C17F72" w:rsidP="00B7510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B17" w:rsidRPr="00C17F72" w:rsidTr="00C17F72">
        <w:trPr>
          <w:cantSplit/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B17" w:rsidRPr="00A30D80" w:rsidRDefault="004F1B17" w:rsidP="00B7510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B17" w:rsidRPr="00A30D80" w:rsidRDefault="004F1B17" w:rsidP="00B751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B17" w:rsidRPr="00C17F72" w:rsidRDefault="004F1B17" w:rsidP="00B7510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17F72" w:rsidRPr="00C17F72" w:rsidTr="00C17F72">
        <w:trPr>
          <w:gridAfter w:val="1"/>
          <w:wAfter w:w="50" w:type="dxa"/>
          <w:trHeight w:val="270"/>
        </w:trPr>
        <w:tc>
          <w:tcPr>
            <w:tcW w:w="9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4. Oprávněná osoba za účastníka zadávacího řízení jednat</w:t>
            </w:r>
          </w:p>
        </w:tc>
      </w:tr>
      <w:tr w:rsidR="00C17F72" w:rsidRPr="00C17F72" w:rsidTr="00C17F72">
        <w:trPr>
          <w:gridAfter w:val="1"/>
          <w:wAfter w:w="50" w:type="dxa"/>
          <w:trHeight w:val="52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F72" w:rsidRPr="00C17F72" w:rsidTr="00C17F72">
        <w:trPr>
          <w:gridAfter w:val="1"/>
          <w:wAfter w:w="50" w:type="dxa"/>
          <w:trHeight w:val="402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0D80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F72" w:rsidRPr="00A30D80" w:rsidRDefault="00C17F72" w:rsidP="00B7510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30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17F72" w:rsidRPr="00C17F72" w:rsidRDefault="00C17F72" w:rsidP="00C17F72">
      <w:pPr>
        <w:rPr>
          <w:rFonts w:ascii="Arial" w:hAnsi="Arial" w:cs="Arial"/>
        </w:rPr>
      </w:pPr>
    </w:p>
    <w:p w:rsidR="004F1B17" w:rsidRDefault="004F1B17" w:rsidP="00C17F72">
      <w:pPr>
        <w:pStyle w:val="Zkladntext"/>
        <w:rPr>
          <w:rFonts w:ascii="Arial" w:hAnsi="Arial" w:cs="Arial"/>
          <w:sz w:val="22"/>
          <w:szCs w:val="22"/>
        </w:rPr>
      </w:pPr>
    </w:p>
    <w:p w:rsidR="00C17F72" w:rsidRPr="00C17F72" w:rsidRDefault="00C17F72" w:rsidP="00C17F72">
      <w:pPr>
        <w:pStyle w:val="Zkladntext"/>
        <w:rPr>
          <w:rFonts w:ascii="Arial" w:hAnsi="Arial" w:cs="Arial"/>
          <w:sz w:val="22"/>
          <w:szCs w:val="22"/>
        </w:rPr>
      </w:pP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</w:r>
      <w:r w:rsidRPr="00C17F72">
        <w:rPr>
          <w:rFonts w:ascii="Arial" w:hAnsi="Arial" w:cs="Arial"/>
          <w:sz w:val="22"/>
          <w:szCs w:val="22"/>
        </w:rPr>
        <w:tab/>
        <w:t>Příloha č. 2</w:t>
      </w:r>
    </w:p>
    <w:p w:rsidR="00C17F72" w:rsidRPr="00C17F72" w:rsidRDefault="00C17F72" w:rsidP="00C17F72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17F72">
        <w:rPr>
          <w:rFonts w:ascii="Arial" w:hAnsi="Arial" w:cs="Arial"/>
          <w:b/>
          <w:bCs/>
          <w:sz w:val="22"/>
          <w:szCs w:val="22"/>
        </w:rPr>
        <w:t xml:space="preserve">Tabulka zpracování cenové nabídky </w:t>
      </w:r>
    </w:p>
    <w:p w:rsidR="00C17F72" w:rsidRPr="00C17F72" w:rsidRDefault="00C17F72" w:rsidP="00C17F72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C17F72">
        <w:rPr>
          <w:rFonts w:ascii="Arial" w:hAnsi="Arial" w:cs="Arial"/>
          <w:sz w:val="22"/>
          <w:szCs w:val="22"/>
        </w:rPr>
        <w:t xml:space="preserve">Součást podmínek pro podání nabídky veřejné zakázky „Pořízení devítimístného užitkového vozidla“ </w:t>
      </w:r>
    </w:p>
    <w:p w:rsidR="00C17F72" w:rsidRPr="00C17F72" w:rsidRDefault="00C17F72" w:rsidP="00C17F7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C17F72" w:rsidRPr="00C17F72" w:rsidRDefault="00C17F72" w:rsidP="00C17F7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985"/>
        <w:gridCol w:w="1984"/>
        <w:gridCol w:w="1185"/>
        <w:gridCol w:w="1315"/>
        <w:gridCol w:w="1467"/>
      </w:tblGrid>
      <w:tr w:rsidR="00C17F72" w:rsidRPr="00C17F72" w:rsidTr="00B7510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>Typ, název vozidla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>Adresa servisního zařízení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</w:t>
            </w:r>
          </w:p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Samostatně </w:t>
            </w:r>
          </w:p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>DPH</w:t>
            </w:r>
          </w:p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</w:t>
            </w:r>
          </w:p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F72">
              <w:rPr>
                <w:rFonts w:ascii="Arial" w:hAnsi="Arial" w:cs="Arial"/>
                <w:sz w:val="22"/>
                <w:szCs w:val="22"/>
                <w:lang w:eastAsia="en-US"/>
              </w:rPr>
              <w:t>včetně DPH</w:t>
            </w:r>
          </w:p>
          <w:p w:rsidR="00C17F72" w:rsidRPr="00C17F72" w:rsidRDefault="00C17F72" w:rsidP="00B7510E">
            <w:pPr>
              <w:pStyle w:val="Bezmez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7F72" w:rsidRPr="00C17F72" w:rsidTr="00B7510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ČÁST 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17F72" w:rsidRDefault="00C17F72" w:rsidP="00C17F72">
      <w:pPr>
        <w:pStyle w:val="Zkladntext2"/>
        <w:ind w:left="0"/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A30D80" w:rsidRPr="00C17F72" w:rsidRDefault="00A30D80" w:rsidP="00C17F72">
      <w:pPr>
        <w:pStyle w:val="Zkladntext2"/>
        <w:ind w:left="0"/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C17F72" w:rsidRDefault="00C17F72" w:rsidP="00C17F72">
      <w:pPr>
        <w:pStyle w:val="Zkladntext2"/>
        <w:ind w:left="0"/>
        <w:jc w:val="left"/>
        <w:rPr>
          <w:rFonts w:ascii="Arial" w:hAnsi="Arial" w:cs="Arial"/>
          <w:sz w:val="22"/>
          <w:szCs w:val="22"/>
        </w:rPr>
      </w:pPr>
      <w:r w:rsidRPr="00C17F72">
        <w:rPr>
          <w:rFonts w:ascii="Arial" w:hAnsi="Arial" w:cs="Arial"/>
          <w:sz w:val="22"/>
          <w:szCs w:val="22"/>
        </w:rPr>
        <w:t>ÚDAJE V TABULCE VYPLŇTE VE VŠECH SLOUPCÍCH PRO ČÁST DODÁVKY, KTEROU NABÍZÍTE.</w:t>
      </w:r>
    </w:p>
    <w:p w:rsidR="008F10D2" w:rsidRPr="00C17F72" w:rsidRDefault="008F10D2" w:rsidP="00C17F72">
      <w:pPr>
        <w:pStyle w:val="Zkladntext2"/>
        <w:ind w:left="0"/>
        <w:jc w:val="left"/>
        <w:rPr>
          <w:rFonts w:ascii="Arial" w:hAnsi="Arial" w:cs="Arial"/>
          <w:sz w:val="22"/>
          <w:szCs w:val="22"/>
        </w:rPr>
      </w:pPr>
    </w:p>
    <w:p w:rsidR="00C17F72" w:rsidRPr="00C17F72" w:rsidRDefault="00C17F72" w:rsidP="00C17F72">
      <w:pPr>
        <w:pStyle w:val="Zkladntext2"/>
        <w:ind w:left="0"/>
        <w:jc w:val="left"/>
        <w:rPr>
          <w:rFonts w:ascii="Arial" w:hAnsi="Arial" w:cs="Arial"/>
          <w:sz w:val="22"/>
          <w:szCs w:val="22"/>
        </w:rPr>
      </w:pPr>
      <w:r w:rsidRPr="00C17F72">
        <w:rPr>
          <w:rFonts w:ascii="Arial" w:hAnsi="Arial" w:cs="Arial"/>
          <w:sz w:val="22"/>
          <w:szCs w:val="22"/>
        </w:rPr>
        <w:t>V samostatné příloze pro nabízený typ vozidla uveďte:</w:t>
      </w:r>
    </w:p>
    <w:p w:rsidR="00C17F72" w:rsidRPr="00C17F72" w:rsidRDefault="00C17F72" w:rsidP="00C17F72">
      <w:pPr>
        <w:pStyle w:val="Zkladntext2"/>
        <w:numPr>
          <w:ilvl w:val="0"/>
          <w:numId w:val="1"/>
        </w:numPr>
        <w:tabs>
          <w:tab w:val="num" w:pos="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17F72">
        <w:rPr>
          <w:rFonts w:ascii="Arial" w:hAnsi="Arial" w:cs="Arial"/>
          <w:sz w:val="22"/>
          <w:szCs w:val="22"/>
        </w:rPr>
        <w:t>popis parametrů (technický popis, výbava)</w:t>
      </w:r>
    </w:p>
    <w:p w:rsidR="00C17F72" w:rsidRPr="00C17F72" w:rsidRDefault="00C17F72" w:rsidP="00C17F72">
      <w:pPr>
        <w:pStyle w:val="Zkladntext2"/>
        <w:numPr>
          <w:ilvl w:val="0"/>
          <w:numId w:val="1"/>
        </w:numPr>
        <w:tabs>
          <w:tab w:val="num" w:pos="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C17F72">
        <w:rPr>
          <w:rFonts w:ascii="Arial" w:hAnsi="Arial" w:cs="Arial"/>
          <w:sz w:val="22"/>
          <w:szCs w:val="22"/>
        </w:rPr>
        <w:t>servisní zabezpečení</w:t>
      </w:r>
    </w:p>
    <w:p w:rsidR="00C17F72" w:rsidRPr="00C17F72" w:rsidRDefault="00C17F72" w:rsidP="00C17F72">
      <w:pPr>
        <w:pStyle w:val="Zkladntext2"/>
        <w:numPr>
          <w:ilvl w:val="0"/>
          <w:numId w:val="1"/>
        </w:numPr>
        <w:tabs>
          <w:tab w:val="num" w:pos="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C17F72">
        <w:rPr>
          <w:rFonts w:ascii="Arial" w:hAnsi="Arial" w:cs="Arial"/>
          <w:sz w:val="22"/>
          <w:szCs w:val="22"/>
        </w:rPr>
        <w:t>poskytované záruky</w:t>
      </w: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</w:p>
    <w:p w:rsidR="00C17F72" w:rsidRPr="00C17F72" w:rsidRDefault="00C17F72" w:rsidP="00C17F72">
      <w:pPr>
        <w:rPr>
          <w:rFonts w:ascii="Arial" w:hAnsi="Arial" w:cs="Arial"/>
        </w:rPr>
      </w:pP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</w:r>
      <w:r w:rsidRPr="00C17F72">
        <w:rPr>
          <w:rFonts w:ascii="Arial" w:hAnsi="Arial" w:cs="Arial"/>
        </w:rPr>
        <w:tab/>
        <w:t>Příloha č. 3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3"/>
        <w:gridCol w:w="1849"/>
      </w:tblGrid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požadavky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Splnění požadavků</w:t>
            </w: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proofErr w:type="gramStart"/>
            <w:r w:rsidRPr="00C17F72">
              <w:rPr>
                <w:rFonts w:ascii="Arial" w:hAnsi="Arial" w:cs="Arial"/>
              </w:rPr>
              <w:t>9-ti</w:t>
            </w:r>
            <w:proofErr w:type="gramEnd"/>
            <w:r w:rsidRPr="00C17F72">
              <w:rPr>
                <w:rFonts w:ascii="Arial" w:hAnsi="Arial" w:cs="Arial"/>
              </w:rPr>
              <w:t xml:space="preserve"> </w:t>
            </w:r>
            <w:proofErr w:type="spellStart"/>
            <w:r w:rsidRPr="00C17F72">
              <w:rPr>
                <w:rFonts w:ascii="Arial" w:hAnsi="Arial" w:cs="Arial"/>
              </w:rPr>
              <w:t>místný</w:t>
            </w:r>
            <w:proofErr w:type="spellEnd"/>
            <w:r w:rsidRPr="00C17F72">
              <w:rPr>
                <w:rFonts w:ascii="Arial" w:hAnsi="Arial" w:cs="Arial"/>
              </w:rPr>
              <w:t xml:space="preserve"> nový osobní vůz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motor diesel s výkonem minimálně 145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velký zavazadlový prostor - prodloužená verze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tříbodové bezpečnostní pásy na všech sedadlech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na autě disky kol z lehké slitiny s letními pneumatikami + dodané disky kol obyčejné (plechové) se zimními pneumatikami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ABS s elektronickým rozdělovačem brzdné síly a asistenčním systémem brzd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elektronický stabilizační systém ESC a systém kontroly trakce ASR s kontrolou nedotáčivosti CVS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 xml:space="preserve">čelní </w:t>
            </w:r>
            <w:proofErr w:type="spellStart"/>
            <w:r w:rsidRPr="00C17F72">
              <w:rPr>
                <w:rFonts w:ascii="Arial" w:hAnsi="Arial" w:cs="Arial"/>
              </w:rPr>
              <w:t>airbegy</w:t>
            </w:r>
            <w:proofErr w:type="spellEnd"/>
            <w:r w:rsidRPr="00C17F72">
              <w:rPr>
                <w:rFonts w:ascii="Arial" w:hAnsi="Arial" w:cs="Arial"/>
              </w:rPr>
              <w:t xml:space="preserve"> na straně řidiče a spolujezdce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dešťový a světelný senzor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přední mlhové světlomety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proofErr w:type="spellStart"/>
            <w:r w:rsidRPr="00C17F72">
              <w:rPr>
                <w:rFonts w:ascii="Arial" w:hAnsi="Arial" w:cs="Arial"/>
              </w:rPr>
              <w:t>zatmavená</w:t>
            </w:r>
            <w:proofErr w:type="spellEnd"/>
            <w:r w:rsidRPr="00C17F72">
              <w:rPr>
                <w:rFonts w:ascii="Arial" w:hAnsi="Arial" w:cs="Arial"/>
              </w:rPr>
              <w:t xml:space="preserve"> zadní okna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manuální klimatizace vpředu a vzadu s odděleným ovládáním a posíleným topením pro přední část vozu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elektrické ovládání předních oken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centrální zamykání s dálkovým ovládáním v klíči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náhradní klíč od auta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zadní parkovací senzory a zadní parkovací kamera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navigace pro CZ (základní mapové pokrytí)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proofErr w:type="spellStart"/>
            <w:r w:rsidRPr="00C17F72">
              <w:rPr>
                <w:rFonts w:ascii="Arial" w:hAnsi="Arial" w:cs="Arial"/>
              </w:rPr>
              <w:t>handsfree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zadní otvírací dveře (NE výklopné)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dvě řady sklopných sedadel, demontovatelných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tažné zařízení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metalický lak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 xml:space="preserve">záruční servis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  <w:tr w:rsidR="00C17F72" w:rsidRPr="00C17F72" w:rsidTr="00B751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  <w:r w:rsidRPr="00C17F72">
              <w:rPr>
                <w:rFonts w:ascii="Arial" w:hAnsi="Arial" w:cs="Arial"/>
              </w:rPr>
              <w:t>pozáruční servis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2" w:rsidRPr="00C17F72" w:rsidRDefault="00C17F72" w:rsidP="00B7510E">
            <w:pPr>
              <w:rPr>
                <w:rFonts w:ascii="Arial" w:hAnsi="Arial" w:cs="Arial"/>
              </w:rPr>
            </w:pPr>
          </w:p>
        </w:tc>
      </w:tr>
    </w:tbl>
    <w:p w:rsidR="00C17F72" w:rsidRPr="00C17F72" w:rsidRDefault="00C17F72" w:rsidP="00C17F72">
      <w:pPr>
        <w:rPr>
          <w:rFonts w:ascii="Arial" w:hAnsi="Arial" w:cs="Arial"/>
        </w:rPr>
      </w:pPr>
    </w:p>
    <w:sectPr w:rsidR="00C17F72" w:rsidRPr="00C17F72" w:rsidSect="00C17F72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81D"/>
    <w:multiLevelType w:val="hybridMultilevel"/>
    <w:tmpl w:val="D7149386"/>
    <w:lvl w:ilvl="0" w:tplc="593E30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2"/>
    <w:rsid w:val="004F1B17"/>
    <w:rsid w:val="00713DDA"/>
    <w:rsid w:val="008F10D2"/>
    <w:rsid w:val="00A30D80"/>
    <w:rsid w:val="00C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46E7-98AC-4283-A39F-AB80A39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7F72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C17F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17F72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17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17F72"/>
    <w:pPr>
      <w:overflowPunct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17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C17F72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C17F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17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C17F7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17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17F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17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ck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2018-07-04T09:05:00Z</dcterms:created>
  <dcterms:modified xsi:type="dcterms:W3CDTF">2018-07-04T09:23:00Z</dcterms:modified>
</cp:coreProperties>
</file>