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B4" w:rsidRPr="002421B4" w:rsidRDefault="002421B4">
      <w:pPr>
        <w:rPr>
          <w:rFonts w:ascii="Arial" w:hAnsi="Arial" w:cs="Arial"/>
        </w:rPr>
      </w:pPr>
      <w:r w:rsidRPr="002421B4">
        <w:rPr>
          <w:rFonts w:ascii="Arial" w:hAnsi="Arial" w:cs="Arial"/>
        </w:rPr>
        <w:t>Příloha č. 1 RKS</w:t>
      </w:r>
    </w:p>
    <w:p w:rsidR="002421B4" w:rsidRDefault="002421B4" w:rsidP="002421B4">
      <w:pPr>
        <w:jc w:val="center"/>
        <w:rPr>
          <w:rFonts w:ascii="Arial" w:hAnsi="Arial" w:cs="Arial"/>
          <w:b/>
          <w:sz w:val="28"/>
          <w:u w:val="single"/>
        </w:rPr>
      </w:pPr>
      <w:r w:rsidRPr="002421B4">
        <w:rPr>
          <w:rFonts w:ascii="Arial" w:hAnsi="Arial" w:cs="Arial"/>
          <w:b/>
          <w:sz w:val="28"/>
          <w:u w:val="single"/>
        </w:rPr>
        <w:t>SPECIFIKACE A CENÍK</w:t>
      </w:r>
    </w:p>
    <w:p w:rsidR="002421B4" w:rsidRPr="002421B4" w:rsidRDefault="002421B4" w:rsidP="002421B4">
      <w:pPr>
        <w:jc w:val="center"/>
        <w:rPr>
          <w:rFonts w:ascii="Arial" w:hAnsi="Arial" w:cs="Arial"/>
          <w:b/>
          <w:sz w:val="28"/>
          <w:u w:val="single"/>
        </w:rPr>
      </w:pPr>
    </w:p>
    <w:p w:rsidR="002421B4" w:rsidRPr="002421B4" w:rsidRDefault="002421B4" w:rsidP="002421B4">
      <w:pPr>
        <w:pStyle w:val="Odstavecseseznamem"/>
        <w:numPr>
          <w:ilvl w:val="0"/>
          <w:numId w:val="4"/>
        </w:num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ZÁKLADNÍ ÚKLID (DENNÍ)</w:t>
      </w:r>
    </w:p>
    <w:p w:rsidR="002421B4" w:rsidRDefault="002421B4" w:rsidP="002421B4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Seznam prací:</w:t>
      </w:r>
    </w:p>
    <w:tbl>
      <w:tblPr>
        <w:tblW w:w="9602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2"/>
      </w:tblGrid>
      <w:tr w:rsidR="002421B4" w:rsidRPr="009F5C98" w:rsidTr="002421B4">
        <w:trPr>
          <w:trHeight w:val="282"/>
        </w:trPr>
        <w:tc>
          <w:tcPr>
            <w:tcW w:w="9602" w:type="dxa"/>
            <w:shd w:val="clear" w:color="auto" w:fill="FFFFFF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vynášení odpadkových košů, třídění odpadů</w:t>
            </w:r>
          </w:p>
        </w:tc>
      </w:tr>
      <w:tr w:rsidR="002421B4" w:rsidRPr="009F5C98" w:rsidTr="002421B4">
        <w:trPr>
          <w:trHeight w:val="282"/>
        </w:trPr>
        <w:tc>
          <w:tcPr>
            <w:tcW w:w="9602" w:type="dxa"/>
            <w:shd w:val="clear" w:color="auto" w:fill="FFFFFF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čištění podlah pevných, vysávání koberců, vytření pod mobilním kancelářským kontejnerem</w:t>
            </w:r>
          </w:p>
        </w:tc>
      </w:tr>
      <w:tr w:rsidR="002421B4" w:rsidRPr="009F5C98" w:rsidTr="002421B4">
        <w:trPr>
          <w:trHeight w:val="282"/>
        </w:trPr>
        <w:tc>
          <w:tcPr>
            <w:tcW w:w="9602" w:type="dxa"/>
            <w:shd w:val="clear" w:color="auto" w:fill="FFFFFF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otření vodorovných ploch a parapetů oken do 150cm výšky neobložených ploch nebo ploch po vyklizení</w:t>
            </w:r>
          </w:p>
        </w:tc>
      </w:tr>
      <w:tr w:rsidR="002421B4" w:rsidRPr="009F5C98" w:rsidTr="002421B4">
        <w:trPr>
          <w:trHeight w:val="282"/>
        </w:trPr>
        <w:tc>
          <w:tcPr>
            <w:tcW w:w="9602" w:type="dxa"/>
            <w:shd w:val="clear" w:color="auto" w:fill="FFFFFF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 xml:space="preserve"> otření vypínačů, zásobníků, otisků okolo klik dveří a dvířek skříní  </w:t>
            </w:r>
          </w:p>
        </w:tc>
      </w:tr>
      <w:tr w:rsidR="002421B4" w:rsidRPr="009F5C98" w:rsidTr="002421B4">
        <w:trPr>
          <w:trHeight w:val="282"/>
        </w:trPr>
        <w:tc>
          <w:tcPr>
            <w:tcW w:w="9602" w:type="dxa"/>
            <w:shd w:val="clear" w:color="auto" w:fill="FFFFFF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čištění desky kuchyňské linky a dřezu, baterie, ohmaty na dvířkách kuchyňské linky</w:t>
            </w:r>
          </w:p>
        </w:tc>
      </w:tr>
      <w:tr w:rsidR="002421B4" w:rsidRPr="009F5C98" w:rsidTr="002421B4">
        <w:trPr>
          <w:trHeight w:val="282"/>
        </w:trPr>
        <w:tc>
          <w:tcPr>
            <w:tcW w:w="9602" w:type="dxa"/>
            <w:shd w:val="clear" w:color="auto" w:fill="FFFFFF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doplňování zásobníků TP, ručníků, mýdla dle potřeby (náplně dodá zadavatel)</w:t>
            </w:r>
          </w:p>
        </w:tc>
      </w:tr>
      <w:tr w:rsidR="002421B4" w:rsidRPr="009F5C98" w:rsidTr="002421B4">
        <w:trPr>
          <w:trHeight w:val="284"/>
        </w:trPr>
        <w:tc>
          <w:tcPr>
            <w:tcW w:w="9602" w:type="dxa"/>
            <w:shd w:val="clear" w:color="auto" w:fill="FFFFFF"/>
            <w:vAlign w:val="center"/>
          </w:tcPr>
          <w:p w:rsidR="002421B4" w:rsidRDefault="002421B4" w:rsidP="002421B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čištění a desinfekce umyvadel, mís WC, pisoárů, sprchových koutů, odstraňování vodního kamene, čištění vodovodních baterií, čištění keramických obkladů kolem umyvadel, okolo zásobníků, čištění zrcadel</w:t>
            </w:r>
          </w:p>
          <w:p w:rsidR="002421B4" w:rsidRPr="002421B4" w:rsidRDefault="002421B4" w:rsidP="002421B4">
            <w:pPr>
              <w:pStyle w:val="Odstavecseseznamem"/>
              <w:rPr>
                <w:rFonts w:ascii="Arial" w:hAnsi="Arial" w:cs="Arial"/>
              </w:rPr>
            </w:pPr>
          </w:p>
          <w:p w:rsidR="002421B4" w:rsidRDefault="002421B4" w:rsidP="002421B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mytí výplní prosklených dveří</w:t>
            </w:r>
          </w:p>
          <w:p w:rsidR="002421B4" w:rsidRPr="002421B4" w:rsidRDefault="002421B4" w:rsidP="002421B4">
            <w:pPr>
              <w:pStyle w:val="Odstavecseseznamem"/>
              <w:rPr>
                <w:rFonts w:ascii="Arial" w:hAnsi="Arial" w:cs="Arial"/>
              </w:rPr>
            </w:pPr>
          </w:p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úklid venkovních prostor areálu ZZS – sbírání papírů a jiných odpadků</w:t>
            </w:r>
          </w:p>
        </w:tc>
      </w:tr>
    </w:tbl>
    <w:p w:rsidR="002421B4" w:rsidRDefault="002421B4"/>
    <w:tbl>
      <w:tblPr>
        <w:tblpPr w:leftFromText="141" w:rightFromText="141" w:vertAnchor="text" w:horzAnchor="margin" w:tblpXSpec="center" w:tblpY="-1416"/>
        <w:tblW w:w="10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80"/>
        <w:gridCol w:w="3180"/>
        <w:gridCol w:w="1120"/>
        <w:gridCol w:w="1940"/>
        <w:gridCol w:w="500"/>
        <w:gridCol w:w="500"/>
        <w:gridCol w:w="500"/>
        <w:gridCol w:w="500"/>
      </w:tblGrid>
      <w:tr w:rsidR="002421B4" w:rsidRPr="002421B4" w:rsidTr="002421B4">
        <w:trPr>
          <w:trHeight w:val="300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Mytí budovy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421B4" w:rsidRPr="002421B4" w:rsidTr="002421B4">
        <w:trPr>
          <w:trHeight w:val="30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Podlaží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Číslo míst.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Plocha v m2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Druh podlah. </w:t>
            </w:r>
            <w:proofErr w:type="gramStart"/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krytiny</w:t>
            </w:r>
            <w:proofErr w:type="gramEnd"/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Četnost 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Denní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2421B4" w:rsidRPr="002421B4" w:rsidTr="002421B4">
        <w:trPr>
          <w:trHeight w:val="30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1106,30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Po-Ne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Po-Pá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ZÁDVEŘÍ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VSTUPNÍ HALA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terazzo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TECNICI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ZÁLOŽNÍ A ZÁSAHOVÁ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ŠATNA - BOTÁRNA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SPRCHA ŠATNY BOTÁRNY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ŠATNY BOTÁRNY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ÚKLIDOVÁ KOMORA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ZDRAVOTNICKÝ MATERIÁL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epoxyd</w:t>
            </w:r>
            <w:proofErr w:type="gramEnd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stěrka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DEZINFEKČNÍ BOX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INFEKČNÍ ODPAD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 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epoxyd</w:t>
            </w:r>
            <w:proofErr w:type="gramEnd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stěrka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KONTAMINOVANÉ PRÁDLO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14 1240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NÁHRADNÍ ZDROJ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epoxyd</w:t>
            </w:r>
            <w:proofErr w:type="gramEnd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stěrka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14 1250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MÍSTNOST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epoxyd</w:t>
            </w:r>
            <w:proofErr w:type="gramEnd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stěrka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14 1260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ROZVODNA NN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epoxyd</w:t>
            </w:r>
            <w:proofErr w:type="gramEnd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stěrka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14 1270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ŠPINAVÉ PRÁDLO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14 1280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ČISTÉ PRÁDLO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dlažba </w:t>
            </w:r>
            <w:proofErr w:type="spellStart"/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terazzo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STÁŽISTI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STANIČNÍ SESTRA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ADMINISTRATIVNÍ MÍSTNOST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VEDOUCÍ LEKÁŘ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LÉKAŘ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LÉKAŘ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ZDRAVOTNÍCI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ZDRAVOTNÍCI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ZDRAVOTNÍCI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ZDRAVOTNÍCI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ZASEDACÍ A DENNÍ MÍSTNOST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PŘÍSTUP NA STŘECHU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POSILOVNA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ŠATNA LÉKAŘKY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52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HYGIENICKÉ ZÁZEMÍ ŠATNY LÉKAŘKY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ŠATNA LÉKAŘKY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ÚKLIDOVÁ KOMORA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ŠATNA LÉKAŘI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52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HYGIENICKÉ ZÁZEMÍ ŠATNY LÉKAŘI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ŠATNA LÉKAŘI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4F1A07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ŠATNA ŽENY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4F1A07">
        <w:trPr>
          <w:trHeight w:val="52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2.NP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142191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HYGIENICKÉ ZÁZEMÍ ŠATNY ŽENY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ŠATNA ŽENY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MUŽI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MUŽI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MUŽI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ŽENY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ŽENY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ŠATNA MUŽI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kaučuk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UMÝVÁRNA ŠATNA MUŽI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ŠATNA MUŽI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TERASA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2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ODPADY (KUŘÁRNA)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2421B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151020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21B4" w:rsidRPr="002421B4" w:rsidTr="004B0272">
        <w:trPr>
          <w:trHeight w:val="288"/>
        </w:trPr>
        <w:tc>
          <w:tcPr>
            <w:tcW w:w="85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</w:t>
            </w:r>
            <w:r w:rsidR="004B02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stanovená za 1 měsíc úklidu bez DPH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0,00</w:t>
            </w: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2421B4" w:rsidRPr="002421B4" w:rsidTr="001D6B95">
        <w:trPr>
          <w:trHeight w:val="300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421B4" w:rsidRPr="002421B4" w:rsidRDefault="002421B4" w:rsidP="0024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</w:t>
            </w:r>
            <w:r w:rsidR="004B02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stanovená za 1 měsíc úklidu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</w:t>
            </w:r>
            <w:r w:rsidR="004B02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21B4" w:rsidRPr="002421B4" w:rsidRDefault="002421B4" w:rsidP="0024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421B4">
              <w:rPr>
                <w:rFonts w:eastAsia="Times New Roman"/>
                <w:b/>
                <w:bCs/>
                <w:color w:val="000000"/>
                <w:lang w:eastAsia="cs-CZ"/>
              </w:rPr>
              <w:t>0,00 Kč</w:t>
            </w:r>
          </w:p>
        </w:tc>
      </w:tr>
    </w:tbl>
    <w:p w:rsidR="002421B4" w:rsidRDefault="002421B4" w:rsidP="002421B4">
      <w:pPr>
        <w:rPr>
          <w:rStyle w:val="Siln"/>
          <w:rFonts w:ascii="Arial" w:hAnsi="Arial" w:cs="Arial"/>
        </w:rPr>
      </w:pPr>
    </w:p>
    <w:p w:rsidR="002421B4" w:rsidRDefault="002421B4" w:rsidP="002421B4">
      <w:pPr>
        <w:rPr>
          <w:rStyle w:val="Siln"/>
          <w:rFonts w:ascii="Arial" w:hAnsi="Arial" w:cs="Arial"/>
        </w:rPr>
      </w:pPr>
    </w:p>
    <w:p w:rsidR="002421B4" w:rsidRDefault="002421B4" w:rsidP="002421B4">
      <w:pPr>
        <w:pStyle w:val="Odstavecseseznamem"/>
        <w:numPr>
          <w:ilvl w:val="0"/>
          <w:numId w:val="4"/>
        </w:num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ROZŠÍŘENÝ ÚKLID (MĚSÍČNÍ)</w:t>
      </w:r>
    </w:p>
    <w:p w:rsidR="00E24556" w:rsidRPr="00E24556" w:rsidRDefault="00E24556" w:rsidP="00E24556">
      <w:pPr>
        <w:ind w:left="360"/>
        <w:rPr>
          <w:rStyle w:val="Siln"/>
          <w:rFonts w:ascii="Arial" w:hAnsi="Arial" w:cs="Arial"/>
          <w:b w:val="0"/>
        </w:rPr>
      </w:pPr>
      <w:r w:rsidRPr="00E24556">
        <w:rPr>
          <w:rStyle w:val="Siln"/>
          <w:rFonts w:ascii="Arial" w:hAnsi="Arial" w:cs="Arial"/>
          <w:b w:val="0"/>
        </w:rPr>
        <w:t>Práce budou provedeny vždy jednou během kalendářního měsíce ve lhůtě nejpozději do konce tohoto kalendářního měsíce.</w:t>
      </w:r>
    </w:p>
    <w:p w:rsidR="002421B4" w:rsidRDefault="002421B4" w:rsidP="002421B4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Seznam prací:</w:t>
      </w: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2421B4" w:rsidRPr="002421B4" w:rsidTr="002421B4">
        <w:trPr>
          <w:trHeight w:val="600"/>
        </w:trPr>
        <w:tc>
          <w:tcPr>
            <w:tcW w:w="8760" w:type="dxa"/>
            <w:shd w:val="clear" w:color="auto" w:fill="auto"/>
            <w:vAlign w:val="bottom"/>
            <w:hideMark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21B4">
              <w:rPr>
                <w:rFonts w:ascii="Arial" w:eastAsia="Times New Roman" w:hAnsi="Arial" w:cs="Arial"/>
                <w:color w:val="000000"/>
                <w:lang w:eastAsia="cs-CZ"/>
              </w:rPr>
              <w:t xml:space="preserve">důkladné umytí keramických obkladů, prosklených příček a zábradlí, plných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a skelněných </w:t>
            </w:r>
            <w:r w:rsidRPr="002421B4">
              <w:rPr>
                <w:rFonts w:ascii="Arial" w:eastAsia="Times New Roman" w:hAnsi="Arial" w:cs="Arial"/>
                <w:color w:val="000000"/>
                <w:lang w:eastAsia="cs-CZ"/>
              </w:rPr>
              <w:t xml:space="preserve">dveří, zárubní, umytí svislých ploch (nábytku), odpadkových košů </w:t>
            </w:r>
          </w:p>
          <w:p w:rsidR="002421B4" w:rsidRPr="002421B4" w:rsidRDefault="002421B4" w:rsidP="002421B4">
            <w:pPr>
              <w:spacing w:after="0" w:line="240" w:lineRule="auto"/>
              <w:ind w:left="644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421B4" w:rsidRPr="002421B4" w:rsidTr="002421B4">
        <w:trPr>
          <w:trHeight w:val="860"/>
        </w:trPr>
        <w:tc>
          <w:tcPr>
            <w:tcW w:w="8760" w:type="dxa"/>
            <w:shd w:val="clear" w:color="auto" w:fill="auto"/>
            <w:vAlign w:val="bottom"/>
            <w:hideMark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21B4">
              <w:rPr>
                <w:rFonts w:ascii="Arial" w:eastAsia="Times New Roman" w:hAnsi="Arial" w:cs="Arial"/>
                <w:color w:val="000000"/>
                <w:lang w:eastAsia="cs-CZ"/>
              </w:rPr>
              <w:t xml:space="preserve">otírání radiátorů, nástěnek, stojanů, kobercových lišt, hasicích přístrojů, hodin, židlí a křesel, zábradlí na schodištích, hůře dostupná místa nad 150cm (skříně, parapety, šatní skříňky, skříňky na obuv), otření bloků opěrných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pro vozidla ve výjezdové garáži, </w:t>
            </w:r>
            <w:r w:rsidRPr="00D25EAF">
              <w:rPr>
                <w:rFonts w:ascii="Arial" w:hAnsi="Arial" w:cs="Arial"/>
              </w:rPr>
              <w:t>otření prachu polic ve skladovacích místnostech</w:t>
            </w:r>
          </w:p>
        </w:tc>
      </w:tr>
      <w:tr w:rsidR="002421B4" w:rsidRPr="002421B4" w:rsidTr="002421B4">
        <w:trPr>
          <w:trHeight w:val="402"/>
        </w:trPr>
        <w:tc>
          <w:tcPr>
            <w:tcW w:w="8760" w:type="dxa"/>
            <w:shd w:val="clear" w:color="auto" w:fill="auto"/>
            <w:vAlign w:val="bottom"/>
            <w:hideMark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21B4">
              <w:rPr>
                <w:rFonts w:ascii="Arial" w:eastAsia="Times New Roman" w:hAnsi="Arial" w:cs="Arial"/>
                <w:color w:val="000000"/>
                <w:lang w:eastAsia="cs-CZ"/>
              </w:rPr>
              <w:t>smýčení pavučin</w:t>
            </w:r>
          </w:p>
        </w:tc>
      </w:tr>
      <w:tr w:rsidR="002421B4" w:rsidRPr="002421B4" w:rsidTr="002421B4">
        <w:trPr>
          <w:trHeight w:val="402"/>
        </w:trPr>
        <w:tc>
          <w:tcPr>
            <w:tcW w:w="8760" w:type="dxa"/>
            <w:shd w:val="clear" w:color="auto" w:fill="auto"/>
            <w:vAlign w:val="bottom"/>
            <w:hideMark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21B4">
              <w:rPr>
                <w:rFonts w:ascii="Arial" w:eastAsia="Times New Roman" w:hAnsi="Arial" w:cs="Arial"/>
                <w:color w:val="000000"/>
                <w:lang w:eastAsia="cs-CZ"/>
              </w:rPr>
              <w:t>vysávání čalouněného nábytku</w:t>
            </w:r>
          </w:p>
        </w:tc>
      </w:tr>
      <w:tr w:rsidR="002421B4" w:rsidRPr="002421B4" w:rsidTr="002421B4">
        <w:trPr>
          <w:trHeight w:val="402"/>
        </w:trPr>
        <w:tc>
          <w:tcPr>
            <w:tcW w:w="8760" w:type="dxa"/>
            <w:shd w:val="clear" w:color="auto" w:fill="auto"/>
            <w:vAlign w:val="bottom"/>
            <w:hideMark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21B4">
              <w:rPr>
                <w:rFonts w:ascii="Arial" w:eastAsia="Times New Roman" w:hAnsi="Arial" w:cs="Arial"/>
                <w:color w:val="000000"/>
                <w:lang w:eastAsia="cs-CZ"/>
              </w:rPr>
              <w:t>úklid + plošná dezinfekce chladi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cího boxu na zdravotnický odpad</w:t>
            </w:r>
            <w:r w:rsidRPr="002421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včetně stěn </w:t>
            </w:r>
          </w:p>
        </w:tc>
      </w:tr>
      <w:tr w:rsidR="002421B4" w:rsidRPr="002421B4" w:rsidTr="002421B4">
        <w:trPr>
          <w:trHeight w:val="402"/>
        </w:trPr>
        <w:tc>
          <w:tcPr>
            <w:tcW w:w="8760" w:type="dxa"/>
            <w:shd w:val="clear" w:color="auto" w:fill="auto"/>
            <w:vAlign w:val="bottom"/>
            <w:hideMark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21B4">
              <w:rPr>
                <w:rFonts w:ascii="Arial" w:eastAsia="Times New Roman" w:hAnsi="Arial" w:cs="Arial"/>
                <w:color w:val="000000"/>
                <w:lang w:eastAsia="cs-CZ"/>
              </w:rPr>
              <w:t>příprava nebezpečného odpadu na odvoz</w:t>
            </w:r>
          </w:p>
        </w:tc>
      </w:tr>
      <w:tr w:rsidR="002421B4" w:rsidRPr="002421B4" w:rsidTr="002421B4">
        <w:trPr>
          <w:trHeight w:val="613"/>
        </w:trPr>
        <w:tc>
          <w:tcPr>
            <w:tcW w:w="8760" w:type="dxa"/>
            <w:shd w:val="clear" w:color="auto" w:fill="auto"/>
            <w:vAlign w:val="bottom"/>
            <w:hideMark/>
          </w:tcPr>
          <w:p w:rsidR="002421B4" w:rsidRDefault="002421B4" w:rsidP="002421B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21B4">
              <w:rPr>
                <w:rFonts w:ascii="Arial" w:eastAsia="Times New Roman" w:hAnsi="Arial" w:cs="Arial"/>
                <w:color w:val="000000"/>
                <w:lang w:eastAsia="cs-CZ"/>
              </w:rPr>
              <w:t>důkladné mytí celých ploch skříněk kuchyňské linky, mytí zařízení v kuchyňkách - chlad</w:t>
            </w:r>
            <w:r w:rsidR="00AC7900">
              <w:rPr>
                <w:rFonts w:ascii="Arial" w:eastAsia="Times New Roman" w:hAnsi="Arial" w:cs="Arial"/>
                <w:color w:val="000000"/>
                <w:lang w:eastAsia="cs-CZ"/>
              </w:rPr>
              <w:t>ící zařízení a mikrovlnné trouby</w:t>
            </w:r>
          </w:p>
          <w:p w:rsidR="00AC7900" w:rsidRDefault="00AC7900" w:rsidP="00AC7900">
            <w:pPr>
              <w:pStyle w:val="Odstavecseseznamem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AC7900" w:rsidRPr="00AC7900" w:rsidRDefault="00AC7900" w:rsidP="00AC7900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E62683">
              <w:rPr>
                <w:rStyle w:val="Siln"/>
                <w:rFonts w:ascii="Arial" w:hAnsi="Arial" w:cs="Arial"/>
                <w:b w:val="0"/>
              </w:rPr>
              <w:t>příprava a předání nebezpečného odpadu na odvoz</w:t>
            </w:r>
          </w:p>
        </w:tc>
      </w:tr>
    </w:tbl>
    <w:p w:rsidR="002421B4" w:rsidRDefault="002421B4" w:rsidP="002421B4">
      <w:pPr>
        <w:rPr>
          <w:rStyle w:val="Siln"/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4B0272" w:rsidTr="004B0272">
        <w:trPr>
          <w:trHeight w:val="400"/>
        </w:trPr>
        <w:tc>
          <w:tcPr>
            <w:tcW w:w="6232" w:type="dxa"/>
            <w:shd w:val="clear" w:color="auto" w:fill="BDD6EE" w:themeFill="accent1" w:themeFillTint="66"/>
            <w:vAlign w:val="center"/>
          </w:tcPr>
          <w:p w:rsidR="004B0272" w:rsidRPr="002421B4" w:rsidRDefault="004B0272" w:rsidP="004B0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stanovená za 1 měsíc úklidu bez DPH</w:t>
            </w:r>
          </w:p>
        </w:tc>
        <w:tc>
          <w:tcPr>
            <w:tcW w:w="2830" w:type="dxa"/>
            <w:shd w:val="clear" w:color="auto" w:fill="FFFF00"/>
            <w:vAlign w:val="bottom"/>
          </w:tcPr>
          <w:p w:rsidR="004B0272" w:rsidRPr="004B0272" w:rsidRDefault="004B0272" w:rsidP="004B02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</w:pPr>
            <w:r w:rsidRPr="004B0272"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  <w:t>0,00 Kč</w:t>
            </w:r>
          </w:p>
        </w:tc>
      </w:tr>
      <w:tr w:rsidR="004B0272" w:rsidTr="004B0272">
        <w:trPr>
          <w:trHeight w:val="404"/>
        </w:trPr>
        <w:tc>
          <w:tcPr>
            <w:tcW w:w="6232" w:type="dxa"/>
            <w:shd w:val="clear" w:color="auto" w:fill="BDD6EE" w:themeFill="accent1" w:themeFillTint="66"/>
            <w:vAlign w:val="center"/>
          </w:tcPr>
          <w:p w:rsidR="004B0272" w:rsidRPr="002421B4" w:rsidRDefault="004B0272" w:rsidP="004B0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stanovená za 1 měsíc úklidu včetně DPH</w:t>
            </w:r>
          </w:p>
        </w:tc>
        <w:tc>
          <w:tcPr>
            <w:tcW w:w="2830" w:type="dxa"/>
            <w:shd w:val="clear" w:color="auto" w:fill="FFFF00"/>
            <w:vAlign w:val="bottom"/>
          </w:tcPr>
          <w:p w:rsidR="004B0272" w:rsidRPr="004B0272" w:rsidRDefault="004B0272" w:rsidP="004B02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</w:pPr>
            <w:r w:rsidRPr="004B0272"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  <w:t>0,00 Kč</w:t>
            </w:r>
          </w:p>
        </w:tc>
      </w:tr>
    </w:tbl>
    <w:p w:rsidR="00E24556" w:rsidRDefault="00E24556" w:rsidP="002421B4">
      <w:pPr>
        <w:rPr>
          <w:rStyle w:val="Siln"/>
          <w:rFonts w:ascii="Arial" w:hAnsi="Arial" w:cs="Arial"/>
        </w:rPr>
      </w:pPr>
    </w:p>
    <w:p w:rsidR="002421B4" w:rsidRDefault="002421B4" w:rsidP="002421B4">
      <w:pPr>
        <w:pStyle w:val="Odstavecseseznamem"/>
        <w:numPr>
          <w:ilvl w:val="0"/>
          <w:numId w:val="4"/>
        </w:num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PŮLROČNÍ ÚKLID</w:t>
      </w:r>
    </w:p>
    <w:p w:rsidR="00E24556" w:rsidRDefault="00E24556" w:rsidP="00E24556">
      <w:pPr>
        <w:pStyle w:val="Odstavecseseznamem"/>
        <w:rPr>
          <w:rStyle w:val="Siln"/>
          <w:rFonts w:ascii="Arial" w:hAnsi="Arial" w:cs="Arial"/>
        </w:rPr>
      </w:pPr>
    </w:p>
    <w:p w:rsidR="00E24556" w:rsidRPr="00E24556" w:rsidRDefault="00E24556" w:rsidP="00E24556">
      <w:pPr>
        <w:pStyle w:val="Odstavecseseznamem"/>
        <w:rPr>
          <w:rStyle w:val="Siln"/>
          <w:rFonts w:ascii="Arial" w:hAnsi="Arial" w:cs="Arial"/>
          <w:b w:val="0"/>
        </w:rPr>
      </w:pPr>
      <w:r w:rsidRPr="00E24556">
        <w:rPr>
          <w:rStyle w:val="Siln"/>
          <w:rFonts w:ascii="Arial" w:hAnsi="Arial" w:cs="Arial"/>
          <w:b w:val="0"/>
        </w:rPr>
        <w:t>Práce budou provedeny vždy jednou během pololetí kalendářního roku ve lhůtě do konce tohoto pololetí kalendářního roku.</w:t>
      </w:r>
    </w:p>
    <w:p w:rsidR="002421B4" w:rsidRDefault="002421B4" w:rsidP="002421B4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Seznam prací:</w:t>
      </w:r>
    </w:p>
    <w:tbl>
      <w:tblPr>
        <w:tblW w:w="9650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2421B4" w:rsidRPr="009F5C98" w:rsidTr="002421B4">
        <w:trPr>
          <w:trHeight w:val="188"/>
        </w:trPr>
        <w:tc>
          <w:tcPr>
            <w:tcW w:w="9650" w:type="dxa"/>
            <w:shd w:val="clear" w:color="auto" w:fill="auto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mytí oken a žaluzií (3x3,6 m² a  9x3,8 m² s vnějšími žaluziemi, 12x1,2 m² bez žaluzií)</w:t>
            </w:r>
          </w:p>
        </w:tc>
      </w:tr>
      <w:tr w:rsidR="002421B4" w:rsidRPr="009F5C98" w:rsidTr="002421B4">
        <w:trPr>
          <w:trHeight w:val="188"/>
        </w:trPr>
        <w:tc>
          <w:tcPr>
            <w:tcW w:w="9650" w:type="dxa"/>
            <w:shd w:val="clear" w:color="auto" w:fill="auto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prosklené plochy nad dveřmi (cca 10m²)</w:t>
            </w:r>
          </w:p>
        </w:tc>
      </w:tr>
      <w:tr w:rsidR="002421B4" w:rsidRPr="009F5C98" w:rsidTr="002421B4">
        <w:trPr>
          <w:trHeight w:val="188"/>
        </w:trPr>
        <w:tc>
          <w:tcPr>
            <w:tcW w:w="9650" w:type="dxa"/>
            <w:shd w:val="clear" w:color="auto" w:fill="auto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otření prachu ze vzduchotechniky cca 15 m² (práce ve výškách)</w:t>
            </w:r>
          </w:p>
        </w:tc>
      </w:tr>
      <w:tr w:rsidR="002421B4" w:rsidRPr="009F5C98" w:rsidTr="002421B4">
        <w:trPr>
          <w:trHeight w:val="188"/>
        </w:trPr>
        <w:tc>
          <w:tcPr>
            <w:tcW w:w="9650" w:type="dxa"/>
            <w:shd w:val="clear" w:color="auto" w:fill="auto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chemické čištění keramického obkladu v mycím boxu (cca 120 m²)</w:t>
            </w:r>
          </w:p>
        </w:tc>
      </w:tr>
      <w:tr w:rsidR="002421B4" w:rsidRPr="009F5C98" w:rsidTr="002421B4">
        <w:trPr>
          <w:trHeight w:val="213"/>
        </w:trPr>
        <w:tc>
          <w:tcPr>
            <w:tcW w:w="9650" w:type="dxa"/>
            <w:shd w:val="clear" w:color="auto" w:fill="auto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úložný prostor válendy-vyčištění, vysátí matrací válend (cca 12 ks válend)</w:t>
            </w:r>
          </w:p>
        </w:tc>
      </w:tr>
      <w:tr w:rsidR="002421B4" w:rsidRPr="009F5C98" w:rsidTr="002421B4">
        <w:trPr>
          <w:trHeight w:val="213"/>
        </w:trPr>
        <w:tc>
          <w:tcPr>
            <w:tcW w:w="9650" w:type="dxa"/>
            <w:shd w:val="clear" w:color="auto" w:fill="auto"/>
            <w:vAlign w:val="center"/>
          </w:tcPr>
          <w:p w:rsidR="002421B4" w:rsidRPr="002421B4" w:rsidRDefault="002421B4" w:rsidP="002421B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čištění vrat včetně prosvětlovacích ploch vrat (9 vrat)</w:t>
            </w:r>
          </w:p>
        </w:tc>
      </w:tr>
      <w:tr w:rsidR="002421B4" w:rsidRPr="009F5C98" w:rsidTr="002421B4">
        <w:trPr>
          <w:trHeight w:val="334"/>
        </w:trPr>
        <w:tc>
          <w:tcPr>
            <w:tcW w:w="9650" w:type="dxa"/>
            <w:shd w:val="clear" w:color="auto" w:fill="auto"/>
            <w:vAlign w:val="center"/>
          </w:tcPr>
          <w:p w:rsidR="002421B4" w:rsidRDefault="002421B4" w:rsidP="002421B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21B4">
              <w:rPr>
                <w:rFonts w:ascii="Arial" w:hAnsi="Arial" w:cs="Arial"/>
              </w:rPr>
              <w:t>mytí rohoží (čistících zón) šamponem a teplou vodou (ve vstupu budovy)</w:t>
            </w:r>
          </w:p>
          <w:p w:rsidR="002421B4" w:rsidRPr="002421B4" w:rsidRDefault="002421B4" w:rsidP="002421B4">
            <w:pPr>
              <w:ind w:left="360"/>
              <w:rPr>
                <w:rFonts w:ascii="Arial" w:hAnsi="Arial" w:cs="Arial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4B0272" w:rsidRPr="004B0272" w:rsidTr="00E24556">
        <w:trPr>
          <w:trHeight w:val="400"/>
        </w:trPr>
        <w:tc>
          <w:tcPr>
            <w:tcW w:w="6232" w:type="dxa"/>
            <w:shd w:val="clear" w:color="auto" w:fill="BDD6EE" w:themeFill="accent1" w:themeFillTint="66"/>
            <w:vAlign w:val="center"/>
          </w:tcPr>
          <w:p w:rsidR="004B0272" w:rsidRPr="002421B4" w:rsidRDefault="004B0272" w:rsidP="004B0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úklidu v sazbě za měsíc bez DPH</w:t>
            </w:r>
          </w:p>
        </w:tc>
        <w:tc>
          <w:tcPr>
            <w:tcW w:w="2830" w:type="dxa"/>
            <w:shd w:val="clear" w:color="auto" w:fill="FFFF00"/>
            <w:vAlign w:val="bottom"/>
          </w:tcPr>
          <w:p w:rsidR="004B0272" w:rsidRPr="004B0272" w:rsidRDefault="004B0272" w:rsidP="00E245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</w:pPr>
            <w:r w:rsidRPr="004B0272"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  <w:t>0,00 Kč</w:t>
            </w:r>
          </w:p>
        </w:tc>
      </w:tr>
      <w:tr w:rsidR="004B0272" w:rsidRPr="004B0272" w:rsidTr="00E24556">
        <w:trPr>
          <w:trHeight w:val="404"/>
        </w:trPr>
        <w:tc>
          <w:tcPr>
            <w:tcW w:w="6232" w:type="dxa"/>
            <w:shd w:val="clear" w:color="auto" w:fill="BDD6EE" w:themeFill="accent1" w:themeFillTint="66"/>
            <w:vAlign w:val="center"/>
          </w:tcPr>
          <w:p w:rsidR="004B0272" w:rsidRPr="002421B4" w:rsidRDefault="004B0272" w:rsidP="004B0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1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úklidu v sazbě za měsíc včetně DPH</w:t>
            </w:r>
          </w:p>
        </w:tc>
        <w:tc>
          <w:tcPr>
            <w:tcW w:w="2830" w:type="dxa"/>
            <w:shd w:val="clear" w:color="auto" w:fill="FFFF00"/>
            <w:vAlign w:val="bottom"/>
          </w:tcPr>
          <w:p w:rsidR="004B0272" w:rsidRPr="004B0272" w:rsidRDefault="004B0272" w:rsidP="00E245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</w:pPr>
            <w:r w:rsidRPr="004B0272"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  <w:t>0,00 Kč</w:t>
            </w:r>
          </w:p>
        </w:tc>
      </w:tr>
    </w:tbl>
    <w:p w:rsidR="002421B4" w:rsidRDefault="002421B4" w:rsidP="002421B4">
      <w:pPr>
        <w:rPr>
          <w:rStyle w:val="Siln"/>
          <w:rFonts w:ascii="Arial" w:hAnsi="Arial" w:cs="Arial"/>
        </w:rPr>
      </w:pPr>
    </w:p>
    <w:p w:rsidR="00E62683" w:rsidRDefault="00E62683" w:rsidP="002421B4">
      <w:pPr>
        <w:rPr>
          <w:rStyle w:val="Siln"/>
          <w:rFonts w:ascii="Arial" w:hAnsi="Arial" w:cs="Arial"/>
        </w:rPr>
      </w:pPr>
    </w:p>
    <w:p w:rsidR="00E62683" w:rsidRDefault="00E62683" w:rsidP="00E62683">
      <w:pPr>
        <w:pStyle w:val="Odstavecseseznamem"/>
        <w:numPr>
          <w:ilvl w:val="0"/>
          <w:numId w:val="4"/>
        </w:num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PŘÍLEŽITOSTNÝ ÚKLID</w:t>
      </w:r>
    </w:p>
    <w:p w:rsidR="00E24556" w:rsidRPr="00E24556" w:rsidRDefault="00E24556" w:rsidP="00E24556">
      <w:pPr>
        <w:ind w:firstLine="708"/>
        <w:rPr>
          <w:rStyle w:val="Siln"/>
          <w:rFonts w:ascii="Arial" w:hAnsi="Arial" w:cs="Arial"/>
          <w:b w:val="0"/>
        </w:rPr>
      </w:pPr>
      <w:r w:rsidRPr="00E24556">
        <w:rPr>
          <w:rStyle w:val="Siln"/>
          <w:rFonts w:ascii="Arial" w:hAnsi="Arial" w:cs="Arial"/>
          <w:b w:val="0"/>
        </w:rPr>
        <w:t>Práce budou provedeny na vyžádání zadavatele a v jím stanovených lhůtách.</w:t>
      </w:r>
    </w:p>
    <w:p w:rsidR="00E62683" w:rsidRDefault="00E62683" w:rsidP="00E62683">
      <w:pPr>
        <w:pStyle w:val="Odstavecseseznamem"/>
        <w:rPr>
          <w:rStyle w:val="Siln"/>
          <w:rFonts w:ascii="Arial" w:hAnsi="Arial" w:cs="Arial"/>
        </w:rPr>
      </w:pPr>
    </w:p>
    <w:p w:rsidR="00E62683" w:rsidRDefault="00E62683" w:rsidP="00E62683">
      <w:pPr>
        <w:pStyle w:val="Odstavecseseznamem"/>
        <w:numPr>
          <w:ilvl w:val="0"/>
          <w:numId w:val="7"/>
        </w:numPr>
        <w:rPr>
          <w:rStyle w:val="Siln"/>
          <w:rFonts w:ascii="Arial" w:hAnsi="Arial" w:cs="Arial"/>
          <w:b w:val="0"/>
        </w:rPr>
      </w:pPr>
      <w:r w:rsidRPr="00E62683">
        <w:rPr>
          <w:rStyle w:val="Siln"/>
          <w:rFonts w:ascii="Arial" w:hAnsi="Arial" w:cs="Arial"/>
          <w:b w:val="0"/>
        </w:rPr>
        <w:t>čištění interiérů sanitních vozidel s prováděním dezinfekce</w:t>
      </w:r>
    </w:p>
    <w:p w:rsidR="00E62683" w:rsidRDefault="00E62683" w:rsidP="00E62683">
      <w:pPr>
        <w:pStyle w:val="Odstavecseseznamem"/>
        <w:rPr>
          <w:rStyle w:val="Siln"/>
          <w:rFonts w:ascii="Arial" w:hAnsi="Arial" w:cs="Arial"/>
          <w:b w:val="0"/>
        </w:rPr>
      </w:pPr>
    </w:p>
    <w:p w:rsidR="00E62683" w:rsidRDefault="00E62683" w:rsidP="00E62683">
      <w:pPr>
        <w:pStyle w:val="Odstavecseseznamem"/>
        <w:numPr>
          <w:ilvl w:val="0"/>
          <w:numId w:val="7"/>
        </w:numPr>
        <w:rPr>
          <w:rStyle w:val="Siln"/>
          <w:rFonts w:ascii="Arial" w:hAnsi="Arial" w:cs="Arial"/>
          <w:b w:val="0"/>
        </w:rPr>
      </w:pPr>
      <w:r w:rsidRPr="00E62683">
        <w:rPr>
          <w:rStyle w:val="Siln"/>
          <w:rFonts w:ascii="Arial" w:hAnsi="Arial" w:cs="Arial"/>
          <w:b w:val="0"/>
        </w:rPr>
        <w:t xml:space="preserve">kompletní čištění interiéru sanitních vozidel s provedením dezinfekce. Tento úklid je nepravidelný a odvíjí se pouze od potřeb ZZS </w:t>
      </w:r>
      <w:proofErr w:type="spellStart"/>
      <w:r w:rsidRPr="00E62683">
        <w:rPr>
          <w:rStyle w:val="Siln"/>
          <w:rFonts w:ascii="Arial" w:hAnsi="Arial" w:cs="Arial"/>
          <w:b w:val="0"/>
        </w:rPr>
        <w:t>JmK</w:t>
      </w:r>
      <w:proofErr w:type="spellEnd"/>
      <w:r w:rsidRPr="00E62683">
        <w:rPr>
          <w:rStyle w:val="Siln"/>
          <w:rFonts w:ascii="Arial" w:hAnsi="Arial" w:cs="Arial"/>
          <w:b w:val="0"/>
        </w:rPr>
        <w:t xml:space="preserve">, </w:t>
      </w:r>
      <w:proofErr w:type="spellStart"/>
      <w:proofErr w:type="gramStart"/>
      <w:r w:rsidRPr="00E62683">
        <w:rPr>
          <w:rStyle w:val="Siln"/>
          <w:rFonts w:ascii="Arial" w:hAnsi="Arial" w:cs="Arial"/>
          <w:b w:val="0"/>
        </w:rPr>
        <w:t>p.o</w:t>
      </w:r>
      <w:proofErr w:type="spellEnd"/>
      <w:r w:rsidRPr="00E62683">
        <w:rPr>
          <w:rStyle w:val="Siln"/>
          <w:rFonts w:ascii="Arial" w:hAnsi="Arial" w:cs="Arial"/>
          <w:b w:val="0"/>
        </w:rPr>
        <w:t>.</w:t>
      </w:r>
      <w:proofErr w:type="gramEnd"/>
      <w:r w:rsidRPr="00E62683">
        <w:rPr>
          <w:rStyle w:val="Siln"/>
          <w:rFonts w:ascii="Arial" w:hAnsi="Arial" w:cs="Arial"/>
          <w:b w:val="0"/>
        </w:rPr>
        <w:t xml:space="preserve">  Zhotovitel si zjistí vždy ráno před mytím se službu konajícím vedoucím směny, jestli bude vozidlo ten den připraveno k čištění. Následně zadavatel zajistí, aby z vozidla byly vystěhovány všechny zdravotnické přístroje, nosítka, zdravotnický materiál i kyslíkové láhve. Čistí se a dezinfikují všechny vnitřní plochy jako stěny, poličky, přihrádky, strop, lehátko, sedadlo, podlaha. Součástí tohoto čištění je mytí kabiny řidiče sanitního vozidla a prosklených ploch. Čištění kabiny</w:t>
      </w:r>
      <w:r>
        <w:rPr>
          <w:rStyle w:val="Siln"/>
          <w:rFonts w:ascii="Arial" w:hAnsi="Arial" w:cs="Arial"/>
          <w:b w:val="0"/>
        </w:rPr>
        <w:t xml:space="preserve"> viz mytí referentských vozidel.</w:t>
      </w:r>
    </w:p>
    <w:p w:rsidR="00E62683" w:rsidRPr="00E62683" w:rsidRDefault="00E62683" w:rsidP="00E62683">
      <w:pPr>
        <w:pStyle w:val="Odstavecseseznamem"/>
        <w:rPr>
          <w:rStyle w:val="Siln"/>
          <w:rFonts w:ascii="Arial" w:hAnsi="Arial" w:cs="Arial"/>
          <w:b w:val="0"/>
        </w:rPr>
      </w:pPr>
    </w:p>
    <w:p w:rsidR="00E62683" w:rsidRDefault="00E62683" w:rsidP="00E62683">
      <w:pPr>
        <w:pStyle w:val="Odstavecseseznamem"/>
        <w:numPr>
          <w:ilvl w:val="0"/>
          <w:numId w:val="7"/>
        </w:numPr>
        <w:rPr>
          <w:rStyle w:val="Siln"/>
          <w:rFonts w:ascii="Arial" w:hAnsi="Arial" w:cs="Arial"/>
          <w:b w:val="0"/>
        </w:rPr>
      </w:pPr>
      <w:r w:rsidRPr="00E62683">
        <w:rPr>
          <w:rStyle w:val="Siln"/>
          <w:rFonts w:ascii="Arial" w:hAnsi="Arial" w:cs="Arial"/>
          <w:b w:val="0"/>
        </w:rPr>
        <w:t>čištění interiéru referentských vozidel (zahrnuje čistění palubní desky, prostoru mezi sedadly, všech přihrádek včetně dveří, volantu, prahů dveří, podlah, vysávání sedadel a kufru, vyleštění prosklených ploch z obou stran).</w:t>
      </w:r>
    </w:p>
    <w:p w:rsidR="00E62683" w:rsidRPr="00E62683" w:rsidRDefault="00E62683" w:rsidP="00E62683">
      <w:pPr>
        <w:pStyle w:val="Odstavecseseznamem"/>
        <w:rPr>
          <w:rStyle w:val="Siln"/>
          <w:rFonts w:ascii="Arial" w:hAnsi="Arial" w:cs="Arial"/>
          <w:b w:val="0"/>
        </w:rPr>
      </w:pPr>
    </w:p>
    <w:p w:rsidR="00E62683" w:rsidRPr="00E62683" w:rsidRDefault="00E62683" w:rsidP="00E62683">
      <w:pPr>
        <w:pStyle w:val="Odstavecseseznamem"/>
        <w:rPr>
          <w:rStyle w:val="Siln"/>
          <w:rFonts w:ascii="Arial" w:hAnsi="Arial" w:cs="Arial"/>
          <w:b w:val="0"/>
        </w:rPr>
      </w:pPr>
    </w:p>
    <w:p w:rsidR="00E62683" w:rsidRPr="00AC7900" w:rsidRDefault="00E62683" w:rsidP="00AC7900">
      <w:pPr>
        <w:rPr>
          <w:rStyle w:val="Siln"/>
          <w:rFonts w:ascii="Arial" w:hAnsi="Arial" w:cs="Arial"/>
          <w:b w:val="0"/>
        </w:rPr>
      </w:pPr>
    </w:p>
    <w:p w:rsidR="004B0272" w:rsidRPr="004A004D" w:rsidRDefault="004B0272" w:rsidP="004A004D">
      <w:pPr>
        <w:rPr>
          <w:rStyle w:val="Siln"/>
          <w:rFonts w:ascii="Arial" w:hAnsi="Arial" w:cs="Arial"/>
          <w:b w:val="0"/>
        </w:rPr>
      </w:pPr>
    </w:p>
    <w:tbl>
      <w:tblPr>
        <w:tblW w:w="95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2447"/>
        <w:gridCol w:w="2392"/>
      </w:tblGrid>
      <w:tr w:rsidR="004B0272" w:rsidRPr="004B0272" w:rsidTr="001D6B95">
        <w:trPr>
          <w:trHeight w:val="34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0272" w:rsidRPr="004B0272" w:rsidRDefault="001D6B95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6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Vozidla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0272" w:rsidRPr="004B0272" w:rsidRDefault="004B0272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vozidel VZ Černovice</w:t>
            </w:r>
          </w:p>
        </w:tc>
        <w:tc>
          <w:tcPr>
            <w:tcW w:w="48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B0272" w:rsidRPr="004B0272" w:rsidRDefault="004B0272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Ceny bez DPH</w:t>
            </w:r>
          </w:p>
        </w:tc>
      </w:tr>
      <w:tr w:rsidR="004B0272" w:rsidRPr="004B0272" w:rsidTr="001D6B95">
        <w:trPr>
          <w:trHeight w:val="51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72" w:rsidRPr="004B0272" w:rsidRDefault="004B0272" w:rsidP="004B0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72" w:rsidRPr="004B0272" w:rsidRDefault="004B0272" w:rsidP="004B0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0272" w:rsidRPr="004B0272" w:rsidRDefault="004B0272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úklid 1 vozidla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B0272" w:rsidRPr="004B0272" w:rsidRDefault="004B0272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úklid všech vozidel</w:t>
            </w:r>
          </w:p>
        </w:tc>
      </w:tr>
      <w:tr w:rsidR="001D6B95" w:rsidRPr="004B0272" w:rsidTr="001D6B95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95" w:rsidRPr="004B0272" w:rsidRDefault="001D6B95" w:rsidP="004B0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SANITNÍ VOZIDLO MB SPRINTER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95" w:rsidRPr="004B0272" w:rsidRDefault="001D6B95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6B95" w:rsidRPr="004B0272" w:rsidRDefault="001D6B95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D6B95" w:rsidRPr="004B0272" w:rsidRDefault="001D6B95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1D6B95" w:rsidRPr="004B0272" w:rsidTr="001D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95" w:rsidRPr="004B0272" w:rsidRDefault="001D6B95" w:rsidP="004B0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VOZIDLO RLP, REFERENTSKÉ ŠKODA OCTÁVIA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95" w:rsidRPr="004B0272" w:rsidRDefault="001D6B95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6B95" w:rsidRPr="004B0272" w:rsidRDefault="001D6B95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D6B95" w:rsidRPr="004B0272" w:rsidRDefault="001D6B95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1D6B95" w:rsidRPr="004B0272" w:rsidTr="001D6B95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B95" w:rsidRPr="001D6B95" w:rsidRDefault="001D6B95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6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Předpokládaný rozsah úklidu</w:t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D6B95" w:rsidRPr="001D6B95" w:rsidRDefault="001D6B95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měsíčně</w:t>
            </w:r>
          </w:p>
        </w:tc>
        <w:bookmarkStart w:id="0" w:name="_GoBack"/>
        <w:bookmarkEnd w:id="0"/>
      </w:tr>
      <w:tr w:rsidR="004B0272" w:rsidRPr="004B0272" w:rsidTr="00AC7900">
        <w:trPr>
          <w:trHeight w:val="374"/>
        </w:trPr>
        <w:tc>
          <w:tcPr>
            <w:tcW w:w="71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:rsidR="004B0272" w:rsidRPr="004B0272" w:rsidRDefault="004B0272" w:rsidP="004B0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Celkem cena za </w:t>
            </w:r>
            <w:r w:rsidRPr="001D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úklid všech vozidel (5+2) za 1 měsíc bez DPH 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B0272" w:rsidRPr="004B0272" w:rsidRDefault="004B0272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B0272" w:rsidRPr="004B0272" w:rsidTr="00AC7900">
        <w:trPr>
          <w:trHeight w:val="417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:rsidR="004B0272" w:rsidRPr="004B0272" w:rsidRDefault="004B0272" w:rsidP="001D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 cena za úklid všech vozidel</w:t>
            </w:r>
            <w:r w:rsidR="001D6B95" w:rsidRPr="001D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(5+2)</w:t>
            </w:r>
            <w:r w:rsidRPr="004B0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1 měsíc </w:t>
            </w:r>
            <w:r w:rsidR="001D6B95" w:rsidRPr="001D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 DPH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B0272" w:rsidRPr="004B0272" w:rsidRDefault="004B0272" w:rsidP="004B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02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</w:tbl>
    <w:p w:rsidR="00E62683" w:rsidRDefault="00E62683" w:rsidP="002421B4">
      <w:pPr>
        <w:rPr>
          <w:rStyle w:val="Siln"/>
          <w:rFonts w:ascii="Arial" w:hAnsi="Arial" w:cs="Arial"/>
        </w:rPr>
      </w:pPr>
    </w:p>
    <w:p w:rsidR="001D6B95" w:rsidRDefault="001D6B95" w:rsidP="002421B4">
      <w:pPr>
        <w:rPr>
          <w:rStyle w:val="Siln"/>
          <w:rFonts w:ascii="Arial" w:hAnsi="Arial" w:cs="Arial"/>
        </w:rPr>
      </w:pPr>
    </w:p>
    <w:p w:rsidR="001D6B95" w:rsidRDefault="001D6B95" w:rsidP="002421B4">
      <w:pPr>
        <w:rPr>
          <w:rStyle w:val="Siln"/>
          <w:rFonts w:ascii="Arial" w:hAnsi="Arial" w:cs="Arial"/>
        </w:rPr>
      </w:pPr>
    </w:p>
    <w:tbl>
      <w:tblPr>
        <w:tblStyle w:val="Mkatabulky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1D6B95" w:rsidTr="001D6B95">
        <w:trPr>
          <w:trHeight w:val="5622"/>
        </w:trPr>
        <w:tc>
          <w:tcPr>
            <w:tcW w:w="9444" w:type="dxa"/>
          </w:tcPr>
          <w:p w:rsidR="001D6B95" w:rsidRDefault="001D6B95" w:rsidP="001D6B95">
            <w:pPr>
              <w:rPr>
                <w:rStyle w:val="Siln"/>
                <w:rFonts w:ascii="Arial" w:hAnsi="Arial" w:cs="Arial"/>
                <w:sz w:val="24"/>
              </w:rPr>
            </w:pPr>
          </w:p>
          <w:p w:rsidR="001D6B95" w:rsidRPr="00E62683" w:rsidRDefault="001D6B95" w:rsidP="001D6B95">
            <w:pPr>
              <w:rPr>
                <w:rStyle w:val="Siln"/>
                <w:rFonts w:ascii="Arial" w:hAnsi="Arial" w:cs="Arial"/>
                <w:sz w:val="24"/>
              </w:rPr>
            </w:pPr>
            <w:r w:rsidRPr="00E62683">
              <w:rPr>
                <w:rStyle w:val="Siln"/>
                <w:rFonts w:ascii="Arial" w:hAnsi="Arial" w:cs="Arial"/>
                <w:sz w:val="24"/>
              </w:rPr>
              <w:t xml:space="preserve">Technické požadavky </w:t>
            </w:r>
            <w:r>
              <w:rPr>
                <w:rStyle w:val="Siln"/>
                <w:rFonts w:ascii="Arial" w:hAnsi="Arial" w:cs="Arial"/>
                <w:sz w:val="24"/>
              </w:rPr>
              <w:t xml:space="preserve">úklidu </w:t>
            </w:r>
            <w:r w:rsidRPr="00E62683">
              <w:rPr>
                <w:rStyle w:val="Siln"/>
                <w:rFonts w:ascii="Arial" w:hAnsi="Arial" w:cs="Arial"/>
                <w:sz w:val="24"/>
              </w:rPr>
              <w:t>a bližší specifikace</w:t>
            </w:r>
          </w:p>
          <w:p w:rsidR="001D6B95" w:rsidRPr="00E62683" w:rsidRDefault="001D6B95" w:rsidP="001D6B95">
            <w:pPr>
              <w:numPr>
                <w:ilvl w:val="0"/>
                <w:numId w:val="2"/>
              </w:numPr>
              <w:spacing w:line="240" w:lineRule="auto"/>
              <w:ind w:left="709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podlahy </w:t>
            </w:r>
            <w:proofErr w:type="spellStart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Teraco</w:t>
            </w:r>
            <w:proofErr w:type="spellEnd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 -  čištění jednokotoučovým strojem 1x měsíčně a 1x ročně provedení přebroušení </w:t>
            </w:r>
          </w:p>
          <w:p w:rsidR="001D6B95" w:rsidRPr="00E62683" w:rsidRDefault="001D6B95" w:rsidP="001D6B95">
            <w:pPr>
              <w:numPr>
                <w:ilvl w:val="0"/>
                <w:numId w:val="2"/>
              </w:numPr>
              <w:spacing w:line="240" w:lineRule="auto"/>
              <w:ind w:left="709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podlahy NORA (přírodní kaučuk) - 1x týdně čištění jednokotoučovým strojem za použití červeného </w:t>
            </w:r>
            <w:proofErr w:type="spellStart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padu</w:t>
            </w:r>
            <w:proofErr w:type="spellEnd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 a předepsaných čisticích prostředků (</w:t>
            </w:r>
            <w:proofErr w:type="spellStart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taski</w:t>
            </w:r>
            <w:proofErr w:type="spellEnd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 </w:t>
            </w:r>
            <w:proofErr w:type="spellStart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tensol</w:t>
            </w:r>
            <w:proofErr w:type="spellEnd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 a </w:t>
            </w:r>
            <w:proofErr w:type="spellStart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taski</w:t>
            </w:r>
            <w:proofErr w:type="spellEnd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 forward)</w:t>
            </w:r>
          </w:p>
          <w:p w:rsidR="001D6B95" w:rsidRPr="00E62683" w:rsidRDefault="001D6B95" w:rsidP="001D6B95">
            <w:pPr>
              <w:numPr>
                <w:ilvl w:val="0"/>
                <w:numId w:val="2"/>
              </w:numPr>
              <w:spacing w:line="240" w:lineRule="auto"/>
              <w:ind w:left="709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denní úklid podlah kanceláří a pobytových místností (podlahy NORA) prováděn mopem s </w:t>
            </w:r>
            <w:proofErr w:type="spellStart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dvojkbelíkem</w:t>
            </w:r>
            <w:proofErr w:type="spellEnd"/>
          </w:p>
          <w:p w:rsidR="001D6B95" w:rsidRPr="00E62683" w:rsidRDefault="001D6B95" w:rsidP="001D6B95">
            <w:pPr>
              <w:numPr>
                <w:ilvl w:val="0"/>
                <w:numId w:val="2"/>
              </w:numPr>
              <w:spacing w:line="240" w:lineRule="auto"/>
              <w:ind w:left="709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mytí rohoží (čistících zón) šamponem a teplou vodou 1x za ½ roku</w:t>
            </w:r>
          </w:p>
          <w:p w:rsidR="001D6B95" w:rsidRPr="00E62683" w:rsidRDefault="001D6B95" w:rsidP="001D6B95">
            <w:pPr>
              <w:numPr>
                <w:ilvl w:val="0"/>
                <w:numId w:val="1"/>
              </w:numPr>
              <w:spacing w:line="240" w:lineRule="auto"/>
              <w:ind w:left="709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nerezové </w:t>
            </w:r>
            <w:proofErr w:type="gramStart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plochy</w:t>
            </w:r>
            <w:proofErr w:type="gramEnd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  ( </w:t>
            </w:r>
            <w:proofErr w:type="gramStart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vybavení</w:t>
            </w:r>
            <w:proofErr w:type="gramEnd"/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 xml:space="preserve"> soc. zařízení) -  čištění speciálními prostředky na nerezové materiály</w:t>
            </w:r>
          </w:p>
          <w:p w:rsidR="001D6B95" w:rsidRPr="00E62683" w:rsidRDefault="001D6B95" w:rsidP="001D6B95">
            <w:pPr>
              <w:numPr>
                <w:ilvl w:val="0"/>
                <w:numId w:val="1"/>
              </w:numPr>
              <w:spacing w:line="240" w:lineRule="auto"/>
              <w:ind w:left="709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strojní čištění garáží, mycího boxu a chodeb v suterénu</w:t>
            </w:r>
          </w:p>
          <w:p w:rsidR="001D6B95" w:rsidRPr="00E62683" w:rsidRDefault="001D6B95" w:rsidP="001D6B95">
            <w:pPr>
              <w:spacing w:line="240" w:lineRule="auto"/>
              <w:ind w:left="709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E62683">
              <w:rPr>
                <w:rFonts w:ascii="Arial" w:eastAsia="Times New Roman" w:hAnsi="Arial" w:cs="Arial"/>
                <w:szCs w:val="20"/>
                <w:lang w:eastAsia="cs-CZ"/>
              </w:rPr>
              <w:t>(u všech prostředků lze po předložení „bezpečnostních listů“ použít srovnatelnou alternativu od jiného výrobce)</w:t>
            </w:r>
          </w:p>
          <w:p w:rsidR="001D6B95" w:rsidRDefault="001D6B95" w:rsidP="002421B4">
            <w:pPr>
              <w:rPr>
                <w:rStyle w:val="Siln"/>
                <w:rFonts w:ascii="Arial" w:hAnsi="Arial" w:cs="Arial"/>
              </w:rPr>
            </w:pPr>
          </w:p>
        </w:tc>
      </w:tr>
    </w:tbl>
    <w:p w:rsidR="002421B4" w:rsidRDefault="002421B4"/>
    <w:sectPr w:rsidR="002421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56" w:rsidRDefault="00E24556" w:rsidP="001D6B95">
      <w:pPr>
        <w:spacing w:after="0" w:line="240" w:lineRule="auto"/>
      </w:pPr>
      <w:r>
        <w:separator/>
      </w:r>
    </w:p>
  </w:endnote>
  <w:endnote w:type="continuationSeparator" w:id="0">
    <w:p w:rsidR="00E24556" w:rsidRDefault="00E24556" w:rsidP="001D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44430"/>
      <w:docPartObj>
        <w:docPartGallery w:val="Page Numbers (Bottom of Page)"/>
        <w:docPartUnique/>
      </w:docPartObj>
    </w:sdtPr>
    <w:sdtEndPr/>
    <w:sdtContent>
      <w:p w:rsidR="00E24556" w:rsidRDefault="00E245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00">
          <w:rPr>
            <w:noProof/>
          </w:rPr>
          <w:t>3</w:t>
        </w:r>
        <w:r>
          <w:fldChar w:fldCharType="end"/>
        </w:r>
      </w:p>
    </w:sdtContent>
  </w:sdt>
  <w:p w:rsidR="00E24556" w:rsidRDefault="00E245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56" w:rsidRDefault="00E24556" w:rsidP="001D6B95">
      <w:pPr>
        <w:spacing w:after="0" w:line="240" w:lineRule="auto"/>
      </w:pPr>
      <w:r>
        <w:separator/>
      </w:r>
    </w:p>
  </w:footnote>
  <w:footnote w:type="continuationSeparator" w:id="0">
    <w:p w:rsidR="00E24556" w:rsidRDefault="00E24556" w:rsidP="001D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2AE"/>
    <w:multiLevelType w:val="hybridMultilevel"/>
    <w:tmpl w:val="42A8AACE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495"/>
    <w:multiLevelType w:val="hybridMultilevel"/>
    <w:tmpl w:val="18502F70"/>
    <w:lvl w:ilvl="0" w:tplc="80B41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3B8A"/>
    <w:multiLevelType w:val="hybridMultilevel"/>
    <w:tmpl w:val="502AB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81E"/>
    <w:multiLevelType w:val="hybridMultilevel"/>
    <w:tmpl w:val="6BDC5FC8"/>
    <w:lvl w:ilvl="0" w:tplc="AE429D1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23AC"/>
    <w:multiLevelType w:val="hybridMultilevel"/>
    <w:tmpl w:val="DB9A5618"/>
    <w:lvl w:ilvl="0" w:tplc="6338D4A8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4B58"/>
    <w:multiLevelType w:val="hybridMultilevel"/>
    <w:tmpl w:val="E474DD4A"/>
    <w:lvl w:ilvl="0" w:tplc="0BD655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5338"/>
    <w:multiLevelType w:val="hybridMultilevel"/>
    <w:tmpl w:val="8DAA55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9776C3"/>
    <w:multiLevelType w:val="hybridMultilevel"/>
    <w:tmpl w:val="28F00340"/>
    <w:lvl w:ilvl="0" w:tplc="CEB6D2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307F"/>
    <w:multiLevelType w:val="hybridMultilevel"/>
    <w:tmpl w:val="B60805E4"/>
    <w:lvl w:ilvl="0" w:tplc="E94A520A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B3660"/>
    <w:multiLevelType w:val="hybridMultilevel"/>
    <w:tmpl w:val="91666DA0"/>
    <w:lvl w:ilvl="0" w:tplc="AE429D1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11B2"/>
    <w:multiLevelType w:val="hybridMultilevel"/>
    <w:tmpl w:val="A3649B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9E"/>
    <w:rsid w:val="0007679D"/>
    <w:rsid w:val="001D6B95"/>
    <w:rsid w:val="002421B4"/>
    <w:rsid w:val="002C6EBE"/>
    <w:rsid w:val="002E0E28"/>
    <w:rsid w:val="004A004D"/>
    <w:rsid w:val="004B0272"/>
    <w:rsid w:val="004F1A07"/>
    <w:rsid w:val="0067761F"/>
    <w:rsid w:val="00A31D54"/>
    <w:rsid w:val="00AC7900"/>
    <w:rsid w:val="00E2449E"/>
    <w:rsid w:val="00E24556"/>
    <w:rsid w:val="00E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C17E"/>
  <w15:chartTrackingRefBased/>
  <w15:docId w15:val="{3C86C0F2-3D07-4551-B93F-D63E9F0A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21B4"/>
    <w:rPr>
      <w:b/>
      <w:bCs/>
    </w:rPr>
  </w:style>
  <w:style w:type="paragraph" w:styleId="Odstavecseseznamem">
    <w:name w:val="List Paragraph"/>
    <w:basedOn w:val="Normln"/>
    <w:uiPriority w:val="34"/>
    <w:qFormat/>
    <w:rsid w:val="002421B4"/>
    <w:pPr>
      <w:ind w:left="720"/>
      <w:contextualSpacing/>
    </w:pPr>
  </w:style>
  <w:style w:type="table" w:styleId="Mkatabulky">
    <w:name w:val="Table Grid"/>
    <w:basedOn w:val="Normlntabulka"/>
    <w:uiPriority w:val="39"/>
    <w:rsid w:val="004B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B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B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3F6E-5986-41C6-B892-F59380B6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Magdaléna</dc:creator>
  <cp:keywords/>
  <dc:description/>
  <cp:lastModifiedBy>Sedláková Magdaléna</cp:lastModifiedBy>
  <cp:revision>6</cp:revision>
  <dcterms:created xsi:type="dcterms:W3CDTF">2018-07-19T12:03:00Z</dcterms:created>
  <dcterms:modified xsi:type="dcterms:W3CDTF">2018-07-26T10:54:00Z</dcterms:modified>
</cp:coreProperties>
</file>