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EF" w:rsidRDefault="00701EEF" w:rsidP="00287E24">
      <w:pPr>
        <w:pStyle w:val="Nadpis3"/>
        <w:tabs>
          <w:tab w:val="left" w:pos="1440"/>
        </w:tabs>
        <w:spacing w:before="0"/>
        <w:jc w:val="center"/>
        <w:rPr>
          <w:rFonts w:ascii="Arial" w:hAnsi="Arial" w:cs="Arial"/>
          <w:sz w:val="22"/>
          <w:szCs w:val="22"/>
          <w:u w:val="none"/>
          <w:lang w:val="cs-CZ"/>
        </w:rPr>
      </w:pPr>
    </w:p>
    <w:p w:rsidR="00287E24" w:rsidRPr="00BA1867" w:rsidRDefault="00BA1867" w:rsidP="00287E24">
      <w:pPr>
        <w:pStyle w:val="Nadpis3"/>
        <w:tabs>
          <w:tab w:val="left" w:pos="1440"/>
        </w:tabs>
        <w:spacing w:before="0"/>
        <w:jc w:val="center"/>
        <w:rPr>
          <w:rFonts w:ascii="Arial" w:hAnsi="Arial" w:cs="Arial"/>
          <w:sz w:val="22"/>
          <w:szCs w:val="22"/>
          <w:u w:val="none"/>
        </w:rPr>
      </w:pPr>
      <w:r w:rsidRPr="00BA1867">
        <w:rPr>
          <w:rFonts w:ascii="Arial" w:hAnsi="Arial" w:cs="Arial"/>
          <w:sz w:val="22"/>
          <w:szCs w:val="22"/>
          <w:u w:val="none"/>
        </w:rPr>
        <w:t>KRYCÍ LIST NABÍDKY</w:t>
      </w:r>
    </w:p>
    <w:p w:rsidR="00287E24" w:rsidRDefault="00287E24" w:rsidP="00287E24">
      <w:pPr>
        <w:jc w:val="center"/>
        <w:rPr>
          <w:rFonts w:ascii="Arial" w:hAnsi="Arial" w:cs="Arial"/>
          <w:sz w:val="22"/>
          <w:szCs w:val="22"/>
        </w:rPr>
      </w:pPr>
    </w:p>
    <w:p w:rsidR="00287E24" w:rsidRDefault="002D65C5" w:rsidP="00287E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veřejnou zakázku malého rozsahu</w:t>
      </w:r>
    </w:p>
    <w:p w:rsidR="00287E24" w:rsidRDefault="00287E24" w:rsidP="00287E24">
      <w:pPr>
        <w:jc w:val="center"/>
        <w:rPr>
          <w:rFonts w:ascii="Arial" w:hAnsi="Arial" w:cs="Arial"/>
          <w:sz w:val="22"/>
          <w:szCs w:val="22"/>
        </w:rPr>
      </w:pPr>
    </w:p>
    <w:p w:rsidR="00C9579E" w:rsidRPr="00C9579E" w:rsidRDefault="00C9579E" w:rsidP="00287E24">
      <w:pPr>
        <w:jc w:val="center"/>
        <w:rPr>
          <w:rFonts w:ascii="Arial" w:hAnsi="Arial" w:cs="Arial"/>
          <w:b/>
          <w:szCs w:val="22"/>
        </w:rPr>
      </w:pPr>
      <w:r w:rsidRPr="00C9579E">
        <w:rPr>
          <w:rFonts w:ascii="Arial" w:hAnsi="Arial" w:cs="Arial"/>
          <w:b/>
          <w:szCs w:val="22"/>
        </w:rPr>
        <w:t>Pracovnělékařské služby II</w:t>
      </w:r>
      <w:r w:rsidR="00726685">
        <w:rPr>
          <w:rFonts w:ascii="Arial" w:hAnsi="Arial" w:cs="Arial"/>
          <w:b/>
          <w:szCs w:val="22"/>
        </w:rPr>
        <w:t>I</w:t>
      </w:r>
    </w:p>
    <w:p w:rsidR="00287E24" w:rsidRDefault="00287E24" w:rsidP="00287E24">
      <w:pPr>
        <w:pStyle w:val="Nadpis1"/>
        <w:spacing w:before="120"/>
        <w:jc w:val="left"/>
        <w:rPr>
          <w:rFonts w:ascii="Arial" w:hAnsi="Arial" w:cs="Arial"/>
          <w:sz w:val="22"/>
          <w:szCs w:val="22"/>
          <w:u w:val="single"/>
          <w:lang w:val="cs-CZ"/>
        </w:rPr>
      </w:pPr>
      <w:r>
        <w:rPr>
          <w:rFonts w:ascii="Arial" w:hAnsi="Arial" w:cs="Arial"/>
          <w:sz w:val="22"/>
          <w:szCs w:val="22"/>
          <w:u w:val="single"/>
        </w:rPr>
        <w:t>Údaje o uchazeči</w:t>
      </w:r>
      <w:r>
        <w:rPr>
          <w:rFonts w:ascii="Arial" w:hAnsi="Arial" w:cs="Arial"/>
          <w:sz w:val="22"/>
          <w:szCs w:val="22"/>
          <w:u w:val="single"/>
          <w:lang w:val="cs-CZ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464"/>
      </w:tblGrid>
      <w:tr w:rsidR="00287E24" w:rsidTr="00287E24">
        <w:trPr>
          <w:trHeight w:val="39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právnickou osobu)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fyzickou osobu)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287E24" w:rsidRDefault="00287E2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právnickou osobu)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podnikání popř. místo trvalého pobytu</w:t>
            </w:r>
          </w:p>
          <w:p w:rsidR="00287E24" w:rsidRDefault="00287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(jedná-li se o fyzickou osobu)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Je/není plátce DPH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ústav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4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24" w:rsidTr="00287E24">
        <w:trPr>
          <w:trHeight w:val="397"/>
        </w:trPr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</w:t>
            </w:r>
          </w:p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jednání ve věci nabídky</w:t>
            </w:r>
          </w:p>
        </w:tc>
        <w:tc>
          <w:tcPr>
            <w:tcW w:w="44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E24" w:rsidRDefault="00287E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E24" w:rsidRDefault="00287E24" w:rsidP="00287E24">
      <w:pPr>
        <w:pStyle w:val="Nadpis1"/>
        <w:spacing w:before="120"/>
        <w:jc w:val="both"/>
        <w:rPr>
          <w:rFonts w:ascii="Arial" w:hAnsi="Arial" w:cs="Arial"/>
          <w:b w:val="0"/>
          <w:sz w:val="20"/>
          <w:szCs w:val="20"/>
          <w:u w:val="single"/>
          <w:lang w:val="cs-CZ"/>
        </w:rPr>
      </w:pPr>
      <w:r>
        <w:rPr>
          <w:rFonts w:ascii="Arial" w:hAnsi="Arial" w:cs="Arial"/>
          <w:b w:val="0"/>
          <w:sz w:val="20"/>
          <w:szCs w:val="20"/>
          <w:u w:val="single"/>
          <w:lang w:val="cs-CZ"/>
        </w:rPr>
        <w:t>Poznámka:</w:t>
      </w:r>
      <w:r>
        <w:rPr>
          <w:rFonts w:ascii="Arial" w:hAnsi="Arial" w:cs="Arial"/>
          <w:b w:val="0"/>
          <w:sz w:val="20"/>
          <w:szCs w:val="20"/>
          <w:lang w:val="cs-CZ"/>
        </w:rPr>
        <w:t xml:space="preserve"> P</w:t>
      </w:r>
      <w:r>
        <w:rPr>
          <w:rFonts w:ascii="Arial" w:hAnsi="Arial" w:cs="Arial"/>
          <w:b w:val="0"/>
          <w:sz w:val="20"/>
          <w:szCs w:val="20"/>
        </w:rPr>
        <w:t>ř</w:t>
      </w:r>
      <w:r w:rsidR="006D1674">
        <w:rPr>
          <w:rFonts w:ascii="Arial" w:hAnsi="Arial" w:cs="Arial"/>
          <w:b w:val="0"/>
          <w:sz w:val="20"/>
          <w:szCs w:val="20"/>
          <w:lang w:val="cs-CZ"/>
        </w:rPr>
        <w:t>i</w:t>
      </w:r>
      <w:r>
        <w:rPr>
          <w:rFonts w:ascii="Arial" w:hAnsi="Arial" w:cs="Arial"/>
          <w:b w:val="0"/>
          <w:sz w:val="20"/>
          <w:szCs w:val="20"/>
        </w:rPr>
        <w:t xml:space="preserve"> zpracování nabídky budou v případě sdružení uchazečů uvedeny v krycím listu údaje o všech sdružených uchazečích, a to přidáním dalších řádků tabulky ve stejné struktuře jako výše.</w:t>
      </w:r>
    </w:p>
    <w:p w:rsidR="00790F5F" w:rsidRDefault="00790F5F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</w:p>
    <w:p w:rsidR="00287E24" w:rsidRPr="00BA1867" w:rsidRDefault="00BA1867" w:rsidP="00C94FB2">
      <w:pPr>
        <w:pStyle w:val="Nadpis1"/>
        <w:spacing w:before="240"/>
        <w:jc w:val="left"/>
        <w:rPr>
          <w:rFonts w:ascii="Arial" w:hAnsi="Arial" w:cs="Arial"/>
          <w:sz w:val="22"/>
          <w:szCs w:val="22"/>
          <w:lang w:val="cs-CZ"/>
        </w:rPr>
      </w:pPr>
      <w:r w:rsidRPr="00BA1867">
        <w:rPr>
          <w:rFonts w:ascii="Arial" w:hAnsi="Arial" w:cs="Arial"/>
          <w:sz w:val="22"/>
          <w:szCs w:val="22"/>
        </w:rPr>
        <w:t>CENOVÁ NABÍDKA</w:t>
      </w:r>
      <w:r w:rsidRPr="00BA1867">
        <w:rPr>
          <w:rFonts w:ascii="Arial" w:hAnsi="Arial" w:cs="Arial"/>
          <w:sz w:val="22"/>
          <w:szCs w:val="22"/>
          <w:lang w:val="cs-CZ"/>
        </w:rPr>
        <w:t>:</w:t>
      </w:r>
      <w:r w:rsidR="006F030E" w:rsidRPr="00BA1867">
        <w:rPr>
          <w:rStyle w:val="Znakapoznpodarou"/>
          <w:rFonts w:ascii="Arial" w:hAnsi="Arial" w:cs="Arial"/>
          <w:sz w:val="22"/>
          <w:szCs w:val="22"/>
          <w:lang w:val="cs-CZ"/>
        </w:rPr>
        <w:footnoteReference w:id="1"/>
      </w:r>
      <w:r w:rsidRPr="00BA1867">
        <w:rPr>
          <w:rFonts w:ascii="Arial" w:hAnsi="Arial" w:cs="Arial"/>
          <w:sz w:val="22"/>
          <w:szCs w:val="22"/>
        </w:rPr>
        <w:t xml:space="preserve"> </w:t>
      </w:r>
    </w:p>
    <w:p w:rsidR="00BA1867" w:rsidRDefault="00BA1867" w:rsidP="00BA1867">
      <w:pPr>
        <w:rPr>
          <w:lang w:eastAsia="x-none"/>
        </w:rPr>
      </w:pPr>
    </w:p>
    <w:p w:rsidR="00BA1867" w:rsidRPr="00193BC3" w:rsidRDefault="00BA1867" w:rsidP="00BA1867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93BC3">
        <w:rPr>
          <w:rFonts w:ascii="Arial" w:hAnsi="Arial" w:cs="Arial"/>
          <w:b/>
          <w:bCs/>
          <w:sz w:val="22"/>
          <w:szCs w:val="22"/>
          <w:u w:val="single"/>
        </w:rPr>
        <w:t xml:space="preserve">Pro Část 1. veřejné zakázky – </w:t>
      </w:r>
      <w:r w:rsidR="00D56CD6" w:rsidRPr="00193BC3">
        <w:rPr>
          <w:rFonts w:ascii="Arial" w:hAnsi="Arial" w:cs="Arial"/>
          <w:b/>
          <w:bCs/>
          <w:sz w:val="22"/>
          <w:szCs w:val="22"/>
          <w:u w:val="single"/>
        </w:rPr>
        <w:t>Pracovnělékařské služby v ÚO Blansko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1740"/>
        <w:gridCol w:w="1820"/>
      </w:tblGrid>
      <w:tr w:rsidR="00193BC3" w:rsidRPr="00193BC3" w:rsidTr="00193BC3">
        <w:trPr>
          <w:trHeight w:val="79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Předpokládaný rozsah po dobu plnění smlouvy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vč. DPH</w:t>
            </w:r>
          </w:p>
        </w:tc>
      </w:tr>
      <w:tr w:rsidR="00193BC3" w:rsidRPr="00193BC3" w:rsidTr="00193BC3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(vstupní, periodická)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prohlídek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247E95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(mimořádná)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prohlíd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726685">
        <w:trPr>
          <w:trHeight w:val="80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očkování zaměstnance proti infekčním nemocem podle zvláštních předpisů             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úkony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193BC3" w:rsidRPr="00193BC3" w:rsidTr="00726685">
        <w:trPr>
          <w:trHeight w:val="39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dohled nad pracovišti zaměstnavatele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úkony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726685">
        <w:trPr>
          <w:trHeight w:val="81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hodnocení vlivu konkrétních pracovních podmínek a rizikových faktorů na zdraví zaměstnanců          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>hod.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 na rozboru vzniku a příčin pracovních úrazů a nemocí z povolání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odborné poradenství v otázkách ochrany a podpory zdraví a sociální pohody zaměstnanců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výcvik a výchova zaměstnanců v oblasti ochrany a podpory zdraví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47E9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43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Nabídková cena celkem za předpokládaný objem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A1867" w:rsidRDefault="00BA1867" w:rsidP="00BA1867">
      <w:pPr>
        <w:rPr>
          <w:lang w:eastAsia="x-none"/>
        </w:rPr>
      </w:pPr>
    </w:p>
    <w:p w:rsidR="00193BC3" w:rsidRDefault="00193BC3" w:rsidP="00BA1867">
      <w:pPr>
        <w:rPr>
          <w:lang w:eastAsia="x-none"/>
        </w:rPr>
      </w:pPr>
    </w:p>
    <w:p w:rsidR="00193BC3" w:rsidRDefault="00193BC3" w:rsidP="00BA1867">
      <w:pPr>
        <w:rPr>
          <w:lang w:eastAsia="x-none"/>
        </w:rPr>
      </w:pPr>
    </w:p>
    <w:p w:rsidR="00BA1867" w:rsidRPr="00193BC3" w:rsidRDefault="00BA1867" w:rsidP="00627D41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93BC3">
        <w:rPr>
          <w:rFonts w:ascii="Arial" w:hAnsi="Arial" w:cs="Arial"/>
          <w:b/>
          <w:bCs/>
          <w:sz w:val="22"/>
          <w:szCs w:val="22"/>
          <w:u w:val="single"/>
        </w:rPr>
        <w:t xml:space="preserve">Pro Část 2. veřejné zakázky – </w:t>
      </w:r>
      <w:r w:rsidR="00D56CD6" w:rsidRPr="00193BC3">
        <w:rPr>
          <w:rFonts w:ascii="Arial" w:hAnsi="Arial" w:cs="Arial"/>
          <w:b/>
          <w:bCs/>
          <w:sz w:val="22"/>
          <w:szCs w:val="22"/>
          <w:u w:val="single"/>
        </w:rPr>
        <w:t>Pracovnělékařské služby v ÚO Břeclav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1740"/>
        <w:gridCol w:w="1820"/>
      </w:tblGrid>
      <w:tr w:rsidR="00193BC3" w:rsidRPr="00193BC3" w:rsidTr="00193BC3">
        <w:trPr>
          <w:trHeight w:val="79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Předpokládaný rozsah po dobu plnění smlouvy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vč. DPH</w:t>
            </w:r>
          </w:p>
        </w:tc>
      </w:tr>
      <w:tr w:rsidR="00193BC3" w:rsidRPr="00193BC3" w:rsidTr="00193BC3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(vstupní, periodická)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prohlídek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(mimořádná)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prohlídky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očkování zaměstnance proti infekčním nemocem podle zvláštních předpisů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3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 nad pracovišti zaměstnavatele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1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hodnocení vlivu konkrétních pracovních podmínek a rizikových faktorů na zdraví zaměstnanců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 na rozboru vzniku a příčin pracovních úrazů a nemocí z povolání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odborné poradenství v otázkách ochrany a podpory zdraví a sociální pohody zaměstnanců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výcvik a výchova zaměstnanců v oblasti ochrany a podpory zdraví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43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Nabídková cena celkem za předpokládaný objem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A1867" w:rsidRDefault="00BA1867" w:rsidP="00BA1867">
      <w:pPr>
        <w:rPr>
          <w:lang w:eastAsia="x-none"/>
        </w:rPr>
      </w:pPr>
    </w:p>
    <w:p w:rsidR="00193BC3" w:rsidRDefault="00193BC3" w:rsidP="00BA1867">
      <w:pPr>
        <w:rPr>
          <w:lang w:eastAsia="x-none"/>
        </w:rPr>
      </w:pPr>
    </w:p>
    <w:p w:rsidR="00193BC3" w:rsidRDefault="00193BC3" w:rsidP="00BA1867">
      <w:pPr>
        <w:rPr>
          <w:lang w:eastAsia="x-none"/>
        </w:rPr>
      </w:pPr>
    </w:p>
    <w:p w:rsidR="00193BC3" w:rsidRDefault="00193BC3" w:rsidP="00BA1867">
      <w:pPr>
        <w:rPr>
          <w:lang w:eastAsia="x-none"/>
        </w:rPr>
      </w:pPr>
    </w:p>
    <w:p w:rsidR="00193BC3" w:rsidRDefault="00193BC3" w:rsidP="00BA1867">
      <w:pPr>
        <w:rPr>
          <w:lang w:eastAsia="x-none"/>
        </w:rPr>
      </w:pPr>
    </w:p>
    <w:p w:rsidR="00193BC3" w:rsidRPr="00BA1867" w:rsidRDefault="00193BC3" w:rsidP="00BA1867">
      <w:pPr>
        <w:rPr>
          <w:lang w:eastAsia="x-none"/>
        </w:rPr>
      </w:pPr>
    </w:p>
    <w:p w:rsidR="00BA1867" w:rsidRPr="00193BC3" w:rsidRDefault="00BA1867" w:rsidP="00BA1867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93BC3">
        <w:rPr>
          <w:rFonts w:ascii="Arial" w:hAnsi="Arial" w:cs="Arial"/>
          <w:b/>
          <w:bCs/>
          <w:sz w:val="22"/>
          <w:szCs w:val="22"/>
          <w:u w:val="single"/>
        </w:rPr>
        <w:t xml:space="preserve">Pro Část 3. veřejné zakázky – </w:t>
      </w:r>
      <w:r w:rsidR="00D56CD6" w:rsidRPr="00193BC3">
        <w:rPr>
          <w:rFonts w:ascii="Arial" w:hAnsi="Arial" w:cs="Arial"/>
          <w:b/>
          <w:bCs/>
          <w:sz w:val="22"/>
          <w:szCs w:val="22"/>
          <w:u w:val="single"/>
        </w:rPr>
        <w:t>Pracovnělékařské služby v ÚO Hodonín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1740"/>
        <w:gridCol w:w="1820"/>
      </w:tblGrid>
      <w:tr w:rsidR="00193BC3" w:rsidRPr="00193BC3" w:rsidTr="00193BC3">
        <w:trPr>
          <w:trHeight w:val="79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Předpokládaný rozsah po dobu plnění smlouvy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vč. DPH</w:t>
            </w:r>
          </w:p>
        </w:tc>
      </w:tr>
      <w:tr w:rsidR="00193BC3" w:rsidRPr="00193BC3" w:rsidTr="00193BC3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(vstupní, periodická)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prohlídek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(mimořádná)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prohlíd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očkování zaměstnance proti infekčním nemocem podle zvláštních předpisů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3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 nad pracovišti zaměstnavatele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1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hodnocení vlivu konkrétních pracovních podmínek a rizikových faktorů na zdraví zaměstnanců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 na rozboru vzniku a příčin pracovních úrazů a nemocí z povolání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odborné poradenství v otázkách ochrany a podpory zdraví a sociální pohody zaměstnanců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výcvik a výchova zaměstnanců v oblasti ochrany a podpory zdraví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43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Nabídková cena celkem za předpokládaný objem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A1867" w:rsidRDefault="00BA1867" w:rsidP="0046171D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93BC3" w:rsidRPr="00193BC3" w:rsidRDefault="00193BC3" w:rsidP="0046171D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3477F" w:rsidRPr="00193BC3" w:rsidRDefault="00627D41" w:rsidP="0063477F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93BC3">
        <w:rPr>
          <w:rFonts w:ascii="Arial" w:hAnsi="Arial" w:cs="Arial"/>
          <w:b/>
          <w:bCs/>
          <w:sz w:val="22"/>
          <w:szCs w:val="22"/>
          <w:u w:val="single"/>
        </w:rPr>
        <w:t>Pro Část 4</w:t>
      </w:r>
      <w:r w:rsidR="0063477F" w:rsidRPr="00193BC3">
        <w:rPr>
          <w:rFonts w:ascii="Arial" w:hAnsi="Arial" w:cs="Arial"/>
          <w:b/>
          <w:bCs/>
          <w:sz w:val="22"/>
          <w:szCs w:val="22"/>
          <w:u w:val="single"/>
        </w:rPr>
        <w:t xml:space="preserve">. veřejné zakázky – </w:t>
      </w:r>
      <w:r w:rsidR="00D56CD6" w:rsidRPr="00193BC3">
        <w:rPr>
          <w:rFonts w:ascii="Arial" w:hAnsi="Arial" w:cs="Arial"/>
          <w:b/>
          <w:bCs/>
          <w:sz w:val="22"/>
          <w:szCs w:val="22"/>
          <w:u w:val="single"/>
        </w:rPr>
        <w:t>Pracovnělékařské služby v ÚO Znojmo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1740"/>
        <w:gridCol w:w="1820"/>
      </w:tblGrid>
      <w:tr w:rsidR="00193BC3" w:rsidRPr="00193BC3" w:rsidTr="00193BC3">
        <w:trPr>
          <w:trHeight w:val="79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Předpokládaný rozsah po dobu plnění smlouvy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vč. DPH</w:t>
            </w:r>
          </w:p>
        </w:tc>
      </w:tr>
      <w:tr w:rsidR="002D65C5" w:rsidRPr="00193BC3" w:rsidTr="00193BC3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(vstupní, periodická)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prohlídek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(mimořádná)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prohlíd</w:t>
            </w: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očkování zaměstnance proti infekčním nemocem podle zvláštních předpisů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3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 nad pracovišti zaměstnavatele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81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hodnocení vlivu konkrétních pracovních podmínek a rizikových faktorů na zdraví zaměstnanců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 na rozboru vzniku a příčin pracovních úrazů a nemocí z povolání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odborné poradenství v otázkách ochrany a podpory zdraví a sociální pohody zaměstnanců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247E95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výcvik a výchova zaměstnanců v oblasti ochrany a podpory zdraví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247E95">
        <w:trPr>
          <w:trHeight w:val="43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Nabídková cena celkem za předpokládaný objem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93BC3" w:rsidRDefault="00193BC3" w:rsidP="0063477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93BC3" w:rsidRPr="00193BC3" w:rsidRDefault="00193BC3" w:rsidP="0063477F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56CD6" w:rsidRPr="00193BC3" w:rsidRDefault="00D56CD6" w:rsidP="00D56CD6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93BC3">
        <w:rPr>
          <w:rFonts w:ascii="Arial" w:hAnsi="Arial" w:cs="Arial"/>
          <w:b/>
          <w:bCs/>
          <w:sz w:val="22"/>
          <w:szCs w:val="22"/>
          <w:u w:val="single"/>
        </w:rPr>
        <w:t>Pro Část 5. veřejné zakázky – Pracovnělékařské služby v ÚO Vyškov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1740"/>
        <w:gridCol w:w="1820"/>
      </w:tblGrid>
      <w:tr w:rsidR="00193BC3" w:rsidRPr="00193BC3" w:rsidTr="00193BC3">
        <w:trPr>
          <w:trHeight w:val="79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Předpokládaný rozsah po dobu plnění smlouvy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vč. DPH</w:t>
            </w:r>
          </w:p>
        </w:tc>
      </w:tr>
      <w:tr w:rsidR="00193BC3" w:rsidRPr="00193BC3" w:rsidTr="00193BC3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(vstupní, periodická)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prohlídek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(mimořádná)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prohlídky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očkování zaměstnance proti infekčním nemocem podle zvláštních předpisů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3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 nad pracovišti zaměstnavatele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úkony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1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hodnocení vlivu konkrétních pracovních podmínek a rizikových faktorů na zdraví zaměstnanců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 na rozboru vzniku a příčin pracovních úrazů a nemocí z povolání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odborné poradenství v otázkách ochrany a podpory zdraví a sociální pohody zaměstnanců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výcvik a výchova zaměstnanců v oblasti ochrany a podpory zdraví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hod.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43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Nabídková cena celkem za předpokládaný objem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93BC3" w:rsidRDefault="00193BC3" w:rsidP="00D56C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93BC3" w:rsidRPr="0046171D" w:rsidRDefault="00193BC3" w:rsidP="00D56C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D56CD6" w:rsidRPr="00193BC3" w:rsidRDefault="00D56CD6" w:rsidP="00D56CD6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93BC3">
        <w:rPr>
          <w:rFonts w:ascii="Arial" w:hAnsi="Arial" w:cs="Arial"/>
          <w:b/>
          <w:bCs/>
          <w:sz w:val="22"/>
          <w:szCs w:val="22"/>
          <w:u w:val="single"/>
        </w:rPr>
        <w:t>Pro Část 6. veřejné zakázky – Pracovnělékařské služby v ÚO Brno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1740"/>
        <w:gridCol w:w="1820"/>
      </w:tblGrid>
      <w:tr w:rsidR="00193BC3" w:rsidRPr="00193BC3" w:rsidTr="00193BC3">
        <w:trPr>
          <w:trHeight w:val="79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Předpokládaný rozsah po dobu plnění smlouvy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vč. DPH</w:t>
            </w:r>
          </w:p>
        </w:tc>
      </w:tr>
      <w:tr w:rsidR="00193BC3" w:rsidRPr="00193BC3" w:rsidTr="00193BC3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(vstupní, periodická)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prohlídek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(mimořádná)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prohlídek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očkování zaměstnance proti infekčním nemocem podle zvláštních předpisů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úkonů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39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dohled nad pracovišti zaměstnavatele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úkonů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81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hodnocení vlivu konkrétních pracovních podmínek a rizikových faktorů na zdraví zaměstnanců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247E95">
        <w:trPr>
          <w:trHeight w:val="62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 na rozboru vzniku a příčin pracovních úrazů a nemocí z povolání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hod.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247E95">
        <w:trPr>
          <w:trHeight w:val="804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odborné poradenství v otázkách ochrany a podpory zdraví a sociální pohody zaměstnanců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hod.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247E95">
        <w:trPr>
          <w:trHeight w:val="57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C3" w:rsidRPr="00193BC3" w:rsidRDefault="00193BC3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výcvik a výchova zaměstnanců v oblasti ochrany a podpory zdraví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C3" w:rsidRPr="00193BC3" w:rsidRDefault="002D65C5" w:rsidP="00193B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hod.</w:t>
            </w:r>
            <w:r w:rsidR="00193BC3"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43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Nabídková cena celkem za předpokládaný objem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93BC3" w:rsidRDefault="00193BC3" w:rsidP="00D56C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93BC3" w:rsidRPr="0046171D" w:rsidRDefault="00193BC3" w:rsidP="00D56CD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D56CD6" w:rsidRPr="00193BC3" w:rsidRDefault="00D56CD6" w:rsidP="00D56CD6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193BC3">
        <w:rPr>
          <w:rFonts w:ascii="Arial" w:hAnsi="Arial" w:cs="Arial"/>
          <w:b/>
          <w:bCs/>
          <w:sz w:val="22"/>
          <w:szCs w:val="22"/>
          <w:u w:val="single"/>
        </w:rPr>
        <w:t>Pro Část 7. veřejné zakázky – Pracovnělékařské prohlídky v ÚO Brno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640"/>
        <w:gridCol w:w="1740"/>
        <w:gridCol w:w="1820"/>
      </w:tblGrid>
      <w:tr w:rsidR="00193BC3" w:rsidRPr="00193BC3" w:rsidTr="00193BC3">
        <w:trPr>
          <w:trHeight w:val="792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Předpokládaný rozsah po dobu plnění smlouvy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bez DPH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2F2"/>
            <w:vAlign w:val="center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celkem vč. DPH</w:t>
            </w:r>
          </w:p>
        </w:tc>
      </w:tr>
      <w:tr w:rsidR="002D65C5" w:rsidRPr="00193BC3" w:rsidTr="00193BC3">
        <w:trPr>
          <w:trHeight w:val="5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(vstupní, periodická)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prohlídek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5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pracovnělékařská prohlídka zaměstnance (mimořádná)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prohlídek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C5" w:rsidRPr="00193BC3" w:rsidTr="00193BC3">
        <w:trPr>
          <w:trHeight w:val="80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povinné očkování zaměstnance proti infekčním nemocem podle zvláštních předpisů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5C5" w:rsidRPr="00193BC3" w:rsidRDefault="002D65C5" w:rsidP="002D65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 xml:space="preserve"> úkonů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C5" w:rsidRPr="00193BC3" w:rsidRDefault="002D65C5" w:rsidP="002D65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BC3" w:rsidRPr="00193BC3" w:rsidTr="00193BC3">
        <w:trPr>
          <w:trHeight w:val="43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BC3">
              <w:rPr>
                <w:rFonts w:ascii="Arial" w:hAnsi="Arial" w:cs="Arial"/>
                <w:color w:val="000000"/>
                <w:sz w:val="20"/>
                <w:szCs w:val="20"/>
              </w:rPr>
              <w:t>Nabídková cena celkem za předpokládaný objem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3" w:rsidRPr="00193BC3" w:rsidRDefault="00193BC3" w:rsidP="00193B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3B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477F" w:rsidRDefault="0063477F" w:rsidP="0046171D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193BC3" w:rsidRDefault="00193BC3" w:rsidP="0046171D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6F030E" w:rsidRPr="0072106D" w:rsidRDefault="006F030E" w:rsidP="00287E24">
      <w:pPr>
        <w:rPr>
          <w:rFonts w:ascii="Arial" w:hAnsi="Arial" w:cs="Arial"/>
          <w:sz w:val="22"/>
          <w:szCs w:val="22"/>
          <w:lang w:eastAsia="x-none"/>
        </w:rPr>
      </w:pPr>
    </w:p>
    <w:p w:rsidR="00095156" w:rsidRDefault="00095156" w:rsidP="00287E24">
      <w:pPr>
        <w:rPr>
          <w:rFonts w:ascii="Arial" w:hAnsi="Arial" w:cs="Arial"/>
          <w:sz w:val="22"/>
          <w:szCs w:val="22"/>
        </w:rPr>
      </w:pPr>
    </w:p>
    <w:p w:rsidR="00287E24" w:rsidRDefault="003D5497" w:rsidP="00287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 </w:t>
      </w:r>
      <w:r w:rsidR="00287E24">
        <w:rPr>
          <w:rFonts w:ascii="Arial" w:hAnsi="Arial" w:cs="Arial"/>
          <w:sz w:val="22"/>
          <w:szCs w:val="22"/>
        </w:rPr>
        <w:t xml:space="preserve"> dne………..</w:t>
      </w:r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rPr>
          <w:rFonts w:ascii="Arial" w:hAnsi="Arial" w:cs="Arial"/>
          <w:sz w:val="22"/>
          <w:szCs w:val="22"/>
        </w:rPr>
      </w:pPr>
    </w:p>
    <w:p w:rsidR="00287E24" w:rsidRDefault="00287E24" w:rsidP="00287E24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394F9C" w:rsidRDefault="00287E24" w:rsidP="00C94FB2">
      <w:pPr>
        <w:ind w:left="4950"/>
      </w:pPr>
      <w:r>
        <w:rPr>
          <w:rFonts w:ascii="Arial" w:hAnsi="Arial" w:cs="Arial"/>
          <w:i/>
          <w:sz w:val="22"/>
          <w:szCs w:val="22"/>
        </w:rPr>
        <w:t>(jméno, příjmení a podpis osoby oprávněné jednat za uchazeče)</w:t>
      </w:r>
    </w:p>
    <w:sectPr w:rsidR="00394F9C" w:rsidSect="00BA186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0E" w:rsidRDefault="006F030E" w:rsidP="006F030E">
      <w:r>
        <w:separator/>
      </w:r>
    </w:p>
  </w:endnote>
  <w:endnote w:type="continuationSeparator" w:id="0">
    <w:p w:rsidR="006F030E" w:rsidRDefault="006F030E" w:rsidP="006F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49380"/>
      <w:docPartObj>
        <w:docPartGallery w:val="Page Numbers (Bottom of Page)"/>
        <w:docPartUnique/>
      </w:docPartObj>
    </w:sdtPr>
    <w:sdtEndPr/>
    <w:sdtContent>
      <w:p w:rsidR="00790F5F" w:rsidRDefault="00790F5F">
        <w:pPr>
          <w:pStyle w:val="Zpat"/>
          <w:jc w:val="center"/>
        </w:pPr>
        <w:r w:rsidRPr="00790F5F">
          <w:rPr>
            <w:rFonts w:ascii="Arial" w:hAnsi="Arial" w:cs="Arial"/>
            <w:i/>
            <w:sz w:val="20"/>
            <w:szCs w:val="20"/>
          </w:rPr>
          <w:fldChar w:fldCharType="begin"/>
        </w:r>
        <w:r w:rsidRPr="00790F5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790F5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26685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790F5F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:rsidR="00790F5F" w:rsidRDefault="00790F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0E" w:rsidRDefault="006F030E" w:rsidP="006F030E">
      <w:r>
        <w:separator/>
      </w:r>
    </w:p>
  </w:footnote>
  <w:footnote w:type="continuationSeparator" w:id="0">
    <w:p w:rsidR="006F030E" w:rsidRDefault="006F030E" w:rsidP="006F030E">
      <w:r>
        <w:continuationSeparator/>
      </w:r>
    </w:p>
  </w:footnote>
  <w:footnote w:id="1">
    <w:p w:rsidR="006F030E" w:rsidRPr="006F030E" w:rsidRDefault="006F030E">
      <w:pPr>
        <w:pStyle w:val="Textpoznpodarou"/>
        <w:rPr>
          <w:rFonts w:ascii="Arial" w:hAnsi="Arial" w:cs="Arial"/>
        </w:rPr>
      </w:pPr>
      <w:r w:rsidRPr="006F030E">
        <w:rPr>
          <w:rStyle w:val="Znakapoznpodarou"/>
          <w:rFonts w:ascii="Arial" w:hAnsi="Arial" w:cs="Arial"/>
        </w:rPr>
        <w:footnoteRef/>
      </w:r>
      <w:r w:rsidRPr="006F030E">
        <w:rPr>
          <w:rFonts w:ascii="Arial" w:hAnsi="Arial" w:cs="Arial"/>
        </w:rPr>
        <w:t xml:space="preserve"> Uchazeč použije tabulky pro uvedení nabídkové ceny pouze pro ty části veřejné zakázky, ke kterým podáván nabídku. Ostatní tabulky pro nabídkové ceny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85" w:rsidRDefault="00726685">
    <w:pPr>
      <w:pStyle w:val="Zhlav"/>
    </w:pPr>
    <w:r>
      <w:t xml:space="preserve">Příloha č. 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6A6"/>
    <w:multiLevelType w:val="hybridMultilevel"/>
    <w:tmpl w:val="8AF6AA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24"/>
    <w:rsid w:val="00095156"/>
    <w:rsid w:val="000A33BC"/>
    <w:rsid w:val="000A46CF"/>
    <w:rsid w:val="00193BC3"/>
    <w:rsid w:val="0023056E"/>
    <w:rsid w:val="00247E95"/>
    <w:rsid w:val="00287E24"/>
    <w:rsid w:val="002B1387"/>
    <w:rsid w:val="002D2D6B"/>
    <w:rsid w:val="002D65C5"/>
    <w:rsid w:val="00367DA1"/>
    <w:rsid w:val="00394F9C"/>
    <w:rsid w:val="003D5497"/>
    <w:rsid w:val="0042262A"/>
    <w:rsid w:val="00441F26"/>
    <w:rsid w:val="0046171D"/>
    <w:rsid w:val="00561A8C"/>
    <w:rsid w:val="00565870"/>
    <w:rsid w:val="006034A3"/>
    <w:rsid w:val="00627D41"/>
    <w:rsid w:val="0063477F"/>
    <w:rsid w:val="006D1674"/>
    <w:rsid w:val="006E6C62"/>
    <w:rsid w:val="006F030E"/>
    <w:rsid w:val="00701EEF"/>
    <w:rsid w:val="00707EFD"/>
    <w:rsid w:val="0072106D"/>
    <w:rsid w:val="00726685"/>
    <w:rsid w:val="00790F5F"/>
    <w:rsid w:val="007B04FD"/>
    <w:rsid w:val="008E0D14"/>
    <w:rsid w:val="00931A32"/>
    <w:rsid w:val="00B1249B"/>
    <w:rsid w:val="00B34187"/>
    <w:rsid w:val="00BA1867"/>
    <w:rsid w:val="00BB04FE"/>
    <w:rsid w:val="00C82758"/>
    <w:rsid w:val="00C94FB2"/>
    <w:rsid w:val="00C9579E"/>
    <w:rsid w:val="00D56CD6"/>
    <w:rsid w:val="00DE1B83"/>
    <w:rsid w:val="00E55794"/>
    <w:rsid w:val="00FA0062"/>
    <w:rsid w:val="00FC62CD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1D60"/>
  <w15:docId w15:val="{63AAE4B8-95C1-4CB4-8C2E-97478B4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7E24"/>
    <w:pPr>
      <w:keepNext/>
      <w:jc w:val="center"/>
      <w:outlineLvl w:val="0"/>
    </w:pPr>
    <w:rPr>
      <w:rFonts w:ascii="Arial Black" w:hAnsi="Arial Black"/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87E24"/>
    <w:pPr>
      <w:keepNext/>
      <w:tabs>
        <w:tab w:val="left" w:pos="1701"/>
        <w:tab w:val="left" w:pos="6237"/>
        <w:tab w:val="left" w:pos="7513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 Black" w:hAnsi="Arial Black"/>
      <w:b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7E24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287E24"/>
    <w:rPr>
      <w:rFonts w:ascii="Arial Black" w:eastAsia="Times New Roman" w:hAnsi="Arial Black" w:cs="Times New Roman"/>
      <w:b/>
      <w:sz w:val="24"/>
      <w:szCs w:val="24"/>
      <w:u w:val="single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E2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E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03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03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030E"/>
    <w:rPr>
      <w:vertAlign w:val="superscript"/>
    </w:rPr>
  </w:style>
  <w:style w:type="paragraph" w:styleId="Bezmezer">
    <w:name w:val="No Spacing"/>
    <w:uiPriority w:val="1"/>
    <w:qFormat/>
    <w:rsid w:val="006F030E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00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00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0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00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00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0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F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0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0F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EF32-0692-49E0-8002-90A8A01B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1289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Sedláková Magdaléna</cp:lastModifiedBy>
  <cp:revision>5</cp:revision>
  <cp:lastPrinted>2017-06-20T07:04:00Z</cp:lastPrinted>
  <dcterms:created xsi:type="dcterms:W3CDTF">2017-06-20T07:06:00Z</dcterms:created>
  <dcterms:modified xsi:type="dcterms:W3CDTF">2018-12-12T15:33:00Z</dcterms:modified>
</cp:coreProperties>
</file>